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3975AB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3975AB">
        <w:rPr>
          <w:rFonts w:ascii="Times New Roman" w:hAnsi="Times New Roman" w:cs="Times New Roman"/>
          <w:sz w:val="27"/>
          <w:szCs w:val="27"/>
        </w:rPr>
        <w:t>РІШЕННЯ</w:t>
      </w:r>
      <w:r w:rsidR="00F53A7B" w:rsidRPr="003975AB">
        <w:rPr>
          <w:rFonts w:ascii="Times New Roman" w:hAnsi="Times New Roman" w:cs="Times New Roman"/>
          <w:sz w:val="27"/>
          <w:szCs w:val="27"/>
        </w:rPr>
        <w:t xml:space="preserve"> № </w:t>
      </w:r>
      <w:r w:rsidR="00F53A7B" w:rsidRPr="003975AB">
        <w:rPr>
          <w:rFonts w:ascii="Times New Roman" w:hAnsi="Times New Roman" w:cs="Times New Roman"/>
          <w:sz w:val="27"/>
          <w:szCs w:val="27"/>
          <w:lang w:val="en-US"/>
        </w:rPr>
        <w:t>4</w:t>
      </w:r>
    </w:p>
    <w:p w:rsidR="000C6C8A" w:rsidRPr="003975AB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975AB">
        <w:rPr>
          <w:rFonts w:ascii="Times New Roman" w:hAnsi="Times New Roman" w:cs="Times New Roman"/>
          <w:sz w:val="27"/>
          <w:szCs w:val="27"/>
        </w:rPr>
        <w:t xml:space="preserve">конкурсної комісії </w:t>
      </w:r>
      <w:r w:rsidRPr="003975AB">
        <w:rPr>
          <w:rFonts w:ascii="Times New Roman" w:hAnsi="Times New Roman"/>
          <w:color w:val="000000"/>
          <w:sz w:val="27"/>
          <w:szCs w:val="27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3975AB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64726E" w:rsidRPr="003975AB" w:rsidRDefault="00FB3FE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975AB">
        <w:rPr>
          <w:rFonts w:ascii="Times New Roman" w:hAnsi="Times New Roman"/>
          <w:color w:val="000000"/>
          <w:sz w:val="27"/>
          <w:szCs w:val="27"/>
        </w:rPr>
        <w:t xml:space="preserve">від </w:t>
      </w:r>
      <w:r w:rsidRPr="003975AB">
        <w:rPr>
          <w:rFonts w:ascii="Times New Roman" w:hAnsi="Times New Roman"/>
          <w:color w:val="000000"/>
          <w:sz w:val="27"/>
          <w:szCs w:val="27"/>
          <w:lang w:val="ru-RU"/>
        </w:rPr>
        <w:t>11</w:t>
      </w:r>
      <w:r w:rsidR="00BC0AF4" w:rsidRPr="003975AB">
        <w:rPr>
          <w:rFonts w:ascii="Times New Roman" w:hAnsi="Times New Roman"/>
          <w:color w:val="000000"/>
          <w:sz w:val="27"/>
          <w:szCs w:val="27"/>
        </w:rPr>
        <w:t>.08</w:t>
      </w:r>
      <w:r w:rsidR="0064726E" w:rsidRPr="003975AB">
        <w:rPr>
          <w:rFonts w:ascii="Times New Roman" w:hAnsi="Times New Roman"/>
          <w:color w:val="000000"/>
          <w:sz w:val="27"/>
          <w:szCs w:val="27"/>
        </w:rPr>
        <w:t>.2020 року</w:t>
      </w:r>
    </w:p>
    <w:p w:rsidR="00BC0AF4" w:rsidRPr="003975AB" w:rsidRDefault="00BC0AF4" w:rsidP="00BC0AF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RU"/>
        </w:rPr>
      </w:pPr>
    </w:p>
    <w:p w:rsidR="00CC6CDB" w:rsidRPr="003975AB" w:rsidRDefault="00CC6CDB" w:rsidP="00CC6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75AB">
        <w:rPr>
          <w:rFonts w:ascii="Times New Roman" w:eastAsia="Times New Roman" w:hAnsi="Times New Roman" w:cs="Times New Roman"/>
          <w:sz w:val="27"/>
          <w:szCs w:val="27"/>
        </w:rPr>
        <w:t xml:space="preserve">І. </w:t>
      </w:r>
      <w:r w:rsidR="00F53A7B" w:rsidRPr="003975AB">
        <w:rPr>
          <w:rFonts w:ascii="Times New Roman" w:eastAsia="Times New Roman" w:hAnsi="Times New Roman" w:cs="Times New Roman"/>
          <w:sz w:val="27"/>
          <w:szCs w:val="27"/>
        </w:rPr>
        <w:t>Інші питання</w:t>
      </w:r>
      <w:r w:rsidRPr="003975A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5732" w:rsidRPr="003975AB" w:rsidRDefault="00405732" w:rsidP="004057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C700B4" w:rsidRPr="003975AB" w:rsidRDefault="00C700B4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3975AB">
        <w:rPr>
          <w:rFonts w:ascii="Times New Roman" w:eastAsia="Calibri" w:hAnsi="Times New Roman" w:cs="Times New Roman"/>
          <w:sz w:val="27"/>
          <w:szCs w:val="27"/>
        </w:rPr>
        <w:t>КОНКУРСНА КОМІСІЯ ВИРІШИЛА:</w:t>
      </w:r>
    </w:p>
    <w:p w:rsidR="007202E3" w:rsidRPr="003975AB" w:rsidRDefault="007202E3" w:rsidP="007202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02E3" w:rsidRPr="007202E3" w:rsidRDefault="00140EC9" w:rsidP="007202E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975AB">
        <w:rPr>
          <w:rFonts w:ascii="Times New Roman" w:eastAsia="Calibri" w:hAnsi="Times New Roman" w:cs="Times New Roman"/>
          <w:bCs/>
          <w:sz w:val="27"/>
          <w:szCs w:val="27"/>
        </w:rPr>
        <w:t xml:space="preserve">1. </w:t>
      </w:r>
      <w:r w:rsidR="00406B7E">
        <w:rPr>
          <w:rFonts w:ascii="Times New Roman" w:eastAsia="Calibri" w:hAnsi="Times New Roman" w:cs="Times New Roman"/>
          <w:bCs/>
          <w:sz w:val="27"/>
          <w:szCs w:val="27"/>
        </w:rPr>
        <w:t xml:space="preserve">Рекомендувати </w:t>
      </w:r>
      <w:r w:rsidR="007202E3"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Фонду соціального захисту інвалідів:</w:t>
      </w:r>
    </w:p>
    <w:p w:rsidR="007202E3" w:rsidRPr="007202E3" w:rsidRDefault="007202E3" w:rsidP="00FB5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="004F01D7" w:rsidRPr="003B4BF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 19.08.2020</w:t>
      </w:r>
      <w:r w:rsidR="004F01D7"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розмістити на офіційному веб-сайті Фонду соціального захисту інвалідів відео записи відкритого захисту 59 конкурсних пропозицій громадських об’єднань осіб з інвалідністю;</w:t>
      </w:r>
    </w:p>
    <w:p w:rsidR="00BB42F0" w:rsidRDefault="007202E3" w:rsidP="00BB4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="004F01D7" w:rsidRPr="003B4BF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 01.09.2020</w:t>
      </w:r>
      <w:r w:rsidR="004F01D7"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розробити рекомендації для громадських об’єднань осіб з інвалідністю щодо правильності подання та заповнення конкурсної документації,</w:t>
      </w:r>
      <w:r w:rsidR="000C7FEA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звітних форм </w:t>
      </w: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звернувши увагу на помилки, які були допущені громадськими об’єднаннями при заповненні конкурсної документації</w:t>
      </w:r>
      <w:r w:rsidR="00DC5F1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 w:rsidR="00B71CC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та надіслати їх членам конкурсної комісії для розгляду та надання пропозицій</w:t>
      </w:r>
      <w:r w:rsidR="00BB42F0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;</w:t>
      </w:r>
    </w:p>
    <w:p w:rsidR="00BB42F0" w:rsidRDefault="00B71CCB" w:rsidP="006E7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Pr="003B4BF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 15.09.2020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розмістити на офіційному веб-сайті Фонду узагальнені рекомендації з врахуванням пропозицій членів конкурсної комісії;</w:t>
      </w:r>
    </w:p>
    <w:p w:rsidR="007202E3" w:rsidRPr="007202E3" w:rsidRDefault="007202E3" w:rsidP="000D5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- о</w:t>
      </w:r>
      <w:r w:rsidR="005A3632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рганізувати, </w:t>
      </w: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провести он-лайн навчання щодо правильності подання та заповнення конкурсної документації, звернувши увагу на помилки, які були допущені громадськими об’єднаннями при заповненні конкурсної документації за результатами</w:t>
      </w:r>
      <w:r w:rsidR="005A3632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проведеного конкурсу проектів та </w:t>
      </w:r>
      <w:r w:rsidRPr="007202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розмістити он-лайн навчання на офіційному веб-сайті Фон</w:t>
      </w:r>
      <w:r w:rsidR="005A3632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ду</w:t>
      </w:r>
      <w:r w:rsidR="000D54B8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.</w:t>
      </w:r>
    </w:p>
    <w:p w:rsidR="00054BD1" w:rsidRPr="008E2313" w:rsidRDefault="00054BD1" w:rsidP="008E2313">
      <w:pPr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  <w:highlight w:val="yellow"/>
        </w:rPr>
      </w:pPr>
    </w:p>
    <w:p w:rsidR="001034E2" w:rsidRPr="003975AB" w:rsidRDefault="001034E2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  <w:highlight w:val="yellow"/>
        </w:rPr>
      </w:pPr>
    </w:p>
    <w:p w:rsidR="00B860BD" w:rsidRPr="00B860BD" w:rsidRDefault="00B860BD" w:rsidP="00B8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засідання конкурсної комісії,</w:t>
      </w:r>
    </w:p>
    <w:p w:rsidR="00B860BD" w:rsidRPr="00B860BD" w:rsidRDefault="00B860BD" w:rsidP="00B8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голови,</w:t>
      </w:r>
    </w:p>
    <w:p w:rsidR="00B860BD" w:rsidRPr="00B860BD" w:rsidRDefault="00B860BD" w:rsidP="00B8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член конкурсної комісії </w:t>
      </w: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  <w:t>[</w:t>
      </w:r>
      <w:r w:rsidRPr="00B860BD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підпис</w:t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]</w:t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Олена ІВАНОВА</w:t>
      </w:r>
    </w:p>
    <w:p w:rsidR="00B860BD" w:rsidRPr="00B860BD" w:rsidRDefault="00B860BD" w:rsidP="00B860BD">
      <w:pPr>
        <w:rPr>
          <w:rFonts w:ascii="Times New Roman" w:eastAsia="Calibri" w:hAnsi="Times New Roman" w:cs="Times New Roman"/>
          <w:sz w:val="26"/>
          <w:szCs w:val="26"/>
        </w:rPr>
      </w:pPr>
    </w:p>
    <w:p w:rsidR="00B860BD" w:rsidRPr="00B860BD" w:rsidRDefault="00B860BD" w:rsidP="00B8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 xml:space="preserve">Секретар конкурсної комісії </w:t>
      </w: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[</w:t>
      </w:r>
      <w:r w:rsidRPr="00B860BD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підпис</w:t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]</w:t>
      </w:r>
      <w:r w:rsidRPr="00B860B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Pr="00B860BD">
        <w:rPr>
          <w:rFonts w:ascii="Times New Roman CYR" w:eastAsia="Calibri" w:hAnsi="Times New Roman CYR" w:cs="Times New Roman CYR"/>
          <w:bCs/>
          <w:sz w:val="26"/>
          <w:szCs w:val="26"/>
        </w:rPr>
        <w:t>Ольга РОДЕНКО</w:t>
      </w:r>
    </w:p>
    <w:p w:rsidR="00405732" w:rsidRPr="00D60DF0" w:rsidRDefault="00405732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sectPr w:rsidR="00405732" w:rsidRPr="00D60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D30359"/>
    <w:multiLevelType w:val="hybridMultilevel"/>
    <w:tmpl w:val="D1C64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93AD3"/>
    <w:multiLevelType w:val="hybridMultilevel"/>
    <w:tmpl w:val="E36C3410"/>
    <w:lvl w:ilvl="0" w:tplc="F3E4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37B2"/>
    <w:rsid w:val="00054131"/>
    <w:rsid w:val="00054BD1"/>
    <w:rsid w:val="00055EB9"/>
    <w:rsid w:val="00063998"/>
    <w:rsid w:val="00082972"/>
    <w:rsid w:val="00083843"/>
    <w:rsid w:val="000A2FD8"/>
    <w:rsid w:val="000A3CD8"/>
    <w:rsid w:val="000B70C7"/>
    <w:rsid w:val="000C6C8A"/>
    <w:rsid w:val="000C7FEA"/>
    <w:rsid w:val="000D54B8"/>
    <w:rsid w:val="001006D2"/>
    <w:rsid w:val="001034E2"/>
    <w:rsid w:val="00140EC9"/>
    <w:rsid w:val="001518B5"/>
    <w:rsid w:val="001B09B4"/>
    <w:rsid w:val="001D5AB8"/>
    <w:rsid w:val="002942DB"/>
    <w:rsid w:val="002E3A1A"/>
    <w:rsid w:val="002E45B2"/>
    <w:rsid w:val="0031037B"/>
    <w:rsid w:val="00346ED9"/>
    <w:rsid w:val="0037410C"/>
    <w:rsid w:val="00377318"/>
    <w:rsid w:val="003975AB"/>
    <w:rsid w:val="003B1A7B"/>
    <w:rsid w:val="003B4A3F"/>
    <w:rsid w:val="003B4BFF"/>
    <w:rsid w:val="003F7985"/>
    <w:rsid w:val="00405732"/>
    <w:rsid w:val="00406B7E"/>
    <w:rsid w:val="00427A15"/>
    <w:rsid w:val="0048179A"/>
    <w:rsid w:val="0049158E"/>
    <w:rsid w:val="004A4B6D"/>
    <w:rsid w:val="004D140B"/>
    <w:rsid w:val="004E0169"/>
    <w:rsid w:val="004F01D7"/>
    <w:rsid w:val="00504C49"/>
    <w:rsid w:val="00507E2D"/>
    <w:rsid w:val="005504BF"/>
    <w:rsid w:val="0056010A"/>
    <w:rsid w:val="00572B03"/>
    <w:rsid w:val="005751BB"/>
    <w:rsid w:val="00595D78"/>
    <w:rsid w:val="005A3632"/>
    <w:rsid w:val="005B4AF7"/>
    <w:rsid w:val="005D4810"/>
    <w:rsid w:val="005E7522"/>
    <w:rsid w:val="005F3D17"/>
    <w:rsid w:val="0060568F"/>
    <w:rsid w:val="00632D23"/>
    <w:rsid w:val="0064726E"/>
    <w:rsid w:val="0066523F"/>
    <w:rsid w:val="00676DB4"/>
    <w:rsid w:val="006A1BD0"/>
    <w:rsid w:val="006A537A"/>
    <w:rsid w:val="006B35B8"/>
    <w:rsid w:val="006B6AE9"/>
    <w:rsid w:val="006E72E1"/>
    <w:rsid w:val="007202E3"/>
    <w:rsid w:val="00757EA0"/>
    <w:rsid w:val="007C7E1D"/>
    <w:rsid w:val="00845777"/>
    <w:rsid w:val="00863714"/>
    <w:rsid w:val="00877E10"/>
    <w:rsid w:val="008E2313"/>
    <w:rsid w:val="00916BA7"/>
    <w:rsid w:val="00937DB1"/>
    <w:rsid w:val="00942100"/>
    <w:rsid w:val="00944770"/>
    <w:rsid w:val="0098216C"/>
    <w:rsid w:val="009B2F75"/>
    <w:rsid w:val="009C2A71"/>
    <w:rsid w:val="009E7A88"/>
    <w:rsid w:val="00A074ED"/>
    <w:rsid w:val="00A22CC5"/>
    <w:rsid w:val="00A318F0"/>
    <w:rsid w:val="00A35A68"/>
    <w:rsid w:val="00A5470F"/>
    <w:rsid w:val="00A57998"/>
    <w:rsid w:val="00A64C5A"/>
    <w:rsid w:val="00AA5455"/>
    <w:rsid w:val="00AA73A6"/>
    <w:rsid w:val="00AB60D1"/>
    <w:rsid w:val="00AD4630"/>
    <w:rsid w:val="00AD4DF7"/>
    <w:rsid w:val="00AF4F62"/>
    <w:rsid w:val="00B03F80"/>
    <w:rsid w:val="00B10462"/>
    <w:rsid w:val="00B11C21"/>
    <w:rsid w:val="00B3568A"/>
    <w:rsid w:val="00B540F4"/>
    <w:rsid w:val="00B542EA"/>
    <w:rsid w:val="00B71CCB"/>
    <w:rsid w:val="00B80539"/>
    <w:rsid w:val="00B860BD"/>
    <w:rsid w:val="00BA460E"/>
    <w:rsid w:val="00BB42F0"/>
    <w:rsid w:val="00BC0AF4"/>
    <w:rsid w:val="00BC111E"/>
    <w:rsid w:val="00BD0676"/>
    <w:rsid w:val="00BF7758"/>
    <w:rsid w:val="00C035F1"/>
    <w:rsid w:val="00C119B0"/>
    <w:rsid w:val="00C26C5A"/>
    <w:rsid w:val="00C458BA"/>
    <w:rsid w:val="00C700B4"/>
    <w:rsid w:val="00C706D1"/>
    <w:rsid w:val="00C73496"/>
    <w:rsid w:val="00CA1098"/>
    <w:rsid w:val="00CC6CDB"/>
    <w:rsid w:val="00CD0CC8"/>
    <w:rsid w:val="00CD4B0E"/>
    <w:rsid w:val="00CF6F64"/>
    <w:rsid w:val="00D03FAB"/>
    <w:rsid w:val="00D120CF"/>
    <w:rsid w:val="00D46C97"/>
    <w:rsid w:val="00D50D1C"/>
    <w:rsid w:val="00D53C54"/>
    <w:rsid w:val="00D56629"/>
    <w:rsid w:val="00D60DF0"/>
    <w:rsid w:val="00DC5F14"/>
    <w:rsid w:val="00DE5FE7"/>
    <w:rsid w:val="00DF6868"/>
    <w:rsid w:val="00E118C8"/>
    <w:rsid w:val="00E12FF1"/>
    <w:rsid w:val="00E1750A"/>
    <w:rsid w:val="00E57B22"/>
    <w:rsid w:val="00E76F9E"/>
    <w:rsid w:val="00E96751"/>
    <w:rsid w:val="00EB3065"/>
    <w:rsid w:val="00EE7B7B"/>
    <w:rsid w:val="00F2186C"/>
    <w:rsid w:val="00F24873"/>
    <w:rsid w:val="00F4254E"/>
    <w:rsid w:val="00F53A7B"/>
    <w:rsid w:val="00F53A92"/>
    <w:rsid w:val="00F56DB8"/>
    <w:rsid w:val="00FB3FE8"/>
    <w:rsid w:val="00FB5D02"/>
    <w:rsid w:val="00FC66BE"/>
    <w:rsid w:val="00FD3553"/>
    <w:rsid w:val="00FD46F0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177</cp:revision>
  <cp:lastPrinted>2020-08-12T15:58:00Z</cp:lastPrinted>
  <dcterms:created xsi:type="dcterms:W3CDTF">2020-07-21T10:35:00Z</dcterms:created>
  <dcterms:modified xsi:type="dcterms:W3CDTF">2020-08-13T13:19:00Z</dcterms:modified>
</cp:coreProperties>
</file>