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C49" w:rsidRPr="00BA5857" w:rsidRDefault="00EB3065" w:rsidP="00EB30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00EE">
        <w:rPr>
          <w:rFonts w:ascii="Times New Roman" w:hAnsi="Times New Roman" w:cs="Times New Roman"/>
          <w:sz w:val="28"/>
          <w:szCs w:val="28"/>
        </w:rPr>
        <w:t>РІШЕННЯ</w:t>
      </w:r>
      <w:r w:rsidR="00EA0A56" w:rsidRPr="005300EE">
        <w:rPr>
          <w:rFonts w:ascii="Times New Roman" w:hAnsi="Times New Roman" w:cs="Times New Roman"/>
          <w:sz w:val="28"/>
          <w:szCs w:val="28"/>
        </w:rPr>
        <w:t xml:space="preserve"> № </w:t>
      </w:r>
      <w:r w:rsidR="00FD2A27">
        <w:rPr>
          <w:rFonts w:ascii="Times New Roman" w:hAnsi="Times New Roman" w:cs="Times New Roman"/>
          <w:sz w:val="28"/>
          <w:szCs w:val="28"/>
        </w:rPr>
        <w:t>3</w:t>
      </w:r>
    </w:p>
    <w:p w:rsidR="000C6C8A" w:rsidRPr="005300EE" w:rsidRDefault="000C6C8A" w:rsidP="00EB306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300EE">
        <w:rPr>
          <w:rFonts w:ascii="Times New Roman" w:hAnsi="Times New Roman" w:cs="Times New Roman"/>
          <w:sz w:val="28"/>
          <w:szCs w:val="28"/>
        </w:rPr>
        <w:t xml:space="preserve">конкурсної комісії </w:t>
      </w:r>
      <w:r w:rsidRPr="005300EE">
        <w:rPr>
          <w:rFonts w:ascii="Times New Roman" w:hAnsi="Times New Roman"/>
          <w:color w:val="000000"/>
          <w:sz w:val="28"/>
          <w:szCs w:val="28"/>
        </w:rPr>
        <w:t>для розгляду конкурсних пропозицій громадських об’єднань осіб з інвалідністю, для надання фінансової підтримки за рахунок коштів державного бюджету у 2020 році, а також результатів моніторингу стану виконання (реалізації) програм (проектів, заходів) (далі – конкурсна комісія)</w:t>
      </w:r>
    </w:p>
    <w:p w:rsidR="0064726E" w:rsidRPr="005300EE" w:rsidRDefault="0064726E" w:rsidP="00EB306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4726E" w:rsidRPr="005300EE" w:rsidRDefault="00377318" w:rsidP="00EB306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300EE">
        <w:rPr>
          <w:rFonts w:ascii="Times New Roman" w:hAnsi="Times New Roman"/>
          <w:color w:val="000000"/>
          <w:sz w:val="28"/>
          <w:szCs w:val="28"/>
        </w:rPr>
        <w:t>від 05</w:t>
      </w:r>
      <w:r w:rsidR="00BC0AF4" w:rsidRPr="005300EE">
        <w:rPr>
          <w:rFonts w:ascii="Times New Roman" w:hAnsi="Times New Roman"/>
          <w:color w:val="000000"/>
          <w:sz w:val="28"/>
          <w:szCs w:val="28"/>
        </w:rPr>
        <w:t>.08</w:t>
      </w:r>
      <w:r w:rsidR="0064726E" w:rsidRPr="005300EE">
        <w:rPr>
          <w:rFonts w:ascii="Times New Roman" w:hAnsi="Times New Roman"/>
          <w:color w:val="000000"/>
          <w:sz w:val="28"/>
          <w:szCs w:val="28"/>
        </w:rPr>
        <w:t>.2020 року</w:t>
      </w:r>
    </w:p>
    <w:p w:rsidR="0064726E" w:rsidRPr="005300EE" w:rsidRDefault="0064726E" w:rsidP="00EB306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C0AF4" w:rsidRPr="005300EE" w:rsidRDefault="00BC0AF4" w:rsidP="00BC0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0A56" w:rsidRPr="00BB74F8" w:rsidRDefault="00405732" w:rsidP="00EA0A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00EE">
        <w:rPr>
          <w:rFonts w:ascii="Times New Roman" w:eastAsia="Times New Roman" w:hAnsi="Times New Roman" w:cs="Times New Roman"/>
          <w:sz w:val="28"/>
          <w:szCs w:val="28"/>
        </w:rPr>
        <w:t xml:space="preserve">І. </w:t>
      </w:r>
      <w:r w:rsidR="00EA0A56" w:rsidRPr="005300EE">
        <w:rPr>
          <w:rFonts w:ascii="Times New Roman" w:eastAsia="Calibri" w:hAnsi="Times New Roman" w:cs="Times New Roman"/>
          <w:color w:val="000000"/>
          <w:sz w:val="28"/>
          <w:szCs w:val="28"/>
        </w:rPr>
        <w:t>Розгляд членами конкурсної комісії заяви про прохання перегляду рішення</w:t>
      </w:r>
      <w:r w:rsidR="00684965" w:rsidRPr="005300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конкурсної комісії ГО «Відчуй»</w:t>
      </w:r>
      <w:r w:rsidR="00684965" w:rsidRPr="00BB74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(лист від 03.08.2020 № 284)</w:t>
      </w:r>
    </w:p>
    <w:p w:rsidR="00405732" w:rsidRPr="005300EE" w:rsidRDefault="00405732" w:rsidP="00EA0A5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0AF4" w:rsidRDefault="00BC0AF4" w:rsidP="00D212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00EE">
        <w:rPr>
          <w:rFonts w:ascii="Times New Roman" w:hAnsi="Times New Roman" w:cs="Times New Roman"/>
          <w:sz w:val="28"/>
          <w:szCs w:val="28"/>
        </w:rPr>
        <w:t>КОНКУРСНА КОМІСІЯ ВИРІШИЛА:</w:t>
      </w:r>
    </w:p>
    <w:p w:rsidR="005300EE" w:rsidRPr="005300EE" w:rsidRDefault="005300EE" w:rsidP="00D212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420E2" w:rsidRPr="005300EE" w:rsidRDefault="002B451A" w:rsidP="00B03F80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0EE">
        <w:rPr>
          <w:rFonts w:ascii="Times New Roman" w:eastAsia="Times New Roman" w:hAnsi="Times New Roman" w:cs="Times New Roman"/>
          <w:sz w:val="28"/>
          <w:szCs w:val="28"/>
        </w:rPr>
        <w:t>Доручити Фонду соціального захисту інвалідів надати роз’яснення щодо результатів оцінювання конкурсної пропозиції «Дитячий центр «Відчуй» ГО «Відчуй» на першому етапі конкурсу відповідно до рішення конкурсної комісії від 22.07.2020 № 2 ухваленого з урахуванням наступних аргументів:</w:t>
      </w:r>
    </w:p>
    <w:p w:rsidR="00BE267D" w:rsidRPr="005300EE" w:rsidRDefault="002B451A" w:rsidP="00BE267D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300EE">
        <w:rPr>
          <w:rFonts w:ascii="Times New Roman" w:eastAsia="Times New Roman" w:hAnsi="Times New Roman" w:cs="Times New Roman"/>
          <w:i/>
          <w:sz w:val="28"/>
          <w:szCs w:val="28"/>
        </w:rPr>
        <w:t>щодо відповідності запланованих</w:t>
      </w:r>
      <w:r w:rsidR="00BB74F8">
        <w:rPr>
          <w:rFonts w:ascii="Times New Roman" w:eastAsia="Times New Roman" w:hAnsi="Times New Roman" w:cs="Times New Roman"/>
          <w:i/>
          <w:sz w:val="28"/>
          <w:szCs w:val="28"/>
        </w:rPr>
        <w:t xml:space="preserve"> заходів пріоритетним завданням:</w:t>
      </w:r>
    </w:p>
    <w:p w:rsidR="00BE267D" w:rsidRPr="005300EE" w:rsidRDefault="00BB74F8" w:rsidP="00BE26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заяві конкурсної</w:t>
      </w:r>
      <w:r w:rsidR="002B451A" w:rsidRPr="005300EE">
        <w:rPr>
          <w:rFonts w:ascii="Times New Roman" w:eastAsia="Times New Roman" w:hAnsi="Times New Roman" w:cs="Times New Roman"/>
          <w:sz w:val="28"/>
          <w:szCs w:val="28"/>
        </w:rPr>
        <w:t xml:space="preserve"> пропозиції</w:t>
      </w:r>
      <w:r w:rsidR="00A92A14" w:rsidRPr="005300EE">
        <w:rPr>
          <w:rFonts w:ascii="Times New Roman" w:eastAsia="Times New Roman" w:hAnsi="Times New Roman" w:cs="Times New Roman"/>
          <w:sz w:val="28"/>
          <w:szCs w:val="28"/>
        </w:rPr>
        <w:t xml:space="preserve"> вказано пріоритетне завдання, на розв’язання якого спрямовано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рограму (проект, захід) </w:t>
      </w:r>
      <w:r w:rsidR="00A92A14" w:rsidRPr="005300EE">
        <w:rPr>
          <w:rFonts w:ascii="Times New Roman" w:eastAsia="Times New Roman" w:hAnsi="Times New Roman" w:cs="Times New Roman"/>
          <w:sz w:val="28"/>
          <w:szCs w:val="28"/>
        </w:rPr>
        <w:t>- «Безкоштовна допомога в реабілітації та соціалізації дітей з порушенням слуху», що не відповідає переліку затверджених пріоритетних завдань,</w:t>
      </w:r>
      <w:r w:rsidR="00A92A14" w:rsidRPr="0053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реалізацію яких спрямовуються кошти громадським об’єднанням осіб з інвалідністю за бюджетною програмою 2507020 «Фінансова підтримка громадських об’єднань осіб з інвалідністю» у 2020-2021 роках та рівень їх виконання (проведення), затверджених Міністерством соціальної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літики України;</w:t>
      </w:r>
      <w:r w:rsidR="00BE267D" w:rsidRPr="0053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водночас</w:t>
      </w:r>
      <w:r w:rsidR="00BE267D" w:rsidRPr="0053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описі програми (проекту, заходу)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зазначене інше </w:t>
      </w:r>
      <w:r w:rsidR="00BE267D" w:rsidRPr="005300E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ріоритетне завдання</w:t>
      </w:r>
      <w:r w:rsidR="00BE267D" w:rsidRPr="0053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«Сприяння реалізації соціального замовлення та розвитку системи соціальних послуг». </w:t>
      </w:r>
      <w:r w:rsidR="00331E9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Тоді як</w:t>
      </w:r>
      <w:r w:rsidR="00BE267D" w:rsidRPr="0053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B3D" w:rsidRPr="0053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 програми визначена як: «Забезпечити стабільний процес якісної та кваліфікованої </w:t>
      </w:r>
      <w:proofErr w:type="spellStart"/>
      <w:r w:rsidR="00AE4B3D" w:rsidRPr="005300E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слухомовленнєвої</w:t>
      </w:r>
      <w:proofErr w:type="spellEnd"/>
      <w:r w:rsidR="00AE4B3D" w:rsidRPr="0053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реабілітації сім’ям дітьми з інвалідністю по слуху з метою виключення майбутньої соціальної комунікаційної ізоляції шляхом залучення соціальних педагогів»</w:t>
      </w:r>
      <w:r w:rsidR="00A748EE" w:rsidRPr="005300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2A14" w:rsidRPr="005300EE" w:rsidRDefault="00A748EE" w:rsidP="00A74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0EE">
        <w:rPr>
          <w:rFonts w:ascii="Times New Roman" w:eastAsia="Times New Roman" w:hAnsi="Times New Roman" w:cs="Times New Roman"/>
          <w:sz w:val="28"/>
          <w:szCs w:val="28"/>
        </w:rPr>
        <w:t>З урахуванням вищезазначеного</w:t>
      </w:r>
      <w:r w:rsidR="008D05AA">
        <w:rPr>
          <w:rFonts w:ascii="Times New Roman" w:eastAsia="Times New Roman" w:hAnsi="Times New Roman" w:cs="Times New Roman"/>
          <w:sz w:val="28"/>
          <w:szCs w:val="28"/>
        </w:rPr>
        <w:t>, а також переліку заходів зазначених в розділі ІІІ опису програми (проекту ,заходу)</w:t>
      </w:r>
      <w:r w:rsidRPr="005300EE">
        <w:rPr>
          <w:rFonts w:ascii="Times New Roman" w:eastAsia="Times New Roman" w:hAnsi="Times New Roman" w:cs="Times New Roman"/>
          <w:sz w:val="28"/>
          <w:szCs w:val="28"/>
        </w:rPr>
        <w:t xml:space="preserve"> конкурсна комісія зробила висновок про неузгодженість </w:t>
      </w:r>
      <w:r w:rsidR="008D05AA">
        <w:rPr>
          <w:rFonts w:ascii="Times New Roman" w:eastAsia="Times New Roman" w:hAnsi="Times New Roman" w:cs="Times New Roman"/>
          <w:sz w:val="28"/>
          <w:szCs w:val="28"/>
        </w:rPr>
        <w:t>у визначенні</w:t>
      </w:r>
      <w:r w:rsidRPr="005300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3EC2" w:rsidRPr="005300EE">
        <w:rPr>
          <w:rFonts w:ascii="Times New Roman" w:eastAsia="Times New Roman" w:hAnsi="Times New Roman" w:cs="Times New Roman"/>
          <w:sz w:val="28"/>
          <w:szCs w:val="28"/>
        </w:rPr>
        <w:t>пріоритетного завдання в</w:t>
      </w:r>
      <w:r w:rsidR="008D05AA">
        <w:rPr>
          <w:rFonts w:ascii="Times New Roman" w:eastAsia="Times New Roman" w:hAnsi="Times New Roman" w:cs="Times New Roman"/>
          <w:sz w:val="28"/>
          <w:szCs w:val="28"/>
        </w:rPr>
        <w:t xml:space="preserve"> конкурсній пропозиції;</w:t>
      </w:r>
    </w:p>
    <w:p w:rsidR="002B451A" w:rsidRPr="005300EE" w:rsidRDefault="006F302F" w:rsidP="006F302F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300EE">
        <w:rPr>
          <w:rFonts w:ascii="Times New Roman" w:eastAsia="Times New Roman" w:hAnsi="Times New Roman" w:cs="Times New Roman"/>
          <w:i/>
          <w:sz w:val="28"/>
          <w:szCs w:val="28"/>
        </w:rPr>
        <w:t>щодо відповідності адміністративно-територі</w:t>
      </w:r>
      <w:r w:rsidR="008D05AA">
        <w:rPr>
          <w:rFonts w:ascii="Times New Roman" w:eastAsia="Times New Roman" w:hAnsi="Times New Roman" w:cs="Times New Roman"/>
          <w:i/>
          <w:sz w:val="28"/>
          <w:szCs w:val="28"/>
        </w:rPr>
        <w:t>альному рівню виконання програм:</w:t>
      </w:r>
    </w:p>
    <w:p w:rsidR="00AA55F1" w:rsidRPr="005300EE" w:rsidRDefault="008D05AA" w:rsidP="00AA55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AA55F1" w:rsidRPr="005300EE">
        <w:rPr>
          <w:rFonts w:ascii="Times New Roman" w:eastAsia="Times New Roman" w:hAnsi="Times New Roman" w:cs="Times New Roman"/>
          <w:sz w:val="28"/>
          <w:szCs w:val="28"/>
        </w:rPr>
        <w:t xml:space="preserve">а рішенням конкурсної комісії конкурсна пропозиція відповідає даному критерію. </w:t>
      </w:r>
    </w:p>
    <w:p w:rsidR="00FA408D" w:rsidRPr="005300EE" w:rsidRDefault="00AA55F1" w:rsidP="00FA4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0EE">
        <w:rPr>
          <w:rFonts w:ascii="Times New Roman" w:eastAsia="Times New Roman" w:hAnsi="Times New Roman" w:cs="Times New Roman"/>
          <w:sz w:val="28"/>
          <w:szCs w:val="28"/>
        </w:rPr>
        <w:t>Враховуючи п.15</w:t>
      </w:r>
      <w:r w:rsidR="003D200D" w:rsidRPr="005300EE">
        <w:rPr>
          <w:rFonts w:ascii="Times New Roman" w:eastAsia="Times New Roman" w:hAnsi="Times New Roman" w:cs="Times New Roman"/>
          <w:sz w:val="28"/>
          <w:szCs w:val="28"/>
        </w:rPr>
        <w:t xml:space="preserve"> Порядку</w:t>
      </w:r>
      <w:r w:rsidR="006E3EC2" w:rsidRPr="005300EE">
        <w:rPr>
          <w:rFonts w:ascii="Times New Roman" w:eastAsia="Times New Roman" w:hAnsi="Times New Roman" w:cs="Times New Roman"/>
          <w:sz w:val="28"/>
          <w:szCs w:val="28"/>
        </w:rPr>
        <w:t xml:space="preserve"> проведення конкурсу з визначення програм (проектів, заходів), розроблених інститутами громадянського суспільства, для виконання (реалізації) яких надається фінансова підтримка, затвердженого постановою Кабінету Міністрів України від 12.10.2011 № 1049 конкурсна пропозиція не була допущена до участі у другому етапі конкурсу.</w:t>
      </w:r>
    </w:p>
    <w:p w:rsidR="00FA408D" w:rsidRPr="005300EE" w:rsidRDefault="009420E2" w:rsidP="00D212BA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0EE">
        <w:rPr>
          <w:rFonts w:ascii="Times New Roman" w:eastAsia="Times New Roman" w:hAnsi="Times New Roman" w:cs="Times New Roman"/>
          <w:sz w:val="28"/>
          <w:szCs w:val="28"/>
        </w:rPr>
        <w:lastRenderedPageBreak/>
        <w:t>У подальшому д</w:t>
      </w:r>
      <w:r w:rsidR="00CD0CC8" w:rsidRPr="005300EE">
        <w:rPr>
          <w:rFonts w:ascii="Times New Roman" w:eastAsia="Times New Roman" w:hAnsi="Times New Roman" w:cs="Times New Roman"/>
          <w:sz w:val="28"/>
          <w:szCs w:val="28"/>
        </w:rPr>
        <w:t>оручити Фонд</w:t>
      </w:r>
      <w:r w:rsidRPr="005300EE">
        <w:rPr>
          <w:rFonts w:ascii="Times New Roman" w:eastAsia="Times New Roman" w:hAnsi="Times New Roman" w:cs="Times New Roman"/>
          <w:sz w:val="28"/>
          <w:szCs w:val="28"/>
        </w:rPr>
        <w:t xml:space="preserve">у соціального захисту інвалідів </w:t>
      </w:r>
      <w:r w:rsidR="002F1EA7" w:rsidRPr="005300EE">
        <w:rPr>
          <w:rFonts w:ascii="Times New Roman" w:eastAsia="Times New Roman" w:hAnsi="Times New Roman" w:cs="Times New Roman"/>
          <w:sz w:val="28"/>
          <w:szCs w:val="28"/>
        </w:rPr>
        <w:t xml:space="preserve">надавати відповіді на </w:t>
      </w:r>
      <w:r w:rsidRPr="005300EE">
        <w:rPr>
          <w:rFonts w:ascii="Times New Roman" w:eastAsia="Times New Roman" w:hAnsi="Times New Roman" w:cs="Times New Roman"/>
          <w:sz w:val="28"/>
          <w:szCs w:val="28"/>
        </w:rPr>
        <w:t>звернення громадських об’єднань осіб з інвалідністю</w:t>
      </w:r>
      <w:r w:rsidR="002F1EA7" w:rsidRPr="005300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12BA" w:rsidRDefault="00D212BA" w:rsidP="00D212BA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32D8" w:rsidRPr="005300EE" w:rsidRDefault="00BD32D8" w:rsidP="00D212BA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5D2C" w:rsidRDefault="00DE5D2C" w:rsidP="00DE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Головуюча засідання конкурсної комісії, </w:t>
      </w:r>
    </w:p>
    <w:p w:rsidR="00DE5D2C" w:rsidRDefault="00DE5D2C" w:rsidP="00DE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заступник голови,</w:t>
      </w:r>
    </w:p>
    <w:p w:rsidR="00DE5D2C" w:rsidRDefault="00DE5D2C" w:rsidP="00DE5D2C">
      <w:pPr>
        <w:widowControl w:val="0"/>
        <w:tabs>
          <w:tab w:val="left" w:pos="4536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член конкурсної комісії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[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підпис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Олена ІВАНОВА</w:t>
      </w:r>
    </w:p>
    <w:p w:rsidR="00DE5D2C" w:rsidRDefault="00DE5D2C" w:rsidP="00DE5D2C">
      <w:pPr>
        <w:rPr>
          <w:rFonts w:ascii="Times New Roman" w:hAnsi="Times New Roman" w:cs="Times New Roman"/>
          <w:sz w:val="28"/>
          <w:szCs w:val="28"/>
        </w:rPr>
      </w:pPr>
    </w:p>
    <w:p w:rsidR="00DE5D2C" w:rsidRDefault="00DE5D2C" w:rsidP="00DE5D2C">
      <w:pPr>
        <w:widowControl w:val="0"/>
        <w:tabs>
          <w:tab w:val="left" w:pos="4536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Секретар конкурсної комісії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[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підпис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Ольга РОДЕНКО</w:t>
      </w:r>
    </w:p>
    <w:p w:rsidR="00405732" w:rsidRPr="005300EE" w:rsidRDefault="00405732" w:rsidP="004057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405732" w:rsidRPr="005300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F7E92"/>
    <w:multiLevelType w:val="hybridMultilevel"/>
    <w:tmpl w:val="2A4E40E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74179C"/>
    <w:multiLevelType w:val="hybridMultilevel"/>
    <w:tmpl w:val="2DA466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A208E"/>
    <w:multiLevelType w:val="hybridMultilevel"/>
    <w:tmpl w:val="FA5679D6"/>
    <w:lvl w:ilvl="0" w:tplc="0682E61A">
      <w:start w:val="4"/>
      <w:numFmt w:val="bullet"/>
      <w:lvlText w:val="-"/>
      <w:lvlJc w:val="left"/>
      <w:pPr>
        <w:ind w:left="1069" w:hanging="360"/>
      </w:pPr>
      <w:rPr>
        <w:rFonts w:ascii="Times New Roman CYR" w:eastAsiaTheme="minorHAnsi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6631A6F"/>
    <w:multiLevelType w:val="hybridMultilevel"/>
    <w:tmpl w:val="669E490E"/>
    <w:lvl w:ilvl="0" w:tplc="91DA05E4">
      <w:start w:val="4"/>
      <w:numFmt w:val="bullet"/>
      <w:lvlText w:val="-"/>
      <w:lvlJc w:val="left"/>
      <w:pPr>
        <w:ind w:left="928" w:hanging="360"/>
      </w:pPr>
      <w:rPr>
        <w:rFonts w:ascii="Times New Roman CYR" w:eastAsiaTheme="minorHAnsi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1ECA6FDD"/>
    <w:multiLevelType w:val="hybridMultilevel"/>
    <w:tmpl w:val="465A72FE"/>
    <w:lvl w:ilvl="0" w:tplc="685E7A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3104387"/>
    <w:multiLevelType w:val="hybridMultilevel"/>
    <w:tmpl w:val="465A72FE"/>
    <w:lvl w:ilvl="0" w:tplc="685E7A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1DB5B62"/>
    <w:multiLevelType w:val="hybridMultilevel"/>
    <w:tmpl w:val="EE30689E"/>
    <w:lvl w:ilvl="0" w:tplc="06D457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C0809"/>
    <w:multiLevelType w:val="hybridMultilevel"/>
    <w:tmpl w:val="68CA8A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34E44"/>
    <w:multiLevelType w:val="hybridMultilevel"/>
    <w:tmpl w:val="465A72FE"/>
    <w:lvl w:ilvl="0" w:tplc="685E7A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547B4051"/>
    <w:multiLevelType w:val="hybridMultilevel"/>
    <w:tmpl w:val="465A72FE"/>
    <w:lvl w:ilvl="0" w:tplc="685E7A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6B5618DC"/>
    <w:multiLevelType w:val="hybridMultilevel"/>
    <w:tmpl w:val="0D4209BA"/>
    <w:lvl w:ilvl="0" w:tplc="51DE37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960D7"/>
    <w:multiLevelType w:val="hybridMultilevel"/>
    <w:tmpl w:val="465A72FE"/>
    <w:lvl w:ilvl="0" w:tplc="685E7A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7316605"/>
    <w:multiLevelType w:val="hybridMultilevel"/>
    <w:tmpl w:val="9B2E9D1E"/>
    <w:lvl w:ilvl="0" w:tplc="B46C2FA8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7A322042"/>
    <w:multiLevelType w:val="hybridMultilevel"/>
    <w:tmpl w:val="0676313C"/>
    <w:lvl w:ilvl="0" w:tplc="2A4862F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1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2"/>
  </w:num>
  <w:num w:numId="10">
    <w:abstractNumId w:val="1"/>
  </w:num>
  <w:num w:numId="11">
    <w:abstractNumId w:val="0"/>
  </w:num>
  <w:num w:numId="12">
    <w:abstractNumId w:val="1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FE7"/>
    <w:rsid w:val="000023D9"/>
    <w:rsid w:val="000114EC"/>
    <w:rsid w:val="00054131"/>
    <w:rsid w:val="00054BD1"/>
    <w:rsid w:val="00063998"/>
    <w:rsid w:val="00083843"/>
    <w:rsid w:val="000B70C7"/>
    <w:rsid w:val="000C6C8A"/>
    <w:rsid w:val="001006D2"/>
    <w:rsid w:val="0013784D"/>
    <w:rsid w:val="00145566"/>
    <w:rsid w:val="001B09B4"/>
    <w:rsid w:val="001D5AB8"/>
    <w:rsid w:val="002706A8"/>
    <w:rsid w:val="002942DB"/>
    <w:rsid w:val="002B451A"/>
    <w:rsid w:val="002E3A1A"/>
    <w:rsid w:val="002E45B2"/>
    <w:rsid w:val="002F1EA7"/>
    <w:rsid w:val="0031037B"/>
    <w:rsid w:val="00331E91"/>
    <w:rsid w:val="0037410C"/>
    <w:rsid w:val="00377318"/>
    <w:rsid w:val="003D200D"/>
    <w:rsid w:val="00405732"/>
    <w:rsid w:val="0049158E"/>
    <w:rsid w:val="004D140B"/>
    <w:rsid w:val="004D4199"/>
    <w:rsid w:val="004E0169"/>
    <w:rsid w:val="00504C49"/>
    <w:rsid w:val="005300EE"/>
    <w:rsid w:val="005504BF"/>
    <w:rsid w:val="0056010A"/>
    <w:rsid w:val="00572B03"/>
    <w:rsid w:val="005D4810"/>
    <w:rsid w:val="0060568F"/>
    <w:rsid w:val="00632D23"/>
    <w:rsid w:val="0064726E"/>
    <w:rsid w:val="00684965"/>
    <w:rsid w:val="006A1BD0"/>
    <w:rsid w:val="006A537A"/>
    <w:rsid w:val="006B35B8"/>
    <w:rsid w:val="006B6AE9"/>
    <w:rsid w:val="006C5118"/>
    <w:rsid w:val="006E3EC2"/>
    <w:rsid w:val="006F302F"/>
    <w:rsid w:val="00863714"/>
    <w:rsid w:val="008D05AA"/>
    <w:rsid w:val="008E2B50"/>
    <w:rsid w:val="009420E2"/>
    <w:rsid w:val="00944770"/>
    <w:rsid w:val="009C2A71"/>
    <w:rsid w:val="009E7A88"/>
    <w:rsid w:val="00A318F0"/>
    <w:rsid w:val="00A35A68"/>
    <w:rsid w:val="00A748EE"/>
    <w:rsid w:val="00A92A14"/>
    <w:rsid w:val="00AA5455"/>
    <w:rsid w:val="00AA55F1"/>
    <w:rsid w:val="00AA73A6"/>
    <w:rsid w:val="00AB60D1"/>
    <w:rsid w:val="00AD4630"/>
    <w:rsid w:val="00AE4B3D"/>
    <w:rsid w:val="00AF4F62"/>
    <w:rsid w:val="00B03F80"/>
    <w:rsid w:val="00B10462"/>
    <w:rsid w:val="00B3568A"/>
    <w:rsid w:val="00B542EA"/>
    <w:rsid w:val="00B80539"/>
    <w:rsid w:val="00BA460E"/>
    <w:rsid w:val="00BA5857"/>
    <w:rsid w:val="00BB74F8"/>
    <w:rsid w:val="00BC0AF4"/>
    <w:rsid w:val="00BC111E"/>
    <w:rsid w:val="00BD0676"/>
    <w:rsid w:val="00BD32D8"/>
    <w:rsid w:val="00BE267D"/>
    <w:rsid w:val="00C035F1"/>
    <w:rsid w:val="00C119B0"/>
    <w:rsid w:val="00C26C5A"/>
    <w:rsid w:val="00C458BA"/>
    <w:rsid w:val="00C73496"/>
    <w:rsid w:val="00C932DA"/>
    <w:rsid w:val="00CA1098"/>
    <w:rsid w:val="00CD0CC8"/>
    <w:rsid w:val="00CD4B0E"/>
    <w:rsid w:val="00CE0602"/>
    <w:rsid w:val="00CF6F64"/>
    <w:rsid w:val="00D212BA"/>
    <w:rsid w:val="00D53C54"/>
    <w:rsid w:val="00DE5D2C"/>
    <w:rsid w:val="00DE5FE7"/>
    <w:rsid w:val="00E57B22"/>
    <w:rsid w:val="00E76F9E"/>
    <w:rsid w:val="00E9033F"/>
    <w:rsid w:val="00EA0A56"/>
    <w:rsid w:val="00EB3065"/>
    <w:rsid w:val="00EE7B7B"/>
    <w:rsid w:val="00F00E9D"/>
    <w:rsid w:val="00F24873"/>
    <w:rsid w:val="00F4254E"/>
    <w:rsid w:val="00F56DB8"/>
    <w:rsid w:val="00FA408D"/>
    <w:rsid w:val="00FD2A27"/>
    <w:rsid w:val="00FD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62951B-4EE8-4053-8A61-D782D5E75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C6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0C6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C6C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5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1816</Words>
  <Characters>1036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Рева</dc:creator>
  <cp:keywords/>
  <dc:description/>
  <cp:lastModifiedBy>Vladyslav Yancharuk</cp:lastModifiedBy>
  <cp:revision>115</cp:revision>
  <cp:lastPrinted>2020-08-05T15:59:00Z</cp:lastPrinted>
  <dcterms:created xsi:type="dcterms:W3CDTF">2020-07-21T10:35:00Z</dcterms:created>
  <dcterms:modified xsi:type="dcterms:W3CDTF">2020-08-06T06:17:00Z</dcterms:modified>
</cp:coreProperties>
</file>