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9" w:rsidRPr="00054BD1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>РІШЕННЯ</w:t>
      </w:r>
      <w:r w:rsidR="000C6C8A" w:rsidRPr="00054BD1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0C6C8A" w:rsidRPr="00054BD1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054BD1">
        <w:rPr>
          <w:rFonts w:ascii="Times New Roman" w:hAnsi="Times New Roman"/>
          <w:color w:val="000000"/>
          <w:sz w:val="28"/>
          <w:szCs w:val="28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054BD1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726E" w:rsidRPr="00054BD1" w:rsidRDefault="00BC0AF4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BD1">
        <w:rPr>
          <w:rFonts w:ascii="Times New Roman" w:hAnsi="Times New Roman"/>
          <w:color w:val="000000"/>
          <w:sz w:val="28"/>
          <w:szCs w:val="28"/>
        </w:rPr>
        <w:t>від 03.08</w:t>
      </w:r>
      <w:r w:rsidR="0064726E" w:rsidRPr="00054BD1">
        <w:rPr>
          <w:rFonts w:ascii="Times New Roman" w:hAnsi="Times New Roman"/>
          <w:color w:val="000000"/>
          <w:sz w:val="28"/>
          <w:szCs w:val="28"/>
        </w:rPr>
        <w:t>.2020 року</w:t>
      </w:r>
    </w:p>
    <w:p w:rsidR="0064726E" w:rsidRPr="00054BD1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0AF4" w:rsidRPr="00054BD1" w:rsidRDefault="00BC0AF4" w:rsidP="00BC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AF4" w:rsidRPr="00054BD1" w:rsidRDefault="00054BD1" w:rsidP="00BC0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BD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C0AF4" w:rsidRPr="00054BD1">
        <w:rPr>
          <w:rFonts w:ascii="Times New Roman" w:eastAsia="Times New Roman" w:hAnsi="Times New Roman" w:cs="Times New Roman"/>
          <w:sz w:val="28"/>
          <w:szCs w:val="28"/>
        </w:rPr>
        <w:t>. Внесення змін до Регламенту роботи конкурсної комісії, затвердженого Рішенням конкурсної комісії 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від 15.07. 2020 року № 1.</w:t>
      </w:r>
    </w:p>
    <w:p w:rsidR="00BC0AF4" w:rsidRPr="00054BD1" w:rsidRDefault="00BC0AF4" w:rsidP="00BC0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>КОНКУРСНА КОМІСІЯ ВИРІШИЛА:</w:t>
      </w:r>
    </w:p>
    <w:p w:rsidR="00BC0AF4" w:rsidRPr="00054BD1" w:rsidRDefault="00AA5455" w:rsidP="00BC0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54B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="00BC0AF4" w:rsidRPr="00054B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Підтримати пропозицію щодо внесення змін до </w:t>
      </w:r>
      <w:r w:rsidR="00BC0AF4"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Регламенту роботи конкурсної комісії, затвердженого Рішенням конкурсної комісії 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від 15.07. 2020 року № 1.</w:t>
      </w:r>
    </w:p>
    <w:p w:rsidR="00BC0AF4" w:rsidRPr="00054BD1" w:rsidRDefault="00BC0AF4" w:rsidP="00BC0A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0AF4" w:rsidRDefault="00054BD1" w:rsidP="00BC0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BD1">
        <w:rPr>
          <w:rFonts w:ascii="Times New Roman" w:eastAsia="Times New Roman" w:hAnsi="Times New Roman" w:cs="Times New Roman"/>
          <w:sz w:val="28"/>
          <w:szCs w:val="28"/>
        </w:rPr>
        <w:t>IІ</w:t>
      </w:r>
      <w:r w:rsidR="00BC0AF4" w:rsidRPr="00054B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3A1A" w:rsidRPr="00054BD1">
        <w:rPr>
          <w:rFonts w:ascii="Times New Roman" w:eastAsia="Times New Roman" w:hAnsi="Times New Roman" w:cs="Times New Roman"/>
          <w:sz w:val="28"/>
          <w:szCs w:val="28"/>
        </w:rPr>
        <w:t>Інші питання.</w:t>
      </w:r>
    </w:p>
    <w:p w:rsidR="00863714" w:rsidRPr="00054BD1" w:rsidRDefault="00863714" w:rsidP="00BC0A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455" w:rsidRDefault="00BC0AF4" w:rsidP="00AA54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>КОНКУРСНА КОМІСІЯ ВИРІШИЛА:</w:t>
      </w:r>
    </w:p>
    <w:p w:rsidR="00863714" w:rsidRPr="00054BD1" w:rsidRDefault="00863714" w:rsidP="00AA54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5455" w:rsidRPr="00054BD1" w:rsidRDefault="00AA5455" w:rsidP="00AA545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B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Провести наступне засідання конкурсної комісії 11.08.2020;</w:t>
      </w:r>
    </w:p>
    <w:p w:rsidR="00AA5455" w:rsidRPr="00054BD1" w:rsidRDefault="00AA5455" w:rsidP="00AA54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54B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Доручити організатору конкурсу – Фонду соціального захисту інвалідів до 11.08.2020 провести фінансові розрахунки конкурсних пропозицій.</w:t>
      </w:r>
    </w:p>
    <w:p w:rsidR="000023D9" w:rsidRPr="00054BD1" w:rsidRDefault="000023D9" w:rsidP="00BC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highlight w:val="yellow"/>
        </w:rPr>
      </w:pPr>
    </w:p>
    <w:p w:rsidR="00054BD1" w:rsidRPr="00054BD1" w:rsidRDefault="00054BD1" w:rsidP="00BC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highlight w:val="yellow"/>
        </w:rPr>
      </w:pPr>
    </w:p>
    <w:p w:rsidR="00B04415" w:rsidRDefault="00B80539" w:rsidP="00B80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Головуюча засідання конкурсної комісії,</w:t>
      </w:r>
    </w:p>
    <w:p w:rsidR="00B80539" w:rsidRPr="00054BD1" w:rsidRDefault="00B04415" w:rsidP="00B80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голови,</w:t>
      </w:r>
      <w:bookmarkStart w:id="0" w:name="_GoBack"/>
      <w:bookmarkEnd w:id="0"/>
    </w:p>
    <w:p w:rsidR="00B80539" w:rsidRPr="00054BD1" w:rsidRDefault="00B80539" w:rsidP="00B80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член конкурсної комісії </w:t>
      </w:r>
      <w:r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</w:t>
      </w:r>
      <w:r w:rsid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54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Олена ІВАНОВА</w:t>
      </w:r>
    </w:p>
    <w:p w:rsidR="00BC0AF4" w:rsidRPr="00054BD1" w:rsidRDefault="00BC0AF4" w:rsidP="000C6C8A">
      <w:pPr>
        <w:rPr>
          <w:rFonts w:ascii="Times New Roman" w:hAnsi="Times New Roman" w:cs="Times New Roman"/>
          <w:sz w:val="28"/>
          <w:szCs w:val="28"/>
        </w:rPr>
      </w:pPr>
    </w:p>
    <w:p w:rsidR="00D53C54" w:rsidRPr="00054BD1" w:rsidRDefault="000C6C8A" w:rsidP="00BC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54BD1">
        <w:rPr>
          <w:rFonts w:ascii="Times New Roman CYR" w:hAnsi="Times New Roman CYR" w:cs="Times New Roman CYR"/>
          <w:bCs/>
          <w:sz w:val="28"/>
          <w:szCs w:val="28"/>
        </w:rPr>
        <w:t>Секретар конку</w:t>
      </w:r>
      <w:r w:rsidR="00EB3065" w:rsidRPr="00054BD1">
        <w:rPr>
          <w:rFonts w:ascii="Times New Roman CYR" w:hAnsi="Times New Roman CYR" w:cs="Times New Roman CYR"/>
          <w:bCs/>
          <w:sz w:val="28"/>
          <w:szCs w:val="28"/>
        </w:rPr>
        <w:t xml:space="preserve">рсної комісії </w:t>
      </w:r>
      <w:r w:rsidR="00EB3065" w:rsidRPr="00054BD1">
        <w:rPr>
          <w:rFonts w:ascii="Times New Roman CYR" w:hAnsi="Times New Roman CYR" w:cs="Times New Roman CYR"/>
          <w:bCs/>
          <w:sz w:val="28"/>
          <w:szCs w:val="28"/>
        </w:rPr>
        <w:tab/>
      </w:r>
      <w:r w:rsidR="00EB3065" w:rsidRPr="00054BD1">
        <w:rPr>
          <w:rFonts w:ascii="Times New Roman CYR" w:hAnsi="Times New Roman CYR" w:cs="Times New Roman CYR"/>
          <w:bCs/>
          <w:sz w:val="28"/>
          <w:szCs w:val="28"/>
        </w:rPr>
        <w:tab/>
      </w:r>
      <w:r w:rsidR="00EB3065" w:rsidRPr="00054BD1">
        <w:rPr>
          <w:rFonts w:ascii="Times New Roman CYR" w:hAnsi="Times New Roman CYR" w:cs="Times New Roman CYR"/>
          <w:bCs/>
          <w:sz w:val="28"/>
          <w:szCs w:val="28"/>
        </w:rPr>
        <w:tab/>
      </w:r>
      <w:r w:rsidR="00EB3065" w:rsidRPr="00054BD1">
        <w:rPr>
          <w:rFonts w:ascii="Times New Roman CYR" w:hAnsi="Times New Roman CYR" w:cs="Times New Roman CYR"/>
          <w:bCs/>
          <w:sz w:val="28"/>
          <w:szCs w:val="28"/>
        </w:rPr>
        <w:tab/>
      </w:r>
      <w:r w:rsidR="001006D2" w:rsidRPr="00054BD1">
        <w:rPr>
          <w:rFonts w:ascii="Times New Roman CYR" w:hAnsi="Times New Roman CYR" w:cs="Times New Roman CYR"/>
          <w:bCs/>
          <w:sz w:val="28"/>
          <w:szCs w:val="28"/>
        </w:rPr>
        <w:tab/>
      </w:r>
      <w:r w:rsidR="001006D2" w:rsidRPr="00054BD1">
        <w:rPr>
          <w:rFonts w:ascii="Times New Roman CYR" w:hAnsi="Times New Roman CYR" w:cs="Times New Roman CYR"/>
          <w:bCs/>
          <w:sz w:val="28"/>
          <w:szCs w:val="28"/>
        </w:rPr>
        <w:tab/>
      </w:r>
      <w:r w:rsidR="00EB3065" w:rsidRPr="00054BD1">
        <w:rPr>
          <w:rFonts w:ascii="Times New Roman CYR" w:hAnsi="Times New Roman CYR" w:cs="Times New Roman CYR"/>
          <w:bCs/>
          <w:sz w:val="28"/>
          <w:szCs w:val="28"/>
        </w:rPr>
        <w:t>Ольга РОДЕНКО</w:t>
      </w:r>
    </w:p>
    <w:p w:rsidR="00054BD1" w:rsidRPr="00054BD1" w:rsidRDefault="0005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sectPr w:rsidR="00054BD1" w:rsidRPr="00054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54131"/>
    <w:rsid w:val="00054BD1"/>
    <w:rsid w:val="00083843"/>
    <w:rsid w:val="000C6C8A"/>
    <w:rsid w:val="001006D2"/>
    <w:rsid w:val="001B09B4"/>
    <w:rsid w:val="001D5AB8"/>
    <w:rsid w:val="002942DB"/>
    <w:rsid w:val="002E3A1A"/>
    <w:rsid w:val="002E45B2"/>
    <w:rsid w:val="0031037B"/>
    <w:rsid w:val="0049158E"/>
    <w:rsid w:val="004D140B"/>
    <w:rsid w:val="004E0169"/>
    <w:rsid w:val="00504C49"/>
    <w:rsid w:val="005504BF"/>
    <w:rsid w:val="0056010A"/>
    <w:rsid w:val="00572B03"/>
    <w:rsid w:val="005D4810"/>
    <w:rsid w:val="0060568F"/>
    <w:rsid w:val="00632D23"/>
    <w:rsid w:val="0064726E"/>
    <w:rsid w:val="006A1BD0"/>
    <w:rsid w:val="006A537A"/>
    <w:rsid w:val="006B6AE9"/>
    <w:rsid w:val="00863714"/>
    <w:rsid w:val="00944770"/>
    <w:rsid w:val="009C2A71"/>
    <w:rsid w:val="009E7A88"/>
    <w:rsid w:val="00A318F0"/>
    <w:rsid w:val="00AA5455"/>
    <w:rsid w:val="00AA73A6"/>
    <w:rsid w:val="00AF4F62"/>
    <w:rsid w:val="00B04415"/>
    <w:rsid w:val="00B10462"/>
    <w:rsid w:val="00B3568A"/>
    <w:rsid w:val="00B80539"/>
    <w:rsid w:val="00BA460E"/>
    <w:rsid w:val="00BC0AF4"/>
    <w:rsid w:val="00BC111E"/>
    <w:rsid w:val="00BD0676"/>
    <w:rsid w:val="00C119B0"/>
    <w:rsid w:val="00C26C5A"/>
    <w:rsid w:val="00C458BA"/>
    <w:rsid w:val="00C73496"/>
    <w:rsid w:val="00CA1098"/>
    <w:rsid w:val="00CD4B0E"/>
    <w:rsid w:val="00D53C54"/>
    <w:rsid w:val="00DE5FE7"/>
    <w:rsid w:val="00E76F9E"/>
    <w:rsid w:val="00EB3065"/>
    <w:rsid w:val="00EE7B7B"/>
    <w:rsid w:val="00F24873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ORodenko</cp:lastModifiedBy>
  <cp:revision>49</cp:revision>
  <cp:lastPrinted>2020-07-24T11:02:00Z</cp:lastPrinted>
  <dcterms:created xsi:type="dcterms:W3CDTF">2020-07-21T10:35:00Z</dcterms:created>
  <dcterms:modified xsi:type="dcterms:W3CDTF">2020-08-05T14:32:00Z</dcterms:modified>
</cp:coreProperties>
</file>