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605" w14:textId="77777777" w:rsidR="00010953" w:rsidRDefault="00010953" w:rsidP="00740AF9">
      <w:pPr>
        <w:pStyle w:val="a4"/>
        <w:spacing w:before="0" w:after="0"/>
        <w:jc w:val="left"/>
        <w:rPr>
          <w:rFonts w:ascii="Times New Roman" w:hAnsi="Times New Roman"/>
          <w:sz w:val="22"/>
          <w:szCs w:val="22"/>
        </w:rPr>
      </w:pPr>
    </w:p>
    <w:p w14:paraId="47EACA5C" w14:textId="3BC56682" w:rsidR="002B6FC5" w:rsidRDefault="00900258" w:rsidP="002B6FC5">
      <w:pPr>
        <w:pStyle w:val="a4"/>
        <w:spacing w:before="0" w:after="0"/>
        <w:rPr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ЩОКВАРТАЛЬНИЙ </w:t>
      </w:r>
      <w:r w:rsidR="00197DAC">
        <w:rPr>
          <w:rFonts w:ascii="Times New Roman" w:hAnsi="Times New Roman"/>
          <w:sz w:val="22"/>
          <w:szCs w:val="22"/>
        </w:rPr>
        <w:t xml:space="preserve">МОНІТОРИНГОВИЙ </w:t>
      </w:r>
      <w:r w:rsidRPr="009A7399">
        <w:rPr>
          <w:rFonts w:ascii="Times New Roman" w:hAnsi="Times New Roman"/>
          <w:sz w:val="22"/>
          <w:szCs w:val="22"/>
        </w:rPr>
        <w:t>ЗВІТ</w:t>
      </w:r>
      <w:r w:rsidR="002B6FC5">
        <w:rPr>
          <w:sz w:val="22"/>
          <w:szCs w:val="22"/>
        </w:rPr>
        <w:t xml:space="preserve"> </w:t>
      </w:r>
    </w:p>
    <w:p w14:paraId="4D28D51F" w14:textId="08C227AD" w:rsidR="00F94507" w:rsidRDefault="00281C63" w:rsidP="00740AF9">
      <w:pPr>
        <w:pStyle w:val="a4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Фонду соціального захисту осіб з інвалідністю</w:t>
      </w:r>
    </w:p>
    <w:p w14:paraId="02A751A4" w14:textId="77777777" w:rsidR="00740AF9" w:rsidRPr="00740AF9" w:rsidRDefault="00740AF9" w:rsidP="00740AF9">
      <w:pPr>
        <w:pStyle w:val="a3"/>
      </w:pPr>
    </w:p>
    <w:tbl>
      <w:tblPr>
        <w:tblW w:w="4849" w:type="pct"/>
        <w:tblLook w:val="04A0" w:firstRow="1" w:lastRow="0" w:firstColumn="1" w:lastColumn="0" w:noHBand="0" w:noVBand="1"/>
      </w:tblPr>
      <w:tblGrid>
        <w:gridCol w:w="9072"/>
      </w:tblGrid>
      <w:tr w:rsidR="000C0124" w:rsidRPr="009A7399" w14:paraId="08A8829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BC87" w14:textId="2EF1D6B1" w:rsidR="000C0124" w:rsidRPr="00A1014E" w:rsidRDefault="000C0124" w:rsidP="00F72DD7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A739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Унікальний код реєстрації проекту </w:t>
            </w:r>
            <w:r w:rsidR="00197DA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 Фонді</w:t>
            </w:r>
            <w:r w:rsidR="00A1014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: 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від 12.05.2025 № 196</w:t>
            </w:r>
            <w:r w:rsidR="00557FC8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5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>/4</w:t>
            </w:r>
          </w:p>
        </w:tc>
      </w:tr>
      <w:tr w:rsidR="000C0124" w:rsidRPr="009A7399" w14:paraId="7BF67AFC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28D19" w14:textId="77777777" w:rsidR="00F72DD7" w:rsidRDefault="000C0124" w:rsidP="00F72DD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Найменування громадського об</w:t>
            </w:r>
            <w:r w:rsidR="00105712" w:rsidRPr="009A7399">
              <w:rPr>
                <w:rFonts w:ascii="Times New Roman" w:hAnsi="Times New Roman"/>
                <w:sz w:val="22"/>
                <w:szCs w:val="22"/>
              </w:rPr>
              <w:t>’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єднання осіб з інвалідністю</w:t>
            </w:r>
            <w:r w:rsidR="00A1014E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14:paraId="43A715A7" w14:textId="5E3B3F91" w:rsidR="000C0124" w:rsidRPr="009A7399" w:rsidRDefault="00A1014E" w:rsidP="00F72DD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Громадська організація «Центр сприяння дітям з синдромом Дауна «</w:t>
            </w:r>
            <w:proofErr w:type="spellStart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Бебіко</w:t>
            </w:r>
            <w:proofErr w:type="spellEnd"/>
            <w:r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0C0124" w:rsidRPr="009A7399" w14:paraId="580D3988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91527" w14:textId="131F4F66" w:rsidR="000C0124" w:rsidRPr="009A7399" w:rsidRDefault="000C0124" w:rsidP="00F72DD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Назва проекту</w:t>
            </w:r>
            <w:r w:rsidR="00A1014E" w:rsidRPr="00A1014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557FC8">
              <w:rPr>
                <w:rFonts w:ascii="Times New Roman" w:hAnsi="Times New Roman"/>
                <w:b/>
                <w:bCs/>
                <w:sz w:val="22"/>
                <w:szCs w:val="22"/>
              </w:rPr>
              <w:t>«</w:t>
            </w:r>
            <w:r w:rsidR="00557FC8" w:rsidRPr="00557FC8">
              <w:rPr>
                <w:rFonts w:ascii="Times New Roman" w:hAnsi="Times New Roman"/>
                <w:b/>
                <w:bCs/>
                <w:sz w:val="22"/>
                <w:szCs w:val="22"/>
              </w:rPr>
              <w:t>Надання послуги соціальної адаптації для дітей та молоді з інвалідністю</w:t>
            </w:r>
            <w:r w:rsidR="00557F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815007" w:rsidRPr="009A7399" w14:paraId="5AA8BE8A" w14:textId="77777777" w:rsidTr="0034622A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0ADF" w14:textId="77777777" w:rsidR="00815007" w:rsidRPr="009A7399" w:rsidRDefault="00815007" w:rsidP="00F72DD7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64F15F" w14:textId="77777777" w:rsidR="005A2091" w:rsidRPr="009A7399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1. Загальна інформація про </w:t>
      </w:r>
      <w:r w:rsidR="00522FC4" w:rsidRPr="009A7399">
        <w:rPr>
          <w:rFonts w:ascii="Times New Roman" w:hAnsi="Times New Roman"/>
          <w:sz w:val="22"/>
          <w:szCs w:val="22"/>
        </w:rPr>
        <w:t>проект</w:t>
      </w:r>
      <w:r w:rsidR="0085079D" w:rsidRPr="009A7399">
        <w:rPr>
          <w:rFonts w:ascii="Times New Roman" w:hAnsi="Times New Roman"/>
          <w:sz w:val="22"/>
          <w:szCs w:val="22"/>
        </w:rPr>
        <w:t>:</w:t>
      </w:r>
    </w:p>
    <w:p w14:paraId="4404CF47" w14:textId="77777777" w:rsidR="00A1014E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1) пріоритетне завдання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3046A1">
        <w:rPr>
          <w:rFonts w:ascii="Times New Roman" w:hAnsi="Times New Roman"/>
          <w:sz w:val="22"/>
          <w:szCs w:val="22"/>
        </w:rPr>
        <w:t>(напрям)</w:t>
      </w:r>
      <w:r w:rsidRPr="003046A1">
        <w:rPr>
          <w:rFonts w:ascii="Times New Roman" w:hAnsi="Times New Roman"/>
          <w:sz w:val="22"/>
          <w:szCs w:val="22"/>
        </w:rPr>
        <w:t xml:space="preserve">, на </w:t>
      </w:r>
      <w:r w:rsidR="00395021" w:rsidRPr="003046A1">
        <w:rPr>
          <w:rFonts w:ascii="Times New Roman" w:hAnsi="Times New Roman"/>
          <w:sz w:val="22"/>
          <w:szCs w:val="22"/>
        </w:rPr>
        <w:t>виконання</w:t>
      </w:r>
      <w:r w:rsidRPr="009A7399">
        <w:rPr>
          <w:rFonts w:ascii="Times New Roman" w:hAnsi="Times New Roman"/>
          <w:sz w:val="22"/>
          <w:szCs w:val="22"/>
        </w:rPr>
        <w:t xml:space="preserve"> якого спрямовано </w:t>
      </w:r>
      <w:r w:rsidR="00B268A9" w:rsidRPr="009A7399">
        <w:rPr>
          <w:rFonts w:ascii="Times New Roman" w:hAnsi="Times New Roman"/>
          <w:sz w:val="22"/>
          <w:szCs w:val="22"/>
        </w:rPr>
        <w:t>проект</w:t>
      </w:r>
      <w:r w:rsidR="00A1014E">
        <w:rPr>
          <w:rFonts w:ascii="Times New Roman" w:hAnsi="Times New Roman"/>
          <w:sz w:val="22"/>
          <w:szCs w:val="22"/>
        </w:rPr>
        <w:t>:</w:t>
      </w:r>
    </w:p>
    <w:p w14:paraId="5F1B7F96" w14:textId="77777777" w:rsidR="00557FC8" w:rsidRPr="00557FC8" w:rsidRDefault="00557FC8" w:rsidP="00F72DD7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Залучення та включення осіб з інвалідністю до місцевої спільноти</w:t>
      </w:r>
    </w:p>
    <w:p w14:paraId="518C909E" w14:textId="3CFA8F3C" w:rsidR="005A2091" w:rsidRPr="009A7399" w:rsidRDefault="00557FC8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557FC8">
        <w:rPr>
          <w:rFonts w:ascii="Times New Roman" w:hAnsi="Times New Roman"/>
          <w:b/>
          <w:bCs/>
          <w:sz w:val="22"/>
          <w:szCs w:val="22"/>
        </w:rPr>
        <w:t>013.0 соціальна адаптація</w:t>
      </w:r>
      <w:r w:rsidR="005A2091" w:rsidRPr="009A7399">
        <w:rPr>
          <w:rFonts w:ascii="Times New Roman" w:hAnsi="Times New Roman"/>
          <w:sz w:val="22"/>
          <w:szCs w:val="22"/>
        </w:rPr>
        <w:t>;</w:t>
      </w:r>
    </w:p>
    <w:p w14:paraId="1894E5B4" w14:textId="34C03813" w:rsidR="00DB4290" w:rsidRPr="009A7399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 xml:space="preserve">2) строк виконання (реалізації) </w:t>
      </w:r>
      <w:proofErr w:type="spellStart"/>
      <w:r w:rsidR="00B268A9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E43BD5">
        <w:rPr>
          <w:rFonts w:ascii="Times New Roman" w:hAnsi="Times New Roman"/>
          <w:sz w:val="22"/>
          <w:szCs w:val="22"/>
        </w:rPr>
        <w:t>:</w:t>
      </w:r>
      <w:r w:rsidR="00A1014E">
        <w:rPr>
          <w:rFonts w:ascii="Times New Roman" w:hAnsi="Times New Roman"/>
          <w:sz w:val="22"/>
          <w:szCs w:val="22"/>
        </w:rPr>
        <w:t xml:space="preserve"> 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0</w:t>
      </w:r>
      <w:r w:rsidR="007A1F30">
        <w:rPr>
          <w:rFonts w:ascii="Times New Roman" w:hAnsi="Times New Roman"/>
          <w:b/>
          <w:bCs/>
          <w:sz w:val="22"/>
          <w:szCs w:val="22"/>
        </w:rPr>
        <w:t>3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 xml:space="preserve">.07.202 по </w:t>
      </w:r>
      <w:r w:rsidR="007A1F30">
        <w:rPr>
          <w:rFonts w:ascii="Times New Roman" w:hAnsi="Times New Roman"/>
          <w:b/>
          <w:bCs/>
          <w:sz w:val="22"/>
          <w:szCs w:val="22"/>
        </w:rPr>
        <w:t>30</w:t>
      </w:r>
      <w:r w:rsidR="00A1014E" w:rsidRPr="00A1014E">
        <w:rPr>
          <w:rFonts w:ascii="Times New Roman" w:hAnsi="Times New Roman"/>
          <w:b/>
          <w:bCs/>
          <w:sz w:val="22"/>
          <w:szCs w:val="22"/>
        </w:rPr>
        <w:t>.11.2025</w:t>
      </w:r>
      <w:r w:rsidR="00DB4290" w:rsidRPr="009A7399">
        <w:rPr>
          <w:rFonts w:ascii="Times New Roman" w:hAnsi="Times New Roman"/>
          <w:sz w:val="22"/>
          <w:szCs w:val="22"/>
        </w:rPr>
        <w:t>;</w:t>
      </w:r>
    </w:p>
    <w:p w14:paraId="0901D1ED" w14:textId="393F3AD0" w:rsidR="00A1014E" w:rsidRDefault="00DB4290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3)</w:t>
      </w:r>
      <w:r w:rsidR="00B268A9" w:rsidRPr="009A7399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 xml:space="preserve">період виконання (реалізації) проекту у </w:t>
      </w:r>
      <w:r w:rsidR="001C3E73" w:rsidRPr="00415DAC">
        <w:rPr>
          <w:rFonts w:ascii="Times New Roman" w:hAnsi="Times New Roman"/>
          <w:sz w:val="22"/>
          <w:szCs w:val="22"/>
        </w:rPr>
        <w:t>звітному</w:t>
      </w:r>
      <w:r w:rsidR="001C3E73">
        <w:rPr>
          <w:rFonts w:ascii="Times New Roman" w:hAnsi="Times New Roman"/>
          <w:sz w:val="22"/>
          <w:szCs w:val="22"/>
        </w:rPr>
        <w:t xml:space="preserve"> </w:t>
      </w:r>
      <w:r w:rsidRPr="009A7399">
        <w:rPr>
          <w:rFonts w:ascii="Times New Roman" w:hAnsi="Times New Roman"/>
          <w:sz w:val="22"/>
          <w:szCs w:val="22"/>
        </w:rPr>
        <w:t>кварталі (</w:t>
      </w:r>
      <w:r w:rsidRPr="001C3E73">
        <w:rPr>
          <w:rFonts w:ascii="Times New Roman" w:hAnsi="Times New Roman"/>
          <w:sz w:val="18"/>
          <w:szCs w:val="18"/>
        </w:rPr>
        <w:t>дата подання звіту</w:t>
      </w:r>
      <w:r w:rsidR="00A10049" w:rsidRPr="001C3E73">
        <w:rPr>
          <w:rFonts w:ascii="Times New Roman" w:hAnsi="Times New Roman"/>
          <w:sz w:val="18"/>
          <w:szCs w:val="18"/>
        </w:rPr>
        <w:t xml:space="preserve"> з ____</w:t>
      </w:r>
      <w:r w:rsidR="0052497F" w:rsidRPr="001C3E73">
        <w:rPr>
          <w:rFonts w:ascii="Times New Roman" w:hAnsi="Times New Roman"/>
          <w:sz w:val="18"/>
          <w:szCs w:val="18"/>
        </w:rPr>
        <w:t>д</w:t>
      </w:r>
      <w:r w:rsidRPr="001C3E73">
        <w:rPr>
          <w:rFonts w:ascii="Times New Roman" w:hAnsi="Times New Roman"/>
          <w:sz w:val="18"/>
          <w:szCs w:val="18"/>
        </w:rPr>
        <w:t>о____</w:t>
      </w:r>
      <w:r w:rsidRPr="009A7399">
        <w:rPr>
          <w:rFonts w:ascii="Times New Roman" w:hAnsi="Times New Roman"/>
          <w:sz w:val="22"/>
          <w:szCs w:val="22"/>
        </w:rPr>
        <w:t>)</w:t>
      </w:r>
      <w:r w:rsidR="00E43BD5">
        <w:rPr>
          <w:rFonts w:ascii="Times New Roman" w:hAnsi="Times New Roman"/>
          <w:sz w:val="22"/>
          <w:szCs w:val="22"/>
        </w:rPr>
        <w:t>:</w:t>
      </w:r>
    </w:p>
    <w:p w14:paraId="233CD7E0" w14:textId="502D27CD" w:rsidR="005A2091" w:rsidRPr="009A7399" w:rsidRDefault="00A1014E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F72DD7">
        <w:rPr>
          <w:rFonts w:ascii="Times New Roman" w:hAnsi="Times New Roman"/>
          <w:b/>
          <w:bCs/>
          <w:sz w:val="22"/>
          <w:szCs w:val="22"/>
        </w:rPr>
        <w:t xml:space="preserve">з 03.07.2025 по </w:t>
      </w:r>
      <w:r w:rsidR="00D11C69">
        <w:rPr>
          <w:rFonts w:ascii="Times New Roman" w:hAnsi="Times New Roman"/>
          <w:b/>
          <w:bCs/>
          <w:sz w:val="22"/>
          <w:szCs w:val="22"/>
        </w:rPr>
        <w:t>30.</w:t>
      </w:r>
      <w:r w:rsidR="00D01259">
        <w:rPr>
          <w:rFonts w:ascii="Times New Roman" w:hAnsi="Times New Roman"/>
          <w:b/>
          <w:bCs/>
          <w:sz w:val="22"/>
          <w:szCs w:val="22"/>
        </w:rPr>
        <w:t>11</w:t>
      </w:r>
      <w:r w:rsidR="0072622E">
        <w:rPr>
          <w:rFonts w:ascii="Times New Roman" w:hAnsi="Times New Roman"/>
          <w:b/>
          <w:bCs/>
          <w:sz w:val="22"/>
          <w:szCs w:val="22"/>
        </w:rPr>
        <w:t>.</w:t>
      </w:r>
      <w:r w:rsidRPr="00F72DD7">
        <w:rPr>
          <w:rFonts w:ascii="Times New Roman" w:hAnsi="Times New Roman"/>
          <w:b/>
          <w:bCs/>
          <w:sz w:val="22"/>
          <w:szCs w:val="22"/>
        </w:rPr>
        <w:t>2025</w:t>
      </w:r>
      <w:r w:rsidR="005A2091" w:rsidRPr="00F72DD7">
        <w:rPr>
          <w:rFonts w:ascii="Times New Roman" w:hAnsi="Times New Roman"/>
          <w:sz w:val="22"/>
          <w:szCs w:val="22"/>
        </w:rPr>
        <w:t>;</w:t>
      </w:r>
    </w:p>
    <w:p w14:paraId="445366B0" w14:textId="77777777" w:rsidR="0044076D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3</w:t>
      </w:r>
      <w:r w:rsidR="00395021">
        <w:rPr>
          <w:rFonts w:ascii="Times New Roman" w:hAnsi="Times New Roman"/>
          <w:sz w:val="22"/>
          <w:szCs w:val="22"/>
        </w:rPr>
        <w:t xml:space="preserve">) </w:t>
      </w:r>
      <w:r w:rsidR="00395021" w:rsidRPr="0020186D">
        <w:rPr>
          <w:rFonts w:ascii="Times New Roman" w:hAnsi="Times New Roman"/>
          <w:sz w:val="22"/>
          <w:szCs w:val="22"/>
        </w:rPr>
        <w:t>загальнодержавний</w:t>
      </w:r>
      <w:r w:rsidR="00395021">
        <w:rPr>
          <w:rFonts w:ascii="Times New Roman" w:hAnsi="Times New Roman"/>
          <w:sz w:val="22"/>
          <w:szCs w:val="22"/>
        </w:rPr>
        <w:t xml:space="preserve"> рівень виконання (реалізації) </w:t>
      </w:r>
      <w:r w:rsidR="00395021" w:rsidRPr="0020186D">
        <w:rPr>
          <w:rFonts w:ascii="Times New Roman" w:hAnsi="Times New Roman"/>
          <w:sz w:val="22"/>
          <w:szCs w:val="22"/>
        </w:rPr>
        <w:t>проекту</w:t>
      </w:r>
      <w:r w:rsidR="00395021">
        <w:rPr>
          <w:rFonts w:ascii="Times New Roman" w:hAnsi="Times New Roman"/>
          <w:sz w:val="22"/>
          <w:szCs w:val="22"/>
        </w:rPr>
        <w:t xml:space="preserve"> </w:t>
      </w:r>
      <w:r w:rsidR="00395021" w:rsidRPr="009A7399">
        <w:rPr>
          <w:rFonts w:ascii="Times New Roman" w:hAnsi="Times New Roman"/>
          <w:sz w:val="22"/>
          <w:szCs w:val="22"/>
        </w:rPr>
        <w:t>(</w:t>
      </w:r>
      <w:r w:rsidR="00395021" w:rsidRPr="001C3E73">
        <w:rPr>
          <w:rFonts w:ascii="Times New Roman" w:hAnsi="Times New Roman"/>
          <w:sz w:val="18"/>
          <w:szCs w:val="18"/>
        </w:rPr>
        <w:t xml:space="preserve">зазначити перелік областей, </w:t>
      </w:r>
      <w:r w:rsidR="00395021" w:rsidRPr="0020186D">
        <w:rPr>
          <w:rFonts w:ascii="Times New Roman" w:hAnsi="Times New Roman"/>
          <w:sz w:val="18"/>
          <w:szCs w:val="18"/>
        </w:rPr>
        <w:t>в яких проект реалізовувався</w:t>
      </w:r>
      <w:r w:rsidR="00395021" w:rsidRPr="009A7399">
        <w:rPr>
          <w:rFonts w:ascii="Times New Roman" w:hAnsi="Times New Roman"/>
          <w:sz w:val="22"/>
          <w:szCs w:val="22"/>
        </w:rPr>
        <w:t>)</w:t>
      </w:r>
      <w:r w:rsidR="00395021">
        <w:rPr>
          <w:rFonts w:ascii="Times New Roman" w:hAnsi="Times New Roman"/>
          <w:sz w:val="22"/>
          <w:szCs w:val="22"/>
        </w:rPr>
        <w:t>:</w:t>
      </w:r>
      <w:r w:rsidR="009C4F7F" w:rsidRPr="009A7399">
        <w:rPr>
          <w:rFonts w:ascii="Times New Roman" w:hAnsi="Times New Roman"/>
          <w:sz w:val="22"/>
          <w:szCs w:val="22"/>
        </w:rPr>
        <w:t xml:space="preserve"> </w:t>
      </w:r>
    </w:p>
    <w:p w14:paraId="24D2DE28" w14:textId="77777777" w:rsidR="00D01259" w:rsidRDefault="00D01259" w:rsidP="00F72DD7">
      <w:pPr>
        <w:pStyle w:val="a3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0B1C35">
        <w:rPr>
          <w:rFonts w:ascii="Times New Roman" w:hAnsi="Times New Roman"/>
          <w:b/>
          <w:sz w:val="24"/>
          <w:szCs w:val="24"/>
        </w:rPr>
        <w:t>Запорізька, Луганська, Харківська, Херсонська, Донецька, Київська, Хмельницька, Львівська, Тернопільська області</w:t>
      </w:r>
      <w:r>
        <w:rPr>
          <w:rFonts w:ascii="Times New Roman" w:hAnsi="Times New Roman"/>
          <w:b/>
          <w:sz w:val="24"/>
          <w:szCs w:val="24"/>
        </w:rPr>
        <w:t>.</w:t>
      </w:r>
      <w:r w:rsidRPr="0019688B">
        <w:rPr>
          <w:rFonts w:ascii="Times New Roman" w:hAnsi="Times New Roman"/>
          <w:b/>
          <w:sz w:val="24"/>
          <w:szCs w:val="24"/>
        </w:rPr>
        <w:t xml:space="preserve"> </w:t>
      </w:r>
    </w:p>
    <w:p w14:paraId="49443316" w14:textId="59120EE9" w:rsidR="0044076D" w:rsidRDefault="005A2091" w:rsidP="00F72DD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4)</w:t>
      </w:r>
      <w:r w:rsidR="008E0F05" w:rsidRPr="009A7399">
        <w:rPr>
          <w:rFonts w:ascii="Times New Roman" w:hAnsi="Times New Roman"/>
          <w:sz w:val="22"/>
          <w:szCs w:val="22"/>
        </w:rPr>
        <w:t xml:space="preserve"> мета </w:t>
      </w:r>
      <w:proofErr w:type="spellStart"/>
      <w:r w:rsidR="008E0F05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  <w:r w:rsidR="00E43BD5">
        <w:rPr>
          <w:rFonts w:ascii="Times New Roman" w:hAnsi="Times New Roman"/>
          <w:sz w:val="22"/>
          <w:szCs w:val="22"/>
        </w:rPr>
        <w:t>:</w:t>
      </w:r>
      <w:r w:rsidR="00194438">
        <w:rPr>
          <w:rFonts w:ascii="Times New Roman" w:hAnsi="Times New Roman"/>
          <w:sz w:val="22"/>
          <w:szCs w:val="22"/>
        </w:rPr>
        <w:t xml:space="preserve"> </w:t>
      </w:r>
    </w:p>
    <w:p w14:paraId="2FC6C969" w14:textId="77923393" w:rsidR="00F94507" w:rsidRDefault="0044076D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44076D">
        <w:rPr>
          <w:rFonts w:ascii="Times New Roman" w:hAnsi="Times New Roman"/>
          <w:b/>
          <w:bCs/>
          <w:sz w:val="22"/>
          <w:szCs w:val="22"/>
        </w:rPr>
        <w:t>Забезпечити дітям та молоді з інвалідністю доступ до соціальної послуги соціальної адаптації з метою формування навичок самостійного життя, підвищення рівня соціальної залученості, розвитку комунікативних та побутових навичок, адаптації до умов життя в громаді та зменшення ізоляції.</w:t>
      </w:r>
    </w:p>
    <w:p w14:paraId="77455EE3" w14:textId="77777777" w:rsidR="00815007" w:rsidRPr="00740AF9" w:rsidRDefault="00815007" w:rsidP="00395021">
      <w:pPr>
        <w:pStyle w:val="a3"/>
        <w:ind w:firstLine="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5D7F397" w14:textId="7613FB07" w:rsidR="00F94507" w:rsidRDefault="00F17B8D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2</w:t>
      </w:r>
      <w:r w:rsidR="005A2091" w:rsidRPr="009A7399">
        <w:rPr>
          <w:rFonts w:ascii="Times New Roman" w:hAnsi="Times New Roman"/>
          <w:sz w:val="22"/>
          <w:szCs w:val="22"/>
        </w:rPr>
        <w:t xml:space="preserve">. Інформація про результати виконання (реалізації) </w:t>
      </w:r>
      <w:r w:rsidR="0027748A" w:rsidRPr="009A7399">
        <w:rPr>
          <w:rFonts w:ascii="Times New Roman" w:hAnsi="Times New Roman"/>
          <w:sz w:val="22"/>
          <w:szCs w:val="22"/>
        </w:rPr>
        <w:t>проекту</w:t>
      </w:r>
      <w:r w:rsidR="005A2091" w:rsidRPr="009A7399">
        <w:rPr>
          <w:rFonts w:ascii="Times New Roman" w:hAnsi="Times New Roman"/>
          <w:sz w:val="22"/>
          <w:szCs w:val="22"/>
        </w:rPr>
        <w:t xml:space="preserve"> та умов договору</w:t>
      </w:r>
      <w:r w:rsidR="00863FA5" w:rsidRPr="009A7399">
        <w:rPr>
          <w:rFonts w:ascii="Times New Roman" w:hAnsi="Times New Roman"/>
          <w:sz w:val="22"/>
          <w:szCs w:val="22"/>
        </w:rPr>
        <w:t xml:space="preserve"> за звітний період</w:t>
      </w:r>
    </w:p>
    <w:p w14:paraId="084D2294" w14:textId="77777777" w:rsidR="00740AF9" w:rsidRPr="009A7399" w:rsidRDefault="00740AF9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2081"/>
        <w:gridCol w:w="2835"/>
        <w:gridCol w:w="2405"/>
      </w:tblGrid>
      <w:tr w:rsidR="00761D3D" w:rsidRPr="009A7399" w14:paraId="2A015433" w14:textId="77777777" w:rsidTr="000E12AB">
        <w:trPr>
          <w:trHeight w:val="371"/>
        </w:trPr>
        <w:tc>
          <w:tcPr>
            <w:tcW w:w="102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C9554A" w14:textId="77777777" w:rsidR="00761D3D" w:rsidRPr="009A7399" w:rsidRDefault="00761D3D" w:rsidP="006B4FE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72FD">
              <w:rPr>
                <w:rFonts w:ascii="Times New Roman" w:hAnsi="Times New Roman"/>
                <w:sz w:val="22"/>
                <w:szCs w:val="22"/>
              </w:rPr>
              <w:t>Опис та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перелік завдань проекту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(видів діяльності)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6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9E4E8" w14:textId="77777777" w:rsidR="00AC7584" w:rsidRDefault="00761D3D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Результативні показники</w:t>
            </w:r>
            <w:r w:rsidR="00AC758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A2F56C5" w14:textId="77777777" w:rsidR="00761D3D" w:rsidRPr="009A7399" w:rsidRDefault="00AC7584" w:rsidP="00AC7584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(кількість</w:t>
            </w:r>
            <w:r w:rsidRPr="00AC7584">
              <w:rPr>
                <w:rFonts w:ascii="Times New Roman" w:hAnsi="Times New Roman"/>
                <w:sz w:val="22"/>
                <w:szCs w:val="22"/>
              </w:rPr>
              <w:t xml:space="preserve"> наданих послуг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06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20B024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Причини невиконання умов договору </w:t>
            </w:r>
          </w:p>
          <w:p w14:paraId="22121020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(у разі невиконання)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1D3D" w:rsidRPr="009A7399" w14:paraId="4F7F0DCA" w14:textId="77777777" w:rsidTr="000E12AB">
        <w:trPr>
          <w:trHeight w:val="371"/>
        </w:trPr>
        <w:tc>
          <w:tcPr>
            <w:tcW w:w="1025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007E154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95BFADB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Планові показники</w:t>
            </w:r>
            <w:r w:rsidR="003950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pct"/>
            <w:vAlign w:val="center"/>
          </w:tcPr>
          <w:p w14:paraId="78B364E5" w14:textId="77777777" w:rsidR="00761D3D" w:rsidRPr="009A7399" w:rsidRDefault="00761D3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Фактичні показники</w:t>
            </w:r>
          </w:p>
        </w:tc>
        <w:tc>
          <w:tcPr>
            <w:tcW w:w="1306" w:type="pct"/>
            <w:vMerge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15328E05" w14:textId="77777777" w:rsidR="00761D3D" w:rsidRPr="009A7399" w:rsidRDefault="00761D3D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5712" w:rsidRPr="009A7399" w14:paraId="14BC51D4" w14:textId="77777777" w:rsidTr="000E12AB">
        <w:trPr>
          <w:trHeight w:val="371"/>
        </w:trPr>
        <w:tc>
          <w:tcPr>
            <w:tcW w:w="1025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265EBAF2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етап</w:t>
            </w:r>
          </w:p>
          <w:p w14:paraId="171C092D" w14:textId="77777777" w:rsidR="00105712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Шляхом опрацювання матеріалів скласти план та зміст надання послуги соціальної адаптації для дітей та молоді з інвалідністю</w:t>
            </w:r>
          </w:p>
          <w:p w14:paraId="61A7D9F6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A454CB7" w14:textId="77777777" w:rsidR="00790908" w:rsidRDefault="00790908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1A02A15" w14:textId="77777777" w:rsidR="00790908" w:rsidRDefault="00790908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A1FC23" w14:textId="529909A3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 – етап</w:t>
            </w:r>
          </w:p>
          <w:p w14:paraId="68D7528F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Провести анкетування; прийняти заяви на отримання соціальної послуги; скласти індивідуальні плани з учасниками проекту</w:t>
            </w:r>
          </w:p>
          <w:p w14:paraId="07379C3A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F7563CE" w14:textId="77777777" w:rsidR="00F73C52" w:rsidRDefault="00F73C5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3C9943" w14:textId="501579B9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– етап</w:t>
            </w:r>
          </w:p>
          <w:p w14:paraId="3CD9913C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Розпочати надання послуги соціальної адаптації для дітей та молоді з інвалідністю</w:t>
            </w:r>
          </w:p>
          <w:p w14:paraId="46D287E5" w14:textId="77777777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733A0C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8C99C9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4CF823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B22CF4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F1E6628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005AEB2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B8E1216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04340B9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24D926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42791F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A6D3D1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A42F988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9A071BA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0E63F7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0C46BF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C339963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0EF9A8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B04D75E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200EB7E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15CC26D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60B4DC7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0755840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4EA684" w14:textId="36B57F59" w:rsidR="0044076D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– етап</w:t>
            </w:r>
          </w:p>
          <w:p w14:paraId="5840CC28" w14:textId="6457AD1B" w:rsidR="0044076D" w:rsidRPr="009A7399" w:rsidRDefault="0044076D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Проведення підсумків реалізації проекту</w:t>
            </w:r>
          </w:p>
        </w:tc>
        <w:tc>
          <w:tcPr>
            <w:tcW w:w="1130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35A443F3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EFF1F7" w14:textId="49574FFC" w:rsidR="00105712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Скласти план та зміст організації надання послуги соціальної адаптації для дітей та молоді з інвалідністю</w:t>
            </w:r>
          </w:p>
          <w:p w14:paraId="3EA04CAD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27EC143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87D3E75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7D18BE9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33C2F4A" w14:textId="77777777" w:rsidR="00790908" w:rsidRDefault="00790908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A6517C2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lastRenderedPageBreak/>
              <w:t>Роздрукувати відповідні анкети та індивідуальні плани для заповнення</w:t>
            </w:r>
          </w:p>
          <w:p w14:paraId="4168FD24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5761F7B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83CF774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6BB5B0C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E623FB0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03C67D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6AFD20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7495317" w14:textId="77777777" w:rsidR="00790908" w:rsidRDefault="00790908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7572F96" w14:textId="77777777" w:rsidR="00F73C52" w:rsidRDefault="00F73C52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936279C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4076D">
              <w:rPr>
                <w:rFonts w:ascii="Times New Roman" w:hAnsi="Times New Roman"/>
                <w:sz w:val="22"/>
                <w:szCs w:val="22"/>
              </w:rPr>
              <w:t>Розпочати надання послуги соціальної адаптації для дітей та молоді з інвалідністю</w:t>
            </w:r>
          </w:p>
          <w:p w14:paraId="088B4343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0CC3FF" w14:textId="77777777" w:rsidR="0044076D" w:rsidRDefault="0044076D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1B0ED0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F1C163D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EED0F2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DD3919E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808F07C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2900F1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2CA0229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78AB6EE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EC7E7F0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204C498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88765E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B88DAA6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5B608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C5A327B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FCA08CB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D4DF1E5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797FDB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A3941E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CE7BA1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931FA07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9B86D1A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DF52E1F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A73EADB" w14:textId="77777777" w:rsidR="00933601" w:rsidRDefault="00933601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8E50933" w14:textId="2E7F4DDC" w:rsidR="0044076D" w:rsidRPr="009A7399" w:rsidRDefault="007365B9" w:rsidP="0044076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365B9">
              <w:rPr>
                <w:rFonts w:ascii="Times New Roman" w:hAnsi="Times New Roman"/>
                <w:sz w:val="22"/>
                <w:szCs w:val="22"/>
              </w:rPr>
              <w:t>Друк звітних документів. Заповнення відповідної документації.</w:t>
            </w:r>
          </w:p>
        </w:tc>
        <w:tc>
          <w:tcPr>
            <w:tcW w:w="1539" w:type="pct"/>
            <w:vAlign w:val="center"/>
          </w:tcPr>
          <w:p w14:paraId="4D3DDA54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F0A33C7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E094778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1DBE5E7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4BA53BDF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D397C92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23F3822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DB4A2B1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1FE0FEC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5D0C16A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028CEE69" w14:textId="77777777" w:rsidR="00257E72" w:rsidRDefault="00257E7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68E508C9" w14:textId="77777777" w:rsidR="00790908" w:rsidRDefault="00790908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35FE84" w14:textId="50627581" w:rsidR="007365B9" w:rsidRPr="007365B9" w:rsidRDefault="007365B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триман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 xml:space="preserve"> рішень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 надання соціальної послуги 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 xml:space="preserve">від уповноважених органів соціального захисту - </w:t>
            </w:r>
            <w:r w:rsidR="00E004A9">
              <w:rPr>
                <w:rFonts w:ascii="Times New Roman" w:hAnsi="Times New Roman"/>
                <w:sz w:val="22"/>
                <w:szCs w:val="22"/>
              </w:rPr>
              <w:t>30</w:t>
            </w:r>
            <w:r w:rsidRPr="007365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53868EC" w14:textId="0D1824E3" w:rsidR="00105712" w:rsidRDefault="00E004A9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365B9">
              <w:rPr>
                <w:rFonts w:ascii="Times New Roman" w:hAnsi="Times New Roman"/>
                <w:sz w:val="22"/>
                <w:szCs w:val="22"/>
              </w:rPr>
              <w:t>П</w:t>
            </w:r>
            <w:r w:rsidR="007365B9" w:rsidRPr="007365B9">
              <w:rPr>
                <w:rFonts w:ascii="Times New Roman" w:hAnsi="Times New Roman"/>
                <w:sz w:val="22"/>
                <w:szCs w:val="22"/>
              </w:rPr>
              <w:t>ідписан</w:t>
            </w:r>
            <w:r>
              <w:rPr>
                <w:rFonts w:ascii="Times New Roman" w:hAnsi="Times New Roman"/>
                <w:sz w:val="22"/>
                <w:szCs w:val="22"/>
              </w:rPr>
              <w:t>о 30</w:t>
            </w:r>
            <w:r w:rsidR="007365B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65B9" w:rsidRPr="007365B9">
              <w:rPr>
                <w:rFonts w:ascii="Times New Roman" w:hAnsi="Times New Roman"/>
                <w:sz w:val="22"/>
                <w:szCs w:val="22"/>
              </w:rPr>
              <w:t xml:space="preserve">договорів з отримувачами </w:t>
            </w:r>
            <w:r w:rsidR="007365B9">
              <w:rPr>
                <w:rFonts w:ascii="Times New Roman" w:hAnsi="Times New Roman"/>
                <w:sz w:val="22"/>
                <w:szCs w:val="22"/>
              </w:rPr>
              <w:t>послуги</w:t>
            </w:r>
          </w:p>
          <w:p w14:paraId="0EE028B3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B7F6A2B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50C7C8E9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39853B25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2BE6CD" w14:textId="77777777" w:rsidR="00933601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CB30CEE" w14:textId="77777777" w:rsidR="00790908" w:rsidRDefault="00790908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7471BD5F" w14:textId="77777777" w:rsidR="00F73C52" w:rsidRDefault="00F73C52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2D127053" w14:textId="2FA031E4" w:rsidR="00351988" w:rsidRPr="00351988" w:rsidRDefault="00351988" w:rsidP="0035198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рамках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соціальної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адаптації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організовано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проведено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39BB">
              <w:rPr>
                <w:rFonts w:ascii="Times New Roman" w:hAnsi="Times New Roman"/>
                <w:sz w:val="22"/>
                <w:szCs w:val="22"/>
              </w:rPr>
              <w:t xml:space="preserve">40 </w:t>
            </w:r>
            <w:proofErr w:type="spellStart"/>
            <w:r w:rsidRPr="00351988">
              <w:rPr>
                <w:rFonts w:ascii="Times New Roman" w:hAnsi="Times New Roman" w:hint="eastAsia"/>
                <w:sz w:val="22"/>
                <w:szCs w:val="22"/>
              </w:rPr>
              <w:t>заход</w:t>
            </w:r>
            <w:r w:rsidR="007639BB">
              <w:rPr>
                <w:rFonts w:ascii="Times New Roman" w:hAnsi="Times New Roman" w:hint="eastAsia"/>
                <w:sz w:val="22"/>
                <w:szCs w:val="22"/>
                <w:lang w:val="ru-RU"/>
              </w:rPr>
              <w:t>і</w:t>
            </w:r>
            <w:r w:rsidR="007639BB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proofErr w:type="spellEnd"/>
            <w:r w:rsidR="007639B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639BB">
              <w:rPr>
                <w:rFonts w:ascii="Times New Roman" w:hAnsi="Times New Roman"/>
                <w:sz w:val="22"/>
                <w:szCs w:val="22"/>
                <w:lang w:val="ru-RU"/>
              </w:rPr>
              <w:t>тривалістю</w:t>
            </w:r>
            <w:proofErr w:type="spellEnd"/>
            <w:r w:rsidR="007639B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71 годину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376BF113" w14:textId="77777777" w:rsidR="00351988" w:rsidRPr="00351988" w:rsidRDefault="00351988" w:rsidP="0035198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групові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арттерапії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30C4656" w14:textId="77777777" w:rsidR="00351988" w:rsidRPr="00351988" w:rsidRDefault="00351988" w:rsidP="0035198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тренінги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розвитку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комунікативних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8F32250" w14:textId="77777777" w:rsidR="00351988" w:rsidRPr="00351988" w:rsidRDefault="00351988" w:rsidP="0035198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заняття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елементами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трудотерапії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кулінарні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побутові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майстер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-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класи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278456F" w14:textId="77777777" w:rsidR="00351988" w:rsidRPr="00351988" w:rsidRDefault="00351988" w:rsidP="0035198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психологічні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групові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вправи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розвитку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емоційної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стійкості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B0C7C27" w14:textId="77777777" w:rsidR="00351988" w:rsidRPr="00351988" w:rsidRDefault="00351988" w:rsidP="0035198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інформаційно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-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просвітницькі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зустрічі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фахівцями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психолог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соціальний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працівник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юрист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903D34A" w14:textId="77777777" w:rsidR="00351988" w:rsidRPr="00351988" w:rsidRDefault="00351988" w:rsidP="0035198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клубні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зустрічі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інтеграційні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ігри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соціалізації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54D3EB6" w14:textId="59B2CBA2" w:rsidR="00933601" w:rsidRDefault="00351988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351988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надання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соціальної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послуги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залучено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5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фахівців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: 2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психологи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соціальний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працівник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51988">
              <w:rPr>
                <w:rFonts w:ascii="Times New Roman" w:hAnsi="Times New Roman" w:hint="eastAsia"/>
                <w:sz w:val="22"/>
                <w:szCs w:val="22"/>
              </w:rPr>
              <w:t>реабілітолог</w:t>
            </w:r>
            <w:proofErr w:type="spellEnd"/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та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медичний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1988">
              <w:rPr>
                <w:rFonts w:ascii="Times New Roman" w:hAnsi="Times New Roman" w:hint="eastAsia"/>
                <w:sz w:val="22"/>
                <w:szCs w:val="22"/>
              </w:rPr>
              <w:t>працівник</w:t>
            </w:r>
            <w:r w:rsidRPr="0035198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38C786C" w14:textId="77777777" w:rsidR="00351988" w:rsidRDefault="00351988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  <w:p w14:paraId="159ECE3C" w14:textId="60427CD3" w:rsidR="00933601" w:rsidRPr="009A7399" w:rsidRDefault="00933601" w:rsidP="007365B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Подано щоквартальний звіт</w:t>
            </w:r>
            <w:r w:rsidR="00351988">
              <w:rPr>
                <w:rFonts w:ascii="Times New Roman" w:hAnsi="Times New Roman"/>
                <w:sz w:val="22"/>
                <w:szCs w:val="22"/>
              </w:rPr>
              <w:t>, Підсумковий та Фінансовий звіти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 Фонду соціального захисту осіб з інвалідністю</w:t>
            </w:r>
            <w:r w:rsidR="00351988">
              <w:rPr>
                <w:rFonts w:ascii="Times New Roman" w:hAnsi="Times New Roman"/>
                <w:sz w:val="22"/>
                <w:szCs w:val="22"/>
              </w:rPr>
              <w:t xml:space="preserve"> та до Тернопільського територіального відділення Фонду</w:t>
            </w:r>
          </w:p>
        </w:tc>
        <w:tc>
          <w:tcPr>
            <w:tcW w:w="130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14:paraId="085A8C12" w14:textId="7FF564A1" w:rsidR="00105712" w:rsidRPr="009A7399" w:rsidRDefault="00E004A9" w:rsidP="00506E6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Проект реалізовано </w:t>
            </w:r>
            <w:r w:rsidR="00802685">
              <w:rPr>
                <w:rFonts w:ascii="Times New Roman" w:hAnsi="Times New Roman"/>
                <w:sz w:val="22"/>
                <w:szCs w:val="22"/>
              </w:rPr>
              <w:t>згідно Договору про виконання (реалізацію) загальнодержавного проекту від 03.07.2025 № 648</w:t>
            </w:r>
          </w:p>
        </w:tc>
      </w:tr>
    </w:tbl>
    <w:p w14:paraId="38E5CD78" w14:textId="77777777" w:rsidR="00F94507" w:rsidRDefault="00F945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559CCAF" w14:textId="77777777" w:rsidR="00815007" w:rsidRDefault="008150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033EA0BC" w14:textId="77777777" w:rsidR="00815007" w:rsidRDefault="008150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63B1B5C8" w14:textId="77777777" w:rsidR="00815007" w:rsidRDefault="00815007" w:rsidP="0013639C">
      <w:pPr>
        <w:pStyle w:val="a3"/>
        <w:rPr>
          <w:rFonts w:ascii="Times New Roman" w:hAnsi="Times New Roman"/>
          <w:sz w:val="22"/>
          <w:szCs w:val="22"/>
        </w:rPr>
      </w:pPr>
    </w:p>
    <w:p w14:paraId="1B6C6EBD" w14:textId="12342BE2" w:rsidR="00F94507" w:rsidRDefault="00F17B8D" w:rsidP="00740AF9">
      <w:pPr>
        <w:pStyle w:val="a3"/>
        <w:ind w:firstLine="0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lastRenderedPageBreak/>
        <w:t>3</w:t>
      </w:r>
      <w:r w:rsidR="0013639C" w:rsidRPr="009A7399">
        <w:rPr>
          <w:rFonts w:ascii="Times New Roman" w:hAnsi="Times New Roman"/>
          <w:sz w:val="22"/>
          <w:szCs w:val="22"/>
        </w:rPr>
        <w:t>. У</w:t>
      </w:r>
      <w:r w:rsidR="005A2091" w:rsidRPr="009A7399">
        <w:rPr>
          <w:rFonts w:ascii="Times New Roman" w:hAnsi="Times New Roman"/>
          <w:sz w:val="22"/>
          <w:szCs w:val="22"/>
        </w:rPr>
        <w:t xml:space="preserve">часники </w:t>
      </w:r>
      <w:r w:rsidR="00866EC4" w:rsidRPr="009A7399">
        <w:rPr>
          <w:rFonts w:ascii="Times New Roman" w:hAnsi="Times New Roman"/>
          <w:sz w:val="22"/>
          <w:szCs w:val="22"/>
        </w:rPr>
        <w:t>проекту</w:t>
      </w:r>
      <w:r w:rsidR="00F57343">
        <w:rPr>
          <w:rFonts w:ascii="Times New Roman" w:hAnsi="Times New Roman"/>
          <w:sz w:val="22"/>
          <w:szCs w:val="22"/>
        </w:rPr>
        <w:t xml:space="preserve"> (</w:t>
      </w:r>
      <w:r w:rsidR="00105712" w:rsidRPr="00AD7C09">
        <w:rPr>
          <w:rFonts w:ascii="Times New Roman" w:hAnsi="Times New Roman"/>
          <w:sz w:val="22"/>
          <w:szCs w:val="22"/>
        </w:rPr>
        <w:t>особи з інвалідністю - отримувачі</w:t>
      </w:r>
      <w:r w:rsidR="00F57343">
        <w:rPr>
          <w:rFonts w:ascii="Times New Roman" w:hAnsi="Times New Roman"/>
          <w:sz w:val="22"/>
          <w:szCs w:val="22"/>
        </w:rPr>
        <w:t xml:space="preserve"> соціальних послуг)</w:t>
      </w:r>
    </w:p>
    <w:p w14:paraId="4B730AF8" w14:textId="77777777" w:rsidR="00740AF9" w:rsidRDefault="00740AF9" w:rsidP="00740AF9">
      <w:pPr>
        <w:pStyle w:val="a3"/>
        <w:rPr>
          <w:rFonts w:ascii="Times New Roman" w:hAnsi="Times New Roman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6"/>
        <w:gridCol w:w="1701"/>
        <w:gridCol w:w="1418"/>
        <w:gridCol w:w="1554"/>
      </w:tblGrid>
      <w:tr w:rsidR="000E12AB" w:rsidRPr="009A7399" w14:paraId="229FC077" w14:textId="77777777" w:rsidTr="00E56DA4">
        <w:trPr>
          <w:jc w:val="center"/>
        </w:trPr>
        <w:tc>
          <w:tcPr>
            <w:tcW w:w="920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3669CF2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 учасників проекту</w:t>
            </w:r>
          </w:p>
        </w:tc>
      </w:tr>
      <w:tr w:rsidR="000E12AB" w:rsidRPr="009A7399" w14:paraId="16071B3B" w14:textId="77777777" w:rsidTr="00E56DA4">
        <w:trPr>
          <w:jc w:val="center"/>
        </w:trPr>
        <w:tc>
          <w:tcPr>
            <w:tcW w:w="453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752D2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Планові показники (відповідно до опису проекту) цільової аудиторії</w:t>
            </w:r>
          </w:p>
        </w:tc>
        <w:tc>
          <w:tcPr>
            <w:tcW w:w="46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27F7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AB">
              <w:rPr>
                <w:rFonts w:ascii="Times New Roman" w:hAnsi="Times New Roman"/>
                <w:sz w:val="22"/>
                <w:szCs w:val="22"/>
              </w:rPr>
              <w:t>Фактичні показники цільової аудиторії</w:t>
            </w:r>
          </w:p>
        </w:tc>
      </w:tr>
      <w:tr w:rsidR="000E12AB" w:rsidRPr="009A7399" w14:paraId="016B011C" w14:textId="77777777" w:rsidTr="00257E72">
        <w:trPr>
          <w:jc w:val="center"/>
        </w:trPr>
        <w:tc>
          <w:tcPr>
            <w:tcW w:w="1696" w:type="dxa"/>
            <w:tcBorders>
              <w:left w:val="single" w:sz="4" w:space="0" w:color="000000"/>
            </w:tcBorders>
          </w:tcPr>
          <w:p w14:paraId="29AC5A83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усього учасників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3DDA">
              <w:rPr>
                <w:rFonts w:ascii="Times New Roman" w:hAnsi="Times New Roman"/>
                <w:sz w:val="22"/>
                <w:szCs w:val="22"/>
              </w:rPr>
              <w:t>проекту - осіб з інвалідністю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91048" w14:textId="77777777" w:rsidR="000E12AB" w:rsidRPr="009A7399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з інвалідністю</w:t>
            </w:r>
          </w:p>
        </w:tc>
        <w:tc>
          <w:tcPr>
            <w:tcW w:w="170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278F0" w14:textId="77777777" w:rsidR="000E12AB" w:rsidRPr="000E12AB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686C5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усього учасників проекту - осіб з інвалідністю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D2FDF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жінок з інвалідністю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2650B" w14:textId="77777777" w:rsidR="000E12AB" w:rsidRPr="001D3DDA" w:rsidRDefault="000E12AB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3DDA">
              <w:rPr>
                <w:rFonts w:ascii="Times New Roman" w:hAnsi="Times New Roman"/>
                <w:sz w:val="22"/>
                <w:szCs w:val="22"/>
              </w:rPr>
              <w:t>з них дітей з інвалідністю (до 18 років)</w:t>
            </w:r>
          </w:p>
        </w:tc>
      </w:tr>
      <w:tr w:rsidR="000E12AB" w:rsidRPr="009A7399" w14:paraId="3D5F24F1" w14:textId="77777777" w:rsidTr="00257E72">
        <w:trPr>
          <w:jc w:val="center"/>
        </w:trPr>
        <w:tc>
          <w:tcPr>
            <w:tcW w:w="1696" w:type="dxa"/>
            <w:tcBorders>
              <w:left w:val="single" w:sz="4" w:space="0" w:color="000000"/>
            </w:tcBorders>
          </w:tcPr>
          <w:p w14:paraId="011645CC" w14:textId="209AF47E" w:rsidR="000E12AB" w:rsidRPr="00257E72" w:rsidRDefault="00802685" w:rsidP="00802685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257E72">
              <w:rPr>
                <w:rFonts w:ascii="Times New Roman" w:hAnsi="Times New Roman"/>
                <w:sz w:val="22"/>
                <w:szCs w:val="22"/>
              </w:rPr>
              <w:t>Не менше 30 дітей та молоді з інвалідністю віком 3-25 років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80668C" w14:textId="5BBA230F" w:rsidR="000E12AB" w:rsidRPr="009A7399" w:rsidRDefault="0035198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70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ADA1E" w14:textId="6D3AD448" w:rsidR="00802685" w:rsidRPr="000E12AB" w:rsidRDefault="00351988" w:rsidP="00351988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802685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170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BE868C" w14:textId="2DC4A088" w:rsidR="000E12AB" w:rsidRPr="000E12AB" w:rsidRDefault="0035198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30/12</w:t>
            </w:r>
          </w:p>
        </w:tc>
        <w:tc>
          <w:tcPr>
            <w:tcW w:w="141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C4D93" w14:textId="51EC9397" w:rsidR="000E12AB" w:rsidRPr="000E12AB" w:rsidRDefault="0035198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30/12</w:t>
            </w:r>
          </w:p>
        </w:tc>
        <w:tc>
          <w:tcPr>
            <w:tcW w:w="1554" w:type="dxa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8DA65" w14:textId="1450E5BD" w:rsidR="000E12AB" w:rsidRPr="000E12AB" w:rsidRDefault="00351988" w:rsidP="008401EF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9/2</w:t>
            </w:r>
          </w:p>
        </w:tc>
      </w:tr>
    </w:tbl>
    <w:p w14:paraId="066FA34F" w14:textId="77777777" w:rsidR="00740AF9" w:rsidRDefault="00740AF9" w:rsidP="00815007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CE6CAD5" w14:textId="03D8BBB6" w:rsidR="00F94507" w:rsidRDefault="00F17B8D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4</w:t>
      </w:r>
      <w:r w:rsidR="007E53BC" w:rsidRPr="009A7399">
        <w:rPr>
          <w:rFonts w:ascii="Times New Roman" w:hAnsi="Times New Roman"/>
          <w:sz w:val="22"/>
          <w:szCs w:val="22"/>
        </w:rPr>
        <w:t>. С</w:t>
      </w:r>
      <w:r w:rsidR="005A2091" w:rsidRPr="009A7399">
        <w:rPr>
          <w:rFonts w:ascii="Times New Roman" w:hAnsi="Times New Roman"/>
          <w:sz w:val="22"/>
          <w:szCs w:val="22"/>
        </w:rPr>
        <w:t>пеціалісти (фахівці)</w:t>
      </w:r>
      <w:r w:rsidR="00C06C5A" w:rsidRPr="009A7399">
        <w:rPr>
          <w:rFonts w:ascii="Times New Roman" w:hAnsi="Times New Roman"/>
          <w:sz w:val="22"/>
          <w:szCs w:val="22"/>
        </w:rPr>
        <w:t xml:space="preserve"> залучені до виконання </w:t>
      </w:r>
      <w:proofErr w:type="spellStart"/>
      <w:r w:rsidR="00C06C5A" w:rsidRPr="009A7399">
        <w:rPr>
          <w:rFonts w:ascii="Times New Roman" w:hAnsi="Times New Roman"/>
          <w:sz w:val="22"/>
          <w:szCs w:val="22"/>
        </w:rPr>
        <w:t>проекту</w:t>
      </w:r>
      <w:proofErr w:type="spellEnd"/>
    </w:p>
    <w:p w14:paraId="7CE3CBF6" w14:textId="77777777" w:rsidR="00815007" w:rsidRPr="009A7399" w:rsidRDefault="00815007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W w:w="4924" w:type="pct"/>
        <w:tblInd w:w="137" w:type="dxa"/>
        <w:tblLook w:val="04A0" w:firstRow="1" w:lastRow="0" w:firstColumn="1" w:lastColumn="0" w:noHBand="0" w:noVBand="1"/>
      </w:tblPr>
      <w:tblGrid>
        <w:gridCol w:w="1983"/>
        <w:gridCol w:w="2409"/>
        <w:gridCol w:w="1949"/>
        <w:gridCol w:w="1430"/>
        <w:gridCol w:w="1432"/>
      </w:tblGrid>
      <w:tr w:rsidR="00395021" w:rsidRPr="009A7399" w14:paraId="0237DFA2" w14:textId="77777777" w:rsidTr="00083A55">
        <w:trPr>
          <w:trHeight w:val="649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8BA7" w14:textId="77777777" w:rsidR="00395021" w:rsidRPr="009A7399" w:rsidRDefault="00395021" w:rsidP="00395021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3F7">
              <w:rPr>
                <w:rFonts w:ascii="Times New Roman" w:hAnsi="Times New Roman"/>
                <w:sz w:val="22"/>
                <w:szCs w:val="22"/>
              </w:rPr>
              <w:t>Пріоритетне завдання (напрям)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34A4D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 xml:space="preserve">Соціальна послуга </w:t>
            </w:r>
            <w:r w:rsidRPr="00C973F7">
              <w:rPr>
                <w:rFonts w:ascii="Times New Roman" w:hAnsi="Times New Roman"/>
                <w:sz w:val="22"/>
                <w:szCs w:val="22"/>
              </w:rPr>
              <w:t>(відповідно до обраного пріоритетного завдання (напряму)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65480" w14:textId="77777777" w:rsidR="00395021" w:rsidRPr="009A7399" w:rsidRDefault="00395021" w:rsidP="00C973F7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Спеціалізація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973F7">
              <w:rPr>
                <w:rFonts w:ascii="Times New Roman" w:hAnsi="Times New Roman"/>
                <w:sz w:val="22"/>
                <w:szCs w:val="22"/>
              </w:rPr>
              <w:t>(фах)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74F7" w14:textId="77777777" w:rsidR="00395021" w:rsidRPr="009A7399" w:rsidRDefault="00395021" w:rsidP="000E12AB">
            <w:pPr>
              <w:pStyle w:val="a3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спеціалістів 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(фахівці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залучен</w:t>
            </w:r>
            <w:r>
              <w:rPr>
                <w:rFonts w:ascii="Times New Roman" w:hAnsi="Times New Roman"/>
                <w:sz w:val="22"/>
                <w:szCs w:val="22"/>
              </w:rPr>
              <w:t>их</w:t>
            </w:r>
            <w:r w:rsidRPr="009A7399">
              <w:rPr>
                <w:rFonts w:ascii="Times New Roman" w:hAnsi="Times New Roman"/>
                <w:sz w:val="22"/>
                <w:szCs w:val="22"/>
              </w:rPr>
              <w:t xml:space="preserve"> до виконання проекту</w:t>
            </w:r>
          </w:p>
        </w:tc>
      </w:tr>
      <w:tr w:rsidR="00395021" w:rsidRPr="009A7399" w14:paraId="363AD7BB" w14:textId="77777777" w:rsidTr="00083A55">
        <w:trPr>
          <w:trHeight w:val="181"/>
        </w:trPr>
        <w:tc>
          <w:tcPr>
            <w:tcW w:w="10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8AEA4C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B320A" w14:textId="77777777" w:rsidR="00395021" w:rsidRPr="009A7399" w:rsidRDefault="00395021" w:rsidP="000E12AB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7E99" w14:textId="77777777" w:rsidR="00395021" w:rsidRPr="009A7399" w:rsidRDefault="0039502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4B308" w14:textId="77777777" w:rsidR="00395021" w:rsidRPr="009A7399" w:rsidRDefault="00395021" w:rsidP="00BD39A0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5390F" w14:textId="77777777" w:rsidR="00395021" w:rsidRPr="009A7399" w:rsidRDefault="00395021" w:rsidP="00BD39A0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7399">
              <w:rPr>
                <w:rFonts w:ascii="Times New Roman" w:hAnsi="Times New Roman"/>
                <w:sz w:val="22"/>
                <w:szCs w:val="22"/>
              </w:rPr>
              <w:t>з них жінок</w:t>
            </w:r>
          </w:p>
        </w:tc>
      </w:tr>
      <w:tr w:rsidR="00083A55" w:rsidRPr="009A7399" w14:paraId="63F1F58A" w14:textId="77777777" w:rsidTr="00083A55">
        <w:trPr>
          <w:trHeight w:val="276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207C16" w14:textId="77777777" w:rsidR="00257E72" w:rsidRDefault="00257E72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7E6B477" w14:textId="77777777" w:rsidR="00257E72" w:rsidRDefault="00257E72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72EE43" w14:textId="6A451941" w:rsidR="00083A55" w:rsidRPr="009A7399" w:rsidRDefault="00083A55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2685">
              <w:rPr>
                <w:rFonts w:ascii="Times New Roman" w:hAnsi="Times New Roman"/>
                <w:sz w:val="22"/>
                <w:szCs w:val="22"/>
              </w:rPr>
              <w:t>Надання соціальних послуг за місцем проживання особи з інвалідністю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B4532" w14:textId="66135CFA" w:rsidR="00083A55" w:rsidRPr="009A7399" w:rsidRDefault="00083A55" w:rsidP="00DE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013.0 Соціальна адаптація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E9A46" w14:textId="3AAD1170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3A55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14:paraId="39B151BC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2997F1F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3A55">
              <w:rPr>
                <w:rFonts w:ascii="Times New Roman" w:hAnsi="Times New Roman"/>
                <w:sz w:val="22"/>
                <w:szCs w:val="22"/>
              </w:rPr>
              <w:t>Соціальний робітник</w:t>
            </w:r>
          </w:p>
          <w:p w14:paraId="35AEC2B2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C6FF8DD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3A55">
              <w:rPr>
                <w:rFonts w:ascii="Times New Roman" w:hAnsi="Times New Roman"/>
                <w:sz w:val="22"/>
                <w:szCs w:val="22"/>
              </w:rPr>
              <w:t>Реабілітолог</w:t>
            </w:r>
            <w:proofErr w:type="spellEnd"/>
          </w:p>
          <w:p w14:paraId="3EAAF3BA" w14:textId="77777777" w:rsidR="00083A55" w:rsidRPr="00083A55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50A8C97" w14:textId="3F54FE50" w:rsidR="00083A55" w:rsidRPr="009A7399" w:rsidRDefault="00083A55" w:rsidP="00083A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3A55">
              <w:rPr>
                <w:rFonts w:ascii="Times New Roman" w:hAnsi="Times New Roman"/>
                <w:sz w:val="22"/>
                <w:szCs w:val="22"/>
              </w:rPr>
              <w:t>Медчний</w:t>
            </w:r>
            <w:proofErr w:type="spellEnd"/>
            <w:r w:rsidRPr="00083A55">
              <w:rPr>
                <w:rFonts w:ascii="Times New Roman" w:hAnsi="Times New Roman"/>
                <w:sz w:val="22"/>
                <w:szCs w:val="22"/>
              </w:rPr>
              <w:t xml:space="preserve"> працівник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CB2425" w14:textId="77777777" w:rsidR="00083A55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50515075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C7B60EF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0736144A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B20262C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08AA67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075A7676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3A8A10E" w14:textId="4737466A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232C1004" w14:textId="1B6552EF" w:rsidR="00C81A8D" w:rsidRPr="009A7399" w:rsidRDefault="00C81A8D" w:rsidP="00C81A8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E502E6" w14:textId="77777777" w:rsidR="00083A55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489A4773" w14:textId="4AEB3405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A1B4DD7" w14:textId="4485F7EA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3D8BEA8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D4EC8A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EF4F298" w14:textId="060B788E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FCFA3A8" w14:textId="77777777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E41E45" w14:textId="6A69F436" w:rsidR="00C81A8D" w:rsidRDefault="00C81A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30C07FC2" w14:textId="2E95306B" w:rsidR="00C81A8D" w:rsidRPr="009A7399" w:rsidRDefault="00C81A8D" w:rsidP="00C81A8D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0AB292" w14:textId="77777777" w:rsidR="00F94507" w:rsidRDefault="00F94507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4659496" w14:textId="63C84DA7" w:rsidR="00197E5D" w:rsidRDefault="00F17B8D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 w:rsidRPr="009A7399">
        <w:rPr>
          <w:rFonts w:ascii="Times New Roman" w:hAnsi="Times New Roman"/>
          <w:sz w:val="22"/>
          <w:szCs w:val="22"/>
        </w:rPr>
        <w:t>5</w:t>
      </w:r>
      <w:r w:rsidR="005A2091" w:rsidRPr="009A7399">
        <w:rPr>
          <w:rFonts w:ascii="Times New Roman" w:hAnsi="Times New Roman"/>
          <w:sz w:val="22"/>
          <w:szCs w:val="22"/>
        </w:rPr>
        <w:t xml:space="preserve">. </w:t>
      </w:r>
      <w:r w:rsidR="00812DB5" w:rsidRPr="009A7399">
        <w:rPr>
          <w:rFonts w:ascii="Times New Roman" w:hAnsi="Times New Roman"/>
          <w:sz w:val="22"/>
          <w:szCs w:val="22"/>
        </w:rPr>
        <w:t xml:space="preserve">Інформування громадськості про хід реалізації проекту, публікації в ЗМІ та у соціальних мережах (зазначається джерело розміщення, дата розміщення, назва публікації та активне посилання, у. </w:t>
      </w:r>
      <w:proofErr w:type="spellStart"/>
      <w:r w:rsidR="00812DB5" w:rsidRPr="009A7399">
        <w:rPr>
          <w:rFonts w:ascii="Times New Roman" w:hAnsi="Times New Roman"/>
          <w:sz w:val="22"/>
          <w:szCs w:val="22"/>
        </w:rPr>
        <w:t>т.ч</w:t>
      </w:r>
      <w:proofErr w:type="spellEnd"/>
      <w:r w:rsidR="00812DB5" w:rsidRPr="009A7399">
        <w:rPr>
          <w:rFonts w:ascii="Times New Roman" w:hAnsi="Times New Roman"/>
          <w:sz w:val="22"/>
          <w:szCs w:val="22"/>
        </w:rPr>
        <w:t>. друковані джерела – тираж, рівень охоплення (загальнодержавний, місцевий, обласний)</w:t>
      </w:r>
    </w:p>
    <w:p w14:paraId="5CA9FDA2" w14:textId="77777777" w:rsidR="00815007" w:rsidRDefault="00815007" w:rsidP="00740AF9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44489600" w14:textId="4822E3BF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Сайт організації (08.07.2025 р.) «Старт проєктів денного догляду та соціальної адаптації для дітей та молоді з інвалідністю: турбота, яка змінює життя»</w:t>
      </w:r>
    </w:p>
    <w:p w14:paraId="274A8BD8" w14:textId="5FB66A08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4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https://bebiko.te.ua/%d1%81%d1%82%d0%b0%d1%80%d1%82-%d0%bf%d1%80%d0%be%d1%94%d0%ba%d1%82%d1%96%d0%b2-%d0%b4%d0%b5%d0%bd%d0%bd%d0%be%d0%b3%d0%be-%d0%b4%d0%be%d0%b3%d0%bb%d1%8f%d0%b4%d1%83-%d1%82%d0%b0-%d1%81%d0%be%d1%86.html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3523E27" w14:textId="327D9CD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«Соціальна адаптація: нові можливості для дітей та молоді з інвалідністю у Центрі «</w:t>
      </w:r>
      <w:proofErr w:type="spellStart"/>
      <w:r w:rsidRPr="00740AF9">
        <w:rPr>
          <w:rFonts w:ascii="Times New Roman" w:hAnsi="Times New Roman"/>
          <w:b/>
          <w:bCs/>
          <w:sz w:val="22"/>
          <w:szCs w:val="22"/>
        </w:rPr>
        <w:t>Бебіко</w:t>
      </w:r>
      <w:proofErr w:type="spellEnd"/>
      <w:r w:rsidRPr="00740AF9">
        <w:rPr>
          <w:rFonts w:ascii="Times New Roman" w:hAnsi="Times New Roman"/>
          <w:b/>
          <w:bCs/>
          <w:sz w:val="22"/>
          <w:szCs w:val="22"/>
        </w:rPr>
        <w:t>»</w:t>
      </w:r>
    </w:p>
    <w:p w14:paraId="629C184D" w14:textId="7D161D8B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https://bebiko.te.ua/%d1%81%d0%be%d1%86%d1%96%d0%b0%d0%bb%d1%8c%d0%bd%d0%b0-%d0%b0%d0%b4%d0%b0%d0%bf%d1%82%d0%b0%d1%86%d1%96%d1%8f-%d0%bd%d0%be%d0%b2%d1%96-%d0%bc%d0%be%d0%b6%d0%bb%d0%b8%d0%b2%d0%be%d1%81%d1%82.html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B295E08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23.07.2025 р.</w:t>
      </w:r>
    </w:p>
    <w:p w14:paraId="3D092ED9" w14:textId="3E04E5FF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6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https://www.facebook.com/olga.gordienko.169/posts/pfbid0WQxX1vugNogJKeAn2v5GnMEJZpAoG7X3YLuSZjmKmzmWosfJEcymqGTLZ7YMVCATl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C103FDA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245721C9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lastRenderedPageBreak/>
        <w:t xml:space="preserve">Сайт "Все і всяке" 02.10.2025 р. </w:t>
      </w:r>
    </w:p>
    <w:p w14:paraId="3DB7E586" w14:textId="645E9EA5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7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https://vseprovseworld.blogspot.com/2025/10/blog-post_22.html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8ECDC63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52ED26C9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Сайт "Тернопіль сьогодні" 02.10.2025 р.</w:t>
      </w:r>
    </w:p>
    <w:p w14:paraId="6EF5D671" w14:textId="7EC8C8B5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8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https://news-te.blogspot.com/2025/10/blog-post.html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485841AC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8309CB1" w14:textId="77777777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Тернопільські новини 02.10.2025 р.</w:t>
      </w:r>
    </w:p>
    <w:p w14:paraId="2BF82504" w14:textId="0C5E9726" w:rsid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9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https://www.facebook.com/shotamykazahov/posts/pfbid02kChgPcJ1ZBNQvhCgsogh49zD2VTQVuTWo85erBk9v9sFM57s7YJGESaswgBdSm1ul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A3B3C58" w14:textId="77777777" w:rsidR="00740AF9" w:rsidRPr="00C81A8D" w:rsidRDefault="00740AF9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69B0E7D0" w14:textId="20C74C35" w:rsidR="00C81A8D" w:rsidRPr="00740AF9" w:rsidRDefault="00C81A8D" w:rsidP="00740AF9">
      <w:pPr>
        <w:pStyle w:val="a3"/>
        <w:spacing w:before="0"/>
        <w:jc w:val="both"/>
        <w:rPr>
          <w:rFonts w:ascii="Times New Roman" w:hAnsi="Times New Roman"/>
          <w:b/>
          <w:bCs/>
          <w:sz w:val="22"/>
          <w:szCs w:val="22"/>
        </w:rPr>
      </w:pPr>
      <w:r w:rsidRPr="00740AF9">
        <w:rPr>
          <w:rFonts w:ascii="Times New Roman" w:hAnsi="Times New Roman"/>
          <w:b/>
          <w:bCs/>
          <w:sz w:val="22"/>
          <w:szCs w:val="22"/>
        </w:rPr>
        <w:t>Тернопільські новини №2 02.10.2025 р.</w:t>
      </w:r>
      <w:r w:rsidR="00740AF9" w:rsidRPr="00740AF9">
        <w:rPr>
          <w:rFonts w:ascii="Times New Roman" w:hAnsi="Times New Roman"/>
          <w:b/>
          <w:bCs/>
          <w:sz w:val="22"/>
          <w:szCs w:val="22"/>
        </w:rPr>
        <w:t>, №</w:t>
      </w:r>
      <w:r w:rsidR="00F60EA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40AF9" w:rsidRPr="00740AF9">
        <w:rPr>
          <w:rFonts w:ascii="Times New Roman" w:hAnsi="Times New Roman"/>
          <w:b/>
          <w:bCs/>
          <w:sz w:val="22"/>
          <w:szCs w:val="22"/>
        </w:rPr>
        <w:t>1 02.10.2025 р.</w:t>
      </w:r>
    </w:p>
    <w:p w14:paraId="548B10E5" w14:textId="5AB86718" w:rsidR="00740AF9" w:rsidRPr="00C81A8D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10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https://www.facebook.com/groups/TeNews2/posts/1468322677781969/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782778E" w14:textId="17789A3F" w:rsidR="00F94507" w:rsidRDefault="00C81A8D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hyperlink r:id="rId11" w:history="1">
        <w:r w:rsidRPr="00791AFF">
          <w:rPr>
            <w:rStyle w:val="a7"/>
            <w:rFonts w:ascii="Times New Roman" w:hAnsi="Times New Roman"/>
            <w:sz w:val="22"/>
            <w:szCs w:val="22"/>
          </w:rPr>
          <w:t>https://www.facebook.com/groups/tenews/posts/3223855424441495/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189CFDF1" w14:textId="77777777" w:rsidR="00351988" w:rsidRPr="00740AF9" w:rsidRDefault="00351988" w:rsidP="00740AF9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148617DF" w14:textId="77777777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p w14:paraId="7121402F" w14:textId="5F3EEA6B" w:rsidR="00740AF9" w:rsidRDefault="00740AF9" w:rsidP="00F94507">
      <w:pPr>
        <w:rPr>
          <w:rFonts w:ascii="Times New Roman" w:hAnsi="Times New Roman"/>
          <w:sz w:val="24"/>
          <w:szCs w:val="24"/>
        </w:rPr>
      </w:pPr>
    </w:p>
    <w:p w14:paraId="1AD39F5A" w14:textId="014294CD" w:rsidR="00F94507" w:rsidRPr="00F94507" w:rsidRDefault="00F94507" w:rsidP="00F94507">
      <w:pPr>
        <w:rPr>
          <w:rFonts w:ascii="Times New Roman" w:hAnsi="Times New Roman"/>
          <w:sz w:val="24"/>
          <w:szCs w:val="24"/>
        </w:rPr>
      </w:pPr>
    </w:p>
    <w:sectPr w:rsidR="00F94507" w:rsidRPr="00F9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mSu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91"/>
    <w:rsid w:val="00010953"/>
    <w:rsid w:val="00025AFA"/>
    <w:rsid w:val="00037D64"/>
    <w:rsid w:val="000525D7"/>
    <w:rsid w:val="00083A55"/>
    <w:rsid w:val="000B4304"/>
    <w:rsid w:val="000C00DF"/>
    <w:rsid w:val="000C0124"/>
    <w:rsid w:val="000C50E8"/>
    <w:rsid w:val="000E12AB"/>
    <w:rsid w:val="000E17DC"/>
    <w:rsid w:val="000E4604"/>
    <w:rsid w:val="001002C0"/>
    <w:rsid w:val="00105712"/>
    <w:rsid w:val="0013639C"/>
    <w:rsid w:val="0014106E"/>
    <w:rsid w:val="00194438"/>
    <w:rsid w:val="00197DAC"/>
    <w:rsid w:val="00197E5D"/>
    <w:rsid w:val="001A2ED8"/>
    <w:rsid w:val="001A3F0A"/>
    <w:rsid w:val="001A651A"/>
    <w:rsid w:val="001B5BEC"/>
    <w:rsid w:val="001C3E73"/>
    <w:rsid w:val="001C5176"/>
    <w:rsid w:val="001D3DDA"/>
    <w:rsid w:val="001D4AD5"/>
    <w:rsid w:val="001E318B"/>
    <w:rsid w:val="0020186D"/>
    <w:rsid w:val="0023776A"/>
    <w:rsid w:val="00257E72"/>
    <w:rsid w:val="0027748A"/>
    <w:rsid w:val="00281C63"/>
    <w:rsid w:val="002A787F"/>
    <w:rsid w:val="002B246D"/>
    <w:rsid w:val="002B6FC5"/>
    <w:rsid w:val="002E4B4E"/>
    <w:rsid w:val="002E5079"/>
    <w:rsid w:val="002F4F38"/>
    <w:rsid w:val="00303ECC"/>
    <w:rsid w:val="003046A1"/>
    <w:rsid w:val="003233D7"/>
    <w:rsid w:val="0034622A"/>
    <w:rsid w:val="00351988"/>
    <w:rsid w:val="00355E62"/>
    <w:rsid w:val="00395021"/>
    <w:rsid w:val="003C6C49"/>
    <w:rsid w:val="003E72FD"/>
    <w:rsid w:val="00415DAC"/>
    <w:rsid w:val="0042669C"/>
    <w:rsid w:val="0044076D"/>
    <w:rsid w:val="0048200E"/>
    <w:rsid w:val="00497BFE"/>
    <w:rsid w:val="004A5689"/>
    <w:rsid w:val="004C14E0"/>
    <w:rsid w:val="004D3290"/>
    <w:rsid w:val="004F4E70"/>
    <w:rsid w:val="004F6D80"/>
    <w:rsid w:val="0050468A"/>
    <w:rsid w:val="00506E60"/>
    <w:rsid w:val="00517C71"/>
    <w:rsid w:val="00522FC4"/>
    <w:rsid w:val="0052497F"/>
    <w:rsid w:val="005345DE"/>
    <w:rsid w:val="00542337"/>
    <w:rsid w:val="00551419"/>
    <w:rsid w:val="00557FC8"/>
    <w:rsid w:val="00574307"/>
    <w:rsid w:val="00593F25"/>
    <w:rsid w:val="005A104F"/>
    <w:rsid w:val="005A2091"/>
    <w:rsid w:val="005B0412"/>
    <w:rsid w:val="005C7756"/>
    <w:rsid w:val="005E275C"/>
    <w:rsid w:val="005E6C8E"/>
    <w:rsid w:val="00624666"/>
    <w:rsid w:val="006B4FE8"/>
    <w:rsid w:val="006C15BA"/>
    <w:rsid w:val="00700028"/>
    <w:rsid w:val="0071422D"/>
    <w:rsid w:val="0072622E"/>
    <w:rsid w:val="0073267D"/>
    <w:rsid w:val="007365B9"/>
    <w:rsid w:val="00740AF9"/>
    <w:rsid w:val="007452EE"/>
    <w:rsid w:val="007501B8"/>
    <w:rsid w:val="00761D3D"/>
    <w:rsid w:val="007639BB"/>
    <w:rsid w:val="007765DA"/>
    <w:rsid w:val="00790908"/>
    <w:rsid w:val="007A1F30"/>
    <w:rsid w:val="007B2791"/>
    <w:rsid w:val="007E064B"/>
    <w:rsid w:val="007E53BC"/>
    <w:rsid w:val="007E7659"/>
    <w:rsid w:val="007F1178"/>
    <w:rsid w:val="00802685"/>
    <w:rsid w:val="00812DB5"/>
    <w:rsid w:val="00815007"/>
    <w:rsid w:val="00850734"/>
    <w:rsid w:val="0085079D"/>
    <w:rsid w:val="00863FA5"/>
    <w:rsid w:val="008641B3"/>
    <w:rsid w:val="00866EC4"/>
    <w:rsid w:val="00872495"/>
    <w:rsid w:val="0089532C"/>
    <w:rsid w:val="008E0F05"/>
    <w:rsid w:val="008E4292"/>
    <w:rsid w:val="00900258"/>
    <w:rsid w:val="00912AB0"/>
    <w:rsid w:val="00920B25"/>
    <w:rsid w:val="00933601"/>
    <w:rsid w:val="009A169F"/>
    <w:rsid w:val="009A7399"/>
    <w:rsid w:val="009C4F7F"/>
    <w:rsid w:val="009D6505"/>
    <w:rsid w:val="009F7E1A"/>
    <w:rsid w:val="00A10049"/>
    <w:rsid w:val="00A1014E"/>
    <w:rsid w:val="00A11FEE"/>
    <w:rsid w:val="00A362C1"/>
    <w:rsid w:val="00A63329"/>
    <w:rsid w:val="00AB0E64"/>
    <w:rsid w:val="00AB6CBB"/>
    <w:rsid w:val="00AC7584"/>
    <w:rsid w:val="00AC7980"/>
    <w:rsid w:val="00AD7C09"/>
    <w:rsid w:val="00AF17D8"/>
    <w:rsid w:val="00B23E41"/>
    <w:rsid w:val="00B268A9"/>
    <w:rsid w:val="00B32D15"/>
    <w:rsid w:val="00B40667"/>
    <w:rsid w:val="00B43A60"/>
    <w:rsid w:val="00B518BE"/>
    <w:rsid w:val="00B70D47"/>
    <w:rsid w:val="00BB1F22"/>
    <w:rsid w:val="00BD39A0"/>
    <w:rsid w:val="00C06C5A"/>
    <w:rsid w:val="00C81A8D"/>
    <w:rsid w:val="00C973F7"/>
    <w:rsid w:val="00CC3F42"/>
    <w:rsid w:val="00CC49A2"/>
    <w:rsid w:val="00CD37C3"/>
    <w:rsid w:val="00CF68D4"/>
    <w:rsid w:val="00D01259"/>
    <w:rsid w:val="00D11C69"/>
    <w:rsid w:val="00D42D78"/>
    <w:rsid w:val="00DA0595"/>
    <w:rsid w:val="00DA5C3E"/>
    <w:rsid w:val="00DB4290"/>
    <w:rsid w:val="00DC307C"/>
    <w:rsid w:val="00DD1142"/>
    <w:rsid w:val="00E004A9"/>
    <w:rsid w:val="00E07F25"/>
    <w:rsid w:val="00E40829"/>
    <w:rsid w:val="00E43BD5"/>
    <w:rsid w:val="00E46430"/>
    <w:rsid w:val="00E4682A"/>
    <w:rsid w:val="00E56DA4"/>
    <w:rsid w:val="00EC30E1"/>
    <w:rsid w:val="00EC68F9"/>
    <w:rsid w:val="00ED4794"/>
    <w:rsid w:val="00EF439A"/>
    <w:rsid w:val="00F17596"/>
    <w:rsid w:val="00F17B8D"/>
    <w:rsid w:val="00F33AA4"/>
    <w:rsid w:val="00F57343"/>
    <w:rsid w:val="00F60EA3"/>
    <w:rsid w:val="00F7193D"/>
    <w:rsid w:val="00F72DD7"/>
    <w:rsid w:val="00F73C52"/>
    <w:rsid w:val="00F94507"/>
    <w:rsid w:val="00FD28C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3E9"/>
  <w15:docId w15:val="{DCD8E272-6D42-435C-B7CE-FB27425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character" w:styleId="a7">
    <w:name w:val="Hyperlink"/>
    <w:basedOn w:val="a0"/>
    <w:uiPriority w:val="99"/>
    <w:unhideWhenUsed/>
    <w:rsid w:val="00812DB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7C7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17C7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7365B9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C81A8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81A8D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unhideWhenUsed/>
    <w:qFormat/>
    <w:rsid w:val="00351988"/>
    <w:pPr>
      <w:widowControl w:val="0"/>
      <w:autoSpaceDE w:val="0"/>
      <w:autoSpaceDN w:val="0"/>
      <w:spacing w:before="5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ae">
    <w:name w:val="Основний текст Знак"/>
    <w:basedOn w:val="a0"/>
    <w:link w:val="ad"/>
    <w:uiPriority w:val="1"/>
    <w:rsid w:val="00351988"/>
    <w:rPr>
      <w:rFonts w:ascii="Microsoft Sans Serif" w:eastAsia="Microsoft Sans Serif" w:hAnsi="Microsoft Sans Serif" w:cs="Microsoft Sans Seri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-te.blogspot.com/2025/10/blog-post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seprovseworld.blogspot.com/2025/10/blog-post_2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lga.gordienko.169/posts/pfbid0WQxX1vugNogJKeAn2v5GnMEJZpAoG7X3YLuSZjmKmzmWosfJEcymqGTLZ7YMVCATl" TargetMode="External"/><Relationship Id="rId11" Type="http://schemas.openxmlformats.org/officeDocument/2006/relationships/hyperlink" Target="https://www.facebook.com/groups/tenews/posts/3223855424441495/" TargetMode="External"/><Relationship Id="rId5" Type="http://schemas.openxmlformats.org/officeDocument/2006/relationships/hyperlink" Target="https://bebiko.te.ua/%d1%81%d0%be%d1%86%d1%96%d0%b0%d0%bb%d1%8c%d0%bd%d0%b0-%d0%b0%d0%b4%d0%b0%d0%bf%d1%82%d0%b0%d1%86%d1%96%d1%8f-%d0%bd%d0%be%d0%b2%d1%96-%d0%bc%d0%be%d0%b6%d0%bb%d0%b8%d0%b2%d0%be%d1%81%d1%82.html" TargetMode="External"/><Relationship Id="rId10" Type="http://schemas.openxmlformats.org/officeDocument/2006/relationships/hyperlink" Target="https://www.facebook.com/groups/TeNews2/posts/1468322677781969/" TargetMode="External"/><Relationship Id="rId4" Type="http://schemas.openxmlformats.org/officeDocument/2006/relationships/hyperlink" Target="https://bebiko.te.ua/%d1%81%d1%82%d0%b0%d1%80%d1%82-%d0%bf%d1%80%d0%be%d1%94%d0%ba%d1%82%d1%96%d0%b2-%d0%b4%d0%b5%d0%bd%d0%bd%d0%be%d0%b3%d0%be-%d0%b4%d0%be%d0%b3%d0%bb%d1%8f%d0%b4%d1%83-%d1%82%d0%b0-%d1%81%d0%be%d1%86.html" TargetMode="External"/><Relationship Id="rId9" Type="http://schemas.openxmlformats.org/officeDocument/2006/relationships/hyperlink" Target="https://www.facebook.com/shotamykazahov/posts/pfbid02kChgPcJ1ZBNQvhCgsogh49zD2VTQVuTWo85erBk9v9sFM57s7YJGESaswgBdSm1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786</Words>
  <Characters>6293</Characters>
  <Application>Microsoft Office Word</Application>
  <DocSecurity>0</DocSecurity>
  <Lines>449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Бевз Роман Леонідович</cp:lastModifiedBy>
  <cp:revision>82</cp:revision>
  <cp:lastPrinted>2025-10-06T13:25:00Z</cp:lastPrinted>
  <dcterms:created xsi:type="dcterms:W3CDTF">2023-04-10T14:27:00Z</dcterms:created>
  <dcterms:modified xsi:type="dcterms:W3CDTF">2026-01-26T13:08:00Z</dcterms:modified>
</cp:coreProperties>
</file>