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509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3297730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38CE1BDE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60FECAA" w14:textId="77777777" w:rsidR="00CD550C" w:rsidRPr="00DC64A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3BF7078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EE7C039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614CF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9193BB1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4813BDC2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6387C1" w14:textId="77777777" w:rsidR="007C339E" w:rsidRDefault="00DC64A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</w:t>
      </w:r>
      <w:r w:rsidR="003C4394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</w:p>
    <w:p w14:paraId="5D5BCD8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7B843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4594B97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59C8709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693"/>
        <w:gridCol w:w="7088"/>
      </w:tblGrid>
      <w:tr w:rsidR="00CD2508" w14:paraId="70861361" w14:textId="77777777" w:rsidTr="003832C2">
        <w:tc>
          <w:tcPr>
            <w:tcW w:w="1951" w:type="dxa"/>
          </w:tcPr>
          <w:p w14:paraId="10F55EEE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2977" w:type="dxa"/>
          </w:tcPr>
          <w:p w14:paraId="3047914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449D08D7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7088" w:type="dxa"/>
          </w:tcPr>
          <w:p w14:paraId="5768F4D9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04AB5695" w14:textId="77777777" w:rsidTr="003832C2">
        <w:tc>
          <w:tcPr>
            <w:tcW w:w="1951" w:type="dxa"/>
          </w:tcPr>
          <w:p w14:paraId="62A2555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8AFDF9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E22660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8B1B64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3608930B" w14:textId="77777777" w:rsidTr="003832C2">
        <w:tc>
          <w:tcPr>
            <w:tcW w:w="1951" w:type="dxa"/>
          </w:tcPr>
          <w:p w14:paraId="3C2544DB" w14:textId="21681F90" w:rsidR="00CD2508" w:rsidRPr="00DC64AD" w:rsidRDefault="003832C2" w:rsidP="005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2977" w:type="dxa"/>
          </w:tcPr>
          <w:p w14:paraId="46A57631" w14:textId="77777777" w:rsidR="005E54B2" w:rsidRDefault="005E54B2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 газета «Вісті Сумських громад»</w:t>
            </w:r>
          </w:p>
          <w:p w14:paraId="7CCF5E45" w14:textId="47D161E5" w:rsidR="00CD2508" w:rsidRPr="00DC64AD" w:rsidRDefault="005E54B2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2693" w:type="dxa"/>
          </w:tcPr>
          <w:p w14:paraId="63AC9C40" w14:textId="77777777" w:rsidR="003832C2" w:rsidRPr="003832C2" w:rsidRDefault="003832C2" w:rsidP="00383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соціального захисту осіб з інвалідністю з підтримкою осіб з інвалідністю</w:t>
            </w:r>
          </w:p>
          <w:p w14:paraId="6FF32122" w14:textId="77777777" w:rsidR="003832C2" w:rsidRPr="003832C2" w:rsidRDefault="003832C2" w:rsidP="00383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14:paraId="3A607FAB" w14:textId="38B71BA7" w:rsidR="00CD2508" w:rsidRPr="000F71F2" w:rsidRDefault="00CD2508" w:rsidP="000F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015D0D9" w14:textId="77777777" w:rsidR="003832C2" w:rsidRPr="003832C2" w:rsidRDefault="003832C2" w:rsidP="00383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Сумське обласне відділення Фонду соціального захисту осіб з інвалідністю, в умовах воєнного стану, продовжує діяльність, спрямовану на забезпечення надання фінансової допомоги (за рахунок коштів державного бюджету) на </w:t>
            </w:r>
            <w:bookmarkStart w:id="0" w:name="o81"/>
            <w:bookmarkEnd w:id="0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оплату вартості: навчання  та перекваліфікації у професійно-технічних, вищих (1-I</w:t>
            </w: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рівня акредитації) та інших навчальних закладах, центрах професійної реабілітації осіб з інвалідністю для здобуття професії; перепідготовку та перекваліфікацію осіб з інвалідністю,  які зареєстровані в установленому порядку в державній службі зайнятості як  безробітні та  відповідно до законодавства  не  мають  права  на  отримання допомоги по безробіттю, у навчальних закладах, центрах професійної реабілітації  осіб з інвалідністю  для  здобуття  професії  за  направленням державної служби зайнятості; навчання водінню автомобіля у навчальних закладах будь-якої форми власності за наявності в них ліцензії на такий від діяльності. Також, </w:t>
            </w:r>
            <w:r w:rsidRPr="00383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особа з інвалідністю (сім’я особи з інвалідністю) має право на отримання за рахунок коштів Фонду одного друкованого періодичного видання на рік відповідно до переліку видань, затвердженого  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Мінсоцполітики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України</w:t>
            </w: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FF9BC78" w14:textId="77777777" w:rsidR="003832C2" w:rsidRPr="003832C2" w:rsidRDefault="003832C2" w:rsidP="00383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Для отримання повного спектру якісних послуг щодо забезпечення соціальних потреб, особи з інвалідністю мають змогу скористатись електронним </w:t>
            </w: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сервісом, а саме, зареєструватись в електронному кабінеті осіб з інвалідністю на сайті 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Мінсоцполітики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України в ЦБІ за посиланням: htt://ek-cbi.msp.gov.ua.</w:t>
            </w:r>
          </w:p>
          <w:p w14:paraId="0AC024CF" w14:textId="77777777" w:rsidR="003832C2" w:rsidRPr="003832C2" w:rsidRDefault="003832C2" w:rsidP="003832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o87"/>
            <w:bookmarkStart w:id="2" w:name="o125"/>
            <w:bookmarkStart w:id="3" w:name="o126"/>
            <w:bookmarkStart w:id="4" w:name="o127"/>
            <w:bookmarkEnd w:id="1"/>
            <w:bookmarkEnd w:id="2"/>
            <w:bookmarkEnd w:id="3"/>
            <w:bookmarkEnd w:id="4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Для отримання більш детальнішої інформації пропонуємо звертатися за  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22-33-37, 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ел.адреса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sumyfszi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com</w:t>
            </w:r>
            <w:r w:rsidRPr="003832C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 за </w:t>
            </w:r>
            <w:proofErr w:type="spellStart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адресою</w:t>
            </w:r>
            <w:proofErr w:type="spellEnd"/>
            <w:r w:rsidRPr="00383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м. Суми, вул.Горького,2</w:t>
            </w:r>
          </w:p>
          <w:p w14:paraId="2F9D0654" w14:textId="77777777" w:rsidR="00CD2508" w:rsidRPr="00CD2508" w:rsidRDefault="00CD2508" w:rsidP="0055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59" w14:paraId="5428C178" w14:textId="77777777" w:rsidTr="003832C2">
        <w:tc>
          <w:tcPr>
            <w:tcW w:w="1951" w:type="dxa"/>
          </w:tcPr>
          <w:p w14:paraId="44472150" w14:textId="5657B25F" w:rsidR="00402059" w:rsidRDefault="00402059" w:rsidP="005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30.06.2022</w:t>
            </w:r>
          </w:p>
        </w:tc>
        <w:tc>
          <w:tcPr>
            <w:tcW w:w="2977" w:type="dxa"/>
          </w:tcPr>
          <w:p w14:paraId="77D5C609" w14:textId="29076964" w:rsidR="00402059" w:rsidRDefault="00402059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Веб-портал Фонду соціального захисту  осіб з інвалідністю</w:t>
            </w:r>
          </w:p>
        </w:tc>
        <w:tc>
          <w:tcPr>
            <w:tcW w:w="2693" w:type="dxa"/>
          </w:tcPr>
          <w:p w14:paraId="5F1B4E83" w14:textId="3476667A" w:rsidR="00402059" w:rsidRPr="003832C2" w:rsidRDefault="00402059" w:rsidP="00383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Засідання обласної координаційної ради з вирішення питань осіб з інвалідністю   Сумської області</w:t>
            </w:r>
          </w:p>
        </w:tc>
        <w:tc>
          <w:tcPr>
            <w:tcW w:w="7088" w:type="dxa"/>
          </w:tcPr>
          <w:p w14:paraId="37100ABD" w14:textId="77777777" w:rsidR="00402059" w:rsidRPr="00402059" w:rsidRDefault="00402059" w:rsidP="004020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порядку денного були включені наступні питання:</w:t>
            </w:r>
          </w:p>
          <w:p w14:paraId="7D78C14F" w14:textId="77777777" w:rsidR="00402059" w:rsidRPr="00402059" w:rsidRDefault="00402059" w:rsidP="004020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 організацію освітнього процесу для осіб з особливими освітніми  потребами, у тому числі з інвалідністю, в умовах воєнного стану.</w:t>
            </w:r>
          </w:p>
          <w:p w14:paraId="1C9CECF0" w14:textId="77777777" w:rsidR="00402059" w:rsidRPr="00402059" w:rsidRDefault="00402059" w:rsidP="004020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 соціальний захист в області осіб з інвалідністю внаслідок виробничого травматизму та професійних захворювань за кошти Фонду соціального страхування України.</w:t>
            </w:r>
          </w:p>
          <w:p w14:paraId="4B3A62C4" w14:textId="77777777" w:rsidR="00402059" w:rsidRPr="00402059" w:rsidRDefault="00402059" w:rsidP="004020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 організацію роботи ЛКК лікувально-профілактичних закладів області в частині оформлення направлення на МСЕК з метою встановлення групи інвалідності.</w:t>
            </w:r>
          </w:p>
          <w:p w14:paraId="359FF28C" w14:textId="19EBE028" w:rsidR="00402059" w:rsidRPr="003832C2" w:rsidRDefault="00402059" w:rsidP="004020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Після обговорення вищезазначеного порядку денного, було прийнято рішення щодо включення до Протоколу засідання Ради піднятих питань та визначено шляхи їх вирішення.</w:t>
            </w:r>
          </w:p>
        </w:tc>
      </w:tr>
    </w:tbl>
    <w:p w14:paraId="45913519" w14:textId="4E1A7AC6" w:rsidR="00605B62" w:rsidRDefault="00605B62" w:rsidP="004A63D5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41BA6">
        <w:rPr>
          <w:color w:val="000000"/>
          <w:sz w:val="28"/>
          <w:szCs w:val="28"/>
          <w:bdr w:val="none" w:sz="0" w:space="0" w:color="auto" w:frame="1"/>
        </w:rPr>
        <w:t>Сумське обласне відділення Фонду соціального захисту осіб з інвалідністю повідомляє, що  всі поточні новини висвітлюються на сторінці</w:t>
      </w:r>
      <w:r w:rsidR="00541BA6" w:rsidRPr="00541BA6">
        <w:rPr>
          <w:sz w:val="28"/>
          <w:szCs w:val="28"/>
        </w:rPr>
        <w:t xml:space="preserve"> соцмережі Фейсбук</w:t>
      </w:r>
      <w:r w:rsidRPr="00541BA6">
        <w:rPr>
          <w:color w:val="000000"/>
          <w:sz w:val="28"/>
          <w:szCs w:val="28"/>
          <w:bdr w:val="none" w:sz="0" w:space="0" w:color="auto" w:frame="1"/>
        </w:rPr>
        <w:t xml:space="preserve"> відділення Фонду</w:t>
      </w:r>
      <w:r w:rsidR="00541BA6" w:rsidRPr="00541BA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EAECB88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42C31D3D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52457850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4E257605" w14:textId="54B41422" w:rsidR="0020612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1B75507E" w14:textId="77777777" w:rsidR="005E54B2" w:rsidRPr="009F56D9" w:rsidRDefault="005E54B2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14:paraId="019376DD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96A247A" w14:textId="0B30DB75" w:rsidR="00CD550C" w:rsidRDefault="004A63D5" w:rsidP="004A63D5">
      <w:pPr>
        <w:spacing w:after="0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811F4" w:rsidRPr="009811F4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E54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53D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Василь КАЛИТА</w:t>
      </w:r>
    </w:p>
    <w:sectPr w:rsidR="00CD550C" w:rsidSect="00553D2B">
      <w:footerReference w:type="default" r:id="rId9"/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F1E5" w14:textId="77777777" w:rsidR="00AD6A89" w:rsidRDefault="00AD6A89" w:rsidP="00C30515">
      <w:pPr>
        <w:spacing w:after="0" w:line="240" w:lineRule="auto"/>
      </w:pPr>
      <w:r>
        <w:separator/>
      </w:r>
    </w:p>
  </w:endnote>
  <w:endnote w:type="continuationSeparator" w:id="0">
    <w:p w14:paraId="6C0D9D4C" w14:textId="77777777" w:rsidR="00AD6A89" w:rsidRDefault="00AD6A8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147E" w14:textId="77777777" w:rsidR="00C30515" w:rsidRDefault="00C30515">
    <w:pPr>
      <w:pStyle w:val="a7"/>
    </w:pPr>
  </w:p>
  <w:p w14:paraId="2A600934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7CE7" w14:textId="77777777" w:rsidR="00AD6A89" w:rsidRDefault="00AD6A89" w:rsidP="00C30515">
      <w:pPr>
        <w:spacing w:after="0" w:line="240" w:lineRule="auto"/>
      </w:pPr>
      <w:r>
        <w:separator/>
      </w:r>
    </w:p>
  </w:footnote>
  <w:footnote w:type="continuationSeparator" w:id="0">
    <w:p w14:paraId="7180432A" w14:textId="77777777" w:rsidR="00AD6A89" w:rsidRDefault="00AD6A8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5455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A5143"/>
    <w:rsid w:val="000B0031"/>
    <w:rsid w:val="000C128E"/>
    <w:rsid w:val="000C1C24"/>
    <w:rsid w:val="000E602A"/>
    <w:rsid w:val="000E60C3"/>
    <w:rsid w:val="000E6A78"/>
    <w:rsid w:val="000F71F2"/>
    <w:rsid w:val="0010512A"/>
    <w:rsid w:val="001057A3"/>
    <w:rsid w:val="00120956"/>
    <w:rsid w:val="0013110F"/>
    <w:rsid w:val="00134C79"/>
    <w:rsid w:val="00137A6D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24D6"/>
    <w:rsid w:val="003340E7"/>
    <w:rsid w:val="0033545C"/>
    <w:rsid w:val="00367F6E"/>
    <w:rsid w:val="003702B1"/>
    <w:rsid w:val="00376520"/>
    <w:rsid w:val="003832C2"/>
    <w:rsid w:val="0038750A"/>
    <w:rsid w:val="003943ED"/>
    <w:rsid w:val="0039625D"/>
    <w:rsid w:val="003A29A8"/>
    <w:rsid w:val="003A5587"/>
    <w:rsid w:val="003B0880"/>
    <w:rsid w:val="003B2E72"/>
    <w:rsid w:val="003C4394"/>
    <w:rsid w:val="003E0BE8"/>
    <w:rsid w:val="003E3E19"/>
    <w:rsid w:val="003E4CBC"/>
    <w:rsid w:val="00402059"/>
    <w:rsid w:val="004330AE"/>
    <w:rsid w:val="00441547"/>
    <w:rsid w:val="004462FD"/>
    <w:rsid w:val="00480781"/>
    <w:rsid w:val="004851F7"/>
    <w:rsid w:val="00494B1C"/>
    <w:rsid w:val="004A3D71"/>
    <w:rsid w:val="004A63D5"/>
    <w:rsid w:val="004A774D"/>
    <w:rsid w:val="004C0A2F"/>
    <w:rsid w:val="004F6403"/>
    <w:rsid w:val="005005BC"/>
    <w:rsid w:val="005240C0"/>
    <w:rsid w:val="00525F22"/>
    <w:rsid w:val="00527E58"/>
    <w:rsid w:val="00535956"/>
    <w:rsid w:val="00541BA6"/>
    <w:rsid w:val="00541E9B"/>
    <w:rsid w:val="00543751"/>
    <w:rsid w:val="00546D2B"/>
    <w:rsid w:val="005521FD"/>
    <w:rsid w:val="005526D4"/>
    <w:rsid w:val="00553D2B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4B2"/>
    <w:rsid w:val="005E5D87"/>
    <w:rsid w:val="005F4435"/>
    <w:rsid w:val="006058CD"/>
    <w:rsid w:val="00605B62"/>
    <w:rsid w:val="00606391"/>
    <w:rsid w:val="00617BFE"/>
    <w:rsid w:val="00620B22"/>
    <w:rsid w:val="0065305D"/>
    <w:rsid w:val="00674C17"/>
    <w:rsid w:val="006815D7"/>
    <w:rsid w:val="00690574"/>
    <w:rsid w:val="00692089"/>
    <w:rsid w:val="00695248"/>
    <w:rsid w:val="006A1350"/>
    <w:rsid w:val="006A1A9C"/>
    <w:rsid w:val="006A473A"/>
    <w:rsid w:val="006A4DCE"/>
    <w:rsid w:val="006A51E9"/>
    <w:rsid w:val="006B06DB"/>
    <w:rsid w:val="006B5C18"/>
    <w:rsid w:val="006C7AB1"/>
    <w:rsid w:val="006D1A61"/>
    <w:rsid w:val="006D28E0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0E6F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811F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10BF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6A89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1633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48CC"/>
    <w:rsid w:val="00B974EC"/>
    <w:rsid w:val="00BC0CC8"/>
    <w:rsid w:val="00BC2BE0"/>
    <w:rsid w:val="00BD49B0"/>
    <w:rsid w:val="00BE0E0B"/>
    <w:rsid w:val="00BE7B6B"/>
    <w:rsid w:val="00C01BC1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67A0C"/>
    <w:rsid w:val="00D747B5"/>
    <w:rsid w:val="00DA7DC9"/>
    <w:rsid w:val="00DC64AD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2DDF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D81B"/>
  <w15:docId w15:val="{4284E33E-B80E-4FD1-853C-51ED2402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0F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0F71F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C4394"/>
    <w:rPr>
      <w:color w:val="0000FF"/>
      <w:u w:val="single"/>
    </w:rPr>
  </w:style>
  <w:style w:type="character" w:styleId="ac">
    <w:name w:val="Strong"/>
    <w:basedOn w:val="a0"/>
    <w:uiPriority w:val="22"/>
    <w:qFormat/>
    <w:rsid w:val="003C4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D231-0974-4CA1-A3B6-BE97FD12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2022-06-30T09:45:00Z</cp:lastPrinted>
  <dcterms:created xsi:type="dcterms:W3CDTF">2022-06-30T09:49:00Z</dcterms:created>
  <dcterms:modified xsi:type="dcterms:W3CDTF">2022-06-30T12:00:00Z</dcterms:modified>
</cp:coreProperties>
</file>