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02655" w14:textId="77777777" w:rsidR="007B5E1B" w:rsidRPr="007B5E1B" w:rsidRDefault="007B5E1B" w:rsidP="007B5E1B">
      <w:pPr>
        <w:spacing w:after="0" w:line="240" w:lineRule="auto"/>
        <w:ind w:left="10620" w:firstLine="708"/>
        <w:jc w:val="center"/>
        <w:rPr>
          <w:rFonts w:ascii="Times New Roman" w:eastAsia="Times New Roman" w:hAnsi="Times New Roman" w:cs="Times New Roman"/>
          <w:color w:val="000000"/>
          <w:sz w:val="24"/>
          <w:szCs w:val="24"/>
          <w:lang w:eastAsia="ru-RU"/>
        </w:rPr>
      </w:pPr>
      <w:r w:rsidRPr="007B5E1B">
        <w:rPr>
          <w:rFonts w:ascii="Times New Roman" w:eastAsia="Times New Roman" w:hAnsi="Times New Roman" w:cs="Times New Roman"/>
          <w:color w:val="000000"/>
          <w:sz w:val="24"/>
          <w:szCs w:val="24"/>
          <w:lang w:eastAsia="ru-RU"/>
        </w:rPr>
        <w:t>ЗАТВЕРДЖЕНО</w:t>
      </w:r>
    </w:p>
    <w:p w14:paraId="07EB5FC7" w14:textId="7DF26091" w:rsidR="007B5E1B" w:rsidRPr="007B5E1B" w:rsidRDefault="007B5E1B" w:rsidP="000D5887">
      <w:pPr>
        <w:spacing w:after="0" w:line="240" w:lineRule="auto"/>
        <w:ind w:left="11328" w:firstLine="579"/>
        <w:rPr>
          <w:rFonts w:ascii="Times New Roman" w:eastAsia="Times New Roman" w:hAnsi="Times New Roman" w:cs="Times New Roman"/>
          <w:color w:val="000000"/>
          <w:sz w:val="24"/>
          <w:szCs w:val="24"/>
          <w:lang w:eastAsia="ru-RU"/>
        </w:rPr>
      </w:pPr>
      <w:r w:rsidRPr="007B5E1B">
        <w:rPr>
          <w:rFonts w:ascii="Times New Roman" w:eastAsia="Times New Roman" w:hAnsi="Times New Roman" w:cs="Times New Roman"/>
          <w:color w:val="000000"/>
          <w:sz w:val="24"/>
          <w:szCs w:val="24"/>
          <w:lang w:eastAsia="ru-RU"/>
        </w:rPr>
        <w:t>Наказ Фонду соціального</w:t>
      </w:r>
    </w:p>
    <w:p w14:paraId="6BC6010C" w14:textId="77777777" w:rsidR="007B5E1B" w:rsidRPr="007B5E1B" w:rsidRDefault="007B5E1B" w:rsidP="007B5E1B">
      <w:pPr>
        <w:spacing w:after="0" w:line="240" w:lineRule="auto"/>
        <w:ind w:left="11328"/>
        <w:jc w:val="center"/>
        <w:rPr>
          <w:rFonts w:ascii="Times New Roman" w:eastAsia="Times New Roman" w:hAnsi="Times New Roman" w:cs="Times New Roman"/>
          <w:color w:val="000000"/>
          <w:sz w:val="24"/>
          <w:szCs w:val="24"/>
          <w:lang w:eastAsia="ru-RU"/>
        </w:rPr>
      </w:pPr>
      <w:r w:rsidRPr="007B5E1B">
        <w:rPr>
          <w:rFonts w:ascii="Times New Roman" w:eastAsia="Times New Roman" w:hAnsi="Times New Roman" w:cs="Times New Roman"/>
          <w:color w:val="000000"/>
          <w:sz w:val="24"/>
          <w:szCs w:val="24"/>
          <w:lang w:eastAsia="ru-RU"/>
        </w:rPr>
        <w:t>захисту осіб з інвалідністю</w:t>
      </w:r>
    </w:p>
    <w:p w14:paraId="26232C90" w14:textId="77777777" w:rsidR="007B5E1B" w:rsidRPr="007B5E1B" w:rsidRDefault="007B5E1B" w:rsidP="007B5E1B">
      <w:pPr>
        <w:spacing w:after="0" w:line="240" w:lineRule="auto"/>
        <w:ind w:left="10620"/>
        <w:jc w:val="center"/>
        <w:rPr>
          <w:rFonts w:ascii="Times New Roman" w:eastAsia="Times New Roman" w:hAnsi="Times New Roman" w:cs="Times New Roman"/>
          <w:color w:val="000000"/>
          <w:sz w:val="24"/>
          <w:szCs w:val="24"/>
          <w:lang w:eastAsia="ru-RU"/>
        </w:rPr>
      </w:pPr>
      <w:r w:rsidRPr="007B5E1B">
        <w:rPr>
          <w:rFonts w:ascii="Times New Roman" w:eastAsia="Times New Roman" w:hAnsi="Times New Roman" w:cs="Times New Roman"/>
          <w:color w:val="000000"/>
          <w:sz w:val="24"/>
          <w:szCs w:val="24"/>
          <w:lang w:eastAsia="ru-RU"/>
        </w:rPr>
        <w:t>від 24.03.2023 № 20</w:t>
      </w:r>
    </w:p>
    <w:p w14:paraId="4E3A4A0D" w14:textId="77777777" w:rsidR="007B5E1B" w:rsidRDefault="007B5E1B" w:rsidP="007B5E1B">
      <w:pPr>
        <w:spacing w:after="0" w:line="240" w:lineRule="auto"/>
        <w:ind w:left="9912" w:firstLine="708"/>
        <w:jc w:val="center"/>
        <w:rPr>
          <w:rFonts w:ascii="Times New Roman" w:eastAsia="Times New Roman" w:hAnsi="Times New Roman" w:cs="Times New Roman"/>
          <w:color w:val="000000"/>
          <w:sz w:val="24"/>
          <w:szCs w:val="24"/>
          <w:lang w:eastAsia="ru-RU"/>
        </w:rPr>
      </w:pPr>
    </w:p>
    <w:p w14:paraId="4E6402A3" w14:textId="77777777" w:rsidR="007B5E1B" w:rsidRDefault="007B5E1B" w:rsidP="007B5E1B">
      <w:pPr>
        <w:spacing w:after="0" w:line="240" w:lineRule="auto"/>
        <w:ind w:left="9912" w:firstLine="708"/>
        <w:jc w:val="center"/>
        <w:rPr>
          <w:rFonts w:ascii="Times New Roman" w:eastAsia="Times New Roman" w:hAnsi="Times New Roman" w:cs="Times New Roman"/>
          <w:color w:val="000000"/>
          <w:sz w:val="24"/>
          <w:szCs w:val="24"/>
          <w:lang w:eastAsia="ru-RU"/>
        </w:rPr>
      </w:pPr>
    </w:p>
    <w:p w14:paraId="2E7145E3" w14:textId="2088FD5D" w:rsidR="007B5E1B" w:rsidRPr="000D5887" w:rsidRDefault="007B5E1B" w:rsidP="000D5887">
      <w:pPr>
        <w:spacing w:after="0" w:line="240" w:lineRule="auto"/>
        <w:ind w:left="12036" w:firstLine="708"/>
        <w:jc w:val="center"/>
        <w:rPr>
          <w:rFonts w:ascii="Times New Roman" w:eastAsia="Times New Roman" w:hAnsi="Times New Roman" w:cs="Times New Roman"/>
          <w:i/>
          <w:iCs/>
          <w:color w:val="000000"/>
          <w:lang w:eastAsia="ru-RU"/>
        </w:rPr>
      </w:pPr>
      <w:r w:rsidRPr="000D5887">
        <w:rPr>
          <w:rFonts w:ascii="Times New Roman" w:eastAsia="Times New Roman" w:hAnsi="Times New Roman" w:cs="Times New Roman"/>
          <w:i/>
          <w:iCs/>
          <w:color w:val="000000"/>
          <w:lang w:eastAsia="ru-RU"/>
        </w:rPr>
        <w:t>Форма 2/03-01</w:t>
      </w:r>
    </w:p>
    <w:p w14:paraId="29193BB1" w14:textId="77777777" w:rsidR="00B47FD1" w:rsidRPr="000D5887" w:rsidRDefault="00B47FD1" w:rsidP="00B47FD1">
      <w:pPr>
        <w:spacing w:after="0" w:line="240" w:lineRule="auto"/>
        <w:jc w:val="center"/>
        <w:rPr>
          <w:rFonts w:ascii="Times New Roman" w:hAnsi="Times New Roman" w:cs="Times New Roman"/>
          <w:b/>
          <w:bCs/>
          <w:sz w:val="26"/>
          <w:szCs w:val="26"/>
        </w:rPr>
      </w:pPr>
      <w:r w:rsidRPr="000D5887">
        <w:rPr>
          <w:rFonts w:ascii="Times New Roman" w:hAnsi="Times New Roman" w:cs="Times New Roman"/>
          <w:b/>
          <w:bCs/>
          <w:sz w:val="26"/>
          <w:szCs w:val="26"/>
        </w:rPr>
        <w:t xml:space="preserve">Інформація </w:t>
      </w:r>
    </w:p>
    <w:p w14:paraId="4813BDC2" w14:textId="77777777" w:rsidR="00B47FD1" w:rsidRPr="000D5887" w:rsidRDefault="007C339E" w:rsidP="00B47FD1">
      <w:pPr>
        <w:spacing w:after="0" w:line="240" w:lineRule="auto"/>
        <w:jc w:val="center"/>
        <w:rPr>
          <w:rFonts w:ascii="Times New Roman" w:hAnsi="Times New Roman" w:cs="Times New Roman"/>
          <w:b/>
          <w:bCs/>
          <w:sz w:val="26"/>
          <w:szCs w:val="26"/>
        </w:rPr>
      </w:pPr>
      <w:r w:rsidRPr="000D5887">
        <w:rPr>
          <w:rFonts w:ascii="Times New Roman" w:hAnsi="Times New Roman" w:cs="Times New Roman"/>
          <w:b/>
          <w:bCs/>
          <w:sz w:val="26"/>
          <w:szCs w:val="26"/>
        </w:rPr>
        <w:t>щодо</w:t>
      </w:r>
      <w:r w:rsidR="00B47FD1" w:rsidRPr="000D5887">
        <w:rPr>
          <w:rFonts w:ascii="Times New Roman" w:hAnsi="Times New Roman" w:cs="Times New Roman"/>
          <w:b/>
          <w:bCs/>
          <w:sz w:val="26"/>
          <w:szCs w:val="26"/>
        </w:rPr>
        <w:t xml:space="preserve"> висвітлення питань соціального захисту </w:t>
      </w:r>
      <w:r w:rsidRPr="000D5887">
        <w:rPr>
          <w:rFonts w:ascii="Times New Roman" w:hAnsi="Times New Roman" w:cs="Times New Roman"/>
          <w:b/>
          <w:bCs/>
          <w:sz w:val="26"/>
          <w:szCs w:val="26"/>
        </w:rPr>
        <w:t>осіб з інвалідністю в засобах масової інформації (ЗМІ)</w:t>
      </w:r>
    </w:p>
    <w:p w14:paraId="386387C1" w14:textId="77777777" w:rsidR="007C339E" w:rsidRPr="000D5887" w:rsidRDefault="00DC64AD" w:rsidP="00B47FD1">
      <w:pPr>
        <w:spacing w:after="0" w:line="240" w:lineRule="auto"/>
        <w:jc w:val="center"/>
        <w:rPr>
          <w:rFonts w:ascii="Times New Roman" w:hAnsi="Times New Roman" w:cs="Times New Roman"/>
          <w:b/>
          <w:bCs/>
          <w:sz w:val="26"/>
          <w:szCs w:val="26"/>
        </w:rPr>
      </w:pPr>
      <w:r w:rsidRPr="000D5887">
        <w:rPr>
          <w:rFonts w:ascii="Times New Roman" w:hAnsi="Times New Roman" w:cs="Times New Roman"/>
          <w:b/>
          <w:bCs/>
          <w:sz w:val="26"/>
          <w:szCs w:val="26"/>
        </w:rPr>
        <w:t>Сумського обласного</w:t>
      </w:r>
      <w:r w:rsidR="007C339E" w:rsidRPr="000D5887">
        <w:rPr>
          <w:rFonts w:ascii="Times New Roman" w:hAnsi="Times New Roman" w:cs="Times New Roman"/>
          <w:b/>
          <w:bCs/>
          <w:sz w:val="26"/>
          <w:szCs w:val="26"/>
        </w:rPr>
        <w:t xml:space="preserve"> відділення Фонду соціального захисту </w:t>
      </w:r>
      <w:r w:rsidR="003C4394" w:rsidRPr="000D5887">
        <w:rPr>
          <w:rFonts w:ascii="Times New Roman" w:hAnsi="Times New Roman" w:cs="Times New Roman"/>
          <w:b/>
          <w:bCs/>
          <w:sz w:val="26"/>
          <w:szCs w:val="26"/>
        </w:rPr>
        <w:t>осіб з інвалідністю</w:t>
      </w:r>
    </w:p>
    <w:p w14:paraId="5D5BCD81" w14:textId="77777777" w:rsidR="002654EF" w:rsidRDefault="002654EF" w:rsidP="00CD2508">
      <w:pPr>
        <w:spacing w:after="0" w:line="240" w:lineRule="auto"/>
        <w:jc w:val="right"/>
        <w:rPr>
          <w:rFonts w:ascii="Times New Roman" w:hAnsi="Times New Roman" w:cs="Times New Roman"/>
          <w:b/>
          <w:bCs/>
          <w:sz w:val="28"/>
          <w:szCs w:val="28"/>
        </w:rPr>
      </w:pPr>
    </w:p>
    <w:p w14:paraId="759C8709" w14:textId="540C7A7B" w:rsidR="00CD2508" w:rsidRDefault="00CD2508" w:rsidP="00036BD7">
      <w:pPr>
        <w:spacing w:after="0" w:line="240" w:lineRule="auto"/>
        <w:jc w:val="right"/>
        <w:rPr>
          <w:rFonts w:ascii="Times New Roman" w:hAnsi="Times New Roman" w:cs="Times New Roman"/>
          <w:i/>
          <w:iCs/>
          <w:sz w:val="24"/>
          <w:szCs w:val="24"/>
        </w:rPr>
      </w:pPr>
    </w:p>
    <w:tbl>
      <w:tblPr>
        <w:tblStyle w:val="a4"/>
        <w:tblW w:w="0" w:type="auto"/>
        <w:tblLook w:val="04A0" w:firstRow="1" w:lastRow="0" w:firstColumn="1" w:lastColumn="0" w:noHBand="0" w:noVBand="1"/>
      </w:tblPr>
      <w:tblGrid>
        <w:gridCol w:w="1835"/>
        <w:gridCol w:w="5590"/>
        <w:gridCol w:w="2485"/>
        <w:gridCol w:w="5442"/>
      </w:tblGrid>
      <w:tr w:rsidR="00CD2508" w14:paraId="70861361" w14:textId="77777777" w:rsidTr="00E22C56">
        <w:tc>
          <w:tcPr>
            <w:tcW w:w="1835" w:type="dxa"/>
          </w:tcPr>
          <w:p w14:paraId="10F55EEE" w14:textId="77777777" w:rsidR="00CD2508" w:rsidRPr="000D5887" w:rsidRDefault="00893486" w:rsidP="00CD2508">
            <w:pPr>
              <w:jc w:val="center"/>
              <w:rPr>
                <w:rFonts w:ascii="Times New Roman" w:hAnsi="Times New Roman" w:cs="Times New Roman"/>
                <w:b/>
                <w:bCs/>
                <w:sz w:val="24"/>
                <w:szCs w:val="24"/>
              </w:rPr>
            </w:pPr>
            <w:r w:rsidRPr="000D5887">
              <w:rPr>
                <w:rFonts w:ascii="Times New Roman" w:hAnsi="Times New Roman" w:cs="Times New Roman"/>
                <w:b/>
                <w:bCs/>
                <w:sz w:val="24"/>
                <w:szCs w:val="24"/>
              </w:rPr>
              <w:t>Дата розміщення інформації</w:t>
            </w:r>
          </w:p>
        </w:tc>
        <w:tc>
          <w:tcPr>
            <w:tcW w:w="5590" w:type="dxa"/>
          </w:tcPr>
          <w:p w14:paraId="30479146" w14:textId="3805938E" w:rsidR="00CD2508" w:rsidRPr="000D5887" w:rsidRDefault="007B5E1B" w:rsidP="00CD2508">
            <w:pPr>
              <w:jc w:val="center"/>
              <w:rPr>
                <w:rFonts w:ascii="Times New Roman" w:hAnsi="Times New Roman" w:cs="Times New Roman"/>
                <w:b/>
                <w:bCs/>
                <w:sz w:val="24"/>
                <w:szCs w:val="24"/>
              </w:rPr>
            </w:pPr>
            <w:r w:rsidRPr="000D5887">
              <w:rPr>
                <w:rFonts w:ascii="Times New Roman" w:hAnsi="Times New Roman" w:cs="Times New Roman"/>
                <w:b/>
                <w:bCs/>
                <w:sz w:val="24"/>
                <w:szCs w:val="24"/>
              </w:rPr>
              <w:t>Назва ЗМІ (газета, журнал, ТРК, радіо, сайти, соціальні мережі), номер газети, журналу, в якому опубліковано матеріал*</w:t>
            </w:r>
          </w:p>
        </w:tc>
        <w:tc>
          <w:tcPr>
            <w:tcW w:w="2485" w:type="dxa"/>
          </w:tcPr>
          <w:p w14:paraId="449D08D7" w14:textId="77777777" w:rsidR="00CD2508" w:rsidRPr="000D5887" w:rsidRDefault="00CD2508" w:rsidP="00CD2508">
            <w:pPr>
              <w:jc w:val="center"/>
              <w:rPr>
                <w:rFonts w:ascii="Times New Roman" w:hAnsi="Times New Roman" w:cs="Times New Roman"/>
                <w:b/>
                <w:bCs/>
                <w:sz w:val="24"/>
                <w:szCs w:val="24"/>
              </w:rPr>
            </w:pPr>
            <w:r w:rsidRPr="000D5887">
              <w:rPr>
                <w:rFonts w:ascii="Times New Roman" w:hAnsi="Times New Roman" w:cs="Times New Roman"/>
                <w:b/>
                <w:bCs/>
                <w:sz w:val="24"/>
                <w:szCs w:val="24"/>
              </w:rPr>
              <w:t>Назва інформаційного матеріалу (статті)</w:t>
            </w:r>
            <w:r w:rsidR="00A6746C" w:rsidRPr="000D5887">
              <w:rPr>
                <w:rFonts w:ascii="Times New Roman" w:hAnsi="Times New Roman" w:cs="Times New Roman"/>
                <w:b/>
                <w:bCs/>
                <w:sz w:val="24"/>
                <w:szCs w:val="24"/>
              </w:rPr>
              <w:t xml:space="preserve">               </w:t>
            </w:r>
            <w:r w:rsidRPr="000D5887">
              <w:rPr>
                <w:rFonts w:ascii="Times New Roman" w:hAnsi="Times New Roman" w:cs="Times New Roman"/>
                <w:b/>
                <w:bCs/>
                <w:sz w:val="24"/>
                <w:szCs w:val="24"/>
              </w:rPr>
              <w:t xml:space="preserve"> </w:t>
            </w:r>
            <w:proofErr w:type="spellStart"/>
            <w:r w:rsidRPr="000D5887">
              <w:rPr>
                <w:rFonts w:ascii="Times New Roman" w:hAnsi="Times New Roman" w:cs="Times New Roman"/>
                <w:b/>
                <w:bCs/>
                <w:sz w:val="24"/>
                <w:szCs w:val="24"/>
              </w:rPr>
              <w:t>теле</w:t>
            </w:r>
            <w:proofErr w:type="spellEnd"/>
            <w:r w:rsidRPr="000D5887">
              <w:rPr>
                <w:rFonts w:ascii="Times New Roman" w:hAnsi="Times New Roman" w:cs="Times New Roman"/>
                <w:b/>
                <w:bCs/>
                <w:sz w:val="24"/>
                <w:szCs w:val="24"/>
              </w:rPr>
              <w:t>-радіопрограми</w:t>
            </w:r>
            <w:r w:rsidR="00893486" w:rsidRPr="000D5887">
              <w:rPr>
                <w:rFonts w:ascii="Times New Roman" w:hAnsi="Times New Roman" w:cs="Times New Roman"/>
                <w:b/>
                <w:bCs/>
                <w:sz w:val="24"/>
                <w:szCs w:val="24"/>
              </w:rPr>
              <w:t>*</w:t>
            </w:r>
          </w:p>
        </w:tc>
        <w:tc>
          <w:tcPr>
            <w:tcW w:w="5442" w:type="dxa"/>
          </w:tcPr>
          <w:p w14:paraId="5768F4D9" w14:textId="77777777" w:rsidR="00CD2508" w:rsidRPr="000D5887" w:rsidRDefault="00CD2508" w:rsidP="00CD2508">
            <w:pPr>
              <w:jc w:val="center"/>
              <w:rPr>
                <w:rFonts w:ascii="Times New Roman" w:hAnsi="Times New Roman" w:cs="Times New Roman"/>
                <w:b/>
                <w:bCs/>
                <w:sz w:val="24"/>
                <w:szCs w:val="24"/>
              </w:rPr>
            </w:pPr>
            <w:r w:rsidRPr="000D5887">
              <w:rPr>
                <w:rFonts w:ascii="Times New Roman" w:hAnsi="Times New Roman" w:cs="Times New Roman"/>
                <w:b/>
                <w:bCs/>
                <w:sz w:val="24"/>
                <w:szCs w:val="24"/>
              </w:rPr>
              <w:t>Питання, що висвітлювались в інформаційному матеріалі</w:t>
            </w:r>
            <w:r w:rsidR="00893486" w:rsidRPr="000D5887">
              <w:rPr>
                <w:rFonts w:ascii="Times New Roman" w:hAnsi="Times New Roman" w:cs="Times New Roman"/>
                <w:b/>
                <w:bCs/>
                <w:sz w:val="24"/>
                <w:szCs w:val="24"/>
              </w:rPr>
              <w:t xml:space="preserve"> *</w:t>
            </w:r>
          </w:p>
        </w:tc>
      </w:tr>
      <w:tr w:rsidR="00CD2508" w14:paraId="04AB5695" w14:textId="77777777" w:rsidTr="00E22C56">
        <w:tc>
          <w:tcPr>
            <w:tcW w:w="1835" w:type="dxa"/>
          </w:tcPr>
          <w:p w14:paraId="62A25551" w14:textId="77777777" w:rsidR="00CD2508" w:rsidRPr="000D5887" w:rsidRDefault="00CD2508" w:rsidP="00CD2508">
            <w:pPr>
              <w:jc w:val="center"/>
              <w:rPr>
                <w:rFonts w:ascii="Times New Roman" w:hAnsi="Times New Roman" w:cs="Times New Roman"/>
                <w:b/>
                <w:bCs/>
                <w:sz w:val="20"/>
                <w:szCs w:val="20"/>
              </w:rPr>
            </w:pPr>
            <w:r w:rsidRPr="000D5887">
              <w:rPr>
                <w:rFonts w:ascii="Times New Roman" w:hAnsi="Times New Roman" w:cs="Times New Roman"/>
                <w:b/>
                <w:bCs/>
                <w:sz w:val="20"/>
                <w:szCs w:val="20"/>
              </w:rPr>
              <w:t>1</w:t>
            </w:r>
          </w:p>
        </w:tc>
        <w:tc>
          <w:tcPr>
            <w:tcW w:w="5590" w:type="dxa"/>
          </w:tcPr>
          <w:p w14:paraId="08AFDF9E" w14:textId="77777777" w:rsidR="00CD2508" w:rsidRPr="000D5887" w:rsidRDefault="00CD2508" w:rsidP="00CD2508">
            <w:pPr>
              <w:jc w:val="center"/>
              <w:rPr>
                <w:rFonts w:ascii="Times New Roman" w:hAnsi="Times New Roman" w:cs="Times New Roman"/>
                <w:b/>
                <w:bCs/>
                <w:sz w:val="20"/>
                <w:szCs w:val="20"/>
              </w:rPr>
            </w:pPr>
            <w:r w:rsidRPr="000D5887">
              <w:rPr>
                <w:rFonts w:ascii="Times New Roman" w:hAnsi="Times New Roman" w:cs="Times New Roman"/>
                <w:b/>
                <w:bCs/>
                <w:sz w:val="20"/>
                <w:szCs w:val="20"/>
              </w:rPr>
              <w:t>2</w:t>
            </w:r>
          </w:p>
        </w:tc>
        <w:tc>
          <w:tcPr>
            <w:tcW w:w="2485" w:type="dxa"/>
          </w:tcPr>
          <w:p w14:paraId="5E22660C" w14:textId="77777777" w:rsidR="00CD2508" w:rsidRPr="000D5887" w:rsidRDefault="00CD2508" w:rsidP="00CD2508">
            <w:pPr>
              <w:jc w:val="center"/>
              <w:rPr>
                <w:rFonts w:ascii="Times New Roman" w:hAnsi="Times New Roman" w:cs="Times New Roman"/>
                <w:b/>
                <w:bCs/>
                <w:sz w:val="20"/>
                <w:szCs w:val="20"/>
              </w:rPr>
            </w:pPr>
            <w:r w:rsidRPr="000D5887">
              <w:rPr>
                <w:rFonts w:ascii="Times New Roman" w:hAnsi="Times New Roman" w:cs="Times New Roman"/>
                <w:b/>
                <w:bCs/>
                <w:sz w:val="20"/>
                <w:szCs w:val="20"/>
              </w:rPr>
              <w:t>3</w:t>
            </w:r>
          </w:p>
        </w:tc>
        <w:tc>
          <w:tcPr>
            <w:tcW w:w="5442" w:type="dxa"/>
          </w:tcPr>
          <w:p w14:paraId="68B1B64B" w14:textId="77777777" w:rsidR="00CD2508" w:rsidRPr="000D5887" w:rsidRDefault="00CD2508" w:rsidP="00CD2508">
            <w:pPr>
              <w:jc w:val="center"/>
              <w:rPr>
                <w:rFonts w:ascii="Times New Roman" w:hAnsi="Times New Roman" w:cs="Times New Roman"/>
                <w:b/>
                <w:bCs/>
                <w:sz w:val="20"/>
                <w:szCs w:val="20"/>
              </w:rPr>
            </w:pPr>
            <w:r w:rsidRPr="000D5887">
              <w:rPr>
                <w:rFonts w:ascii="Times New Roman" w:hAnsi="Times New Roman" w:cs="Times New Roman"/>
                <w:b/>
                <w:bCs/>
                <w:sz w:val="20"/>
                <w:szCs w:val="20"/>
              </w:rPr>
              <w:t>4</w:t>
            </w:r>
          </w:p>
        </w:tc>
      </w:tr>
      <w:tr w:rsidR="00CE7281" w14:paraId="39B4D9BE" w14:textId="77777777" w:rsidTr="00E22C56">
        <w:tc>
          <w:tcPr>
            <w:tcW w:w="1835" w:type="dxa"/>
          </w:tcPr>
          <w:p w14:paraId="317C22C2" w14:textId="7BEF63B7" w:rsidR="00CE7281" w:rsidRPr="000D5887" w:rsidRDefault="00D37525" w:rsidP="00553D2B">
            <w:pPr>
              <w:jc w:val="center"/>
              <w:rPr>
                <w:rFonts w:ascii="Times New Roman" w:hAnsi="Times New Roman" w:cs="Times New Roman"/>
              </w:rPr>
            </w:pPr>
            <w:r w:rsidRPr="000D5887">
              <w:rPr>
                <w:rFonts w:ascii="Times New Roman" w:hAnsi="Times New Roman" w:cs="Times New Roman"/>
                <w:lang w:val="en-US"/>
              </w:rPr>
              <w:t>13</w:t>
            </w:r>
            <w:r w:rsidR="001407CF" w:rsidRPr="000D5887">
              <w:rPr>
                <w:rFonts w:ascii="Times New Roman" w:hAnsi="Times New Roman" w:cs="Times New Roman"/>
              </w:rPr>
              <w:t>.03.2023</w:t>
            </w:r>
          </w:p>
        </w:tc>
        <w:tc>
          <w:tcPr>
            <w:tcW w:w="5590" w:type="dxa"/>
          </w:tcPr>
          <w:p w14:paraId="13ABF49E" w14:textId="77777777" w:rsidR="00CE7281" w:rsidRPr="000D5887" w:rsidRDefault="00CE7281" w:rsidP="00A6746C">
            <w:pPr>
              <w:jc w:val="center"/>
              <w:rPr>
                <w:rFonts w:ascii="Times New Roman" w:hAnsi="Times New Roman" w:cs="Times New Roman"/>
              </w:rPr>
            </w:pPr>
            <w:r w:rsidRPr="000D5887">
              <w:rPr>
                <w:rFonts w:ascii="Times New Roman" w:hAnsi="Times New Roman" w:cs="Times New Roman"/>
              </w:rPr>
              <w:t>Веб-портал Фонду соціального захисту  осіб з інвалідністю</w:t>
            </w:r>
          </w:p>
          <w:p w14:paraId="024E3A55" w14:textId="2876C219" w:rsidR="00E22C56" w:rsidRPr="000D5887" w:rsidRDefault="000D5887" w:rsidP="00A6746C">
            <w:pPr>
              <w:jc w:val="center"/>
              <w:rPr>
                <w:rFonts w:ascii="Times New Roman" w:hAnsi="Times New Roman" w:cs="Times New Roman"/>
              </w:rPr>
            </w:pPr>
            <w:hyperlink r:id="rId8" w:history="1">
              <w:r w:rsidRPr="00507EFF">
                <w:rPr>
                  <w:rStyle w:val="ab"/>
                  <w:rFonts w:ascii="Times New Roman" w:hAnsi="Times New Roman" w:cs="Times New Roman"/>
                </w:rPr>
                <w:t>https://www.ispf.gov.ua/news/vprovadzhennya-programi-bezkoshtovnogo-protezuvannya230313</w:t>
              </w:r>
            </w:hyperlink>
            <w:r>
              <w:rPr>
                <w:rFonts w:ascii="Times New Roman" w:hAnsi="Times New Roman" w:cs="Times New Roman"/>
              </w:rPr>
              <w:t xml:space="preserve"> </w:t>
            </w:r>
          </w:p>
        </w:tc>
        <w:tc>
          <w:tcPr>
            <w:tcW w:w="2485" w:type="dxa"/>
          </w:tcPr>
          <w:p w14:paraId="0E2077CB" w14:textId="5585E28C" w:rsidR="00CE7281" w:rsidRPr="000D5887" w:rsidRDefault="001407CF" w:rsidP="00383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eastAsia="Times New Roman" w:hAnsi="Times New Roman" w:cs="Times New Roman"/>
                <w:bCs/>
                <w:color w:val="000000"/>
                <w:lang w:eastAsia="ru-RU"/>
              </w:rPr>
            </w:pPr>
            <w:r w:rsidRPr="000D5887">
              <w:rPr>
                <w:rFonts w:ascii="Times New Roman" w:eastAsia="Times New Roman" w:hAnsi="Times New Roman" w:cs="Times New Roman"/>
                <w:color w:val="000000"/>
                <w:lang w:eastAsia="ru-RU"/>
              </w:rPr>
              <w:t>Впровадження державної програми безкоштовного протезування  постраждалих в наслідок війни учасників бойових дій та цивільних громадян в Сумському регіоні</w:t>
            </w:r>
          </w:p>
        </w:tc>
        <w:tc>
          <w:tcPr>
            <w:tcW w:w="5442" w:type="dxa"/>
          </w:tcPr>
          <w:p w14:paraId="519E7DAD" w14:textId="0C1F1FA8" w:rsidR="001407CF" w:rsidRPr="000D5887" w:rsidRDefault="001407CF" w:rsidP="001407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color w:val="000000"/>
                <w:lang w:eastAsia="ru-RU"/>
              </w:rPr>
            </w:pPr>
            <w:r w:rsidRPr="000D5887">
              <w:rPr>
                <w:rFonts w:ascii="Times New Roman" w:eastAsia="Times New Roman" w:hAnsi="Times New Roman" w:cs="Times New Roman"/>
                <w:color w:val="000000"/>
                <w:lang w:eastAsia="ru-RU"/>
              </w:rPr>
              <w:t xml:space="preserve">В рамках запровадженої практики своєчасного та якісного інформування про порядок проведення протезування за державною програмою безкоштовного протезування  постраждалих в наслідок війни учасників бойових дій та цивільних громадян (в </w:t>
            </w:r>
            <w:proofErr w:type="spellStart"/>
            <w:r w:rsidRPr="000D5887">
              <w:rPr>
                <w:rFonts w:ascii="Times New Roman" w:eastAsia="Times New Roman" w:hAnsi="Times New Roman" w:cs="Times New Roman"/>
                <w:color w:val="000000"/>
                <w:lang w:eastAsia="ru-RU"/>
              </w:rPr>
              <w:t>т.ч</w:t>
            </w:r>
            <w:proofErr w:type="spellEnd"/>
            <w:r w:rsidRPr="000D5887">
              <w:rPr>
                <w:rFonts w:ascii="Times New Roman" w:eastAsia="Times New Roman" w:hAnsi="Times New Roman" w:cs="Times New Roman"/>
                <w:color w:val="000000"/>
                <w:lang w:eastAsia="ru-RU"/>
              </w:rPr>
              <w:t xml:space="preserve">. дітей), 3 березня 2023 року директор Сумського обласного відділення Фонду соціального захисту осіб з інвалідністю Василь КАЛИТА відвідав КНП «Конотопська міська лікарня» та КНП КМР "Конотопська ЦРЛ ім. </w:t>
            </w:r>
            <w:proofErr w:type="spellStart"/>
            <w:r w:rsidRPr="000D5887">
              <w:rPr>
                <w:rFonts w:ascii="Times New Roman" w:eastAsia="Times New Roman" w:hAnsi="Times New Roman" w:cs="Times New Roman"/>
                <w:color w:val="000000"/>
                <w:lang w:eastAsia="ru-RU"/>
              </w:rPr>
              <w:t>ак</w:t>
            </w:r>
            <w:proofErr w:type="spellEnd"/>
            <w:r w:rsidRPr="000D5887">
              <w:rPr>
                <w:rFonts w:ascii="Times New Roman" w:eastAsia="Times New Roman" w:hAnsi="Times New Roman" w:cs="Times New Roman"/>
                <w:color w:val="000000"/>
                <w:lang w:eastAsia="ru-RU"/>
              </w:rPr>
              <w:t xml:space="preserve">. Михайла ДАВИДОВА". </w:t>
            </w:r>
          </w:p>
          <w:p w14:paraId="48482B44" w14:textId="210E1FEA" w:rsidR="001407CF" w:rsidRPr="000D5887" w:rsidRDefault="001407CF" w:rsidP="001407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color w:val="000000"/>
                <w:lang w:eastAsia="ru-RU"/>
              </w:rPr>
            </w:pPr>
            <w:r w:rsidRPr="000D5887">
              <w:rPr>
                <w:rFonts w:ascii="Times New Roman" w:eastAsia="Times New Roman" w:hAnsi="Times New Roman" w:cs="Times New Roman"/>
                <w:color w:val="000000"/>
                <w:lang w:eastAsia="ru-RU"/>
              </w:rPr>
              <w:t>В ході робочих зустрічей відбувся конструктивний діалог  з генеральними директорами медичних закладів Ігорем КОШЕВЕЦЬКИМ та Василем ЗГОННИКОМ, досягнена домовленість з питань інформування пацієнтів, які отримали травми та проходять лікування, з подальшим протезуванням, обговорено та визначено спільний алгоритм дій в разі знаходження на стаціонарному лікуванні у вищезазначених медичних закладах цієї категорії пацієнтів.</w:t>
            </w:r>
          </w:p>
          <w:p w14:paraId="0EA060F9" w14:textId="5C10A29B" w:rsidR="00CE7281" w:rsidRPr="000D5887" w:rsidRDefault="001407CF" w:rsidP="004020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color w:val="000000"/>
                <w:lang w:eastAsia="ru-RU"/>
              </w:rPr>
            </w:pPr>
            <w:r w:rsidRPr="000D5887">
              <w:rPr>
                <w:rFonts w:ascii="Times New Roman" w:eastAsia="Times New Roman" w:hAnsi="Times New Roman" w:cs="Times New Roman"/>
                <w:color w:val="000000"/>
                <w:lang w:eastAsia="ru-RU"/>
              </w:rPr>
              <w:t xml:space="preserve">Для надання вичерпної інформації щодо забезпечення </w:t>
            </w:r>
            <w:r w:rsidRPr="000D5887">
              <w:rPr>
                <w:rFonts w:ascii="Times New Roman" w:eastAsia="Times New Roman" w:hAnsi="Times New Roman" w:cs="Times New Roman"/>
                <w:color w:val="000000"/>
                <w:lang w:eastAsia="ru-RU"/>
              </w:rPr>
              <w:lastRenderedPageBreak/>
              <w:t xml:space="preserve">допоміжними засобами реабілітації за рахунок державних коштів, відділенням Фонду була розроблена та надана для використання в роботі медичними працівниками </w:t>
            </w:r>
            <w:proofErr w:type="spellStart"/>
            <w:r w:rsidRPr="000D5887">
              <w:rPr>
                <w:rFonts w:ascii="Times New Roman" w:eastAsia="Times New Roman" w:hAnsi="Times New Roman" w:cs="Times New Roman"/>
                <w:color w:val="000000"/>
                <w:lang w:eastAsia="ru-RU"/>
              </w:rPr>
              <w:t>Конотопщини</w:t>
            </w:r>
            <w:proofErr w:type="spellEnd"/>
            <w:r w:rsidRPr="000D5887">
              <w:rPr>
                <w:rFonts w:ascii="Times New Roman" w:eastAsia="Times New Roman" w:hAnsi="Times New Roman" w:cs="Times New Roman"/>
                <w:color w:val="000000"/>
                <w:lang w:eastAsia="ru-RU"/>
              </w:rPr>
              <w:t xml:space="preserve"> Пам’ятка для підтримки осіб, які потребують протезування. Пам’ятка надає в доступній формі поетапний порядок дій постраждалих на шляху відновлення їх функціональних можливостей за допомогою  мультидисциплінарних команд на базі закладів охорони здоров’я, до складу яких, за домовленістю з керівниками медичних закладів,  будуть залучатися не тільки лікарі, але й соціальні працівники та протезисти.</w:t>
            </w:r>
          </w:p>
        </w:tc>
      </w:tr>
      <w:tr w:rsidR="002F4CFA" w14:paraId="44946DBA" w14:textId="77777777" w:rsidTr="00E22C56">
        <w:tc>
          <w:tcPr>
            <w:tcW w:w="1835" w:type="dxa"/>
          </w:tcPr>
          <w:p w14:paraId="06D654A0" w14:textId="75A5F81A" w:rsidR="002F4CFA" w:rsidRPr="000D5887" w:rsidRDefault="00D37525" w:rsidP="00553D2B">
            <w:pPr>
              <w:jc w:val="center"/>
              <w:rPr>
                <w:rFonts w:ascii="Times New Roman" w:hAnsi="Times New Roman" w:cs="Times New Roman"/>
              </w:rPr>
            </w:pPr>
            <w:r w:rsidRPr="000D5887">
              <w:rPr>
                <w:rFonts w:ascii="Times New Roman" w:hAnsi="Times New Roman" w:cs="Times New Roman"/>
              </w:rPr>
              <w:lastRenderedPageBreak/>
              <w:t>20</w:t>
            </w:r>
            <w:r w:rsidR="002F4CFA" w:rsidRPr="000D5887">
              <w:rPr>
                <w:rFonts w:ascii="Times New Roman" w:hAnsi="Times New Roman" w:cs="Times New Roman"/>
              </w:rPr>
              <w:t>.03.2023</w:t>
            </w:r>
          </w:p>
        </w:tc>
        <w:tc>
          <w:tcPr>
            <w:tcW w:w="5590" w:type="dxa"/>
          </w:tcPr>
          <w:p w14:paraId="1500AE03" w14:textId="77777777" w:rsidR="002F4CFA" w:rsidRPr="000D5887" w:rsidRDefault="002F4CFA" w:rsidP="00A6746C">
            <w:pPr>
              <w:jc w:val="center"/>
              <w:rPr>
                <w:rFonts w:ascii="Times New Roman" w:hAnsi="Times New Roman" w:cs="Times New Roman"/>
              </w:rPr>
            </w:pPr>
            <w:r w:rsidRPr="000D5887">
              <w:rPr>
                <w:rFonts w:ascii="Times New Roman" w:hAnsi="Times New Roman" w:cs="Times New Roman"/>
              </w:rPr>
              <w:t>Веб-портал Фонду соціального захисту  осіб з інвалідністю</w:t>
            </w:r>
          </w:p>
          <w:p w14:paraId="67792F6D" w14:textId="2784534D" w:rsidR="00E22C56" w:rsidRPr="000D5887" w:rsidRDefault="000D5887" w:rsidP="00A6746C">
            <w:pPr>
              <w:jc w:val="center"/>
              <w:rPr>
                <w:rFonts w:ascii="Times New Roman" w:hAnsi="Times New Roman" w:cs="Times New Roman"/>
              </w:rPr>
            </w:pPr>
            <w:hyperlink r:id="rId9" w:history="1">
              <w:r w:rsidRPr="00507EFF">
                <w:rPr>
                  <w:rStyle w:val="ab"/>
                  <w:rFonts w:ascii="Times New Roman" w:hAnsi="Times New Roman" w:cs="Times New Roman"/>
                </w:rPr>
                <w:t>https://www.ispf.gov.ua/news/zabezpechennya-dopomizhnimi-zasobami-reabilitaciyi230320</w:t>
              </w:r>
            </w:hyperlink>
            <w:r>
              <w:rPr>
                <w:rFonts w:ascii="Times New Roman" w:hAnsi="Times New Roman" w:cs="Times New Roman"/>
              </w:rPr>
              <w:t xml:space="preserve"> </w:t>
            </w:r>
          </w:p>
        </w:tc>
        <w:tc>
          <w:tcPr>
            <w:tcW w:w="2485" w:type="dxa"/>
          </w:tcPr>
          <w:p w14:paraId="03583871" w14:textId="77777777" w:rsidR="002F4CFA" w:rsidRPr="000D5887" w:rsidRDefault="002F4CFA" w:rsidP="002F4CFA">
            <w:pPr>
              <w:tabs>
                <w:tab w:val="left" w:pos="1134"/>
              </w:tabs>
              <w:spacing w:line="276" w:lineRule="auto"/>
              <w:jc w:val="center"/>
              <w:rPr>
                <w:rFonts w:ascii="Times New Roman" w:hAnsi="Times New Roman" w:cs="Times New Roman"/>
                <w:shd w:val="clear" w:color="auto" w:fill="FFFFFF"/>
              </w:rPr>
            </w:pPr>
            <w:bookmarkStart w:id="0" w:name="_Hlk128990263"/>
            <w:r w:rsidRPr="000D5887">
              <w:rPr>
                <w:rFonts w:ascii="Times New Roman" w:hAnsi="Times New Roman" w:cs="Times New Roman"/>
                <w:shd w:val="clear" w:color="auto" w:fill="FFFFFF"/>
              </w:rPr>
              <w:t>Забезпечення в Сумському регіоні</w:t>
            </w:r>
          </w:p>
          <w:p w14:paraId="6A79FAD3" w14:textId="77777777" w:rsidR="002F4CFA" w:rsidRPr="000D5887" w:rsidRDefault="002F4CFA" w:rsidP="002F4CFA">
            <w:pPr>
              <w:tabs>
                <w:tab w:val="left" w:pos="1134"/>
              </w:tabs>
              <w:spacing w:line="276" w:lineRule="auto"/>
              <w:jc w:val="center"/>
              <w:rPr>
                <w:rFonts w:ascii="Times New Roman" w:hAnsi="Times New Roman" w:cs="Times New Roman"/>
                <w:shd w:val="clear" w:color="auto" w:fill="FFFFFF"/>
              </w:rPr>
            </w:pPr>
            <w:r w:rsidRPr="000D5887">
              <w:rPr>
                <w:rFonts w:ascii="Times New Roman" w:hAnsi="Times New Roman" w:cs="Times New Roman"/>
                <w:shd w:val="clear" w:color="auto" w:fill="FFFFFF"/>
              </w:rPr>
              <w:t xml:space="preserve">допоміжними засобами реабілітації за державні кошти осіб, постраждалих в наслідок війни учасників бойових дій та цивільних громадян </w:t>
            </w:r>
            <w:bookmarkEnd w:id="0"/>
          </w:p>
          <w:p w14:paraId="2F1D565E" w14:textId="77777777" w:rsidR="002F4CFA" w:rsidRPr="000D5887" w:rsidRDefault="002F4CFA" w:rsidP="00CE7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eastAsia="Times New Roman" w:hAnsi="Times New Roman" w:cs="Times New Roman"/>
                <w:bCs/>
                <w:color w:val="000000"/>
                <w:lang w:eastAsia="ru-RU"/>
              </w:rPr>
            </w:pPr>
          </w:p>
        </w:tc>
        <w:tc>
          <w:tcPr>
            <w:tcW w:w="5442" w:type="dxa"/>
          </w:tcPr>
          <w:p w14:paraId="5503AC83" w14:textId="77777777" w:rsidR="002F4CFA" w:rsidRPr="000D5887" w:rsidRDefault="002F4CFA" w:rsidP="002F4C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color w:val="000000"/>
                <w:lang w:eastAsia="ru-RU"/>
              </w:rPr>
            </w:pPr>
            <w:r w:rsidRPr="000D5887">
              <w:rPr>
                <w:rFonts w:ascii="Times New Roman" w:eastAsia="Times New Roman" w:hAnsi="Times New Roman" w:cs="Times New Roman"/>
                <w:color w:val="000000"/>
                <w:lang w:eastAsia="ru-RU"/>
              </w:rPr>
              <w:t xml:space="preserve">В Сумському регіоні набирає обертів робота з медичними закладами щодо інформування про порядок проведення протезування за державною програмою безкоштовного протезування  постраждалих в наслідок війни учасників бойових дій та цивільних громадян (в </w:t>
            </w:r>
            <w:proofErr w:type="spellStart"/>
            <w:r w:rsidRPr="000D5887">
              <w:rPr>
                <w:rFonts w:ascii="Times New Roman" w:eastAsia="Times New Roman" w:hAnsi="Times New Roman" w:cs="Times New Roman"/>
                <w:color w:val="000000"/>
                <w:lang w:eastAsia="ru-RU"/>
              </w:rPr>
              <w:t>т.ч</w:t>
            </w:r>
            <w:proofErr w:type="spellEnd"/>
            <w:r w:rsidRPr="000D5887">
              <w:rPr>
                <w:rFonts w:ascii="Times New Roman" w:eastAsia="Times New Roman" w:hAnsi="Times New Roman" w:cs="Times New Roman"/>
                <w:color w:val="000000"/>
                <w:lang w:eastAsia="ru-RU"/>
              </w:rPr>
              <w:t>. дітей).</w:t>
            </w:r>
          </w:p>
          <w:p w14:paraId="08FE0A51" w14:textId="36030974" w:rsidR="002F4CFA" w:rsidRPr="000D5887" w:rsidRDefault="002F4CFA" w:rsidP="002F4C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color w:val="000000"/>
                <w:lang w:eastAsia="ru-RU"/>
              </w:rPr>
            </w:pPr>
            <w:r w:rsidRPr="000D5887">
              <w:rPr>
                <w:rFonts w:ascii="Times New Roman" w:eastAsia="Times New Roman" w:hAnsi="Times New Roman" w:cs="Times New Roman"/>
                <w:color w:val="000000"/>
                <w:lang w:eastAsia="ru-RU"/>
              </w:rPr>
              <w:t xml:space="preserve">З метою забезпечення доступності соціальної підтримки осіб, які отримали травми та проходять лікування, з подальшим протезуванням, 14 березня 2023 року директор Сумського обласного відділення Фонду соціального захисту осіб з інвалідністю Василь КАЛИТА відвідав Комунальне некомерційне підприємство Сумської обласної ради «Сумський обласний клінічний госпіталь ветеранів війни» та мав нагоду ознайомитися з умовами реабілітації, яку отримують пацієнти медичного закладу. </w:t>
            </w:r>
          </w:p>
          <w:p w14:paraId="14DE680C" w14:textId="08CDF3A6" w:rsidR="002F4CFA" w:rsidRPr="000D5887" w:rsidRDefault="000D5887" w:rsidP="002F4C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Під час зустрічі з директором</w:t>
            </w:r>
            <w:r w:rsidR="002F4CFA" w:rsidRPr="000D5887">
              <w:rPr>
                <w:rFonts w:ascii="Times New Roman" w:eastAsia="Times New Roman" w:hAnsi="Times New Roman" w:cs="Times New Roman"/>
                <w:color w:val="000000"/>
                <w:lang w:eastAsia="ru-RU"/>
              </w:rPr>
              <w:t xml:space="preserve"> </w:t>
            </w:r>
            <w:proofErr w:type="spellStart"/>
            <w:r w:rsidR="002F4CFA" w:rsidRPr="000D5887">
              <w:rPr>
                <w:rFonts w:ascii="Times New Roman" w:eastAsia="Times New Roman" w:hAnsi="Times New Roman" w:cs="Times New Roman"/>
                <w:color w:val="000000"/>
                <w:lang w:eastAsia="ru-RU"/>
              </w:rPr>
              <w:t>Інессою</w:t>
            </w:r>
            <w:proofErr w:type="spellEnd"/>
            <w:r w:rsidR="002F4CFA" w:rsidRPr="000D5887">
              <w:rPr>
                <w:rFonts w:ascii="Times New Roman" w:eastAsia="Times New Roman" w:hAnsi="Times New Roman" w:cs="Times New Roman"/>
                <w:color w:val="000000"/>
                <w:lang w:eastAsia="ru-RU"/>
              </w:rPr>
              <w:t xml:space="preserve"> САВЕНКО та медичним директором Тетяною СКОРОБОГАТОЮ  було узгоджено послідовність забезпечення спільної координації дій в частині своєчасного та якісного інформування про порядок проведення протезування за державною програмою безкоштовного протезування  постраждалих в наслідок війни учасників бойових дій та цивільних громадян (в </w:t>
            </w:r>
            <w:proofErr w:type="spellStart"/>
            <w:r w:rsidR="002F4CFA" w:rsidRPr="000D5887">
              <w:rPr>
                <w:rFonts w:ascii="Times New Roman" w:eastAsia="Times New Roman" w:hAnsi="Times New Roman" w:cs="Times New Roman"/>
                <w:color w:val="000000"/>
                <w:lang w:eastAsia="ru-RU"/>
              </w:rPr>
              <w:t>т.ч</w:t>
            </w:r>
            <w:proofErr w:type="spellEnd"/>
            <w:r w:rsidR="002F4CFA" w:rsidRPr="000D5887">
              <w:rPr>
                <w:rFonts w:ascii="Times New Roman" w:eastAsia="Times New Roman" w:hAnsi="Times New Roman" w:cs="Times New Roman"/>
                <w:color w:val="000000"/>
                <w:lang w:eastAsia="ru-RU"/>
              </w:rPr>
              <w:t>. дітей), які отримали травми та проходять лікування в КНП СОР "СОКГВВ,</w:t>
            </w:r>
            <w:r>
              <w:rPr>
                <w:rFonts w:ascii="Times New Roman" w:eastAsia="Times New Roman" w:hAnsi="Times New Roman" w:cs="Times New Roman"/>
                <w:color w:val="000000"/>
                <w:lang w:eastAsia="ru-RU"/>
              </w:rPr>
              <w:t xml:space="preserve"> з подальшим протезуванням ".</w:t>
            </w:r>
          </w:p>
          <w:p w14:paraId="138731F6" w14:textId="50CEE488" w:rsidR="002F4CFA" w:rsidRPr="000D5887" w:rsidRDefault="002F4CFA" w:rsidP="002F4C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color w:val="000000"/>
                <w:lang w:eastAsia="ru-RU"/>
              </w:rPr>
            </w:pPr>
            <w:r w:rsidRPr="000D5887">
              <w:rPr>
                <w:rFonts w:ascii="Times New Roman" w:eastAsia="Times New Roman" w:hAnsi="Times New Roman" w:cs="Times New Roman"/>
                <w:color w:val="000000"/>
                <w:lang w:eastAsia="ru-RU"/>
              </w:rPr>
              <w:t xml:space="preserve">Підсумком проведеного заходу стало підписання </w:t>
            </w:r>
            <w:r w:rsidRPr="000D5887">
              <w:rPr>
                <w:rFonts w:ascii="Times New Roman" w:eastAsia="Times New Roman" w:hAnsi="Times New Roman" w:cs="Times New Roman"/>
                <w:color w:val="000000"/>
                <w:lang w:eastAsia="ru-RU"/>
              </w:rPr>
              <w:lastRenderedPageBreak/>
              <w:t>Меморандуму про співробітни</w:t>
            </w:r>
            <w:r w:rsidR="000D5887">
              <w:rPr>
                <w:rFonts w:ascii="Times New Roman" w:eastAsia="Times New Roman" w:hAnsi="Times New Roman" w:cs="Times New Roman"/>
                <w:color w:val="000000"/>
                <w:lang w:eastAsia="ru-RU"/>
              </w:rPr>
              <w:t>цтво та організацію взаємодії у</w:t>
            </w:r>
            <w:r w:rsidRPr="000D5887">
              <w:rPr>
                <w:rFonts w:ascii="Times New Roman" w:eastAsia="Times New Roman" w:hAnsi="Times New Roman" w:cs="Times New Roman"/>
                <w:color w:val="000000"/>
                <w:lang w:eastAsia="ru-RU"/>
              </w:rPr>
              <w:t xml:space="preserve"> сфері здійснення впровадження державної програми безкоштовного протезування  постраждалих в наслідок війни, учасників бойових дій та цивільних громадян між Комунальним некомерційним підприємством Сумської обласної ради «Сумський обласний клінічний госпіталь ветеранів війни» та Сумським обласним відділенням Фонду соціального захисту осіб з інвалідністю, для ефективного виконання якого будуть залучатися   мультидисциплінарні команди на базі зазначеного медичного закладу, до складу яких, за домовленістю,  будуть залучатися не тільки лікарі, але й соціальні працівники та протезисти.  </w:t>
            </w:r>
          </w:p>
        </w:tc>
      </w:tr>
      <w:tr w:rsidR="002F4CFA" w14:paraId="0EACEC34" w14:textId="77777777" w:rsidTr="00E22C56">
        <w:tc>
          <w:tcPr>
            <w:tcW w:w="1835" w:type="dxa"/>
          </w:tcPr>
          <w:p w14:paraId="2E8EA40D" w14:textId="0E786C69" w:rsidR="002F4CFA" w:rsidRPr="000D5887" w:rsidRDefault="00454C7F" w:rsidP="00553D2B">
            <w:pPr>
              <w:jc w:val="center"/>
              <w:rPr>
                <w:rFonts w:ascii="Times New Roman" w:hAnsi="Times New Roman" w:cs="Times New Roman"/>
              </w:rPr>
            </w:pPr>
            <w:r w:rsidRPr="000D5887">
              <w:rPr>
                <w:rFonts w:ascii="Times New Roman" w:hAnsi="Times New Roman" w:cs="Times New Roman"/>
              </w:rPr>
              <w:lastRenderedPageBreak/>
              <w:t>01.05</w:t>
            </w:r>
            <w:r w:rsidR="002F4CFA" w:rsidRPr="000D5887">
              <w:rPr>
                <w:rFonts w:ascii="Times New Roman" w:hAnsi="Times New Roman" w:cs="Times New Roman"/>
              </w:rPr>
              <w:t>.2023</w:t>
            </w:r>
          </w:p>
        </w:tc>
        <w:tc>
          <w:tcPr>
            <w:tcW w:w="5590" w:type="dxa"/>
          </w:tcPr>
          <w:p w14:paraId="56FE3C83" w14:textId="77777777" w:rsidR="002F4CFA" w:rsidRPr="000D5887" w:rsidRDefault="002F4CFA" w:rsidP="00A6746C">
            <w:pPr>
              <w:jc w:val="center"/>
              <w:rPr>
                <w:rFonts w:ascii="Times New Roman" w:hAnsi="Times New Roman" w:cs="Times New Roman"/>
              </w:rPr>
            </w:pPr>
            <w:r w:rsidRPr="000D5887">
              <w:rPr>
                <w:rFonts w:ascii="Times New Roman" w:hAnsi="Times New Roman" w:cs="Times New Roman"/>
              </w:rPr>
              <w:t>Веб-портал Фонду соціального захисту  осіб з інвалідністю</w:t>
            </w:r>
          </w:p>
          <w:p w14:paraId="313865A8" w14:textId="0F7D2568" w:rsidR="00E22C56" w:rsidRPr="000D5887" w:rsidRDefault="000D5887" w:rsidP="00A6746C">
            <w:pPr>
              <w:jc w:val="center"/>
              <w:rPr>
                <w:rFonts w:ascii="Times New Roman" w:hAnsi="Times New Roman" w:cs="Times New Roman"/>
              </w:rPr>
            </w:pPr>
            <w:hyperlink r:id="rId10" w:history="1">
              <w:r w:rsidRPr="00507EFF">
                <w:rPr>
                  <w:rStyle w:val="ab"/>
                  <w:rFonts w:ascii="Times New Roman" w:hAnsi="Times New Roman" w:cs="Times New Roman"/>
                </w:rPr>
                <w:t>https://www.ispf.gov.ua/news/spivpracya-sumskogo-ov-fondu230501</w:t>
              </w:r>
            </w:hyperlink>
            <w:r>
              <w:rPr>
                <w:rFonts w:ascii="Times New Roman" w:hAnsi="Times New Roman" w:cs="Times New Roman"/>
              </w:rPr>
              <w:t xml:space="preserve"> </w:t>
            </w:r>
            <w:bookmarkStart w:id="1" w:name="_GoBack"/>
            <w:bookmarkEnd w:id="1"/>
          </w:p>
        </w:tc>
        <w:tc>
          <w:tcPr>
            <w:tcW w:w="2485" w:type="dxa"/>
          </w:tcPr>
          <w:p w14:paraId="5BA0BD30" w14:textId="713142C3" w:rsidR="002F4CFA" w:rsidRPr="000D5887" w:rsidRDefault="002F4CFA" w:rsidP="00CE7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eastAsia="Times New Roman" w:hAnsi="Times New Roman" w:cs="Times New Roman"/>
                <w:bCs/>
                <w:color w:val="000000"/>
                <w:lang w:eastAsia="ru-RU"/>
              </w:rPr>
            </w:pPr>
            <w:r w:rsidRPr="000D5887">
              <w:rPr>
                <w:rFonts w:ascii="Times New Roman" w:eastAsia="Times New Roman" w:hAnsi="Times New Roman" w:cs="Times New Roman"/>
                <w:bCs/>
                <w:color w:val="000000"/>
                <w:lang w:eastAsia="ru-RU"/>
              </w:rPr>
              <w:t>Співпраця Північно-Східного міжрегіонального управління Державної служби з питань праці з Сумським обласним відділенням Фонду соціального захисту осіб з інвалідністю</w:t>
            </w:r>
          </w:p>
        </w:tc>
        <w:tc>
          <w:tcPr>
            <w:tcW w:w="5442" w:type="dxa"/>
          </w:tcPr>
          <w:p w14:paraId="1B20C419" w14:textId="5659FB60" w:rsidR="002F4CFA" w:rsidRPr="000D5887" w:rsidRDefault="002F4CFA" w:rsidP="002F4C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color w:val="000000"/>
                <w:lang w:eastAsia="ru-RU"/>
              </w:rPr>
            </w:pPr>
            <w:r w:rsidRPr="000D5887">
              <w:rPr>
                <w:rFonts w:ascii="Times New Roman" w:eastAsia="Times New Roman" w:hAnsi="Times New Roman" w:cs="Times New Roman"/>
                <w:color w:val="000000"/>
                <w:lang w:eastAsia="ru-RU"/>
              </w:rPr>
              <w:t>На засадах багаторічної плідної співпраці відбулася робоча зустріч директора Сумського обласного відділення Фонду соціального захисту осіб з інвалідністю Василя КАЛИТИ та начальника Північно-Східного міжрегіонального управління Державної служби з питань праці Олександра РОЗУМНОГО.</w:t>
            </w:r>
          </w:p>
          <w:p w14:paraId="530FAF53" w14:textId="0126236C" w:rsidR="002F4CFA" w:rsidRPr="000D5887" w:rsidRDefault="002F4CFA" w:rsidP="002F4C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color w:val="000000"/>
                <w:lang w:eastAsia="ru-RU"/>
              </w:rPr>
            </w:pPr>
            <w:r w:rsidRPr="000D5887">
              <w:rPr>
                <w:rFonts w:ascii="Times New Roman" w:eastAsia="Times New Roman" w:hAnsi="Times New Roman" w:cs="Times New Roman"/>
                <w:color w:val="000000"/>
                <w:lang w:eastAsia="ru-RU"/>
              </w:rPr>
              <w:t xml:space="preserve">Під час зустрічі були обговорені питання створення правових умов для реалізації трудових прав та забезпечення соціального захисту осіб з інвалідністю та здійснення державного контролю за додержанням роботодавцями вимог законодавства про зайнятість та працевлаштування цієї категорії громадян, забезпечення спільної координації дій, спрямованих на здійснення державного нагляду (контролю) за дотриманням підприємствами, установами, організаціями, іншими юридичними особами, утвореними відповідно до законодавства України, незалежно від форми власності, виду діяльності та господарювання, у тому числі підприємствами, організаціями громадських організацій осіб з інвалідністю, фізичними особами, що використовують найману працю, законодавства про зайнятість та працевлаштування осіб з інвалідністю відповідно до вимог статті 19 Закону України «Про основи соціальної захищеності осіб з інвалідністю в Україні», </w:t>
            </w:r>
            <w:r w:rsidRPr="000D5887">
              <w:rPr>
                <w:rFonts w:ascii="Times New Roman" w:eastAsia="Times New Roman" w:hAnsi="Times New Roman" w:cs="Times New Roman"/>
                <w:color w:val="000000"/>
                <w:lang w:eastAsia="ru-RU"/>
              </w:rPr>
              <w:lastRenderedPageBreak/>
              <w:t xml:space="preserve">сприяння забезпеченню відкритості та прозорості спільних дій, спрямованих на дієвість державного нагляду за додержанням законодавства про зайнятість та працевлаштування осіб з інвалідністю. </w:t>
            </w:r>
          </w:p>
          <w:p w14:paraId="4086CE80" w14:textId="67BEA686" w:rsidR="002F4CFA" w:rsidRPr="000D5887" w:rsidRDefault="002F4CFA" w:rsidP="002F4C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color w:val="000000"/>
                <w:lang w:eastAsia="ru-RU"/>
              </w:rPr>
            </w:pPr>
            <w:r w:rsidRPr="000D5887">
              <w:rPr>
                <w:rFonts w:ascii="Times New Roman" w:eastAsia="Times New Roman" w:hAnsi="Times New Roman" w:cs="Times New Roman"/>
                <w:color w:val="000000"/>
                <w:lang w:eastAsia="ru-RU"/>
              </w:rPr>
              <w:t>Підсумком проведеного заходу стало підписання Меморандуму про співробітництво та організацію взаємовідносин у сфері здійснення   державного контролю за додержанням роботодавцями вимог законодавства про зайнятість та працевлаштування осіб з інвалідністю.</w:t>
            </w:r>
          </w:p>
        </w:tc>
      </w:tr>
      <w:tr w:rsidR="00CE7281" w14:paraId="4B2968CD" w14:textId="77777777" w:rsidTr="00E22C56">
        <w:tc>
          <w:tcPr>
            <w:tcW w:w="1835" w:type="dxa"/>
          </w:tcPr>
          <w:p w14:paraId="070A7A2A" w14:textId="145C0002" w:rsidR="00CE7281" w:rsidRPr="000D5887" w:rsidRDefault="00730B77" w:rsidP="00553D2B">
            <w:pPr>
              <w:jc w:val="center"/>
              <w:rPr>
                <w:rFonts w:ascii="Times New Roman" w:hAnsi="Times New Roman" w:cs="Times New Roman"/>
              </w:rPr>
            </w:pPr>
            <w:r w:rsidRPr="000D5887">
              <w:rPr>
                <w:rFonts w:ascii="Times New Roman" w:hAnsi="Times New Roman" w:cs="Times New Roman"/>
              </w:rPr>
              <w:lastRenderedPageBreak/>
              <w:t>10.05.2023</w:t>
            </w:r>
            <w:r w:rsidR="002F4CFA" w:rsidRPr="000D5887">
              <w:rPr>
                <w:rFonts w:ascii="Times New Roman" w:hAnsi="Times New Roman" w:cs="Times New Roman"/>
              </w:rPr>
              <w:t xml:space="preserve">   </w:t>
            </w:r>
          </w:p>
        </w:tc>
        <w:tc>
          <w:tcPr>
            <w:tcW w:w="5590" w:type="dxa"/>
          </w:tcPr>
          <w:p w14:paraId="37FD5442" w14:textId="58B97D12" w:rsidR="00CE7281" w:rsidRPr="000D5887" w:rsidRDefault="00CE7281" w:rsidP="00A6746C">
            <w:pPr>
              <w:jc w:val="center"/>
              <w:rPr>
                <w:rFonts w:ascii="Times New Roman" w:hAnsi="Times New Roman" w:cs="Times New Roman"/>
              </w:rPr>
            </w:pPr>
            <w:r w:rsidRPr="000D5887">
              <w:rPr>
                <w:rFonts w:ascii="Times New Roman" w:hAnsi="Times New Roman" w:cs="Times New Roman"/>
              </w:rPr>
              <w:t>Газета «Панорама»</w:t>
            </w:r>
            <w:r w:rsidR="004B51CC" w:rsidRPr="000D5887">
              <w:rPr>
                <w:rFonts w:ascii="Times New Roman" w:hAnsi="Times New Roman" w:cs="Times New Roman"/>
              </w:rPr>
              <w:t xml:space="preserve"> №35</w:t>
            </w:r>
          </w:p>
        </w:tc>
        <w:tc>
          <w:tcPr>
            <w:tcW w:w="2485" w:type="dxa"/>
          </w:tcPr>
          <w:p w14:paraId="54BBD15F" w14:textId="77777777" w:rsidR="00CE7281" w:rsidRPr="000D5887" w:rsidRDefault="00CE7281" w:rsidP="00CE7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eastAsia="Times New Roman" w:hAnsi="Times New Roman" w:cs="Times New Roman"/>
                <w:bCs/>
                <w:color w:val="000000"/>
                <w:lang w:eastAsia="ru-RU"/>
              </w:rPr>
            </w:pPr>
            <w:r w:rsidRPr="000D5887">
              <w:rPr>
                <w:rFonts w:ascii="Times New Roman" w:eastAsia="Times New Roman" w:hAnsi="Times New Roman" w:cs="Times New Roman"/>
                <w:bCs/>
                <w:color w:val="000000"/>
                <w:lang w:eastAsia="ru-RU"/>
              </w:rPr>
              <w:t>Фонд соціального захисту осіб з інвалідністю з підтримкою осіб з інвалідністю</w:t>
            </w:r>
          </w:p>
          <w:p w14:paraId="0C9627E5" w14:textId="77777777" w:rsidR="00CE7281" w:rsidRPr="000D5887" w:rsidRDefault="00CE7281" w:rsidP="00383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eastAsia="Times New Roman" w:hAnsi="Times New Roman" w:cs="Times New Roman"/>
                <w:bCs/>
                <w:color w:val="000000"/>
                <w:lang w:eastAsia="ru-RU"/>
              </w:rPr>
            </w:pPr>
          </w:p>
        </w:tc>
        <w:tc>
          <w:tcPr>
            <w:tcW w:w="5442" w:type="dxa"/>
          </w:tcPr>
          <w:p w14:paraId="6A068182" w14:textId="0AE383EF" w:rsidR="00CE7281" w:rsidRPr="000D5887" w:rsidRDefault="00CE7281" w:rsidP="00CE7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color w:val="000000"/>
                <w:lang w:eastAsia="ru-RU"/>
              </w:rPr>
            </w:pPr>
            <w:r w:rsidRPr="000D5887">
              <w:rPr>
                <w:rFonts w:ascii="Times New Roman" w:eastAsia="Times New Roman" w:hAnsi="Times New Roman" w:cs="Times New Roman"/>
                <w:color w:val="000000"/>
                <w:lang w:eastAsia="ru-RU"/>
              </w:rPr>
              <w:t>Сумське обласне відділення Фонду соціального захисту осіб з інвалідністю, в умовах воєнного стану, переймається проблемами найбільш незахищеної категорії суспільства та забезпечує можливість особам з інвалідністю створювати належні умов</w:t>
            </w:r>
            <w:r w:rsidR="000D5887">
              <w:rPr>
                <w:rFonts w:ascii="Times New Roman" w:eastAsia="Times New Roman" w:hAnsi="Times New Roman" w:cs="Times New Roman"/>
                <w:color w:val="000000"/>
                <w:lang w:eastAsia="ru-RU"/>
              </w:rPr>
              <w:t>и життя, які будуть їм надавати шанс</w:t>
            </w:r>
            <w:r w:rsidRPr="000D5887">
              <w:rPr>
                <w:rFonts w:ascii="Times New Roman" w:eastAsia="Times New Roman" w:hAnsi="Times New Roman" w:cs="Times New Roman"/>
                <w:color w:val="000000"/>
                <w:lang w:eastAsia="ru-RU"/>
              </w:rPr>
              <w:t xml:space="preserve"> ефективно реалізувати свої права та вести повноцінний спосіб життя. </w:t>
            </w:r>
          </w:p>
          <w:p w14:paraId="16A34028" w14:textId="307AD459" w:rsidR="00CE7281" w:rsidRPr="000D5887" w:rsidRDefault="00CE7281" w:rsidP="00CE7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color w:val="000000"/>
                <w:lang w:eastAsia="ru-RU"/>
              </w:rPr>
            </w:pPr>
            <w:r w:rsidRPr="000D5887">
              <w:rPr>
                <w:rFonts w:ascii="Times New Roman" w:eastAsia="Times New Roman" w:hAnsi="Times New Roman" w:cs="Times New Roman"/>
                <w:color w:val="000000"/>
                <w:lang w:eastAsia="ru-RU"/>
              </w:rPr>
              <w:t>Пріоритетом в роботі є діяльність, спрямована на забезпечення фінансування (за рахунок коштів державн</w:t>
            </w:r>
            <w:r w:rsidR="000D5887">
              <w:rPr>
                <w:rFonts w:ascii="Times New Roman" w:eastAsia="Times New Roman" w:hAnsi="Times New Roman" w:cs="Times New Roman"/>
                <w:color w:val="000000"/>
                <w:lang w:eastAsia="ru-RU"/>
              </w:rPr>
              <w:t xml:space="preserve">ого бюджету) вартості навчання </w:t>
            </w:r>
            <w:r w:rsidRPr="000D5887">
              <w:rPr>
                <w:rFonts w:ascii="Times New Roman" w:eastAsia="Times New Roman" w:hAnsi="Times New Roman" w:cs="Times New Roman"/>
                <w:color w:val="000000"/>
                <w:lang w:eastAsia="ru-RU"/>
              </w:rPr>
              <w:t>та перекваліфікації у професійно-технічних, вищих (1-I</w:t>
            </w:r>
            <w:r w:rsidRPr="000D5887">
              <w:rPr>
                <w:rFonts w:ascii="Times New Roman" w:eastAsia="Times New Roman" w:hAnsi="Times New Roman" w:cs="Times New Roman"/>
                <w:color w:val="000000"/>
                <w:lang w:val="en-US" w:eastAsia="ru-RU"/>
              </w:rPr>
              <w:t>V</w:t>
            </w:r>
            <w:r w:rsidRPr="000D5887">
              <w:rPr>
                <w:rFonts w:ascii="Times New Roman" w:eastAsia="Times New Roman" w:hAnsi="Times New Roman" w:cs="Times New Roman"/>
                <w:color w:val="000000"/>
                <w:lang w:eastAsia="ru-RU"/>
              </w:rPr>
              <w:t xml:space="preserve"> рівня акредитації) та інших навчальних закладах, центрах професійної реабілітації осіб з інвал</w:t>
            </w:r>
            <w:r w:rsidR="000D5887">
              <w:rPr>
                <w:rFonts w:ascii="Times New Roman" w:eastAsia="Times New Roman" w:hAnsi="Times New Roman" w:cs="Times New Roman"/>
                <w:color w:val="000000"/>
                <w:lang w:eastAsia="ru-RU"/>
              </w:rPr>
              <w:t xml:space="preserve">ідністю для здобуття професії. </w:t>
            </w:r>
            <w:r w:rsidRPr="000D5887">
              <w:rPr>
                <w:rFonts w:ascii="Times New Roman" w:eastAsia="Times New Roman" w:hAnsi="Times New Roman" w:cs="Times New Roman"/>
                <w:color w:val="000000"/>
                <w:lang w:eastAsia="ru-RU"/>
              </w:rPr>
              <w:t>Іншим, не менш важливим напрямком в роботі є правове забезпечення потреб осіб з інвалідністю. З цією метою було укладено Меморандум про співпрацю між відділенням Фонду, який забезпечує надання юридичної допомоги особам з інвалідністю на пільгових умовах.</w:t>
            </w:r>
          </w:p>
          <w:p w14:paraId="0FE0EF8A" w14:textId="3F6987A7" w:rsidR="00CE7281" w:rsidRPr="000D5887" w:rsidRDefault="00CE7281" w:rsidP="00CE7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color w:val="000000"/>
                <w:lang w:eastAsia="ru-RU"/>
              </w:rPr>
            </w:pPr>
            <w:r w:rsidRPr="000D5887">
              <w:rPr>
                <w:rFonts w:ascii="Times New Roman" w:eastAsia="Times New Roman" w:hAnsi="Times New Roman" w:cs="Times New Roman"/>
                <w:color w:val="000000"/>
                <w:lang w:eastAsia="ru-RU"/>
              </w:rPr>
              <w:t>Для отримання повного спектру якісних послуг щодо забезпечення соціальних потреб, особи з інвалідністю мають змогу скористатись електронним сервісом, а саме, зареєструватись в електронному кабінеті осіб з інвалідністю на сайті Мінсоцполітики України в ЦБІ за посиланням: htt://ek-cbi.msp.gov.ua. </w:t>
            </w:r>
          </w:p>
          <w:p w14:paraId="7436E740" w14:textId="77777777" w:rsidR="000D5887" w:rsidRDefault="000D5887" w:rsidP="00CE7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Електронний кабінет забезпечує: </w:t>
            </w:r>
          </w:p>
          <w:p w14:paraId="43522CAB" w14:textId="712359BF" w:rsidR="00CE7281" w:rsidRPr="000D5887" w:rsidRDefault="00CE7281" w:rsidP="00CE7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000000"/>
                <w:lang w:eastAsia="ru-RU"/>
              </w:rPr>
            </w:pPr>
            <w:r w:rsidRPr="000D5887">
              <w:rPr>
                <w:rFonts w:ascii="Times New Roman" w:eastAsia="Times New Roman" w:hAnsi="Times New Roman" w:cs="Times New Roman"/>
                <w:color w:val="000000"/>
                <w:lang w:eastAsia="ru-RU"/>
              </w:rPr>
              <w:t xml:space="preserve">- особам, зареєстрованим в ЦБІ, можливість подачі заяв про потребу в забезпеченні ТЗР та пакету документів шляхом заповнення стандартизованих форм, прикріпленні сканованих копій документів та </w:t>
            </w:r>
            <w:r w:rsidRPr="000D5887">
              <w:rPr>
                <w:rFonts w:ascii="Times New Roman" w:eastAsia="Times New Roman" w:hAnsi="Times New Roman" w:cs="Times New Roman"/>
                <w:color w:val="000000"/>
                <w:lang w:eastAsia="ru-RU"/>
              </w:rPr>
              <w:lastRenderedPageBreak/>
              <w:t>підписання КЕП;</w:t>
            </w:r>
            <w:r w:rsidRPr="000D5887">
              <w:rPr>
                <w:rFonts w:ascii="Times New Roman" w:eastAsia="Times New Roman" w:hAnsi="Times New Roman" w:cs="Times New Roman"/>
                <w:color w:val="000000"/>
                <w:lang w:eastAsia="ru-RU"/>
              </w:rPr>
              <w:br/>
              <w:t>- особам, які відсутні в ЦБІ, можливість подачі заяви на первинну реєстрацію в ЦБІ із заповненням стандартної форми реєстрації, прикріпленням сканованих копій необхідних документів та підписом документів КЕП;</w:t>
            </w:r>
            <w:r w:rsidRPr="000D5887">
              <w:rPr>
                <w:rFonts w:ascii="Times New Roman" w:eastAsia="Times New Roman" w:hAnsi="Times New Roman" w:cs="Times New Roman"/>
                <w:color w:val="000000"/>
                <w:lang w:eastAsia="ru-RU"/>
              </w:rPr>
              <w:br/>
              <w:t>- можливість надсилання особам з інвалідністю в електронний кабінет повідомлень про результат розгляду заяви про забезпечення ТЗР та пакету документів;</w:t>
            </w:r>
            <w:r w:rsidRPr="000D5887">
              <w:rPr>
                <w:rFonts w:ascii="Times New Roman" w:eastAsia="Times New Roman" w:hAnsi="Times New Roman" w:cs="Times New Roman"/>
                <w:color w:val="000000"/>
                <w:lang w:eastAsia="ru-RU"/>
              </w:rPr>
              <w:br/>
              <w:t>- доступ до інтерактивного каталогу ТЗР з розширеними фільтрами, виробників ТЗР, надавачів соціальних послуг;</w:t>
            </w:r>
            <w:r w:rsidRPr="000D5887">
              <w:rPr>
                <w:rFonts w:ascii="Times New Roman" w:eastAsia="Times New Roman" w:hAnsi="Times New Roman" w:cs="Times New Roman"/>
                <w:color w:val="000000"/>
                <w:lang w:eastAsia="ru-RU"/>
              </w:rPr>
              <w:br/>
              <w:t>- можливість надсилання інформаційних повідомлень з ЦБІ на електронну скриньку при виникненні подій, про які необхідно повідомити особу з інвалідністю.</w:t>
            </w:r>
            <w:r w:rsidRPr="000D5887">
              <w:rPr>
                <w:rFonts w:ascii="Times New Roman" w:eastAsia="Times New Roman" w:hAnsi="Times New Roman" w:cs="Times New Roman"/>
                <w:color w:val="000000"/>
                <w:lang w:eastAsia="ru-RU"/>
              </w:rPr>
              <w:tab/>
            </w:r>
            <w:r w:rsidRPr="000D5887">
              <w:rPr>
                <w:rFonts w:ascii="Times New Roman" w:eastAsia="Times New Roman" w:hAnsi="Times New Roman" w:cs="Times New Roman"/>
                <w:color w:val="000000"/>
                <w:lang w:eastAsia="ru-RU"/>
              </w:rPr>
              <w:tab/>
            </w:r>
          </w:p>
          <w:p w14:paraId="77852D57" w14:textId="069654EB" w:rsidR="00CE7281" w:rsidRPr="000D5887" w:rsidRDefault="00CE7281" w:rsidP="004020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color w:val="000000"/>
                <w:lang w:eastAsia="ru-RU"/>
              </w:rPr>
            </w:pPr>
            <w:r w:rsidRPr="000D5887">
              <w:rPr>
                <w:rFonts w:ascii="Times New Roman" w:eastAsia="Times New Roman" w:hAnsi="Times New Roman" w:cs="Times New Roman"/>
                <w:color w:val="000000"/>
                <w:lang w:eastAsia="ru-RU"/>
              </w:rPr>
              <w:t xml:space="preserve">Для отримання більш детальнішої інформації пропонуємо звертатися за  </w:t>
            </w:r>
            <w:proofErr w:type="spellStart"/>
            <w:r w:rsidRPr="000D5887">
              <w:rPr>
                <w:rFonts w:ascii="Times New Roman" w:eastAsia="Times New Roman" w:hAnsi="Times New Roman" w:cs="Times New Roman"/>
                <w:color w:val="000000"/>
                <w:lang w:eastAsia="ru-RU"/>
              </w:rPr>
              <w:t>тел</w:t>
            </w:r>
            <w:proofErr w:type="spellEnd"/>
            <w:r w:rsidRPr="000D5887">
              <w:rPr>
                <w:rFonts w:ascii="Times New Roman" w:eastAsia="Times New Roman" w:hAnsi="Times New Roman" w:cs="Times New Roman"/>
                <w:color w:val="000000"/>
                <w:lang w:eastAsia="ru-RU"/>
              </w:rPr>
              <w:t xml:space="preserve">: 22-33-37, </w:t>
            </w:r>
            <w:proofErr w:type="spellStart"/>
            <w:r w:rsidRPr="000D5887">
              <w:rPr>
                <w:rFonts w:ascii="Times New Roman" w:eastAsia="Times New Roman" w:hAnsi="Times New Roman" w:cs="Times New Roman"/>
                <w:color w:val="000000"/>
                <w:lang w:eastAsia="ru-RU"/>
              </w:rPr>
              <w:t>ел</w:t>
            </w:r>
            <w:proofErr w:type="spellEnd"/>
            <w:r w:rsidRPr="000D5887">
              <w:rPr>
                <w:rFonts w:ascii="Times New Roman" w:eastAsia="Times New Roman" w:hAnsi="Times New Roman" w:cs="Times New Roman"/>
                <w:color w:val="000000"/>
                <w:lang w:eastAsia="ru-RU"/>
              </w:rPr>
              <w:t xml:space="preserve">. адреса: </w:t>
            </w:r>
            <w:r w:rsidRPr="000D5887">
              <w:rPr>
                <w:rFonts w:ascii="Times New Roman" w:eastAsia="Times New Roman" w:hAnsi="Times New Roman" w:cs="Times New Roman"/>
                <w:i/>
                <w:color w:val="000000"/>
                <w:lang w:eastAsia="ru-RU"/>
              </w:rPr>
              <w:t xml:space="preserve">sumyfszi@gmail.com, </w:t>
            </w:r>
            <w:r w:rsidRPr="000D5887">
              <w:rPr>
                <w:rFonts w:ascii="Times New Roman" w:eastAsia="Times New Roman" w:hAnsi="Times New Roman" w:cs="Times New Roman"/>
                <w:color w:val="000000"/>
                <w:lang w:eastAsia="ru-RU"/>
              </w:rPr>
              <w:t xml:space="preserve">або за </w:t>
            </w:r>
            <w:proofErr w:type="spellStart"/>
            <w:r w:rsidRPr="000D5887">
              <w:rPr>
                <w:rFonts w:ascii="Times New Roman" w:eastAsia="Times New Roman" w:hAnsi="Times New Roman" w:cs="Times New Roman"/>
                <w:color w:val="000000"/>
                <w:lang w:eastAsia="ru-RU"/>
              </w:rPr>
              <w:t>адресою</w:t>
            </w:r>
            <w:proofErr w:type="spellEnd"/>
            <w:r w:rsidRPr="000D5887">
              <w:rPr>
                <w:rFonts w:ascii="Times New Roman" w:eastAsia="Times New Roman" w:hAnsi="Times New Roman" w:cs="Times New Roman"/>
                <w:color w:val="000000"/>
                <w:lang w:eastAsia="ru-RU"/>
              </w:rPr>
              <w:t>: м. Суми, вул.Горького,2</w:t>
            </w:r>
          </w:p>
        </w:tc>
      </w:tr>
      <w:tr w:rsidR="00CE7281" w14:paraId="32304795" w14:textId="77777777" w:rsidTr="00E22C56">
        <w:tc>
          <w:tcPr>
            <w:tcW w:w="1835" w:type="dxa"/>
          </w:tcPr>
          <w:p w14:paraId="35843287" w14:textId="2FFB1F9B" w:rsidR="00CE7281" w:rsidRPr="000D5887" w:rsidRDefault="007B5E1B" w:rsidP="00553D2B">
            <w:pPr>
              <w:jc w:val="center"/>
              <w:rPr>
                <w:rFonts w:ascii="Times New Roman" w:hAnsi="Times New Roman" w:cs="Times New Roman"/>
              </w:rPr>
            </w:pPr>
            <w:r w:rsidRPr="000D5887">
              <w:rPr>
                <w:rFonts w:ascii="Times New Roman" w:hAnsi="Times New Roman" w:cs="Times New Roman"/>
              </w:rPr>
              <w:lastRenderedPageBreak/>
              <w:t>10.05.2023</w:t>
            </w:r>
          </w:p>
        </w:tc>
        <w:tc>
          <w:tcPr>
            <w:tcW w:w="5590" w:type="dxa"/>
          </w:tcPr>
          <w:p w14:paraId="2B932DBA" w14:textId="39710BE4" w:rsidR="00CE7281" w:rsidRPr="000D5887" w:rsidRDefault="007B5E1B" w:rsidP="00A6746C">
            <w:pPr>
              <w:jc w:val="center"/>
              <w:rPr>
                <w:rFonts w:ascii="Times New Roman" w:hAnsi="Times New Roman" w:cs="Times New Roman"/>
              </w:rPr>
            </w:pPr>
            <w:r w:rsidRPr="000D5887">
              <w:rPr>
                <w:rFonts w:ascii="Times New Roman" w:hAnsi="Times New Roman" w:cs="Times New Roman"/>
              </w:rPr>
              <w:t xml:space="preserve">Веб-портал Фонду соціального захисту  осіб з інвалідністю </w:t>
            </w:r>
            <w:hyperlink r:id="rId11" w:history="1">
              <w:r w:rsidR="000D5887" w:rsidRPr="00507EFF">
                <w:rPr>
                  <w:rStyle w:val="ab"/>
                  <w:rFonts w:ascii="Times New Roman" w:hAnsi="Times New Roman" w:cs="Times New Roman"/>
                </w:rPr>
                <w:t>https://www.ispf.gov.ua/news/vprovadzhennya-nacionalnoyi-strategiyi-zi-stvorennya-bezbaryernogo-prostoru230510</w:t>
              </w:r>
            </w:hyperlink>
            <w:r w:rsidR="000D5887">
              <w:rPr>
                <w:rFonts w:ascii="Times New Roman" w:hAnsi="Times New Roman" w:cs="Times New Roman"/>
              </w:rPr>
              <w:t xml:space="preserve"> </w:t>
            </w:r>
          </w:p>
        </w:tc>
        <w:tc>
          <w:tcPr>
            <w:tcW w:w="2485" w:type="dxa"/>
          </w:tcPr>
          <w:p w14:paraId="484DF364" w14:textId="7BEEF6F7" w:rsidR="00CE7281" w:rsidRPr="000D5887" w:rsidRDefault="007B5E1B" w:rsidP="00383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eastAsia="Times New Roman" w:hAnsi="Times New Roman" w:cs="Times New Roman"/>
                <w:color w:val="000000"/>
                <w:lang w:eastAsia="ru-RU"/>
              </w:rPr>
            </w:pPr>
            <w:r w:rsidRPr="000D5887">
              <w:rPr>
                <w:rFonts w:ascii="Times New Roman" w:eastAsia="Times New Roman" w:hAnsi="Times New Roman" w:cs="Times New Roman"/>
                <w:color w:val="000000"/>
                <w:lang w:eastAsia="ru-RU"/>
              </w:rPr>
              <w:t>Сумське обласне відділення Фонду долучається до впровадження Національної стратегії зі створення безбар’єрного простору в Україні</w:t>
            </w:r>
          </w:p>
        </w:tc>
        <w:tc>
          <w:tcPr>
            <w:tcW w:w="5442" w:type="dxa"/>
          </w:tcPr>
          <w:p w14:paraId="58C592AA" w14:textId="77777777" w:rsidR="007B5E1B" w:rsidRPr="000D5887" w:rsidRDefault="007B5E1B" w:rsidP="007B5E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color w:val="000000"/>
                <w:lang w:eastAsia="ru-RU"/>
              </w:rPr>
            </w:pPr>
            <w:r w:rsidRPr="000D5887">
              <w:rPr>
                <w:rFonts w:ascii="Times New Roman" w:eastAsia="Times New Roman" w:hAnsi="Times New Roman" w:cs="Times New Roman"/>
                <w:color w:val="000000"/>
                <w:lang w:eastAsia="ru-RU"/>
              </w:rPr>
              <w:t xml:space="preserve">Сумський регіон долучається до впровадження Національної стратегії зі створення безбар’єрного простору в Україні. Крім того, Сумщина ділиться своїм досвідом і пропонує свої ініціативи. </w:t>
            </w:r>
          </w:p>
          <w:p w14:paraId="2E987760" w14:textId="5085F535" w:rsidR="007B5E1B" w:rsidRPr="000D5887" w:rsidRDefault="007B5E1B" w:rsidP="007B5E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color w:val="000000"/>
                <w:lang w:eastAsia="ru-RU"/>
              </w:rPr>
            </w:pPr>
            <w:r w:rsidRPr="000D5887">
              <w:rPr>
                <w:rFonts w:ascii="Times New Roman" w:eastAsia="Times New Roman" w:hAnsi="Times New Roman" w:cs="Times New Roman"/>
                <w:color w:val="000000"/>
                <w:lang w:eastAsia="ru-RU"/>
              </w:rPr>
              <w:t>05.05.2023 директор Сумського обласного відділення Фонду соціального захисту осіб з інвалідністю Василь КАЛИТА прийняв участь в регіональній конференції «</w:t>
            </w:r>
            <w:proofErr w:type="spellStart"/>
            <w:r w:rsidRPr="000D5887">
              <w:rPr>
                <w:rFonts w:ascii="Times New Roman" w:eastAsia="Times New Roman" w:hAnsi="Times New Roman" w:cs="Times New Roman"/>
                <w:color w:val="000000"/>
                <w:lang w:eastAsia="ru-RU"/>
              </w:rPr>
              <w:t>Безбарʼєрна</w:t>
            </w:r>
            <w:proofErr w:type="spellEnd"/>
            <w:r w:rsidRPr="000D5887">
              <w:rPr>
                <w:rFonts w:ascii="Times New Roman" w:eastAsia="Times New Roman" w:hAnsi="Times New Roman" w:cs="Times New Roman"/>
                <w:color w:val="000000"/>
                <w:lang w:eastAsia="ru-RU"/>
              </w:rPr>
              <w:t xml:space="preserve"> Україна», де, у форматі двох панельних дискусій відбулося обговорення ряду тем, серед яких, найбільш актуальні: які рішення для впровадження безбар’єрності приймають місцеві органи влади, щоб зробити нашу реальність у містах/ громадах </w:t>
            </w:r>
            <w:proofErr w:type="spellStart"/>
            <w:r w:rsidRPr="000D5887">
              <w:rPr>
                <w:rFonts w:ascii="Times New Roman" w:eastAsia="Times New Roman" w:hAnsi="Times New Roman" w:cs="Times New Roman"/>
                <w:color w:val="000000"/>
                <w:lang w:eastAsia="ru-RU"/>
              </w:rPr>
              <w:t>безбар’єрною</w:t>
            </w:r>
            <w:proofErr w:type="spellEnd"/>
            <w:r w:rsidRPr="000D5887">
              <w:rPr>
                <w:rFonts w:ascii="Times New Roman" w:eastAsia="Times New Roman" w:hAnsi="Times New Roman" w:cs="Times New Roman"/>
                <w:color w:val="000000"/>
                <w:lang w:eastAsia="ru-RU"/>
              </w:rPr>
              <w:t xml:space="preserve">, а також регіональні плани щодо </w:t>
            </w:r>
            <w:proofErr w:type="spellStart"/>
            <w:r w:rsidRPr="000D5887">
              <w:rPr>
                <w:rFonts w:ascii="Times New Roman" w:eastAsia="Times New Roman" w:hAnsi="Times New Roman" w:cs="Times New Roman"/>
                <w:color w:val="000000"/>
                <w:lang w:eastAsia="ru-RU"/>
              </w:rPr>
              <w:t>безбар’єрної</w:t>
            </w:r>
            <w:proofErr w:type="spellEnd"/>
            <w:r w:rsidRPr="000D5887">
              <w:rPr>
                <w:rFonts w:ascii="Times New Roman" w:eastAsia="Times New Roman" w:hAnsi="Times New Roman" w:cs="Times New Roman"/>
                <w:color w:val="000000"/>
                <w:lang w:eastAsia="ru-RU"/>
              </w:rPr>
              <w:t xml:space="preserve"> відбудови України. В ході конференції відбулась презентація Довідника безбар’єрності, створеного за ініціативи першої леді України Олени ЗЕЛЕНСЬКОЇ.</w:t>
            </w:r>
          </w:p>
          <w:p w14:paraId="2A285BC4" w14:textId="71306D80" w:rsidR="007B5E1B" w:rsidRPr="000D5887" w:rsidRDefault="007B5E1B" w:rsidP="007B5E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color w:val="000000"/>
                <w:lang w:eastAsia="ru-RU"/>
              </w:rPr>
            </w:pPr>
            <w:r w:rsidRPr="000D5887">
              <w:rPr>
                <w:rFonts w:ascii="Times New Roman" w:eastAsia="Times New Roman" w:hAnsi="Times New Roman" w:cs="Times New Roman"/>
                <w:color w:val="000000"/>
                <w:lang w:eastAsia="ru-RU"/>
              </w:rPr>
              <w:t xml:space="preserve">Під час обговорення керівник Сумського обласного відділення Фонду проінформував присутніх про діяльність обласного відділення Фонду у виконанні </w:t>
            </w:r>
            <w:r w:rsidRPr="000D5887">
              <w:rPr>
                <w:rFonts w:ascii="Times New Roman" w:eastAsia="Times New Roman" w:hAnsi="Times New Roman" w:cs="Times New Roman"/>
                <w:color w:val="000000"/>
                <w:lang w:eastAsia="ru-RU"/>
              </w:rPr>
              <w:lastRenderedPageBreak/>
              <w:t>державної програми забезпечення громадян допоміжними засобами реабілітації,  звернув увагу на важливість проведення інформаційної кампанії щодо протезування, забезпечення засобами реабілітації за державні кошти та взаємодію з медичними та реабілітаційними установами.</w:t>
            </w:r>
          </w:p>
          <w:p w14:paraId="69554963" w14:textId="77777777" w:rsidR="007B5E1B" w:rsidRPr="000D5887" w:rsidRDefault="007B5E1B" w:rsidP="007B5E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color w:val="000000"/>
                <w:lang w:eastAsia="ru-RU"/>
              </w:rPr>
            </w:pPr>
            <w:r w:rsidRPr="000D5887">
              <w:rPr>
                <w:rFonts w:ascii="Times New Roman" w:eastAsia="Times New Roman" w:hAnsi="Times New Roman" w:cs="Times New Roman"/>
                <w:color w:val="000000"/>
                <w:lang w:eastAsia="ru-RU"/>
              </w:rPr>
              <w:t xml:space="preserve">В дискусіях взяли участь перший заступник Сумської ОВА Тарас САВЧЕНКО, директор Сумського обласного центру для дітей та осіб з інвалідністю Олена СУЩЕНКО та представники цього центру , директор </w:t>
            </w:r>
            <w:proofErr w:type="spellStart"/>
            <w:r w:rsidRPr="000D5887">
              <w:rPr>
                <w:rFonts w:ascii="Times New Roman" w:eastAsia="Times New Roman" w:hAnsi="Times New Roman" w:cs="Times New Roman"/>
                <w:color w:val="000000"/>
                <w:lang w:eastAsia="ru-RU"/>
              </w:rPr>
              <w:t>Інклюзивно</w:t>
            </w:r>
            <w:proofErr w:type="spellEnd"/>
            <w:r w:rsidRPr="000D5887">
              <w:rPr>
                <w:rFonts w:ascii="Times New Roman" w:eastAsia="Times New Roman" w:hAnsi="Times New Roman" w:cs="Times New Roman"/>
                <w:color w:val="000000"/>
                <w:lang w:eastAsia="ru-RU"/>
              </w:rPr>
              <w:t xml:space="preserve"> -ресурсного центру №1 Сумської міськради Юлія КРИКУНЕНКО, директор Департаменту соціального захисту населення Людмила МУСІЯКО, а також батьки дітей з інвалідністю та відомий </w:t>
            </w:r>
            <w:proofErr w:type="spellStart"/>
            <w:r w:rsidRPr="000D5887">
              <w:rPr>
                <w:rFonts w:ascii="Times New Roman" w:eastAsia="Times New Roman" w:hAnsi="Times New Roman" w:cs="Times New Roman"/>
                <w:color w:val="000000"/>
                <w:lang w:eastAsia="ru-RU"/>
              </w:rPr>
              <w:t>параолімпієць</w:t>
            </w:r>
            <w:proofErr w:type="spellEnd"/>
            <w:r w:rsidRPr="000D5887">
              <w:rPr>
                <w:rFonts w:ascii="Times New Roman" w:eastAsia="Times New Roman" w:hAnsi="Times New Roman" w:cs="Times New Roman"/>
                <w:color w:val="000000"/>
                <w:lang w:eastAsia="ru-RU"/>
              </w:rPr>
              <w:t xml:space="preserve"> Микола ПЕДОРЕНКО.</w:t>
            </w:r>
          </w:p>
          <w:p w14:paraId="717F0D5B" w14:textId="2E92BD11" w:rsidR="00CE7281" w:rsidRPr="000D5887" w:rsidRDefault="007B5E1B" w:rsidP="007B5E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color w:val="000000"/>
                <w:lang w:eastAsia="ru-RU"/>
              </w:rPr>
            </w:pPr>
            <w:r w:rsidRPr="000D5887">
              <w:rPr>
                <w:rFonts w:ascii="Times New Roman" w:eastAsia="Times New Roman" w:hAnsi="Times New Roman" w:cs="Times New Roman"/>
                <w:color w:val="000000"/>
                <w:lang w:eastAsia="ru-RU"/>
              </w:rPr>
              <w:t>Безбар’єрність має стати новою суспільною нормою в Україні. Це місія ініціативи. Щоб її досягти, мають відбутися певні зміни у суспільстві, у тому числі всебічна підтримка людей з інвалідністю, максимальна реінтеграція їх в соціум.  Проведення конференції та долучення до суспільно важливих проектів –  це готовність громади до змін!</w:t>
            </w:r>
          </w:p>
        </w:tc>
      </w:tr>
    </w:tbl>
    <w:p w14:paraId="6AB07371" w14:textId="4E6C10BD" w:rsidR="00E22C56" w:rsidRDefault="00E22C56" w:rsidP="004A63D5">
      <w:pPr>
        <w:pStyle w:val="a3"/>
        <w:shd w:val="clear" w:color="auto" w:fill="FFFFFF"/>
        <w:spacing w:before="0" w:beforeAutospacing="0" w:after="0" w:afterAutospacing="0"/>
        <w:ind w:firstLine="425"/>
        <w:textAlignment w:val="baseline"/>
        <w:rPr>
          <w:color w:val="000000"/>
          <w:sz w:val="28"/>
          <w:szCs w:val="28"/>
          <w:bdr w:val="none" w:sz="0" w:space="0" w:color="auto" w:frame="1"/>
        </w:rPr>
      </w:pPr>
    </w:p>
    <w:p w14:paraId="22CAFB27" w14:textId="77777777" w:rsidR="000D5887" w:rsidRPr="00E22C56" w:rsidRDefault="000D5887" w:rsidP="004A63D5">
      <w:pPr>
        <w:pStyle w:val="a3"/>
        <w:shd w:val="clear" w:color="auto" w:fill="FFFFFF"/>
        <w:spacing w:before="0" w:beforeAutospacing="0" w:after="0" w:afterAutospacing="0"/>
        <w:ind w:firstLine="425"/>
        <w:textAlignment w:val="baseline"/>
        <w:rPr>
          <w:i/>
          <w:iCs/>
          <w:color w:val="000000"/>
          <w:sz w:val="28"/>
          <w:szCs w:val="28"/>
          <w:bdr w:val="none" w:sz="0" w:space="0" w:color="auto" w:frame="1"/>
        </w:rPr>
      </w:pPr>
    </w:p>
    <w:p w14:paraId="196A247A" w14:textId="15EE4144" w:rsidR="00CD550C" w:rsidRDefault="004A63D5" w:rsidP="004A63D5">
      <w:pPr>
        <w:spacing w:after="0"/>
        <w:ind w:right="-284"/>
        <w:rPr>
          <w:b/>
          <w:color w:val="000000"/>
          <w:sz w:val="28"/>
          <w:szCs w:val="27"/>
          <w:bdr w:val="none" w:sz="0" w:space="0" w:color="auto" w:frame="1"/>
        </w:rPr>
      </w:pPr>
      <w:r>
        <w:rPr>
          <w:rFonts w:ascii="Times New Roman" w:eastAsia="Calibri" w:hAnsi="Times New Roman" w:cs="Times New Roman"/>
          <w:b/>
          <w:bCs/>
          <w:sz w:val="28"/>
          <w:szCs w:val="28"/>
        </w:rPr>
        <w:t>Директор</w:t>
      </w:r>
      <w:r w:rsidR="000D5887">
        <w:rPr>
          <w:rFonts w:ascii="Times New Roman" w:eastAsia="Calibri" w:hAnsi="Times New Roman" w:cs="Times New Roman"/>
          <w:b/>
          <w:bCs/>
          <w:sz w:val="28"/>
          <w:szCs w:val="28"/>
        </w:rPr>
        <w:tab/>
      </w:r>
      <w:r w:rsidR="000D5887">
        <w:rPr>
          <w:rFonts w:ascii="Times New Roman" w:eastAsia="Calibri" w:hAnsi="Times New Roman" w:cs="Times New Roman"/>
          <w:b/>
          <w:bCs/>
          <w:sz w:val="28"/>
          <w:szCs w:val="28"/>
        </w:rPr>
        <w:tab/>
      </w:r>
      <w:r w:rsidR="000D5887">
        <w:rPr>
          <w:rFonts w:ascii="Times New Roman" w:eastAsia="Calibri" w:hAnsi="Times New Roman" w:cs="Times New Roman"/>
          <w:b/>
          <w:bCs/>
          <w:sz w:val="28"/>
          <w:szCs w:val="28"/>
        </w:rPr>
        <w:tab/>
      </w:r>
      <w:r w:rsidR="000D5887">
        <w:rPr>
          <w:rFonts w:ascii="Times New Roman" w:eastAsia="Calibri" w:hAnsi="Times New Roman" w:cs="Times New Roman"/>
          <w:b/>
          <w:bCs/>
          <w:sz w:val="28"/>
          <w:szCs w:val="28"/>
        </w:rPr>
        <w:tab/>
      </w:r>
      <w:r w:rsidR="000D5887">
        <w:rPr>
          <w:rFonts w:ascii="Times New Roman" w:eastAsia="Calibri" w:hAnsi="Times New Roman" w:cs="Times New Roman"/>
          <w:b/>
          <w:bCs/>
          <w:sz w:val="28"/>
          <w:szCs w:val="28"/>
        </w:rPr>
        <w:tab/>
      </w:r>
      <w:r w:rsidR="000D5887">
        <w:rPr>
          <w:rFonts w:ascii="Times New Roman" w:eastAsia="Calibri" w:hAnsi="Times New Roman" w:cs="Times New Roman"/>
          <w:b/>
          <w:bCs/>
          <w:sz w:val="28"/>
          <w:szCs w:val="28"/>
        </w:rPr>
        <w:tab/>
      </w:r>
      <w:r w:rsidR="000D5887">
        <w:rPr>
          <w:rFonts w:ascii="Times New Roman" w:eastAsia="Calibri" w:hAnsi="Times New Roman" w:cs="Times New Roman"/>
          <w:b/>
          <w:bCs/>
          <w:sz w:val="28"/>
          <w:szCs w:val="28"/>
        </w:rPr>
        <w:tab/>
      </w:r>
      <w:r w:rsidR="000D5887">
        <w:rPr>
          <w:rFonts w:ascii="Times New Roman" w:eastAsia="Calibri" w:hAnsi="Times New Roman" w:cs="Times New Roman"/>
          <w:b/>
          <w:bCs/>
          <w:sz w:val="28"/>
          <w:szCs w:val="28"/>
        </w:rPr>
        <w:tab/>
      </w:r>
      <w:r w:rsidR="000D5887" w:rsidRPr="000D5887">
        <w:rPr>
          <w:rFonts w:ascii="Times New Roman" w:eastAsia="Calibri" w:hAnsi="Times New Roman" w:cs="Times New Roman"/>
          <w:bCs/>
          <w:sz w:val="24"/>
          <w:szCs w:val="24"/>
        </w:rPr>
        <w:t>(підпис)</w:t>
      </w:r>
      <w:r w:rsidR="000D5887">
        <w:rPr>
          <w:rFonts w:ascii="Times New Roman" w:eastAsia="Calibri" w:hAnsi="Times New Roman" w:cs="Times New Roman"/>
          <w:b/>
          <w:bCs/>
          <w:sz w:val="28"/>
          <w:szCs w:val="28"/>
        </w:rPr>
        <w:tab/>
      </w:r>
      <w:r w:rsidR="000D5887">
        <w:rPr>
          <w:rFonts w:ascii="Times New Roman" w:eastAsia="Calibri" w:hAnsi="Times New Roman" w:cs="Times New Roman"/>
          <w:b/>
          <w:bCs/>
          <w:sz w:val="28"/>
          <w:szCs w:val="28"/>
        </w:rPr>
        <w:tab/>
      </w:r>
      <w:r w:rsidR="000D5887">
        <w:rPr>
          <w:rFonts w:ascii="Times New Roman" w:eastAsia="Calibri" w:hAnsi="Times New Roman" w:cs="Times New Roman"/>
          <w:b/>
          <w:bCs/>
          <w:sz w:val="28"/>
          <w:szCs w:val="28"/>
        </w:rPr>
        <w:tab/>
      </w:r>
      <w:r w:rsidR="000D5887">
        <w:rPr>
          <w:rFonts w:ascii="Times New Roman" w:eastAsia="Calibri" w:hAnsi="Times New Roman" w:cs="Times New Roman"/>
          <w:b/>
          <w:bCs/>
          <w:sz w:val="28"/>
          <w:szCs w:val="28"/>
        </w:rPr>
        <w:tab/>
      </w:r>
      <w:r w:rsidR="000D5887">
        <w:rPr>
          <w:rFonts w:ascii="Times New Roman" w:eastAsia="Calibri" w:hAnsi="Times New Roman" w:cs="Times New Roman"/>
          <w:b/>
          <w:bCs/>
          <w:sz w:val="28"/>
          <w:szCs w:val="28"/>
        </w:rPr>
        <w:tab/>
      </w:r>
      <w:r w:rsidR="000D5887">
        <w:rPr>
          <w:rFonts w:ascii="Times New Roman" w:eastAsia="Calibri" w:hAnsi="Times New Roman" w:cs="Times New Roman"/>
          <w:b/>
          <w:bCs/>
          <w:sz w:val="28"/>
          <w:szCs w:val="28"/>
        </w:rPr>
        <w:tab/>
      </w:r>
      <w:r w:rsidR="00553D2B">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Василь КАЛИТА</w:t>
      </w:r>
    </w:p>
    <w:sectPr w:rsidR="00CD550C" w:rsidSect="00553D2B">
      <w:footerReference w:type="default" r:id="rId12"/>
      <w:pgSz w:w="16838" w:h="11906" w:orient="landscape"/>
      <w:pgMar w:top="426" w:right="851"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E892E" w14:textId="77777777" w:rsidR="007A6E8C" w:rsidRDefault="007A6E8C" w:rsidP="00C30515">
      <w:pPr>
        <w:spacing w:after="0" w:line="240" w:lineRule="auto"/>
      </w:pPr>
      <w:r>
        <w:separator/>
      </w:r>
    </w:p>
  </w:endnote>
  <w:endnote w:type="continuationSeparator" w:id="0">
    <w:p w14:paraId="39200D84" w14:textId="77777777" w:rsidR="007A6E8C" w:rsidRDefault="007A6E8C" w:rsidP="00C30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5147E" w14:textId="77777777" w:rsidR="00C30515" w:rsidRDefault="00C30515">
    <w:pPr>
      <w:pStyle w:val="a7"/>
    </w:pPr>
  </w:p>
  <w:p w14:paraId="2A600934" w14:textId="77777777" w:rsidR="00C30515" w:rsidRDefault="00C3051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6A0F0" w14:textId="77777777" w:rsidR="007A6E8C" w:rsidRDefault="007A6E8C" w:rsidP="00C30515">
      <w:pPr>
        <w:spacing w:after="0" w:line="240" w:lineRule="auto"/>
      </w:pPr>
      <w:r>
        <w:separator/>
      </w:r>
    </w:p>
  </w:footnote>
  <w:footnote w:type="continuationSeparator" w:id="0">
    <w:p w14:paraId="53AF5686" w14:textId="77777777" w:rsidR="007A6E8C" w:rsidRDefault="007A6E8C" w:rsidP="00C305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201CA"/>
    <w:multiLevelType w:val="hybridMultilevel"/>
    <w:tmpl w:val="A6385512"/>
    <w:lvl w:ilvl="0" w:tplc="0422000D">
      <w:start w:val="1"/>
      <w:numFmt w:val="bullet"/>
      <w:lvlText w:val=""/>
      <w:lvlJc w:val="left"/>
      <w:pPr>
        <w:ind w:left="785" w:hanging="360"/>
      </w:pPr>
      <w:rPr>
        <w:rFonts w:ascii="Wingdings" w:hAnsi="Wingdings"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05625"/>
    <w:rsid w:val="00001B19"/>
    <w:rsid w:val="000024A8"/>
    <w:rsid w:val="00002687"/>
    <w:rsid w:val="00015704"/>
    <w:rsid w:val="000226B4"/>
    <w:rsid w:val="00023DB4"/>
    <w:rsid w:val="00036BD7"/>
    <w:rsid w:val="000432C8"/>
    <w:rsid w:val="00047930"/>
    <w:rsid w:val="00053535"/>
    <w:rsid w:val="00056334"/>
    <w:rsid w:val="000616C4"/>
    <w:rsid w:val="000638F6"/>
    <w:rsid w:val="0009444C"/>
    <w:rsid w:val="000A5143"/>
    <w:rsid w:val="000B0031"/>
    <w:rsid w:val="000C128E"/>
    <w:rsid w:val="000C1C24"/>
    <w:rsid w:val="000D5887"/>
    <w:rsid w:val="000E602A"/>
    <w:rsid w:val="000E60C3"/>
    <w:rsid w:val="000E6A78"/>
    <w:rsid w:val="000F71F2"/>
    <w:rsid w:val="0010512A"/>
    <w:rsid w:val="001057A3"/>
    <w:rsid w:val="00120956"/>
    <w:rsid w:val="0013110F"/>
    <w:rsid w:val="00134C79"/>
    <w:rsid w:val="00137A6D"/>
    <w:rsid w:val="001407CF"/>
    <w:rsid w:val="001436FE"/>
    <w:rsid w:val="001500B2"/>
    <w:rsid w:val="00150946"/>
    <w:rsid w:val="00161CBA"/>
    <w:rsid w:val="00162D54"/>
    <w:rsid w:val="0017274E"/>
    <w:rsid w:val="001827D4"/>
    <w:rsid w:val="001938BF"/>
    <w:rsid w:val="001A2434"/>
    <w:rsid w:val="001B039A"/>
    <w:rsid w:val="001B0D98"/>
    <w:rsid w:val="001B3A46"/>
    <w:rsid w:val="001B3D2F"/>
    <w:rsid w:val="001B55DD"/>
    <w:rsid w:val="001E7305"/>
    <w:rsid w:val="001E79B6"/>
    <w:rsid w:val="001F05CF"/>
    <w:rsid w:val="0020008B"/>
    <w:rsid w:val="00206123"/>
    <w:rsid w:val="00225E6A"/>
    <w:rsid w:val="00241A4B"/>
    <w:rsid w:val="00241BD0"/>
    <w:rsid w:val="00244E9C"/>
    <w:rsid w:val="0025191F"/>
    <w:rsid w:val="00257109"/>
    <w:rsid w:val="002638B0"/>
    <w:rsid w:val="00263D0A"/>
    <w:rsid w:val="002654EF"/>
    <w:rsid w:val="002671F2"/>
    <w:rsid w:val="002849FE"/>
    <w:rsid w:val="002852DC"/>
    <w:rsid w:val="00296D7D"/>
    <w:rsid w:val="002C083A"/>
    <w:rsid w:val="002C2B8F"/>
    <w:rsid w:val="002C5C88"/>
    <w:rsid w:val="002C7B13"/>
    <w:rsid w:val="002D1068"/>
    <w:rsid w:val="002D6AF0"/>
    <w:rsid w:val="002D7E81"/>
    <w:rsid w:val="002E6BFD"/>
    <w:rsid w:val="002F251D"/>
    <w:rsid w:val="002F4CFA"/>
    <w:rsid w:val="002F6312"/>
    <w:rsid w:val="003129B2"/>
    <w:rsid w:val="00313C61"/>
    <w:rsid w:val="00320117"/>
    <w:rsid w:val="00320BED"/>
    <w:rsid w:val="0032752D"/>
    <w:rsid w:val="003324D6"/>
    <w:rsid w:val="003340E7"/>
    <w:rsid w:val="0033545C"/>
    <w:rsid w:val="00367F6E"/>
    <w:rsid w:val="003702B1"/>
    <w:rsid w:val="00376520"/>
    <w:rsid w:val="003832C2"/>
    <w:rsid w:val="0038750A"/>
    <w:rsid w:val="003943ED"/>
    <w:rsid w:val="0039625D"/>
    <w:rsid w:val="003A29A8"/>
    <w:rsid w:val="003A5587"/>
    <w:rsid w:val="003B0880"/>
    <w:rsid w:val="003B2E72"/>
    <w:rsid w:val="003C4394"/>
    <w:rsid w:val="003E0BE8"/>
    <w:rsid w:val="003E3E19"/>
    <w:rsid w:val="003E4CBC"/>
    <w:rsid w:val="003F24AC"/>
    <w:rsid w:val="00402059"/>
    <w:rsid w:val="00427374"/>
    <w:rsid w:val="004330AE"/>
    <w:rsid w:val="00441547"/>
    <w:rsid w:val="004462FD"/>
    <w:rsid w:val="00454C7F"/>
    <w:rsid w:val="00480781"/>
    <w:rsid w:val="004851F7"/>
    <w:rsid w:val="00494B1C"/>
    <w:rsid w:val="004A3D71"/>
    <w:rsid w:val="004A63D5"/>
    <w:rsid w:val="004A774D"/>
    <w:rsid w:val="004B51CC"/>
    <w:rsid w:val="004C0A2F"/>
    <w:rsid w:val="004F6403"/>
    <w:rsid w:val="005005BC"/>
    <w:rsid w:val="005240C0"/>
    <w:rsid w:val="00525F22"/>
    <w:rsid w:val="00527E58"/>
    <w:rsid w:val="00535956"/>
    <w:rsid w:val="00541BA6"/>
    <w:rsid w:val="00541E9B"/>
    <w:rsid w:val="00543751"/>
    <w:rsid w:val="00546D2B"/>
    <w:rsid w:val="005521FD"/>
    <w:rsid w:val="005526D4"/>
    <w:rsid w:val="00553D2B"/>
    <w:rsid w:val="00573ED6"/>
    <w:rsid w:val="0057698B"/>
    <w:rsid w:val="00583400"/>
    <w:rsid w:val="00593E61"/>
    <w:rsid w:val="005A11D5"/>
    <w:rsid w:val="005A2984"/>
    <w:rsid w:val="005B72E2"/>
    <w:rsid w:val="005C4C4E"/>
    <w:rsid w:val="005D568F"/>
    <w:rsid w:val="005E41C4"/>
    <w:rsid w:val="005E54B2"/>
    <w:rsid w:val="005E5D87"/>
    <w:rsid w:val="005F4435"/>
    <w:rsid w:val="00602035"/>
    <w:rsid w:val="006058CD"/>
    <w:rsid w:val="00605B62"/>
    <w:rsid w:val="00606391"/>
    <w:rsid w:val="00617BFE"/>
    <w:rsid w:val="00620B22"/>
    <w:rsid w:val="0065305D"/>
    <w:rsid w:val="00674C17"/>
    <w:rsid w:val="006815D7"/>
    <w:rsid w:val="00690574"/>
    <w:rsid w:val="00692089"/>
    <w:rsid w:val="00695248"/>
    <w:rsid w:val="006A1350"/>
    <w:rsid w:val="006A1A9C"/>
    <w:rsid w:val="006A473A"/>
    <w:rsid w:val="006A4DCE"/>
    <w:rsid w:val="006A51E9"/>
    <w:rsid w:val="006B06DB"/>
    <w:rsid w:val="006B5C18"/>
    <w:rsid w:val="006C7AB1"/>
    <w:rsid w:val="006D1A61"/>
    <w:rsid w:val="006D28E0"/>
    <w:rsid w:val="006E7F0C"/>
    <w:rsid w:val="00705625"/>
    <w:rsid w:val="007073D7"/>
    <w:rsid w:val="007162D1"/>
    <w:rsid w:val="00730B77"/>
    <w:rsid w:val="007319C8"/>
    <w:rsid w:val="0073523A"/>
    <w:rsid w:val="00740C5A"/>
    <w:rsid w:val="00744B7C"/>
    <w:rsid w:val="00756C05"/>
    <w:rsid w:val="007572A1"/>
    <w:rsid w:val="007577C2"/>
    <w:rsid w:val="007719E7"/>
    <w:rsid w:val="007733E9"/>
    <w:rsid w:val="007800D0"/>
    <w:rsid w:val="00791F0C"/>
    <w:rsid w:val="007929AF"/>
    <w:rsid w:val="00797E7C"/>
    <w:rsid w:val="007A0D56"/>
    <w:rsid w:val="007A3E04"/>
    <w:rsid w:val="007A6E8C"/>
    <w:rsid w:val="007B5E1B"/>
    <w:rsid w:val="007C326A"/>
    <w:rsid w:val="007C339E"/>
    <w:rsid w:val="007D698C"/>
    <w:rsid w:val="007E303E"/>
    <w:rsid w:val="007F2B18"/>
    <w:rsid w:val="007F44A4"/>
    <w:rsid w:val="007F4B8A"/>
    <w:rsid w:val="008000FC"/>
    <w:rsid w:val="00814120"/>
    <w:rsid w:val="00814331"/>
    <w:rsid w:val="00816DBA"/>
    <w:rsid w:val="00826B9E"/>
    <w:rsid w:val="0083035C"/>
    <w:rsid w:val="00835549"/>
    <w:rsid w:val="008463FA"/>
    <w:rsid w:val="00851521"/>
    <w:rsid w:val="00871273"/>
    <w:rsid w:val="00872A63"/>
    <w:rsid w:val="00885342"/>
    <w:rsid w:val="00887FD2"/>
    <w:rsid w:val="00893486"/>
    <w:rsid w:val="00894EA0"/>
    <w:rsid w:val="008A3093"/>
    <w:rsid w:val="008A3E19"/>
    <w:rsid w:val="008B3C50"/>
    <w:rsid w:val="008C0E6F"/>
    <w:rsid w:val="008D2BCF"/>
    <w:rsid w:val="008F1E18"/>
    <w:rsid w:val="00903458"/>
    <w:rsid w:val="00922970"/>
    <w:rsid w:val="00934D3F"/>
    <w:rsid w:val="009421B7"/>
    <w:rsid w:val="009441D9"/>
    <w:rsid w:val="00950BA4"/>
    <w:rsid w:val="009626C5"/>
    <w:rsid w:val="00962714"/>
    <w:rsid w:val="00965D44"/>
    <w:rsid w:val="009A16C5"/>
    <w:rsid w:val="009B2B4D"/>
    <w:rsid w:val="009B4923"/>
    <w:rsid w:val="009B668C"/>
    <w:rsid w:val="009C3752"/>
    <w:rsid w:val="009D1AA9"/>
    <w:rsid w:val="009D4019"/>
    <w:rsid w:val="009D56F6"/>
    <w:rsid w:val="009E051C"/>
    <w:rsid w:val="009F10BF"/>
    <w:rsid w:val="009F56D9"/>
    <w:rsid w:val="00A061DC"/>
    <w:rsid w:val="00A13BB8"/>
    <w:rsid w:val="00A15ECA"/>
    <w:rsid w:val="00A202C9"/>
    <w:rsid w:val="00A35BFC"/>
    <w:rsid w:val="00A36D81"/>
    <w:rsid w:val="00A411B5"/>
    <w:rsid w:val="00A52FC3"/>
    <w:rsid w:val="00A60D19"/>
    <w:rsid w:val="00A64322"/>
    <w:rsid w:val="00A6746C"/>
    <w:rsid w:val="00A70D7D"/>
    <w:rsid w:val="00A84B43"/>
    <w:rsid w:val="00A91F5A"/>
    <w:rsid w:val="00AA23DE"/>
    <w:rsid w:val="00AB0431"/>
    <w:rsid w:val="00AB53D4"/>
    <w:rsid w:val="00AC10B6"/>
    <w:rsid w:val="00AC459E"/>
    <w:rsid w:val="00AC4B0F"/>
    <w:rsid w:val="00AD7691"/>
    <w:rsid w:val="00AF0202"/>
    <w:rsid w:val="00B01554"/>
    <w:rsid w:val="00B072F2"/>
    <w:rsid w:val="00B105F6"/>
    <w:rsid w:val="00B10CC2"/>
    <w:rsid w:val="00B16B22"/>
    <w:rsid w:val="00B27C01"/>
    <w:rsid w:val="00B3387E"/>
    <w:rsid w:val="00B346FC"/>
    <w:rsid w:val="00B41633"/>
    <w:rsid w:val="00B440E2"/>
    <w:rsid w:val="00B443F1"/>
    <w:rsid w:val="00B47FD1"/>
    <w:rsid w:val="00B540DF"/>
    <w:rsid w:val="00B601F4"/>
    <w:rsid w:val="00B61522"/>
    <w:rsid w:val="00B6197B"/>
    <w:rsid w:val="00B621F3"/>
    <w:rsid w:val="00B766E0"/>
    <w:rsid w:val="00B81567"/>
    <w:rsid w:val="00B927A0"/>
    <w:rsid w:val="00B948CC"/>
    <w:rsid w:val="00B974EC"/>
    <w:rsid w:val="00BC0CC8"/>
    <w:rsid w:val="00BC2BE0"/>
    <w:rsid w:val="00BD49B0"/>
    <w:rsid w:val="00BE0E0B"/>
    <w:rsid w:val="00BE7B6B"/>
    <w:rsid w:val="00C01BC1"/>
    <w:rsid w:val="00C03568"/>
    <w:rsid w:val="00C0444C"/>
    <w:rsid w:val="00C10633"/>
    <w:rsid w:val="00C139A0"/>
    <w:rsid w:val="00C14F0D"/>
    <w:rsid w:val="00C17C05"/>
    <w:rsid w:val="00C30515"/>
    <w:rsid w:val="00C336CF"/>
    <w:rsid w:val="00C37D58"/>
    <w:rsid w:val="00C37D94"/>
    <w:rsid w:val="00C60AF1"/>
    <w:rsid w:val="00C82B24"/>
    <w:rsid w:val="00C85F35"/>
    <w:rsid w:val="00C94568"/>
    <w:rsid w:val="00C956F0"/>
    <w:rsid w:val="00C97E7B"/>
    <w:rsid w:val="00CB242D"/>
    <w:rsid w:val="00CB4862"/>
    <w:rsid w:val="00CC5003"/>
    <w:rsid w:val="00CC7F75"/>
    <w:rsid w:val="00CD2508"/>
    <w:rsid w:val="00CD3555"/>
    <w:rsid w:val="00CD3A38"/>
    <w:rsid w:val="00CD550C"/>
    <w:rsid w:val="00CE68B7"/>
    <w:rsid w:val="00CE7281"/>
    <w:rsid w:val="00CF6333"/>
    <w:rsid w:val="00CF677D"/>
    <w:rsid w:val="00D01A30"/>
    <w:rsid w:val="00D21A74"/>
    <w:rsid w:val="00D3159F"/>
    <w:rsid w:val="00D37525"/>
    <w:rsid w:val="00D64289"/>
    <w:rsid w:val="00D747B5"/>
    <w:rsid w:val="00DA7DC9"/>
    <w:rsid w:val="00DC64AD"/>
    <w:rsid w:val="00DD78CE"/>
    <w:rsid w:val="00DF3F73"/>
    <w:rsid w:val="00DF511B"/>
    <w:rsid w:val="00DF7274"/>
    <w:rsid w:val="00E00F9C"/>
    <w:rsid w:val="00E113B3"/>
    <w:rsid w:val="00E22C56"/>
    <w:rsid w:val="00E43345"/>
    <w:rsid w:val="00E510F4"/>
    <w:rsid w:val="00E5641A"/>
    <w:rsid w:val="00E622B4"/>
    <w:rsid w:val="00E66486"/>
    <w:rsid w:val="00E67958"/>
    <w:rsid w:val="00E700AD"/>
    <w:rsid w:val="00E94790"/>
    <w:rsid w:val="00EA4991"/>
    <w:rsid w:val="00EB3070"/>
    <w:rsid w:val="00EC4B87"/>
    <w:rsid w:val="00ED4938"/>
    <w:rsid w:val="00ED7585"/>
    <w:rsid w:val="00ED7B96"/>
    <w:rsid w:val="00EF0C67"/>
    <w:rsid w:val="00EF358C"/>
    <w:rsid w:val="00EF5ECF"/>
    <w:rsid w:val="00F10874"/>
    <w:rsid w:val="00F13F43"/>
    <w:rsid w:val="00F14D7D"/>
    <w:rsid w:val="00F224CA"/>
    <w:rsid w:val="00F25FF2"/>
    <w:rsid w:val="00F36736"/>
    <w:rsid w:val="00F367B0"/>
    <w:rsid w:val="00F4116F"/>
    <w:rsid w:val="00F451A5"/>
    <w:rsid w:val="00F456FA"/>
    <w:rsid w:val="00F464EF"/>
    <w:rsid w:val="00F54BBF"/>
    <w:rsid w:val="00F64C14"/>
    <w:rsid w:val="00F66718"/>
    <w:rsid w:val="00F712BB"/>
    <w:rsid w:val="00F7734C"/>
    <w:rsid w:val="00F81302"/>
    <w:rsid w:val="00F91EF8"/>
    <w:rsid w:val="00FC0DE7"/>
    <w:rsid w:val="00FD1A4E"/>
    <w:rsid w:val="00FD2DDF"/>
    <w:rsid w:val="00FD59E3"/>
    <w:rsid w:val="00FD6259"/>
    <w:rsid w:val="00FE0481"/>
    <w:rsid w:val="00FF010F"/>
    <w:rsid w:val="00FF0A43"/>
    <w:rsid w:val="00FF6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7D81B"/>
  <w15:docId w15:val="{4284E33E-B80E-4FD1-853C-51ED2402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A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6AF0"/>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59"/>
    <w:rsid w:val="007A3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30515"/>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C30515"/>
  </w:style>
  <w:style w:type="paragraph" w:styleId="a7">
    <w:name w:val="footer"/>
    <w:basedOn w:val="a"/>
    <w:link w:val="a8"/>
    <w:uiPriority w:val="99"/>
    <w:unhideWhenUsed/>
    <w:rsid w:val="00C30515"/>
    <w:pPr>
      <w:tabs>
        <w:tab w:val="center" w:pos="4677"/>
        <w:tab w:val="right" w:pos="9355"/>
      </w:tabs>
      <w:spacing w:after="0" w:line="240" w:lineRule="auto"/>
    </w:pPr>
  </w:style>
  <w:style w:type="character" w:customStyle="1" w:styleId="a8">
    <w:name w:val="Нижній колонтитул Знак"/>
    <w:basedOn w:val="a0"/>
    <w:link w:val="a7"/>
    <w:uiPriority w:val="99"/>
    <w:rsid w:val="00C30515"/>
  </w:style>
  <w:style w:type="paragraph" w:styleId="a9">
    <w:name w:val="Balloon Text"/>
    <w:basedOn w:val="a"/>
    <w:link w:val="aa"/>
    <w:uiPriority w:val="99"/>
    <w:semiHidden/>
    <w:unhideWhenUsed/>
    <w:rsid w:val="003943ED"/>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3943ED"/>
    <w:rPr>
      <w:rFonts w:ascii="Segoe UI" w:hAnsi="Segoe UI" w:cs="Segoe UI"/>
      <w:sz w:val="18"/>
      <w:szCs w:val="18"/>
    </w:rPr>
  </w:style>
  <w:style w:type="paragraph" w:styleId="HTML">
    <w:name w:val="HTML Preformatted"/>
    <w:basedOn w:val="a"/>
    <w:link w:val="HTML0"/>
    <w:unhideWhenUsed/>
    <w:rsid w:val="000F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rsid w:val="000F71F2"/>
    <w:rPr>
      <w:rFonts w:ascii="Courier New" w:eastAsia="Times New Roman" w:hAnsi="Courier New" w:cs="Courier New"/>
      <w:sz w:val="20"/>
      <w:szCs w:val="20"/>
      <w:lang w:val="ru-RU" w:eastAsia="ru-RU"/>
    </w:rPr>
  </w:style>
  <w:style w:type="character" w:styleId="ab">
    <w:name w:val="Hyperlink"/>
    <w:basedOn w:val="a0"/>
    <w:uiPriority w:val="99"/>
    <w:unhideWhenUsed/>
    <w:rsid w:val="003C4394"/>
    <w:rPr>
      <w:color w:val="0000FF"/>
      <w:u w:val="single"/>
    </w:rPr>
  </w:style>
  <w:style w:type="character" w:styleId="ac">
    <w:name w:val="Strong"/>
    <w:basedOn w:val="a0"/>
    <w:uiPriority w:val="22"/>
    <w:qFormat/>
    <w:rsid w:val="003C43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0883">
      <w:bodyDiv w:val="1"/>
      <w:marLeft w:val="0"/>
      <w:marRight w:val="0"/>
      <w:marTop w:val="0"/>
      <w:marBottom w:val="0"/>
      <w:divBdr>
        <w:top w:val="none" w:sz="0" w:space="0" w:color="auto"/>
        <w:left w:val="none" w:sz="0" w:space="0" w:color="auto"/>
        <w:bottom w:val="none" w:sz="0" w:space="0" w:color="auto"/>
        <w:right w:val="none" w:sz="0" w:space="0" w:color="auto"/>
      </w:divBdr>
    </w:div>
    <w:div w:id="1039623728">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630935740">
      <w:bodyDiv w:val="1"/>
      <w:marLeft w:val="0"/>
      <w:marRight w:val="0"/>
      <w:marTop w:val="0"/>
      <w:marBottom w:val="0"/>
      <w:divBdr>
        <w:top w:val="none" w:sz="0" w:space="0" w:color="auto"/>
        <w:left w:val="none" w:sz="0" w:space="0" w:color="auto"/>
        <w:bottom w:val="none" w:sz="0" w:space="0" w:color="auto"/>
        <w:right w:val="none" w:sz="0" w:space="0" w:color="auto"/>
      </w:divBdr>
    </w:div>
    <w:div w:id="166037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pf.gov.ua/news/vprovadzhennya-programi-bezkoshtovnogo-protezuvannya2303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pf.gov.ua/news/vprovadzhennya-nacionalnoyi-strategiyi-zi-stvorennya-bezbaryernogo-prostoru230510" TargetMode="External"/><Relationship Id="rId5" Type="http://schemas.openxmlformats.org/officeDocument/2006/relationships/webSettings" Target="webSettings.xml"/><Relationship Id="rId10" Type="http://schemas.openxmlformats.org/officeDocument/2006/relationships/hyperlink" Target="https://www.ispf.gov.ua/news/spivpracya-sumskogo-ov-fondu230501" TargetMode="External"/><Relationship Id="rId4" Type="http://schemas.openxmlformats.org/officeDocument/2006/relationships/settings" Target="settings.xml"/><Relationship Id="rId9" Type="http://schemas.openxmlformats.org/officeDocument/2006/relationships/hyperlink" Target="https://www.ispf.gov.ua/news/zabezpechennya-dopomizhnimi-zasobami-reabilitaciyi2303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55CDC-AC45-4B15-90DC-775458131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6</Pages>
  <Words>7400</Words>
  <Characters>4219</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RBevz</cp:lastModifiedBy>
  <cp:revision>34</cp:revision>
  <cp:lastPrinted>2023-07-06T09:14:00Z</cp:lastPrinted>
  <dcterms:created xsi:type="dcterms:W3CDTF">2020-09-18T06:30:00Z</dcterms:created>
  <dcterms:modified xsi:type="dcterms:W3CDTF">2023-07-07T07:11:00Z</dcterms:modified>
</cp:coreProperties>
</file>