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E0408B" w14:textId="77777777" w:rsidR="00CD550C" w:rsidRPr="00F64AA8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ЗАТВЕРДЖЕНО</w:t>
      </w:r>
    </w:p>
    <w:p w14:paraId="0418E785" w14:textId="77777777" w:rsidR="00CD550C" w:rsidRPr="00F64AA8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Наказ Фонду соціального</w:t>
      </w:r>
    </w:p>
    <w:p w14:paraId="4A7696AF" w14:textId="6F7EBEF0" w:rsidR="00CD550C" w:rsidRPr="00F64AA8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захисту </w:t>
      </w:r>
      <w:r w:rsidR="00CD6673"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осіб з інвалідністю </w:t>
      </w:r>
    </w:p>
    <w:p w14:paraId="427F8859" w14:textId="1E43FF41" w:rsidR="00CD550C" w:rsidRPr="00F64AA8" w:rsidRDefault="005331F7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від </w:t>
      </w:r>
      <w:r w:rsidR="004134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17.06.</w:t>
      </w:r>
      <w:r w:rsidR="00E201A7"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4134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="00E201A7"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D550C"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</w:t>
      </w:r>
      <w:r w:rsidR="006F3C7E"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4134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72</w:t>
      </w:r>
    </w:p>
    <w:p w14:paraId="319E90D4" w14:textId="77777777" w:rsidR="00CD550C" w:rsidRPr="00F64AA8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6521" w:right="-23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14:paraId="0F91FA24" w14:textId="30D4EB20" w:rsidR="00A13BB8" w:rsidRPr="00F64AA8" w:rsidRDefault="00A13BB8" w:rsidP="00FB4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35E096" w14:textId="516E122A" w:rsidR="00A13BB8" w:rsidRPr="00F64AA8" w:rsidRDefault="00B927A0" w:rsidP="00B47FD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F64AA8">
        <w:rPr>
          <w:rFonts w:ascii="Times New Roman" w:hAnsi="Times New Roman" w:cs="Times New Roman"/>
          <w:i/>
          <w:iCs/>
          <w:sz w:val="20"/>
          <w:szCs w:val="20"/>
        </w:rPr>
        <w:t xml:space="preserve">Форма </w:t>
      </w:r>
      <w:r w:rsidR="00EB7C48">
        <w:rPr>
          <w:rFonts w:ascii="Times New Roman" w:hAnsi="Times New Roman" w:cs="Times New Roman"/>
          <w:i/>
          <w:iCs/>
          <w:sz w:val="20"/>
          <w:szCs w:val="20"/>
        </w:rPr>
        <w:t>1/12</w:t>
      </w:r>
    </w:p>
    <w:p w14:paraId="23F5CC76" w14:textId="77777777" w:rsidR="00B47FD1" w:rsidRPr="00F64AA8" w:rsidRDefault="00B47FD1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4AA8">
        <w:rPr>
          <w:rFonts w:ascii="Times New Roman" w:hAnsi="Times New Roman" w:cs="Times New Roman"/>
          <w:b/>
          <w:bCs/>
          <w:sz w:val="26"/>
          <w:szCs w:val="26"/>
        </w:rPr>
        <w:t xml:space="preserve">Інформація </w:t>
      </w:r>
    </w:p>
    <w:p w14:paraId="27B188FC" w14:textId="77777777" w:rsidR="00B47FD1" w:rsidRPr="00F64AA8" w:rsidRDefault="007C339E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4AA8">
        <w:rPr>
          <w:rFonts w:ascii="Times New Roman" w:hAnsi="Times New Roman" w:cs="Times New Roman"/>
          <w:b/>
          <w:bCs/>
          <w:sz w:val="26"/>
          <w:szCs w:val="26"/>
        </w:rPr>
        <w:t>щодо</w:t>
      </w:r>
      <w:r w:rsidR="00B47FD1" w:rsidRPr="00F64AA8">
        <w:rPr>
          <w:rFonts w:ascii="Times New Roman" w:hAnsi="Times New Roman" w:cs="Times New Roman"/>
          <w:b/>
          <w:bCs/>
          <w:sz w:val="26"/>
          <w:szCs w:val="26"/>
        </w:rPr>
        <w:t xml:space="preserve"> висвітлення питань соціального захисту </w:t>
      </w:r>
      <w:r w:rsidRPr="00F64AA8">
        <w:rPr>
          <w:rFonts w:ascii="Times New Roman" w:hAnsi="Times New Roman" w:cs="Times New Roman"/>
          <w:b/>
          <w:bCs/>
          <w:sz w:val="26"/>
          <w:szCs w:val="26"/>
        </w:rPr>
        <w:t>осіб з інвалідністю в засобах масової інформації (ЗМІ)</w:t>
      </w:r>
    </w:p>
    <w:p w14:paraId="60E0F546" w14:textId="33BF155D" w:rsidR="007C339E" w:rsidRDefault="00DE121E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Львівського обласного</w:t>
      </w:r>
      <w:r w:rsidR="007C339E" w:rsidRPr="00F64AA8">
        <w:rPr>
          <w:rFonts w:ascii="Times New Roman" w:hAnsi="Times New Roman" w:cs="Times New Roman"/>
          <w:b/>
          <w:bCs/>
          <w:sz w:val="26"/>
          <w:szCs w:val="26"/>
        </w:rPr>
        <w:t xml:space="preserve"> відділення Фонду соціального захисту </w:t>
      </w:r>
      <w:r w:rsidR="00486DA7" w:rsidRPr="00F64AA8">
        <w:rPr>
          <w:rFonts w:ascii="Times New Roman" w:hAnsi="Times New Roman" w:cs="Times New Roman"/>
          <w:b/>
          <w:bCs/>
          <w:sz w:val="26"/>
          <w:szCs w:val="26"/>
        </w:rPr>
        <w:t xml:space="preserve">осіб з </w:t>
      </w:r>
      <w:r w:rsidR="007C339E" w:rsidRPr="00F64AA8">
        <w:rPr>
          <w:rFonts w:ascii="Times New Roman" w:hAnsi="Times New Roman" w:cs="Times New Roman"/>
          <w:b/>
          <w:bCs/>
          <w:sz w:val="26"/>
          <w:szCs w:val="26"/>
        </w:rPr>
        <w:t>інвалід</w:t>
      </w:r>
      <w:r w:rsidR="00486DA7" w:rsidRPr="00F64AA8">
        <w:rPr>
          <w:rFonts w:ascii="Times New Roman" w:hAnsi="Times New Roman" w:cs="Times New Roman"/>
          <w:b/>
          <w:bCs/>
          <w:sz w:val="26"/>
          <w:szCs w:val="26"/>
        </w:rPr>
        <w:t>ністю</w:t>
      </w:r>
    </w:p>
    <w:p w14:paraId="35D38B10" w14:textId="77777777" w:rsidR="00D65BF0" w:rsidRPr="00F64AA8" w:rsidRDefault="00D65BF0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5FFA930" w14:textId="3440D260" w:rsidR="00CD2508" w:rsidRPr="00D65BF0" w:rsidRDefault="00D65BF0" w:rsidP="00036BD7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65BF0">
        <w:rPr>
          <w:rFonts w:ascii="Times New Roman" w:hAnsi="Times New Roman" w:cs="Times New Roman"/>
          <w:b/>
          <w:i/>
          <w:iCs/>
          <w:sz w:val="24"/>
          <w:szCs w:val="24"/>
        </w:rPr>
        <w:t>Станом на 01.07.2024р.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45"/>
        <w:gridCol w:w="4267"/>
        <w:gridCol w:w="3686"/>
        <w:gridCol w:w="5746"/>
      </w:tblGrid>
      <w:tr w:rsidR="00CD2508" w14:paraId="4A1903CD" w14:textId="77777777" w:rsidTr="00AC14EA">
        <w:tc>
          <w:tcPr>
            <w:tcW w:w="1545" w:type="dxa"/>
          </w:tcPr>
          <w:p w14:paraId="4C0A74C6" w14:textId="77777777" w:rsidR="00CD2508" w:rsidRPr="00F64AA8" w:rsidRDefault="00893486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розміщення інформації</w:t>
            </w:r>
          </w:p>
        </w:tc>
        <w:tc>
          <w:tcPr>
            <w:tcW w:w="4267" w:type="dxa"/>
          </w:tcPr>
          <w:p w14:paraId="0BEE6DE3" w14:textId="77777777" w:rsid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ЗМІ (газета, журнал, ТРК, радіо</w:t>
            </w:r>
            <w:r w:rsidR="00E201A7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6F3C7E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веб</w:t>
            </w:r>
            <w:r w:rsidR="00E201A7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сайти</w:t>
            </w:r>
            <w:proofErr w:type="spellEnd"/>
            <w:r w:rsidR="00E201A7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соціальні мережі</w:t>
            </w: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), номер газети, журналу, в якому опубліковано матеріал</w:t>
            </w:r>
          </w:p>
          <w:p w14:paraId="482E9DB5" w14:textId="68C824EB" w:rsidR="00CD2508" w:rsidRPr="00F64AA8" w:rsidRDefault="006F3C7E" w:rsidP="00F64A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64A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(активні посилання на </w:t>
            </w:r>
            <w:r w:rsidR="00F64A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інформаційні матеріали</w:t>
            </w:r>
            <w:r w:rsidRPr="00F64A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3686" w:type="dxa"/>
          </w:tcPr>
          <w:p w14:paraId="3F64F10F" w14:textId="0E5BFC80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інформаційного матеріалу (статті)</w:t>
            </w:r>
            <w:r w:rsidR="006F3C7E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</w:t>
            </w:r>
            <w:proofErr w:type="spellEnd"/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-радіопрограми</w:t>
            </w:r>
          </w:p>
        </w:tc>
        <w:tc>
          <w:tcPr>
            <w:tcW w:w="5746" w:type="dxa"/>
          </w:tcPr>
          <w:p w14:paraId="071C423B" w14:textId="77777777" w:rsidR="00F64AA8" w:rsidRPr="00F64AA8" w:rsidRDefault="00CD2508" w:rsidP="00CD25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Питання, що висвітлювались в інформаційному матеріалі</w:t>
            </w:r>
            <w:r w:rsidR="00F64AA8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E80B128" w14:textId="2A50CD1E" w:rsidR="00CD2508" w:rsidRPr="00F64AA8" w:rsidRDefault="00F64AA8" w:rsidP="00CD250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(стисло, 1-3 речення)</w:t>
            </w:r>
            <w:r w:rsidR="006F3C7E" w:rsidRPr="00F64AA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CD2508" w14:paraId="40B23BDE" w14:textId="77777777" w:rsidTr="00AC14EA">
        <w:tc>
          <w:tcPr>
            <w:tcW w:w="1545" w:type="dxa"/>
          </w:tcPr>
          <w:p w14:paraId="3CB3B91F" w14:textId="77777777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67" w:type="dxa"/>
          </w:tcPr>
          <w:p w14:paraId="55D1B872" w14:textId="77777777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699DD39D" w14:textId="77777777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746" w:type="dxa"/>
          </w:tcPr>
          <w:p w14:paraId="66CC24F2" w14:textId="77777777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D2508" w14:paraId="1EF9090D" w14:textId="77777777" w:rsidTr="00AC14EA">
        <w:tc>
          <w:tcPr>
            <w:tcW w:w="1545" w:type="dxa"/>
          </w:tcPr>
          <w:p w14:paraId="10AF9954" w14:textId="3930A0B6" w:rsidR="00CD2508" w:rsidRPr="00CD2508" w:rsidRDefault="00DE121E" w:rsidP="00DE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.02.2024р.</w:t>
            </w:r>
          </w:p>
        </w:tc>
        <w:tc>
          <w:tcPr>
            <w:tcW w:w="4267" w:type="dxa"/>
          </w:tcPr>
          <w:p w14:paraId="7D4BE105" w14:textId="7C72E32B" w:rsidR="00CD2508" w:rsidRPr="00DE121E" w:rsidRDefault="00DE121E" w:rsidP="00DE12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21E">
              <w:rPr>
                <w:rFonts w:ascii="Times New Roman" w:hAnsi="Times New Roman" w:cs="Times New Roman"/>
                <w:sz w:val="24"/>
                <w:szCs w:val="24"/>
              </w:rPr>
              <w:t>Офіційна сторінка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220C" w:rsidRPr="00B7220C">
              <w:rPr>
                <w:rFonts w:ascii="Times New Roman" w:hAnsi="Times New Roman" w:cs="Times New Roman"/>
                <w:sz w:val="24"/>
                <w:szCs w:val="24"/>
              </w:rPr>
              <w:t>Українського Фотографічного Товариства</w:t>
            </w:r>
            <w:r w:rsidR="00B72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21E">
              <w:rPr>
                <w:rFonts w:ascii="Times New Roman" w:hAnsi="Times New Roman" w:cs="Times New Roman"/>
                <w:sz w:val="24"/>
                <w:szCs w:val="24"/>
              </w:rPr>
              <w:t xml:space="preserve">УФОТО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сайті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</w:p>
          <w:p w14:paraId="43D505A8" w14:textId="26C17F93" w:rsidR="00DE121E" w:rsidRPr="00DE121E" w:rsidRDefault="00B7220C" w:rsidP="00DE12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https://www.facebook.com/goufoto/posts/405598745453613</w:t>
            </w:r>
          </w:p>
          <w:p w14:paraId="3B99F1A6" w14:textId="1E74AE35" w:rsidR="00DE121E" w:rsidRPr="00DE121E" w:rsidRDefault="00DE121E" w:rsidP="00DE12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14:paraId="1BD847BF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14:paraId="53452714" w14:textId="2A28C2E5" w:rsidR="00CD2508" w:rsidRPr="00DE121E" w:rsidRDefault="00DE121E" w:rsidP="00B66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AD1A1D">
              <w:rPr>
                <w:rFonts w:ascii="Times New Roman" w:hAnsi="Times New Roman" w:cs="Times New Roman"/>
                <w:sz w:val="24"/>
                <w:szCs w:val="24"/>
              </w:rPr>
              <w:t>дописі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висвітлен</w:t>
            </w:r>
            <w:r w:rsidR="00B66A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інформаці</w:t>
            </w:r>
            <w:r w:rsidR="00B66AA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щодо фотовиставки </w:t>
            </w:r>
            <w:r w:rsidRPr="00DE121E">
              <w:rPr>
                <w:rFonts w:ascii="Times New Roman" w:hAnsi="Times New Roman" w:cs="Times New Roman"/>
                <w:sz w:val="24"/>
                <w:szCs w:val="24"/>
              </w:rPr>
              <w:t>"Один день з життя... Історія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незламність українського духу", яка відбулась 24.02.2024 р. у Львівському Палаці мистецтв. </w:t>
            </w:r>
            <w:proofErr w:type="spellStart"/>
            <w:r w:rsidRPr="00DE121E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proofErr w:type="spellEnd"/>
            <w:r w:rsidRPr="00DE121E">
              <w:rPr>
                <w:rFonts w:ascii="Times New Roman" w:hAnsi="Times New Roman" w:cs="Times New Roman"/>
                <w:sz w:val="24"/>
                <w:szCs w:val="24"/>
              </w:rPr>
              <w:t xml:space="preserve"> розповідає про життя військовослужбовців ЗСУ, котрі втратили кінцівки на російсько-українській війні.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Одним із організаторів фотовиставки </w:t>
            </w:r>
            <w:r w:rsidR="00B7220C">
              <w:rPr>
                <w:rFonts w:ascii="Times New Roman" w:hAnsi="Times New Roman" w:cs="Times New Roman"/>
                <w:sz w:val="24"/>
                <w:szCs w:val="24"/>
              </w:rPr>
              <w:t xml:space="preserve"> 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Львівське обласне відділення ФСЗОІ</w:t>
            </w:r>
            <w:r w:rsidR="00B7220C">
              <w:rPr>
                <w:rFonts w:ascii="Times New Roman" w:hAnsi="Times New Roman" w:cs="Times New Roman"/>
                <w:sz w:val="24"/>
                <w:szCs w:val="24"/>
              </w:rPr>
              <w:t xml:space="preserve"> в особі керівника </w:t>
            </w:r>
            <w:proofErr w:type="spellStart"/>
            <w:r w:rsidR="00B7220C">
              <w:rPr>
                <w:rFonts w:ascii="Times New Roman" w:hAnsi="Times New Roman" w:cs="Times New Roman"/>
                <w:sz w:val="24"/>
                <w:szCs w:val="24"/>
              </w:rPr>
              <w:t>Мисаковець</w:t>
            </w:r>
            <w:proofErr w:type="spellEnd"/>
            <w:r w:rsidR="00B7220C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121E" w14:paraId="56BD6E10" w14:textId="77777777" w:rsidTr="00AC14EA">
        <w:tc>
          <w:tcPr>
            <w:tcW w:w="1545" w:type="dxa"/>
          </w:tcPr>
          <w:p w14:paraId="1C724FAB" w14:textId="179F9172" w:rsidR="00DE121E" w:rsidRDefault="00AD1A1D" w:rsidP="00DE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11.06.2024</w:t>
            </w:r>
          </w:p>
        </w:tc>
        <w:tc>
          <w:tcPr>
            <w:tcW w:w="4267" w:type="dxa"/>
          </w:tcPr>
          <w:p w14:paraId="4E459504" w14:textId="77777777" w:rsidR="00DE121E" w:rsidRDefault="00AD1A1D" w:rsidP="00DE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Львівської обласної військової адміністрації</w:t>
            </w:r>
          </w:p>
          <w:p w14:paraId="68670D13" w14:textId="077F197B" w:rsidR="00AD1A1D" w:rsidRPr="00DE121E" w:rsidRDefault="00AD1A1D" w:rsidP="00DE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A1D">
              <w:rPr>
                <w:rFonts w:ascii="Times New Roman" w:hAnsi="Times New Roman" w:cs="Times New Roman"/>
                <w:sz w:val="24"/>
                <w:szCs w:val="24"/>
              </w:rPr>
              <w:t>https://loda.gov.ua/news/107194</w:t>
            </w:r>
          </w:p>
        </w:tc>
        <w:tc>
          <w:tcPr>
            <w:tcW w:w="3686" w:type="dxa"/>
          </w:tcPr>
          <w:p w14:paraId="546D9211" w14:textId="3C30649A" w:rsidR="00DE121E" w:rsidRPr="00CD2508" w:rsidRDefault="00AD1A1D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A1D">
              <w:rPr>
                <w:rFonts w:ascii="Times New Roman" w:hAnsi="Times New Roman" w:cs="Times New Roman"/>
                <w:sz w:val="24"/>
                <w:szCs w:val="24"/>
              </w:rPr>
              <w:t>На Львівщині відбувся Форум «Шлях гідності: Боротьба за права людини»</w:t>
            </w:r>
          </w:p>
        </w:tc>
        <w:tc>
          <w:tcPr>
            <w:tcW w:w="5746" w:type="dxa"/>
          </w:tcPr>
          <w:p w14:paraId="0A897796" w14:textId="343754E1" w:rsidR="00DE121E" w:rsidRDefault="00AD1A1D" w:rsidP="00AD1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рубриці «Новини» висвітлено інформацію щодо </w:t>
            </w:r>
            <w:r w:rsidRPr="00AD1A1D">
              <w:rPr>
                <w:rFonts w:ascii="Times New Roman" w:hAnsi="Times New Roman" w:cs="Times New Roman"/>
                <w:sz w:val="24"/>
                <w:szCs w:val="24"/>
              </w:rPr>
              <w:t>Форум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1A1D">
              <w:rPr>
                <w:rFonts w:ascii="Times New Roman" w:hAnsi="Times New Roman" w:cs="Times New Roman"/>
                <w:sz w:val="24"/>
                <w:szCs w:val="24"/>
              </w:rPr>
              <w:t xml:space="preserve"> «Шлях гідності: Боротьба за права людини». Він присвячений захисту прав і свобод людини і громадянина в Україні.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Однією з тем форуму була тема «</w:t>
            </w:r>
            <w:r w:rsidRPr="00AD1A1D">
              <w:rPr>
                <w:rFonts w:ascii="Times New Roman" w:hAnsi="Times New Roman" w:cs="Times New Roman"/>
                <w:sz w:val="24"/>
                <w:szCs w:val="24"/>
              </w:rPr>
              <w:t>Доступність як фундаментальна умова для розвитку інтегрованого суспільства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D1A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2775" w:rsidRPr="008A2775">
              <w:rPr>
                <w:rFonts w:ascii="Times New Roman" w:hAnsi="Times New Roman" w:cs="Times New Roman"/>
                <w:sz w:val="24"/>
                <w:szCs w:val="24"/>
              </w:rPr>
              <w:t xml:space="preserve">До заходу долучились представники органів обласного та місцевого самоврядування, благодійних фондів, громадських організацій, центру зайнятості та </w:t>
            </w:r>
            <w:r w:rsidR="008A2775" w:rsidRPr="008A2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фахівці по забезпеченню </w:t>
            </w:r>
            <w:proofErr w:type="spellStart"/>
            <w:r w:rsidR="008A2775" w:rsidRPr="008A2775">
              <w:rPr>
                <w:rFonts w:ascii="Times New Roman" w:hAnsi="Times New Roman" w:cs="Times New Roman"/>
                <w:sz w:val="24"/>
                <w:szCs w:val="24"/>
              </w:rPr>
              <w:t>безбар'єрності</w:t>
            </w:r>
            <w:proofErr w:type="spellEnd"/>
            <w:r w:rsidR="008A2775" w:rsidRPr="008A2775">
              <w:rPr>
                <w:rFonts w:ascii="Times New Roman" w:hAnsi="Times New Roman" w:cs="Times New Roman"/>
                <w:sz w:val="24"/>
                <w:szCs w:val="24"/>
              </w:rPr>
              <w:t xml:space="preserve"> та інклюзії для людей з інвалідністю.</w:t>
            </w:r>
            <w:r w:rsidR="008A2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форумі взяла участь керівник відділення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Мисаковець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</w:tr>
    </w:tbl>
    <w:p w14:paraId="6D7F0A59" w14:textId="5E729E68" w:rsidR="00036BD7" w:rsidRDefault="00036BD7" w:rsidP="00036BD7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14:paraId="3DBCEAE6" w14:textId="77777777" w:rsidR="003E3E19" w:rsidRPr="00FF18B1" w:rsidRDefault="00893486" w:rsidP="000226B4">
      <w:pPr>
        <w:pStyle w:val="a3"/>
        <w:shd w:val="clear" w:color="auto" w:fill="FFFFFF"/>
        <w:spacing w:before="0" w:beforeAutospacing="0" w:after="0" w:afterAutospacing="0" w:line="276" w:lineRule="auto"/>
        <w:ind w:firstLine="425"/>
        <w:textAlignment w:val="baseline"/>
        <w:rPr>
          <w:i/>
          <w:color w:val="000000"/>
          <w:sz w:val="22"/>
          <w:szCs w:val="22"/>
          <w:bdr w:val="none" w:sz="0" w:space="0" w:color="auto" w:frame="1"/>
        </w:rPr>
      </w:pPr>
      <w:r w:rsidRPr="00FF18B1">
        <w:rPr>
          <w:i/>
          <w:color w:val="000000"/>
          <w:sz w:val="22"/>
          <w:szCs w:val="22"/>
          <w:bdr w:val="none" w:sz="0" w:space="0" w:color="auto" w:frame="1"/>
        </w:rPr>
        <w:t>*</w:t>
      </w:r>
      <w:r w:rsidR="007162D1"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Примітка: </w:t>
      </w:r>
    </w:p>
    <w:p w14:paraId="07DB6D37" w14:textId="4FB995D2" w:rsidR="003E3E19" w:rsidRPr="00FF18B1" w:rsidRDefault="003E3E19" w:rsidP="006F3C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sz w:val="22"/>
          <w:szCs w:val="22"/>
          <w:bdr w:val="none" w:sz="0" w:space="0" w:color="auto" w:frame="1"/>
        </w:rPr>
      </w:pPr>
      <w:r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В додаток до звіту </w:t>
      </w:r>
      <w:r w:rsidR="006F3C7E" w:rsidRPr="00FF18B1">
        <w:rPr>
          <w:i/>
          <w:color w:val="000000"/>
          <w:sz w:val="22"/>
          <w:szCs w:val="22"/>
          <w:bdr w:val="none" w:sz="0" w:space="0" w:color="auto" w:frame="1"/>
        </w:rPr>
        <w:t>за формою 1/</w:t>
      </w:r>
      <w:r w:rsidR="00FC05C5" w:rsidRPr="00FF18B1">
        <w:rPr>
          <w:i/>
          <w:color w:val="000000"/>
          <w:sz w:val="22"/>
          <w:szCs w:val="22"/>
          <w:bdr w:val="none" w:sz="0" w:space="0" w:color="auto" w:frame="1"/>
        </w:rPr>
        <w:t>12</w:t>
      </w:r>
      <w:r w:rsidR="006F3C7E"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</w:t>
      </w:r>
      <w:r w:rsidRPr="00FF18B1">
        <w:rPr>
          <w:i/>
          <w:color w:val="000000"/>
          <w:sz w:val="22"/>
          <w:szCs w:val="22"/>
          <w:bdr w:val="none" w:sz="0" w:space="0" w:color="auto" w:frame="1"/>
        </w:rPr>
        <w:t>м</w:t>
      </w:r>
      <w:r w:rsidR="007162D1"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атеріали </w:t>
      </w:r>
      <w:r w:rsidR="006F3C7E" w:rsidRPr="00FF18B1">
        <w:rPr>
          <w:i/>
          <w:color w:val="000000"/>
          <w:sz w:val="22"/>
          <w:szCs w:val="22"/>
          <w:bdr w:val="none" w:sz="0" w:space="0" w:color="auto" w:frame="1"/>
        </w:rPr>
        <w:t>подаються що</w:t>
      </w:r>
      <w:r w:rsidR="00FC05C5" w:rsidRPr="00FF18B1">
        <w:rPr>
          <w:i/>
          <w:color w:val="000000"/>
          <w:sz w:val="22"/>
          <w:szCs w:val="22"/>
          <w:bdr w:val="none" w:sz="0" w:space="0" w:color="auto" w:frame="1"/>
        </w:rPr>
        <w:t>кварталу</w:t>
      </w:r>
      <w:r w:rsidR="006F3C7E"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до 0</w:t>
      </w:r>
      <w:r w:rsidR="00B85D24" w:rsidRPr="004134EC">
        <w:rPr>
          <w:i/>
          <w:color w:val="000000"/>
          <w:sz w:val="22"/>
          <w:szCs w:val="22"/>
          <w:bdr w:val="none" w:sz="0" w:space="0" w:color="auto" w:frame="1"/>
          <w:lang w:val="ru-RU"/>
        </w:rPr>
        <w:t>5</w:t>
      </w:r>
      <w:r w:rsidR="006F3C7E"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числа місяця, наступного за звітним періодом до Фонду на електронну адресу </w:t>
      </w:r>
      <w:hyperlink r:id="rId9" w:history="1">
        <w:r w:rsidR="00FC05C5" w:rsidRPr="00FF18B1">
          <w:rPr>
            <w:rStyle w:val="ab"/>
            <w:i/>
            <w:sz w:val="22"/>
            <w:szCs w:val="22"/>
            <w:bdr w:val="none" w:sz="0" w:space="0" w:color="auto" w:frame="1"/>
          </w:rPr>
          <w:t>info@ispf.gov.ua</w:t>
        </w:r>
      </w:hyperlink>
      <w:r w:rsidR="006F3C7E"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 та на електронну адресу </w:t>
      </w:r>
      <w:r w:rsidR="00FC05C5" w:rsidRPr="00FF18B1">
        <w:rPr>
          <w:i/>
          <w:color w:val="000000"/>
          <w:sz w:val="22"/>
          <w:szCs w:val="22"/>
          <w:bdr w:val="none" w:sz="0" w:space="0" w:color="auto" w:frame="1"/>
        </w:rPr>
        <w:t>відділу інформаційної діяльності та комунікацій з громадськістю</w:t>
      </w:r>
      <w:r w:rsidR="006F3C7E"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</w:t>
      </w:r>
      <w:hyperlink r:id="rId10" w:history="1">
        <w:r w:rsidR="00FC05C5" w:rsidRPr="00FF18B1">
          <w:rPr>
            <w:rStyle w:val="ab"/>
            <w:i/>
            <w:sz w:val="22"/>
            <w:szCs w:val="22"/>
            <w:bdr w:val="none" w:sz="0" w:space="0" w:color="auto" w:frame="1"/>
            <w:lang w:val="en-US"/>
          </w:rPr>
          <w:t>pr</w:t>
        </w:r>
        <w:r w:rsidR="00FC05C5" w:rsidRPr="00FF18B1">
          <w:rPr>
            <w:rStyle w:val="ab"/>
            <w:i/>
            <w:sz w:val="22"/>
            <w:szCs w:val="22"/>
            <w:bdr w:val="none" w:sz="0" w:space="0" w:color="auto" w:frame="1"/>
          </w:rPr>
          <w:t>@ispf.gov.ua</w:t>
        </w:r>
      </w:hyperlink>
      <w:r w:rsidR="006F3C7E"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(</w:t>
      </w:r>
      <w:r w:rsidRPr="00FF18B1">
        <w:rPr>
          <w:i/>
          <w:color w:val="000000"/>
          <w:sz w:val="22"/>
          <w:szCs w:val="22"/>
          <w:bdr w:val="none" w:sz="0" w:space="0" w:color="auto" w:frame="1"/>
        </w:rPr>
        <w:t>у разі друкованого видання</w:t>
      </w:r>
      <w:r w:rsidR="00B85D24" w:rsidRPr="004134EC">
        <w:rPr>
          <w:i/>
          <w:color w:val="000000"/>
          <w:sz w:val="22"/>
          <w:szCs w:val="22"/>
          <w:bdr w:val="none" w:sz="0" w:space="0" w:color="auto" w:frame="1"/>
          <w:lang w:val="ru-RU"/>
        </w:rPr>
        <w:t xml:space="preserve"> – </w:t>
      </w:r>
      <w:r w:rsidR="00B85D24" w:rsidRPr="00FF18B1">
        <w:rPr>
          <w:i/>
          <w:color w:val="000000"/>
          <w:sz w:val="22"/>
          <w:szCs w:val="22"/>
          <w:bdr w:val="none" w:sz="0" w:space="0" w:color="auto" w:frame="1"/>
        </w:rPr>
        <w:t>надсилається примірник на поштову адресу Фонду</w:t>
      </w:r>
      <w:r w:rsidR="00FA2DE9">
        <w:rPr>
          <w:i/>
          <w:color w:val="000000"/>
          <w:sz w:val="22"/>
          <w:szCs w:val="22"/>
          <w:bdr w:val="none" w:sz="0" w:space="0" w:color="auto" w:frame="1"/>
        </w:rPr>
        <w:t xml:space="preserve"> та </w:t>
      </w:r>
      <w:proofErr w:type="spellStart"/>
      <w:r w:rsidR="00FA2DE9">
        <w:rPr>
          <w:i/>
          <w:color w:val="000000"/>
          <w:sz w:val="22"/>
          <w:szCs w:val="22"/>
          <w:bdr w:val="none" w:sz="0" w:space="0" w:color="auto" w:frame="1"/>
        </w:rPr>
        <w:t>скан</w:t>
      </w:r>
      <w:proofErr w:type="spellEnd"/>
      <w:r w:rsidR="00FA2DE9">
        <w:rPr>
          <w:i/>
          <w:color w:val="000000"/>
          <w:sz w:val="22"/>
          <w:szCs w:val="22"/>
          <w:bdr w:val="none" w:sz="0" w:space="0" w:color="auto" w:frame="1"/>
        </w:rPr>
        <w:t xml:space="preserve">-копія матеріалу </w:t>
      </w:r>
      <w:r w:rsidR="00ED1C71">
        <w:rPr>
          <w:i/>
          <w:color w:val="000000"/>
          <w:sz w:val="22"/>
          <w:szCs w:val="22"/>
          <w:bdr w:val="none" w:sz="0" w:space="0" w:color="auto" w:frame="1"/>
        </w:rPr>
        <w:t xml:space="preserve">(публікації) </w:t>
      </w:r>
      <w:r w:rsidR="00FA2DE9">
        <w:rPr>
          <w:i/>
          <w:color w:val="000000"/>
          <w:sz w:val="22"/>
          <w:szCs w:val="22"/>
          <w:bdr w:val="none" w:sz="0" w:space="0" w:color="auto" w:frame="1"/>
        </w:rPr>
        <w:t>в електронному вигляді</w:t>
      </w:r>
      <w:r w:rsidR="006F3C7E" w:rsidRPr="00FF18B1">
        <w:rPr>
          <w:i/>
          <w:color w:val="000000"/>
          <w:sz w:val="22"/>
          <w:szCs w:val="22"/>
          <w:bdr w:val="none" w:sz="0" w:space="0" w:color="auto" w:frame="1"/>
        </w:rPr>
        <w:t>)</w:t>
      </w:r>
      <w:r w:rsidRPr="00FF18B1">
        <w:rPr>
          <w:i/>
          <w:color w:val="000000"/>
          <w:sz w:val="22"/>
          <w:szCs w:val="22"/>
          <w:bdr w:val="none" w:sz="0" w:space="0" w:color="auto" w:frame="1"/>
        </w:rPr>
        <w:t>;</w:t>
      </w:r>
    </w:p>
    <w:p w14:paraId="0D16AEF6" w14:textId="397F9F74" w:rsidR="006F3C7E" w:rsidRPr="00FF18B1" w:rsidRDefault="006F3C7E" w:rsidP="006F3C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sz w:val="22"/>
          <w:szCs w:val="22"/>
          <w:bdr w:val="none" w:sz="0" w:space="0" w:color="auto" w:frame="1"/>
        </w:rPr>
      </w:pPr>
      <w:r w:rsidRPr="00FF18B1">
        <w:rPr>
          <w:i/>
          <w:color w:val="000000"/>
          <w:sz w:val="22"/>
          <w:szCs w:val="22"/>
          <w:bdr w:val="none" w:sz="0" w:space="0" w:color="auto" w:frame="1"/>
        </w:rPr>
        <w:t>звіт подається окремо за кож</w:t>
      </w:r>
      <w:r w:rsidR="00FC05C5" w:rsidRPr="00FF18B1">
        <w:rPr>
          <w:i/>
          <w:color w:val="000000"/>
          <w:sz w:val="22"/>
          <w:szCs w:val="22"/>
          <w:bdr w:val="none" w:sz="0" w:space="0" w:color="auto" w:frame="1"/>
        </w:rPr>
        <w:t>ний квартал</w:t>
      </w:r>
      <w:r w:rsidRPr="00FF18B1">
        <w:rPr>
          <w:i/>
          <w:color w:val="000000"/>
          <w:sz w:val="22"/>
          <w:szCs w:val="22"/>
          <w:bdr w:val="none" w:sz="0" w:space="0" w:color="auto" w:frame="1"/>
        </w:rPr>
        <w:t>;</w:t>
      </w:r>
    </w:p>
    <w:p w14:paraId="07F98344" w14:textId="4FA37E44" w:rsidR="00206123" w:rsidRPr="00FF18B1" w:rsidRDefault="00206123" w:rsidP="007162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sz w:val="22"/>
          <w:szCs w:val="22"/>
          <w:bdr w:val="none" w:sz="0" w:space="0" w:color="auto" w:frame="1"/>
        </w:rPr>
      </w:pPr>
      <w:r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посилання на </w:t>
      </w:r>
      <w:r w:rsidR="00E201A7" w:rsidRPr="00FF18B1">
        <w:rPr>
          <w:i/>
          <w:color w:val="000000"/>
          <w:sz w:val="22"/>
          <w:szCs w:val="22"/>
          <w:bdr w:val="none" w:sz="0" w:space="0" w:color="auto" w:frame="1"/>
        </w:rPr>
        <w:t>статтю</w:t>
      </w:r>
      <w:r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, у разі якщо інформація розміщена </w:t>
      </w:r>
      <w:r w:rsidR="000226B4" w:rsidRPr="00FF18B1">
        <w:rPr>
          <w:i/>
          <w:color w:val="000000"/>
          <w:sz w:val="22"/>
          <w:szCs w:val="22"/>
          <w:bdr w:val="none" w:sz="0" w:space="0" w:color="auto" w:frame="1"/>
        </w:rPr>
        <w:t>в</w:t>
      </w:r>
      <w:r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інтернет </w:t>
      </w:r>
      <w:r w:rsidR="000226B4" w:rsidRPr="00FF18B1">
        <w:rPr>
          <w:i/>
          <w:color w:val="000000"/>
          <w:sz w:val="22"/>
          <w:szCs w:val="22"/>
          <w:bdr w:val="none" w:sz="0" w:space="0" w:color="auto" w:frame="1"/>
        </w:rPr>
        <w:t>мережах</w:t>
      </w:r>
      <w:r w:rsidR="00FB4C31" w:rsidRPr="00FF18B1">
        <w:rPr>
          <w:i/>
          <w:color w:val="000000"/>
          <w:sz w:val="22"/>
          <w:szCs w:val="22"/>
          <w:bdr w:val="none" w:sz="0" w:space="0" w:color="auto" w:frame="1"/>
        </w:rPr>
        <w:t>;</w:t>
      </w:r>
    </w:p>
    <w:p w14:paraId="087E1E53" w14:textId="6B18054F" w:rsidR="00FB4C31" w:rsidRPr="00FF18B1" w:rsidRDefault="00FB4C31" w:rsidP="007162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sz w:val="22"/>
          <w:szCs w:val="22"/>
          <w:bdr w:val="none" w:sz="0" w:space="0" w:color="auto" w:frame="1"/>
        </w:rPr>
      </w:pPr>
      <w:r w:rsidRPr="00FF18B1">
        <w:rPr>
          <w:i/>
          <w:color w:val="000000"/>
          <w:sz w:val="22"/>
          <w:szCs w:val="22"/>
          <w:bdr w:val="none" w:sz="0" w:space="0" w:color="auto" w:frame="1"/>
        </w:rPr>
        <w:t>враховуються інформаційні матеріали територіальних відділень, що р</w:t>
      </w:r>
      <w:r w:rsidR="00E201A7"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озміщені на офіційному </w:t>
      </w:r>
      <w:proofErr w:type="spellStart"/>
      <w:r w:rsidR="00E201A7" w:rsidRPr="00FF18B1">
        <w:rPr>
          <w:i/>
          <w:color w:val="000000"/>
          <w:sz w:val="22"/>
          <w:szCs w:val="22"/>
          <w:bdr w:val="none" w:sz="0" w:space="0" w:color="auto" w:frame="1"/>
        </w:rPr>
        <w:t>веб</w:t>
      </w:r>
      <w:r w:rsidR="004E0265" w:rsidRPr="00FF18B1">
        <w:rPr>
          <w:i/>
          <w:color w:val="000000"/>
          <w:sz w:val="22"/>
          <w:szCs w:val="22"/>
          <w:bdr w:val="none" w:sz="0" w:space="0" w:color="auto" w:frame="1"/>
        </w:rPr>
        <w:t>порталі</w:t>
      </w:r>
      <w:proofErr w:type="spellEnd"/>
      <w:r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</w:t>
      </w:r>
      <w:r w:rsidR="004E0265" w:rsidRPr="00FF18B1">
        <w:rPr>
          <w:i/>
          <w:color w:val="000000"/>
          <w:sz w:val="22"/>
          <w:szCs w:val="22"/>
          <w:bdr w:val="none" w:sz="0" w:space="0" w:color="auto" w:frame="1"/>
        </w:rPr>
        <w:t>Фонду соціального захисту осіб з інвалідністю</w:t>
      </w:r>
      <w:r w:rsidR="00E201A7"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із зазначенням посилання на них</w:t>
      </w:r>
      <w:r w:rsidR="006F3C7E"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, у </w:t>
      </w:r>
      <w:proofErr w:type="spellStart"/>
      <w:r w:rsidR="006F3C7E" w:rsidRPr="00FF18B1">
        <w:rPr>
          <w:i/>
          <w:color w:val="000000"/>
          <w:sz w:val="22"/>
          <w:szCs w:val="22"/>
          <w:bdr w:val="none" w:sz="0" w:space="0" w:color="auto" w:frame="1"/>
        </w:rPr>
        <w:t>т.ч</w:t>
      </w:r>
      <w:proofErr w:type="spellEnd"/>
      <w:r w:rsidR="006F3C7E"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. матеріали, розміщені на офіційній сторінці Фонду у </w:t>
      </w:r>
      <w:r w:rsidR="006F3C7E" w:rsidRPr="00FF18B1">
        <w:rPr>
          <w:i/>
          <w:color w:val="000000"/>
          <w:sz w:val="22"/>
          <w:szCs w:val="22"/>
          <w:bdr w:val="none" w:sz="0" w:space="0" w:color="auto" w:frame="1"/>
          <w:lang w:val="en-US"/>
        </w:rPr>
        <w:t>Facebook</w:t>
      </w:r>
      <w:r w:rsidRPr="00FF18B1">
        <w:rPr>
          <w:i/>
          <w:color w:val="000000"/>
          <w:sz w:val="22"/>
          <w:szCs w:val="22"/>
          <w:bdr w:val="none" w:sz="0" w:space="0" w:color="auto" w:frame="1"/>
        </w:rPr>
        <w:t>;</w:t>
      </w:r>
    </w:p>
    <w:p w14:paraId="13908669" w14:textId="0059E207" w:rsidR="006F3C7E" w:rsidRPr="00FF18B1" w:rsidRDefault="006F3C7E" w:rsidP="006F3C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sz w:val="22"/>
          <w:szCs w:val="22"/>
          <w:bdr w:val="none" w:sz="0" w:space="0" w:color="auto" w:frame="1"/>
        </w:rPr>
      </w:pPr>
      <w:r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у разі розміщення інформаційних матеріалів у </w:t>
      </w:r>
      <w:proofErr w:type="spellStart"/>
      <w:r w:rsidRPr="00FF18B1">
        <w:rPr>
          <w:i/>
          <w:color w:val="000000"/>
          <w:sz w:val="22"/>
          <w:szCs w:val="22"/>
          <w:bdr w:val="none" w:sz="0" w:space="0" w:color="auto" w:frame="1"/>
        </w:rPr>
        <w:t>Facebook</w:t>
      </w:r>
      <w:proofErr w:type="spellEnd"/>
      <w:r w:rsidR="00F64AA8" w:rsidRPr="00FF18B1">
        <w:rPr>
          <w:i/>
          <w:color w:val="000000"/>
          <w:sz w:val="22"/>
          <w:szCs w:val="22"/>
          <w:bdr w:val="none" w:sz="0" w:space="0" w:color="auto" w:frame="1"/>
        </w:rPr>
        <w:t>, зазначається посилання на сторінку</w:t>
      </w:r>
      <w:r w:rsidR="00B85D24" w:rsidRPr="00FF18B1">
        <w:rPr>
          <w:i/>
          <w:color w:val="000000"/>
          <w:sz w:val="22"/>
          <w:szCs w:val="22"/>
          <w:bdr w:val="none" w:sz="0" w:space="0" w:color="auto" w:frame="1"/>
        </w:rPr>
        <w:t>,</w:t>
      </w:r>
      <w:r w:rsidR="00F64AA8"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дата публікації</w:t>
      </w:r>
      <w:r w:rsidR="00B85D24"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та кількість переглядів на дату подання звіту</w:t>
      </w:r>
      <w:r w:rsidR="00F64AA8" w:rsidRPr="00FF18B1">
        <w:rPr>
          <w:i/>
          <w:color w:val="000000"/>
          <w:sz w:val="22"/>
          <w:szCs w:val="22"/>
          <w:bdr w:val="none" w:sz="0" w:space="0" w:color="auto" w:frame="1"/>
        </w:rPr>
        <w:t>;</w:t>
      </w:r>
    </w:p>
    <w:p w14:paraId="1E555DF4" w14:textId="1DA95C1E" w:rsidR="00FB4C31" w:rsidRPr="00FF18B1" w:rsidRDefault="00FB4C31" w:rsidP="00FB4C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sz w:val="22"/>
          <w:szCs w:val="22"/>
          <w:bdr w:val="none" w:sz="0" w:space="0" w:color="auto" w:frame="1"/>
        </w:rPr>
      </w:pPr>
      <w:r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подання </w:t>
      </w:r>
      <w:r w:rsidR="00C048F7" w:rsidRPr="00FF18B1">
        <w:rPr>
          <w:i/>
          <w:color w:val="000000"/>
          <w:sz w:val="22"/>
          <w:szCs w:val="22"/>
          <w:bdr w:val="none" w:sz="0" w:space="0" w:color="auto" w:frame="1"/>
        </w:rPr>
        <w:t>форми звіту у</w:t>
      </w:r>
      <w:r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двох форматах: </w:t>
      </w:r>
      <w:r w:rsidRPr="00FF18B1">
        <w:rPr>
          <w:i/>
          <w:color w:val="000000"/>
          <w:sz w:val="22"/>
          <w:szCs w:val="22"/>
          <w:bdr w:val="none" w:sz="0" w:space="0" w:color="auto" w:frame="1"/>
          <w:lang w:val="en-US"/>
        </w:rPr>
        <w:t>pdf</w:t>
      </w:r>
      <w:r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та </w:t>
      </w:r>
      <w:r w:rsidRPr="00FF18B1">
        <w:rPr>
          <w:i/>
          <w:color w:val="000000"/>
          <w:sz w:val="22"/>
          <w:szCs w:val="22"/>
          <w:bdr w:val="none" w:sz="0" w:space="0" w:color="auto" w:frame="1"/>
          <w:lang w:val="en-US"/>
        </w:rPr>
        <w:t>Microsoft</w:t>
      </w:r>
      <w:r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</w:t>
      </w:r>
      <w:r w:rsidRPr="00FF18B1">
        <w:rPr>
          <w:i/>
          <w:color w:val="000000"/>
          <w:sz w:val="22"/>
          <w:szCs w:val="22"/>
          <w:bdr w:val="none" w:sz="0" w:space="0" w:color="auto" w:frame="1"/>
          <w:lang w:val="en-US"/>
        </w:rPr>
        <w:t>Word</w:t>
      </w:r>
      <w:r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на електронну адресу </w:t>
      </w:r>
      <w:hyperlink r:id="rId11" w:history="1">
        <w:r w:rsidR="00B13048" w:rsidRPr="00FF18B1">
          <w:rPr>
            <w:rStyle w:val="ab"/>
            <w:i/>
            <w:sz w:val="22"/>
            <w:szCs w:val="22"/>
            <w:bdr w:val="none" w:sz="0" w:space="0" w:color="auto" w:frame="1"/>
            <w:lang w:val="en-US"/>
          </w:rPr>
          <w:t>pr</w:t>
        </w:r>
        <w:r w:rsidR="00B13048" w:rsidRPr="00FF18B1">
          <w:rPr>
            <w:rStyle w:val="ab"/>
            <w:i/>
            <w:sz w:val="22"/>
            <w:szCs w:val="22"/>
            <w:bdr w:val="none" w:sz="0" w:space="0" w:color="auto" w:frame="1"/>
          </w:rPr>
          <w:t>@ispf.gov.ua</w:t>
        </w:r>
      </w:hyperlink>
      <w:r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</w:t>
      </w:r>
      <w:r w:rsidR="00F64AA8" w:rsidRPr="00FF18B1">
        <w:rPr>
          <w:i/>
          <w:color w:val="000000"/>
          <w:sz w:val="22"/>
          <w:szCs w:val="22"/>
          <w:bdr w:val="none" w:sz="0" w:space="0" w:color="auto" w:frame="1"/>
        </w:rPr>
        <w:t>;</w:t>
      </w:r>
    </w:p>
    <w:p w14:paraId="717B2432" w14:textId="1E578EFB" w:rsidR="00F64AA8" w:rsidRPr="00FF18B1" w:rsidRDefault="00F64AA8" w:rsidP="00FB4C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sz w:val="22"/>
          <w:szCs w:val="22"/>
          <w:bdr w:val="none" w:sz="0" w:space="0" w:color="auto" w:frame="1"/>
        </w:rPr>
      </w:pPr>
      <w:r w:rsidRPr="00FF18B1">
        <w:rPr>
          <w:i/>
          <w:color w:val="000000"/>
          <w:sz w:val="22"/>
          <w:szCs w:val="22"/>
          <w:bdr w:val="none" w:sz="0" w:space="0" w:color="auto" w:frame="1"/>
        </w:rPr>
        <w:t>виконавець звіту зазначається у супровідному листі.</w:t>
      </w:r>
    </w:p>
    <w:p w14:paraId="0FDDEE3D" w14:textId="77777777" w:rsidR="00893486" w:rsidRDefault="00893486" w:rsidP="00486DA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14:paraId="36B18ED8" w14:textId="77AB38FF" w:rsidR="00CD550C" w:rsidRDefault="00CD550C" w:rsidP="005814CF">
      <w:pPr>
        <w:spacing w:after="0"/>
        <w:ind w:right="-284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>Керівник</w:t>
      </w:r>
      <w:r w:rsidR="00D65BF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                                 </w:t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="008B7630">
        <w:rPr>
          <w:rFonts w:ascii="Times New Roman" w:eastAsia="Calibri" w:hAnsi="Times New Roman" w:cs="Times New Roman"/>
          <w:b/>
          <w:bCs/>
          <w:sz w:val="26"/>
          <w:szCs w:val="26"/>
        </w:rPr>
        <w:t>Галина МИСАКОВЕЦЬ</w:t>
      </w:r>
    </w:p>
    <w:p w14:paraId="79142F78" w14:textId="77777777" w:rsidR="00E50330" w:rsidRDefault="00E50330" w:rsidP="005814CF">
      <w:pPr>
        <w:spacing w:after="0"/>
        <w:ind w:right="-284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166E177E" w14:textId="77777777" w:rsidR="00E50330" w:rsidRDefault="00E50330" w:rsidP="005814CF">
      <w:pPr>
        <w:spacing w:after="0"/>
        <w:ind w:right="-284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188801C9" w14:textId="77777777" w:rsidR="00E50330" w:rsidRDefault="00E50330" w:rsidP="005814CF">
      <w:pPr>
        <w:spacing w:after="0"/>
        <w:ind w:right="-284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34B93AA9" w14:textId="77777777" w:rsidR="00E50330" w:rsidRDefault="00E50330" w:rsidP="005814CF">
      <w:pPr>
        <w:spacing w:after="0"/>
        <w:ind w:right="-284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410C398A" w14:textId="77777777" w:rsidR="00E50330" w:rsidRDefault="00E50330" w:rsidP="005814CF">
      <w:pPr>
        <w:spacing w:after="0"/>
        <w:ind w:right="-284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0D083C4D" w14:textId="77777777" w:rsidR="00E50330" w:rsidRDefault="00E50330" w:rsidP="005814CF">
      <w:pPr>
        <w:spacing w:after="0"/>
        <w:ind w:right="-284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0FFE0F4C" w14:textId="77777777" w:rsidR="00E50330" w:rsidRDefault="00E50330" w:rsidP="005814CF">
      <w:pPr>
        <w:spacing w:after="0"/>
        <w:ind w:right="-284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209D885D" w14:textId="77777777" w:rsidR="00E50330" w:rsidRDefault="00E50330" w:rsidP="005814CF">
      <w:pPr>
        <w:spacing w:after="0"/>
        <w:ind w:right="-284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568522A3" w14:textId="77777777" w:rsidR="00E50330" w:rsidRDefault="00E50330" w:rsidP="005814CF">
      <w:pPr>
        <w:spacing w:after="0"/>
        <w:ind w:right="-284"/>
        <w:rPr>
          <w:rFonts w:ascii="Times New Roman" w:eastAsia="Calibri" w:hAnsi="Times New Roman" w:cs="Times New Roman"/>
          <w:b/>
          <w:bCs/>
          <w:sz w:val="26"/>
          <w:szCs w:val="26"/>
        </w:rPr>
      </w:pPr>
      <w:bookmarkStart w:id="0" w:name="_GoBack"/>
      <w:bookmarkEnd w:id="0"/>
    </w:p>
    <w:p w14:paraId="4C8EB2A9" w14:textId="78C6D0B7" w:rsidR="00E50330" w:rsidRPr="00E50330" w:rsidRDefault="00E50330" w:rsidP="005814CF">
      <w:pPr>
        <w:spacing w:after="0"/>
        <w:ind w:right="-284"/>
        <w:rPr>
          <w:rFonts w:ascii="Times New Roman" w:eastAsia="Calibri" w:hAnsi="Times New Roman" w:cs="Times New Roman"/>
          <w:bCs/>
          <w:sz w:val="18"/>
          <w:szCs w:val="18"/>
        </w:rPr>
      </w:pPr>
      <w:proofErr w:type="spellStart"/>
      <w:r w:rsidRPr="00E50330">
        <w:rPr>
          <w:rFonts w:ascii="Times New Roman" w:eastAsia="Calibri" w:hAnsi="Times New Roman" w:cs="Times New Roman"/>
          <w:bCs/>
          <w:sz w:val="18"/>
          <w:szCs w:val="18"/>
        </w:rPr>
        <w:t>Каменецька</w:t>
      </w:r>
      <w:proofErr w:type="spellEnd"/>
      <w:r w:rsidRPr="00E50330">
        <w:rPr>
          <w:rFonts w:ascii="Times New Roman" w:eastAsia="Calibri" w:hAnsi="Times New Roman" w:cs="Times New Roman"/>
          <w:bCs/>
          <w:sz w:val="18"/>
          <w:szCs w:val="18"/>
        </w:rPr>
        <w:t xml:space="preserve"> Н.</w:t>
      </w:r>
    </w:p>
    <w:p w14:paraId="3060F086" w14:textId="45087EAF" w:rsidR="00E50330" w:rsidRPr="00E50330" w:rsidRDefault="00E50330" w:rsidP="005814CF">
      <w:pPr>
        <w:spacing w:after="0"/>
        <w:ind w:right="-284"/>
        <w:rPr>
          <w:rFonts w:ascii="Times New Roman" w:eastAsia="Calibri" w:hAnsi="Times New Roman" w:cs="Times New Roman"/>
          <w:sz w:val="18"/>
          <w:szCs w:val="18"/>
        </w:rPr>
      </w:pPr>
      <w:r w:rsidRPr="00E50330">
        <w:rPr>
          <w:rFonts w:ascii="Times New Roman" w:eastAsia="Calibri" w:hAnsi="Times New Roman" w:cs="Times New Roman"/>
          <w:bCs/>
          <w:sz w:val="18"/>
          <w:szCs w:val="18"/>
        </w:rPr>
        <w:t>032 261 10 03</w:t>
      </w:r>
    </w:p>
    <w:sectPr w:rsidR="00E50330" w:rsidRPr="00E50330" w:rsidSect="00036BD7">
      <w:footerReference w:type="default" r:id="rId12"/>
      <w:pgSz w:w="16838" w:h="11906" w:orient="landscape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3D6BA9" w14:textId="77777777" w:rsidR="00F50C2A" w:rsidRDefault="00F50C2A" w:rsidP="00C30515">
      <w:pPr>
        <w:spacing w:after="0" w:line="240" w:lineRule="auto"/>
      </w:pPr>
      <w:r>
        <w:separator/>
      </w:r>
    </w:p>
  </w:endnote>
  <w:endnote w:type="continuationSeparator" w:id="0">
    <w:p w14:paraId="1660EE60" w14:textId="77777777" w:rsidR="00F50C2A" w:rsidRDefault="00F50C2A" w:rsidP="00C3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5029FE" w14:textId="77777777" w:rsidR="00C30515" w:rsidRDefault="00C30515">
    <w:pPr>
      <w:pStyle w:val="a7"/>
    </w:pPr>
  </w:p>
  <w:p w14:paraId="5C67D2B5" w14:textId="77777777" w:rsidR="00C30515" w:rsidRDefault="00C3051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7A091A" w14:textId="77777777" w:rsidR="00F50C2A" w:rsidRDefault="00F50C2A" w:rsidP="00C30515">
      <w:pPr>
        <w:spacing w:after="0" w:line="240" w:lineRule="auto"/>
      </w:pPr>
      <w:r>
        <w:separator/>
      </w:r>
    </w:p>
  </w:footnote>
  <w:footnote w:type="continuationSeparator" w:id="0">
    <w:p w14:paraId="20229483" w14:textId="77777777" w:rsidR="00F50C2A" w:rsidRDefault="00F50C2A" w:rsidP="00C30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201CA"/>
    <w:multiLevelType w:val="hybridMultilevel"/>
    <w:tmpl w:val="1400C96C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625"/>
    <w:rsid w:val="00001B19"/>
    <w:rsid w:val="000024A8"/>
    <w:rsid w:val="00002687"/>
    <w:rsid w:val="00015704"/>
    <w:rsid w:val="000226B4"/>
    <w:rsid w:val="00023DB4"/>
    <w:rsid w:val="00036BD7"/>
    <w:rsid w:val="000432C8"/>
    <w:rsid w:val="00047930"/>
    <w:rsid w:val="00053535"/>
    <w:rsid w:val="00056334"/>
    <w:rsid w:val="000638F6"/>
    <w:rsid w:val="0009444C"/>
    <w:rsid w:val="000B0031"/>
    <w:rsid w:val="000B0588"/>
    <w:rsid w:val="000C128E"/>
    <w:rsid w:val="000C1C24"/>
    <w:rsid w:val="000E602A"/>
    <w:rsid w:val="000E60C3"/>
    <w:rsid w:val="0010512A"/>
    <w:rsid w:val="001057A3"/>
    <w:rsid w:val="00120956"/>
    <w:rsid w:val="0013110F"/>
    <w:rsid w:val="001436FE"/>
    <w:rsid w:val="001500B2"/>
    <w:rsid w:val="00150946"/>
    <w:rsid w:val="00161CBA"/>
    <w:rsid w:val="00162D54"/>
    <w:rsid w:val="0017274E"/>
    <w:rsid w:val="001827D4"/>
    <w:rsid w:val="001938BF"/>
    <w:rsid w:val="001A2434"/>
    <w:rsid w:val="001B039A"/>
    <w:rsid w:val="001B0D98"/>
    <w:rsid w:val="001B3A46"/>
    <w:rsid w:val="001B3D2F"/>
    <w:rsid w:val="001E7305"/>
    <w:rsid w:val="001E79B6"/>
    <w:rsid w:val="001F05CF"/>
    <w:rsid w:val="0020008B"/>
    <w:rsid w:val="00206123"/>
    <w:rsid w:val="00225E6A"/>
    <w:rsid w:val="00241A4B"/>
    <w:rsid w:val="00241BD0"/>
    <w:rsid w:val="00244E9C"/>
    <w:rsid w:val="0025191F"/>
    <w:rsid w:val="00257109"/>
    <w:rsid w:val="002638B0"/>
    <w:rsid w:val="00263D0A"/>
    <w:rsid w:val="002654EF"/>
    <w:rsid w:val="002671F2"/>
    <w:rsid w:val="002849FE"/>
    <w:rsid w:val="002852DC"/>
    <w:rsid w:val="002A03F4"/>
    <w:rsid w:val="002C083A"/>
    <w:rsid w:val="002C2B8F"/>
    <w:rsid w:val="002C5C88"/>
    <w:rsid w:val="002C7B13"/>
    <w:rsid w:val="002D1068"/>
    <w:rsid w:val="002D6AF0"/>
    <w:rsid w:val="002D7E81"/>
    <w:rsid w:val="002E6BFD"/>
    <w:rsid w:val="002F251D"/>
    <w:rsid w:val="002F6312"/>
    <w:rsid w:val="00313C61"/>
    <w:rsid w:val="00320117"/>
    <w:rsid w:val="0032752D"/>
    <w:rsid w:val="003340E7"/>
    <w:rsid w:val="0033545C"/>
    <w:rsid w:val="00346F12"/>
    <w:rsid w:val="003535B2"/>
    <w:rsid w:val="00367F6E"/>
    <w:rsid w:val="003702B1"/>
    <w:rsid w:val="00376520"/>
    <w:rsid w:val="0038750A"/>
    <w:rsid w:val="003943ED"/>
    <w:rsid w:val="0039625D"/>
    <w:rsid w:val="003A29A8"/>
    <w:rsid w:val="003A5587"/>
    <w:rsid w:val="003A6A02"/>
    <w:rsid w:val="003B0880"/>
    <w:rsid w:val="003B2E72"/>
    <w:rsid w:val="003D0EE3"/>
    <w:rsid w:val="003E0BE8"/>
    <w:rsid w:val="003E3E19"/>
    <w:rsid w:val="003E4CBC"/>
    <w:rsid w:val="003F3902"/>
    <w:rsid w:val="004134EC"/>
    <w:rsid w:val="00416E5C"/>
    <w:rsid w:val="0042600D"/>
    <w:rsid w:val="004330AE"/>
    <w:rsid w:val="00441547"/>
    <w:rsid w:val="00441F51"/>
    <w:rsid w:val="004462FD"/>
    <w:rsid w:val="004610CA"/>
    <w:rsid w:val="00480781"/>
    <w:rsid w:val="004851F7"/>
    <w:rsid w:val="00486DA7"/>
    <w:rsid w:val="00494B1C"/>
    <w:rsid w:val="004A3D71"/>
    <w:rsid w:val="004A774D"/>
    <w:rsid w:val="004C0A2F"/>
    <w:rsid w:val="004E0265"/>
    <w:rsid w:val="004E7375"/>
    <w:rsid w:val="005240C0"/>
    <w:rsid w:val="00525F22"/>
    <w:rsid w:val="00527E58"/>
    <w:rsid w:val="005331F7"/>
    <w:rsid w:val="00535956"/>
    <w:rsid w:val="00541E9B"/>
    <w:rsid w:val="00543751"/>
    <w:rsid w:val="00546D2B"/>
    <w:rsid w:val="005521FD"/>
    <w:rsid w:val="005526D4"/>
    <w:rsid w:val="00552E71"/>
    <w:rsid w:val="00573ED6"/>
    <w:rsid w:val="0057698B"/>
    <w:rsid w:val="005814CF"/>
    <w:rsid w:val="00583400"/>
    <w:rsid w:val="00593E61"/>
    <w:rsid w:val="005A11D5"/>
    <w:rsid w:val="005A2984"/>
    <w:rsid w:val="005B72E2"/>
    <w:rsid w:val="005C4C4E"/>
    <w:rsid w:val="005D568F"/>
    <w:rsid w:val="005E41C4"/>
    <w:rsid w:val="005E5D87"/>
    <w:rsid w:val="005F4435"/>
    <w:rsid w:val="006058CD"/>
    <w:rsid w:val="00606391"/>
    <w:rsid w:val="00617BFE"/>
    <w:rsid w:val="00631D08"/>
    <w:rsid w:val="0065305D"/>
    <w:rsid w:val="00674C17"/>
    <w:rsid w:val="006815D7"/>
    <w:rsid w:val="00690574"/>
    <w:rsid w:val="00692089"/>
    <w:rsid w:val="00695248"/>
    <w:rsid w:val="006A1A9C"/>
    <w:rsid w:val="006A473A"/>
    <w:rsid w:val="006A4DCE"/>
    <w:rsid w:val="006A51E9"/>
    <w:rsid w:val="006B06DB"/>
    <w:rsid w:val="006B5C18"/>
    <w:rsid w:val="006C7AB1"/>
    <w:rsid w:val="006D1A61"/>
    <w:rsid w:val="006D4800"/>
    <w:rsid w:val="006E7F0C"/>
    <w:rsid w:val="006F3C7E"/>
    <w:rsid w:val="00705625"/>
    <w:rsid w:val="007073D7"/>
    <w:rsid w:val="007162D1"/>
    <w:rsid w:val="007319C8"/>
    <w:rsid w:val="0073523A"/>
    <w:rsid w:val="00740C5A"/>
    <w:rsid w:val="00744B7C"/>
    <w:rsid w:val="00756C05"/>
    <w:rsid w:val="007572A1"/>
    <w:rsid w:val="007577C2"/>
    <w:rsid w:val="007719E7"/>
    <w:rsid w:val="007733E9"/>
    <w:rsid w:val="007800D0"/>
    <w:rsid w:val="00791F0C"/>
    <w:rsid w:val="007929AF"/>
    <w:rsid w:val="00797E7C"/>
    <w:rsid w:val="007A0D56"/>
    <w:rsid w:val="007A3E04"/>
    <w:rsid w:val="007C326A"/>
    <w:rsid w:val="007C339E"/>
    <w:rsid w:val="007D698C"/>
    <w:rsid w:val="007E09D6"/>
    <w:rsid w:val="007E303E"/>
    <w:rsid w:val="007F2B18"/>
    <w:rsid w:val="007F44A4"/>
    <w:rsid w:val="007F4B8A"/>
    <w:rsid w:val="008000FC"/>
    <w:rsid w:val="00803658"/>
    <w:rsid w:val="00814120"/>
    <w:rsid w:val="00814331"/>
    <w:rsid w:val="00816DBA"/>
    <w:rsid w:val="00826B9E"/>
    <w:rsid w:val="0083035C"/>
    <w:rsid w:val="00835549"/>
    <w:rsid w:val="008463FA"/>
    <w:rsid w:val="00851521"/>
    <w:rsid w:val="00871273"/>
    <w:rsid w:val="00872A63"/>
    <w:rsid w:val="00885342"/>
    <w:rsid w:val="00887FD2"/>
    <w:rsid w:val="00893486"/>
    <w:rsid w:val="00894EA0"/>
    <w:rsid w:val="008A2775"/>
    <w:rsid w:val="008A3093"/>
    <w:rsid w:val="008A3E19"/>
    <w:rsid w:val="008B3C50"/>
    <w:rsid w:val="008B5537"/>
    <w:rsid w:val="008B7630"/>
    <w:rsid w:val="008D2BCF"/>
    <w:rsid w:val="00903458"/>
    <w:rsid w:val="00922970"/>
    <w:rsid w:val="00934D3F"/>
    <w:rsid w:val="009421B7"/>
    <w:rsid w:val="009441D9"/>
    <w:rsid w:val="00950BA4"/>
    <w:rsid w:val="009626C5"/>
    <w:rsid w:val="00962714"/>
    <w:rsid w:val="00965D44"/>
    <w:rsid w:val="009A16C5"/>
    <w:rsid w:val="009B2B4D"/>
    <w:rsid w:val="009B4923"/>
    <w:rsid w:val="009B668C"/>
    <w:rsid w:val="009C3752"/>
    <w:rsid w:val="009D1AA9"/>
    <w:rsid w:val="009D4019"/>
    <w:rsid w:val="009D56F6"/>
    <w:rsid w:val="009E051C"/>
    <w:rsid w:val="009F56D9"/>
    <w:rsid w:val="00A061DC"/>
    <w:rsid w:val="00A13BB8"/>
    <w:rsid w:val="00A15ECA"/>
    <w:rsid w:val="00A202C9"/>
    <w:rsid w:val="00A258CD"/>
    <w:rsid w:val="00A35BFC"/>
    <w:rsid w:val="00A36D81"/>
    <w:rsid w:val="00A411B5"/>
    <w:rsid w:val="00A52FC3"/>
    <w:rsid w:val="00A60D19"/>
    <w:rsid w:val="00A64322"/>
    <w:rsid w:val="00A6746C"/>
    <w:rsid w:val="00A70D7D"/>
    <w:rsid w:val="00A84B43"/>
    <w:rsid w:val="00A91F5A"/>
    <w:rsid w:val="00AA23DE"/>
    <w:rsid w:val="00AB0431"/>
    <w:rsid w:val="00AB53D4"/>
    <w:rsid w:val="00AC10B6"/>
    <w:rsid w:val="00AC14EA"/>
    <w:rsid w:val="00AC459E"/>
    <w:rsid w:val="00AC4B0F"/>
    <w:rsid w:val="00AD1A1D"/>
    <w:rsid w:val="00AD7691"/>
    <w:rsid w:val="00AF0202"/>
    <w:rsid w:val="00B01554"/>
    <w:rsid w:val="00B072F2"/>
    <w:rsid w:val="00B105F6"/>
    <w:rsid w:val="00B10CC2"/>
    <w:rsid w:val="00B13048"/>
    <w:rsid w:val="00B16B22"/>
    <w:rsid w:val="00B27C01"/>
    <w:rsid w:val="00B3387E"/>
    <w:rsid w:val="00B346FC"/>
    <w:rsid w:val="00B440E2"/>
    <w:rsid w:val="00B443F1"/>
    <w:rsid w:val="00B47FD1"/>
    <w:rsid w:val="00B540DF"/>
    <w:rsid w:val="00B601F4"/>
    <w:rsid w:val="00B61522"/>
    <w:rsid w:val="00B6197B"/>
    <w:rsid w:val="00B621F3"/>
    <w:rsid w:val="00B66AAC"/>
    <w:rsid w:val="00B7220C"/>
    <w:rsid w:val="00B766E0"/>
    <w:rsid w:val="00B81567"/>
    <w:rsid w:val="00B85D24"/>
    <w:rsid w:val="00B927A0"/>
    <w:rsid w:val="00B974EC"/>
    <w:rsid w:val="00BC0CC8"/>
    <w:rsid w:val="00BC2BE0"/>
    <w:rsid w:val="00BD49B0"/>
    <w:rsid w:val="00BE0E0B"/>
    <w:rsid w:val="00BE7B6B"/>
    <w:rsid w:val="00C03568"/>
    <w:rsid w:val="00C0444C"/>
    <w:rsid w:val="00C048F7"/>
    <w:rsid w:val="00C10633"/>
    <w:rsid w:val="00C14F0D"/>
    <w:rsid w:val="00C17C05"/>
    <w:rsid w:val="00C30515"/>
    <w:rsid w:val="00C336CF"/>
    <w:rsid w:val="00C37D58"/>
    <w:rsid w:val="00C37D94"/>
    <w:rsid w:val="00C51260"/>
    <w:rsid w:val="00C60AF1"/>
    <w:rsid w:val="00C82B24"/>
    <w:rsid w:val="00C85F35"/>
    <w:rsid w:val="00C94568"/>
    <w:rsid w:val="00C956F0"/>
    <w:rsid w:val="00C97E7B"/>
    <w:rsid w:val="00CB242D"/>
    <w:rsid w:val="00CC5003"/>
    <w:rsid w:val="00CC78CA"/>
    <w:rsid w:val="00CD2508"/>
    <w:rsid w:val="00CD3555"/>
    <w:rsid w:val="00CD3A38"/>
    <w:rsid w:val="00CD550C"/>
    <w:rsid w:val="00CD6673"/>
    <w:rsid w:val="00CE68B7"/>
    <w:rsid w:val="00CF6333"/>
    <w:rsid w:val="00D01A30"/>
    <w:rsid w:val="00D21A74"/>
    <w:rsid w:val="00D3159F"/>
    <w:rsid w:val="00D548F5"/>
    <w:rsid w:val="00D64289"/>
    <w:rsid w:val="00D653E7"/>
    <w:rsid w:val="00D65BF0"/>
    <w:rsid w:val="00D747B5"/>
    <w:rsid w:val="00DA7DC9"/>
    <w:rsid w:val="00DD78CE"/>
    <w:rsid w:val="00DE121E"/>
    <w:rsid w:val="00DF3F73"/>
    <w:rsid w:val="00DF511B"/>
    <w:rsid w:val="00DF7274"/>
    <w:rsid w:val="00E00F9C"/>
    <w:rsid w:val="00E113B3"/>
    <w:rsid w:val="00E201A7"/>
    <w:rsid w:val="00E43345"/>
    <w:rsid w:val="00E50330"/>
    <w:rsid w:val="00E510F4"/>
    <w:rsid w:val="00E5641A"/>
    <w:rsid w:val="00E622B4"/>
    <w:rsid w:val="00E66486"/>
    <w:rsid w:val="00E67958"/>
    <w:rsid w:val="00E700AD"/>
    <w:rsid w:val="00E94790"/>
    <w:rsid w:val="00EA4991"/>
    <w:rsid w:val="00EB3070"/>
    <w:rsid w:val="00EB7C48"/>
    <w:rsid w:val="00ED1C71"/>
    <w:rsid w:val="00ED4938"/>
    <w:rsid w:val="00ED7585"/>
    <w:rsid w:val="00ED7B96"/>
    <w:rsid w:val="00EF0C67"/>
    <w:rsid w:val="00EF358C"/>
    <w:rsid w:val="00EF5ECF"/>
    <w:rsid w:val="00F10874"/>
    <w:rsid w:val="00F1296B"/>
    <w:rsid w:val="00F13F43"/>
    <w:rsid w:val="00F14D7D"/>
    <w:rsid w:val="00F224CA"/>
    <w:rsid w:val="00F25FF2"/>
    <w:rsid w:val="00F36736"/>
    <w:rsid w:val="00F367B0"/>
    <w:rsid w:val="00F4116F"/>
    <w:rsid w:val="00F451A5"/>
    <w:rsid w:val="00F456FA"/>
    <w:rsid w:val="00F464EF"/>
    <w:rsid w:val="00F50C2A"/>
    <w:rsid w:val="00F54BBF"/>
    <w:rsid w:val="00F64AA8"/>
    <w:rsid w:val="00F64C14"/>
    <w:rsid w:val="00F66718"/>
    <w:rsid w:val="00F712BB"/>
    <w:rsid w:val="00F7734C"/>
    <w:rsid w:val="00F81302"/>
    <w:rsid w:val="00F91EF8"/>
    <w:rsid w:val="00FA2DE9"/>
    <w:rsid w:val="00FB4C31"/>
    <w:rsid w:val="00FC05C5"/>
    <w:rsid w:val="00FC0DE7"/>
    <w:rsid w:val="00FD1A4E"/>
    <w:rsid w:val="00FD59E3"/>
    <w:rsid w:val="00FD6259"/>
    <w:rsid w:val="00FF010F"/>
    <w:rsid w:val="00FF0A43"/>
    <w:rsid w:val="00FF18B1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172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7A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30515"/>
  </w:style>
  <w:style w:type="paragraph" w:styleId="a7">
    <w:name w:val="footer"/>
    <w:basedOn w:val="a"/>
    <w:link w:val="a8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30515"/>
  </w:style>
  <w:style w:type="paragraph" w:styleId="a9">
    <w:name w:val="Balloon Text"/>
    <w:basedOn w:val="a"/>
    <w:link w:val="aa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943E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FB4C3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C05C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7A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30515"/>
  </w:style>
  <w:style w:type="paragraph" w:styleId="a7">
    <w:name w:val="footer"/>
    <w:basedOn w:val="a"/>
    <w:link w:val="a8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30515"/>
  </w:style>
  <w:style w:type="paragraph" w:styleId="a9">
    <w:name w:val="Balloon Text"/>
    <w:basedOn w:val="a"/>
    <w:link w:val="aa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943E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FB4C3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C05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@ispf.gov.ua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r@ispf.go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ispf.gov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37737-C199-4A7D-B952-599457F13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2057</Words>
  <Characters>1173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19</cp:revision>
  <cp:lastPrinted>2023-10-09T07:05:00Z</cp:lastPrinted>
  <dcterms:created xsi:type="dcterms:W3CDTF">2024-05-20T08:36:00Z</dcterms:created>
  <dcterms:modified xsi:type="dcterms:W3CDTF">2024-06-27T12:11:00Z</dcterms:modified>
</cp:coreProperties>
</file>