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29962"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ЗАТВЕРДЖЕНО</w:t>
      </w:r>
    </w:p>
    <w:p w14:paraId="3233439B"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14:paraId="73B56693"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інвалідів </w:t>
      </w:r>
    </w:p>
    <w:p w14:paraId="112D0A5E" w14:textId="77777777" w:rsidR="00CD550C" w:rsidRPr="00E42B38" w:rsidRDefault="00CC7F75"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E42B38">
        <w:rPr>
          <w:rFonts w:ascii="Times New Roman" w:eastAsia="Times New Roman" w:hAnsi="Times New Roman" w:cs="Times New Roman"/>
          <w:color w:val="000000"/>
          <w:sz w:val="24"/>
          <w:szCs w:val="24"/>
          <w:lang w:eastAsia="ru-RU"/>
        </w:rPr>
        <w:t>від 18.09.2020</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E42B38">
        <w:rPr>
          <w:rFonts w:ascii="Times New Roman" w:eastAsia="Times New Roman" w:hAnsi="Times New Roman" w:cs="Times New Roman"/>
          <w:color w:val="000000"/>
          <w:sz w:val="24"/>
          <w:szCs w:val="24"/>
          <w:lang w:eastAsia="ru-RU"/>
        </w:rPr>
        <w:t xml:space="preserve"> 93</w:t>
      </w:r>
    </w:p>
    <w:p w14:paraId="07F38075"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6521" w:right="-23"/>
        <w:rPr>
          <w:rFonts w:ascii="Times New Roman" w:eastAsia="Times New Roman" w:hAnsi="Times New Roman" w:cs="Times New Roman"/>
          <w:i/>
          <w:color w:val="000000"/>
          <w:sz w:val="24"/>
          <w:szCs w:val="24"/>
          <w:lang w:eastAsia="ru-RU"/>
        </w:rPr>
      </w:pPr>
    </w:p>
    <w:p w14:paraId="2393C6D9" w14:textId="77777777" w:rsidR="00A13BB8" w:rsidRDefault="00A13BB8" w:rsidP="00527E58">
      <w:pPr>
        <w:spacing w:after="0" w:line="240" w:lineRule="auto"/>
        <w:jc w:val="center"/>
        <w:rPr>
          <w:rFonts w:ascii="Times New Roman" w:hAnsi="Times New Roman" w:cs="Times New Roman"/>
          <w:sz w:val="24"/>
          <w:szCs w:val="24"/>
        </w:rPr>
      </w:pPr>
    </w:p>
    <w:p w14:paraId="77402B1A" w14:textId="77777777" w:rsidR="00A13BB8" w:rsidRDefault="00A13BB8" w:rsidP="00527E58">
      <w:pPr>
        <w:spacing w:after="0" w:line="240" w:lineRule="auto"/>
        <w:jc w:val="center"/>
        <w:rPr>
          <w:rFonts w:ascii="Times New Roman" w:hAnsi="Times New Roman" w:cs="Times New Roman"/>
          <w:sz w:val="24"/>
          <w:szCs w:val="24"/>
        </w:rPr>
      </w:pPr>
    </w:p>
    <w:p w14:paraId="73C26E17" w14:textId="77777777"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14:paraId="05066D0F" w14:textId="77777777" w:rsidR="00B47FD1" w:rsidRDefault="00B47FD1" w:rsidP="00B47FD1">
      <w:pPr>
        <w:spacing w:after="0" w:line="240" w:lineRule="auto"/>
        <w:jc w:val="center"/>
        <w:rPr>
          <w:rFonts w:ascii="Times New Roman" w:hAnsi="Times New Roman" w:cs="Times New Roman"/>
          <w:b/>
          <w:bCs/>
          <w:sz w:val="28"/>
          <w:szCs w:val="28"/>
        </w:rPr>
      </w:pPr>
      <w:r w:rsidRPr="00B47FD1">
        <w:rPr>
          <w:rFonts w:ascii="Times New Roman" w:hAnsi="Times New Roman" w:cs="Times New Roman"/>
          <w:b/>
          <w:bCs/>
          <w:sz w:val="28"/>
          <w:szCs w:val="28"/>
        </w:rPr>
        <w:t xml:space="preserve">Інформація </w:t>
      </w:r>
    </w:p>
    <w:p w14:paraId="62927FEF" w14:textId="77777777" w:rsidR="00B47FD1" w:rsidRDefault="007C339E" w:rsidP="00B47F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щодо</w:t>
      </w:r>
      <w:r w:rsidR="00B47FD1" w:rsidRPr="00B47FD1">
        <w:rPr>
          <w:rFonts w:ascii="Times New Roman" w:hAnsi="Times New Roman" w:cs="Times New Roman"/>
          <w:b/>
          <w:bCs/>
          <w:sz w:val="28"/>
          <w:szCs w:val="28"/>
        </w:rPr>
        <w:t xml:space="preserve"> висвітлення питань соціального захисту </w:t>
      </w:r>
      <w:r>
        <w:rPr>
          <w:rFonts w:ascii="Times New Roman" w:hAnsi="Times New Roman" w:cs="Times New Roman"/>
          <w:b/>
          <w:bCs/>
          <w:sz w:val="28"/>
          <w:szCs w:val="28"/>
        </w:rPr>
        <w:t>осіб з інвалідністю в засобах масової інформації (ЗМІ)</w:t>
      </w:r>
    </w:p>
    <w:p w14:paraId="2942E977" w14:textId="77777777" w:rsidR="007C339E" w:rsidRDefault="007C120D" w:rsidP="00B47FD1">
      <w:pPr>
        <w:spacing w:after="0" w:line="240" w:lineRule="auto"/>
        <w:jc w:val="center"/>
        <w:rPr>
          <w:rFonts w:ascii="Times New Roman" w:hAnsi="Times New Roman" w:cs="Times New Roman"/>
          <w:b/>
          <w:bCs/>
          <w:sz w:val="28"/>
          <w:szCs w:val="28"/>
          <w:lang w:val="ru-RU"/>
        </w:rPr>
      </w:pPr>
      <w:r w:rsidRPr="007C120D">
        <w:rPr>
          <w:rFonts w:ascii="Times New Roman" w:hAnsi="Times New Roman" w:cs="Times New Roman"/>
          <w:b/>
          <w:bCs/>
          <w:sz w:val="28"/>
          <w:szCs w:val="28"/>
        </w:rPr>
        <w:t>Херсонського</w:t>
      </w:r>
      <w:r>
        <w:rPr>
          <w:rFonts w:ascii="Times New Roman" w:hAnsi="Times New Roman" w:cs="Times New Roman"/>
          <w:b/>
          <w:bCs/>
          <w:sz w:val="28"/>
          <w:szCs w:val="28"/>
          <w:lang w:val="ru-RU"/>
        </w:rPr>
        <w:t xml:space="preserve"> </w:t>
      </w:r>
      <w:r w:rsidRPr="007C120D">
        <w:rPr>
          <w:rFonts w:ascii="Times New Roman" w:hAnsi="Times New Roman" w:cs="Times New Roman"/>
          <w:b/>
          <w:bCs/>
          <w:sz w:val="28"/>
          <w:szCs w:val="28"/>
        </w:rPr>
        <w:t>обласного</w:t>
      </w:r>
      <w:r w:rsidR="007C339E">
        <w:rPr>
          <w:rFonts w:ascii="Times New Roman" w:hAnsi="Times New Roman" w:cs="Times New Roman"/>
          <w:b/>
          <w:bCs/>
          <w:sz w:val="28"/>
          <w:szCs w:val="28"/>
        </w:rPr>
        <w:t xml:space="preserve"> відділення Фонду соціального захисту інвалідів</w:t>
      </w:r>
    </w:p>
    <w:p w14:paraId="07033474" w14:textId="77777777" w:rsidR="007C120D" w:rsidRPr="007C120D" w:rsidRDefault="007C120D" w:rsidP="00B47FD1">
      <w:pPr>
        <w:spacing w:after="0" w:line="240" w:lineRule="auto"/>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станом на 01.</w:t>
      </w:r>
      <w:r w:rsidR="00EC7CEA">
        <w:rPr>
          <w:rFonts w:ascii="Times New Roman" w:hAnsi="Times New Roman" w:cs="Times New Roman"/>
          <w:b/>
          <w:bCs/>
          <w:sz w:val="28"/>
          <w:szCs w:val="28"/>
          <w:lang w:val="ru-RU"/>
        </w:rPr>
        <w:t>1</w:t>
      </w:r>
      <w:r w:rsidR="00014A63">
        <w:rPr>
          <w:rFonts w:ascii="Times New Roman" w:hAnsi="Times New Roman" w:cs="Times New Roman"/>
          <w:b/>
          <w:bCs/>
          <w:sz w:val="28"/>
          <w:szCs w:val="28"/>
          <w:lang w:val="ru-RU"/>
        </w:rPr>
        <w:t>0</w:t>
      </w:r>
      <w:r>
        <w:rPr>
          <w:rFonts w:ascii="Times New Roman" w:hAnsi="Times New Roman" w:cs="Times New Roman"/>
          <w:b/>
          <w:bCs/>
          <w:sz w:val="28"/>
          <w:szCs w:val="28"/>
          <w:lang w:val="ru-RU"/>
        </w:rPr>
        <w:t>.202</w:t>
      </w:r>
      <w:r w:rsidR="00014A63">
        <w:rPr>
          <w:rFonts w:ascii="Times New Roman" w:hAnsi="Times New Roman" w:cs="Times New Roman"/>
          <w:b/>
          <w:bCs/>
          <w:sz w:val="28"/>
          <w:szCs w:val="28"/>
          <w:lang w:val="ru-RU"/>
        </w:rPr>
        <w:t>1</w:t>
      </w:r>
      <w:r>
        <w:rPr>
          <w:rFonts w:ascii="Times New Roman" w:hAnsi="Times New Roman" w:cs="Times New Roman"/>
          <w:b/>
          <w:bCs/>
          <w:sz w:val="28"/>
          <w:szCs w:val="28"/>
          <w:lang w:val="ru-RU"/>
        </w:rPr>
        <w:t xml:space="preserve"> року</w:t>
      </w:r>
    </w:p>
    <w:p w14:paraId="20FFFECA" w14:textId="77777777" w:rsidR="002654EF" w:rsidRDefault="002654EF" w:rsidP="00CD2508">
      <w:pPr>
        <w:spacing w:after="0" w:line="240" w:lineRule="auto"/>
        <w:jc w:val="right"/>
        <w:rPr>
          <w:rFonts w:ascii="Times New Roman" w:hAnsi="Times New Roman" w:cs="Times New Roman"/>
          <w:b/>
          <w:bCs/>
          <w:sz w:val="28"/>
          <w:szCs w:val="28"/>
        </w:rPr>
      </w:pPr>
    </w:p>
    <w:p w14:paraId="17DE4B26"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Інформація подається щоквартально</w:t>
      </w:r>
    </w:p>
    <w:p w14:paraId="45F5BA62" w14:textId="77777777" w:rsidR="00CD2508" w:rsidRDefault="00CD2508"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 xml:space="preserve">до 5 числа наступного за звітним періодом </w:t>
      </w:r>
    </w:p>
    <w:p w14:paraId="7EFC29AC" w14:textId="77777777" w:rsidR="00CD2508" w:rsidRDefault="00CD2508" w:rsidP="00036BD7">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наростаючим підсумком</w:t>
      </w:r>
    </w:p>
    <w:tbl>
      <w:tblPr>
        <w:tblStyle w:val="a4"/>
        <w:tblW w:w="0" w:type="auto"/>
        <w:tblLook w:val="04A0" w:firstRow="1" w:lastRow="0" w:firstColumn="1" w:lastColumn="0" w:noHBand="0" w:noVBand="1"/>
      </w:tblPr>
      <w:tblGrid>
        <w:gridCol w:w="1668"/>
        <w:gridCol w:w="2976"/>
        <w:gridCol w:w="2835"/>
        <w:gridCol w:w="7818"/>
      </w:tblGrid>
      <w:tr w:rsidR="00CD2508" w14:paraId="1838A411" w14:textId="77777777" w:rsidTr="007C120D">
        <w:tc>
          <w:tcPr>
            <w:tcW w:w="1668" w:type="dxa"/>
          </w:tcPr>
          <w:p w14:paraId="2AD7B727" w14:textId="77777777" w:rsidR="00CD2508" w:rsidRPr="00CD2508" w:rsidRDefault="00893486" w:rsidP="00CD2508">
            <w:pPr>
              <w:jc w:val="center"/>
              <w:rPr>
                <w:rFonts w:ascii="Times New Roman" w:hAnsi="Times New Roman" w:cs="Times New Roman"/>
                <w:b/>
                <w:bCs/>
                <w:sz w:val="26"/>
                <w:szCs w:val="26"/>
              </w:rPr>
            </w:pPr>
            <w:r>
              <w:rPr>
                <w:rFonts w:ascii="Times New Roman" w:hAnsi="Times New Roman" w:cs="Times New Roman"/>
                <w:b/>
                <w:bCs/>
                <w:sz w:val="26"/>
                <w:szCs w:val="26"/>
              </w:rPr>
              <w:t>Дата розміщення інформації</w:t>
            </w:r>
          </w:p>
        </w:tc>
        <w:tc>
          <w:tcPr>
            <w:tcW w:w="2976" w:type="dxa"/>
          </w:tcPr>
          <w:p w14:paraId="309A1CD3"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ЗМІ (газета, журнал, ТРК, радіо), номер газети, журналу, в якому опубліковано матеріал</w:t>
            </w:r>
            <w:r w:rsidR="00893486">
              <w:rPr>
                <w:rFonts w:ascii="Times New Roman" w:hAnsi="Times New Roman" w:cs="Times New Roman"/>
                <w:b/>
                <w:bCs/>
                <w:sz w:val="26"/>
                <w:szCs w:val="26"/>
              </w:rPr>
              <w:t>*</w:t>
            </w:r>
            <w:r w:rsidR="007162D1">
              <w:rPr>
                <w:rFonts w:ascii="Times New Roman" w:hAnsi="Times New Roman" w:cs="Times New Roman"/>
                <w:b/>
                <w:bCs/>
                <w:sz w:val="26"/>
                <w:szCs w:val="26"/>
              </w:rPr>
              <w:t xml:space="preserve"> </w:t>
            </w:r>
          </w:p>
        </w:tc>
        <w:tc>
          <w:tcPr>
            <w:tcW w:w="2835" w:type="dxa"/>
          </w:tcPr>
          <w:p w14:paraId="23509356" w14:textId="77777777" w:rsidR="00CD2508" w:rsidRPr="00CD2508" w:rsidRDefault="00CD2508" w:rsidP="00A2392B">
            <w:pPr>
              <w:jc w:val="center"/>
              <w:rPr>
                <w:rFonts w:ascii="Times New Roman" w:hAnsi="Times New Roman" w:cs="Times New Roman"/>
                <w:b/>
                <w:bCs/>
                <w:sz w:val="26"/>
                <w:szCs w:val="26"/>
              </w:rPr>
            </w:pPr>
            <w:r w:rsidRPr="00CD2508">
              <w:rPr>
                <w:rFonts w:ascii="Times New Roman" w:hAnsi="Times New Roman" w:cs="Times New Roman"/>
                <w:b/>
                <w:bCs/>
                <w:sz w:val="26"/>
                <w:szCs w:val="26"/>
              </w:rPr>
              <w:t>Назва інформаційного матеріалу (статті)</w:t>
            </w:r>
            <w:r w:rsidR="00A6746C">
              <w:rPr>
                <w:rFonts w:ascii="Times New Roman" w:hAnsi="Times New Roman" w:cs="Times New Roman"/>
                <w:b/>
                <w:bCs/>
                <w:sz w:val="26"/>
                <w:szCs w:val="26"/>
              </w:rPr>
              <w:t xml:space="preserve"> </w:t>
            </w:r>
            <w:proofErr w:type="spellStart"/>
            <w:r w:rsidRPr="00CD2508">
              <w:rPr>
                <w:rFonts w:ascii="Times New Roman" w:hAnsi="Times New Roman" w:cs="Times New Roman"/>
                <w:b/>
                <w:bCs/>
                <w:sz w:val="26"/>
                <w:szCs w:val="26"/>
              </w:rPr>
              <w:t>теле</w:t>
            </w:r>
            <w:proofErr w:type="spellEnd"/>
            <w:r w:rsidRPr="00CD2508">
              <w:rPr>
                <w:rFonts w:ascii="Times New Roman" w:hAnsi="Times New Roman" w:cs="Times New Roman"/>
                <w:b/>
                <w:bCs/>
                <w:sz w:val="26"/>
                <w:szCs w:val="26"/>
              </w:rPr>
              <w:t>-радіопрограми</w:t>
            </w:r>
            <w:r w:rsidR="00893486">
              <w:rPr>
                <w:rFonts w:ascii="Times New Roman" w:hAnsi="Times New Roman" w:cs="Times New Roman"/>
                <w:b/>
                <w:bCs/>
                <w:sz w:val="26"/>
                <w:szCs w:val="26"/>
              </w:rPr>
              <w:t>*</w:t>
            </w:r>
          </w:p>
        </w:tc>
        <w:tc>
          <w:tcPr>
            <w:tcW w:w="7818" w:type="dxa"/>
          </w:tcPr>
          <w:p w14:paraId="6531050F" w14:textId="77777777" w:rsidR="007C120D" w:rsidRDefault="007C120D" w:rsidP="00CD2508">
            <w:pPr>
              <w:jc w:val="center"/>
              <w:rPr>
                <w:rFonts w:ascii="Times New Roman" w:hAnsi="Times New Roman" w:cs="Times New Roman"/>
                <w:b/>
                <w:bCs/>
                <w:sz w:val="26"/>
                <w:szCs w:val="26"/>
                <w:lang w:val="ru-RU"/>
              </w:rPr>
            </w:pPr>
          </w:p>
          <w:p w14:paraId="249C00D8" w14:textId="77777777" w:rsidR="007C120D" w:rsidRDefault="007C120D" w:rsidP="00CD2508">
            <w:pPr>
              <w:jc w:val="center"/>
              <w:rPr>
                <w:rFonts w:ascii="Times New Roman" w:hAnsi="Times New Roman" w:cs="Times New Roman"/>
                <w:b/>
                <w:bCs/>
                <w:sz w:val="26"/>
                <w:szCs w:val="26"/>
                <w:lang w:val="ru-RU"/>
              </w:rPr>
            </w:pPr>
          </w:p>
          <w:p w14:paraId="0FD923A1" w14:textId="77777777" w:rsidR="00CD2508" w:rsidRPr="00CD2508" w:rsidRDefault="00CD2508" w:rsidP="00CD2508">
            <w:pPr>
              <w:jc w:val="center"/>
              <w:rPr>
                <w:rFonts w:ascii="Times New Roman" w:hAnsi="Times New Roman" w:cs="Times New Roman"/>
                <w:b/>
                <w:bCs/>
                <w:sz w:val="26"/>
                <w:szCs w:val="26"/>
              </w:rPr>
            </w:pPr>
            <w:r w:rsidRPr="00CD2508">
              <w:rPr>
                <w:rFonts w:ascii="Times New Roman" w:hAnsi="Times New Roman" w:cs="Times New Roman"/>
                <w:b/>
                <w:bCs/>
                <w:sz w:val="26"/>
                <w:szCs w:val="26"/>
              </w:rPr>
              <w:t>Питання, що висвітлювались в інформаційному матеріалі</w:t>
            </w:r>
            <w:r w:rsidR="00893486">
              <w:rPr>
                <w:rFonts w:ascii="Times New Roman" w:hAnsi="Times New Roman" w:cs="Times New Roman"/>
                <w:b/>
                <w:bCs/>
                <w:sz w:val="26"/>
                <w:szCs w:val="26"/>
              </w:rPr>
              <w:t xml:space="preserve"> *</w:t>
            </w:r>
          </w:p>
        </w:tc>
      </w:tr>
      <w:tr w:rsidR="00CD2508" w14:paraId="38758D55" w14:textId="77777777" w:rsidTr="007C120D">
        <w:tc>
          <w:tcPr>
            <w:tcW w:w="1668" w:type="dxa"/>
          </w:tcPr>
          <w:p w14:paraId="4FFAEC14"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1</w:t>
            </w:r>
          </w:p>
        </w:tc>
        <w:tc>
          <w:tcPr>
            <w:tcW w:w="2976" w:type="dxa"/>
          </w:tcPr>
          <w:p w14:paraId="683F952D"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2</w:t>
            </w:r>
          </w:p>
        </w:tc>
        <w:tc>
          <w:tcPr>
            <w:tcW w:w="2835" w:type="dxa"/>
          </w:tcPr>
          <w:p w14:paraId="6A4ADE59"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3</w:t>
            </w:r>
          </w:p>
        </w:tc>
        <w:tc>
          <w:tcPr>
            <w:tcW w:w="7818" w:type="dxa"/>
          </w:tcPr>
          <w:p w14:paraId="5540F7F6" w14:textId="77777777" w:rsidR="00CD2508" w:rsidRPr="00CD2508" w:rsidRDefault="00CD2508" w:rsidP="00CD2508">
            <w:pPr>
              <w:jc w:val="center"/>
              <w:rPr>
                <w:rFonts w:ascii="Times New Roman" w:hAnsi="Times New Roman" w:cs="Times New Roman"/>
                <w:b/>
                <w:bCs/>
                <w:sz w:val="24"/>
                <w:szCs w:val="24"/>
              </w:rPr>
            </w:pPr>
            <w:r w:rsidRPr="00CD2508">
              <w:rPr>
                <w:rFonts w:ascii="Times New Roman" w:hAnsi="Times New Roman" w:cs="Times New Roman"/>
                <w:b/>
                <w:bCs/>
                <w:sz w:val="24"/>
                <w:szCs w:val="24"/>
              </w:rPr>
              <w:t>4</w:t>
            </w:r>
          </w:p>
        </w:tc>
      </w:tr>
      <w:tr w:rsidR="008303BD" w14:paraId="63C1D6CE" w14:textId="77777777" w:rsidTr="007C120D">
        <w:tc>
          <w:tcPr>
            <w:tcW w:w="1668" w:type="dxa"/>
          </w:tcPr>
          <w:p w14:paraId="10BBBE1D" w14:textId="77777777" w:rsidR="008303BD" w:rsidRPr="00250758" w:rsidRDefault="008303BD" w:rsidP="00F10A21">
            <w:pPr>
              <w:rPr>
                <w:rFonts w:ascii="Times New Roman" w:hAnsi="Times New Roman" w:cs="Times New Roman"/>
                <w:sz w:val="26"/>
                <w:szCs w:val="26"/>
              </w:rPr>
            </w:pPr>
            <w:r>
              <w:rPr>
                <w:rFonts w:ascii="Times New Roman" w:hAnsi="Times New Roman" w:cs="Times New Roman"/>
                <w:sz w:val="26"/>
                <w:szCs w:val="26"/>
                <w:lang w:val="ru-RU"/>
              </w:rPr>
              <w:t>20</w:t>
            </w:r>
            <w:r w:rsidRPr="00250758">
              <w:rPr>
                <w:rFonts w:ascii="Times New Roman" w:hAnsi="Times New Roman" w:cs="Times New Roman"/>
                <w:sz w:val="26"/>
                <w:szCs w:val="26"/>
                <w:lang w:val="ru-RU"/>
              </w:rPr>
              <w:t xml:space="preserve"> </w:t>
            </w:r>
            <w:r w:rsidRPr="00250758">
              <w:rPr>
                <w:rFonts w:ascii="Times New Roman" w:hAnsi="Times New Roman" w:cs="Times New Roman"/>
                <w:sz w:val="26"/>
                <w:szCs w:val="26"/>
              </w:rPr>
              <w:t>січня</w:t>
            </w:r>
          </w:p>
        </w:tc>
        <w:tc>
          <w:tcPr>
            <w:tcW w:w="2976" w:type="dxa"/>
          </w:tcPr>
          <w:p w14:paraId="0D7915E9"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794A4809" w14:textId="77777777" w:rsidR="008303BD" w:rsidRPr="00250758" w:rsidRDefault="008303BD" w:rsidP="007C120D">
            <w:pPr>
              <w:jc w:val="center"/>
              <w:rPr>
                <w:rFonts w:ascii="Times New Roman" w:hAnsi="Times New Roman" w:cs="Times New Roman"/>
                <w:sz w:val="26"/>
                <w:szCs w:val="26"/>
              </w:rPr>
            </w:pPr>
            <w:r>
              <w:rPr>
                <w:rFonts w:ascii="Times New Roman" w:hAnsi="Times New Roman" w:cs="Times New Roman"/>
                <w:sz w:val="26"/>
                <w:szCs w:val="26"/>
              </w:rPr>
              <w:t>Засідання комісії з гуманітарної допомоги</w:t>
            </w:r>
            <w:r w:rsidRPr="00250758">
              <w:rPr>
                <w:rFonts w:ascii="Times New Roman" w:hAnsi="Times New Roman" w:cs="Times New Roman"/>
                <w:sz w:val="26"/>
                <w:szCs w:val="26"/>
              </w:rPr>
              <w:t xml:space="preserve"> </w:t>
            </w:r>
          </w:p>
        </w:tc>
        <w:tc>
          <w:tcPr>
            <w:tcW w:w="7818" w:type="dxa"/>
          </w:tcPr>
          <w:p w14:paraId="31BA6A8C"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15 січня поточного року директор Херсонського обласного відділення Фонду О.Ракша взяв участь у онлайн – засіданні робочої групи з питань визнання гуманітарною допомогою вантажів вагою до 3-х тонн та легкових автомобілів для осіб з інвалідністю при Херсонській обласній державній адміністрації.</w:t>
            </w:r>
          </w:p>
          <w:p w14:paraId="57963847"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На даному засіданні робочої групи розглядались питання отримання та розподілу громадською організацією «Чорнобиль+» гуманітарних вантажів серед установ з інвалідністю в області. </w:t>
            </w:r>
          </w:p>
          <w:p w14:paraId="38F9D735" w14:textId="77777777" w:rsidR="008303BD" w:rsidRPr="00250758"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Членами робочої групи було розглянуто подані документи. За пропозицією членів робочої групи та голови комісії, заступника </w:t>
            </w:r>
            <w:r w:rsidRPr="00D60057">
              <w:rPr>
                <w:rFonts w:ascii="Times New Roman" w:hAnsi="Times New Roman" w:cs="Times New Roman"/>
                <w:sz w:val="26"/>
                <w:szCs w:val="26"/>
              </w:rPr>
              <w:lastRenderedPageBreak/>
              <w:t xml:space="preserve">голови Херсонської обласної державної адміністрації В. Чабана, на вантаж, масою більше 3.0 тонн організації необхідно звернутись за згодою до Міністерства соціальної політики України. Департаменту соціальної політики облдержадміністрації необхідно тримати зазначене питання на контролі. </w:t>
            </w:r>
          </w:p>
        </w:tc>
      </w:tr>
      <w:tr w:rsidR="008303BD" w14:paraId="2A99F9FD" w14:textId="77777777" w:rsidTr="007C120D">
        <w:tc>
          <w:tcPr>
            <w:tcW w:w="1668" w:type="dxa"/>
          </w:tcPr>
          <w:p w14:paraId="1E5A92C7" w14:textId="77777777" w:rsidR="008303BD" w:rsidRPr="00250758" w:rsidRDefault="008303BD" w:rsidP="00F10A21">
            <w:pPr>
              <w:rPr>
                <w:rFonts w:ascii="Times New Roman" w:hAnsi="Times New Roman" w:cs="Times New Roman"/>
                <w:sz w:val="26"/>
                <w:szCs w:val="26"/>
                <w:lang w:val="ru-RU"/>
              </w:rPr>
            </w:pPr>
            <w:r>
              <w:rPr>
                <w:rFonts w:ascii="Times New Roman" w:hAnsi="Times New Roman" w:cs="Times New Roman"/>
                <w:sz w:val="26"/>
                <w:szCs w:val="26"/>
                <w:lang w:val="ru-RU"/>
              </w:rPr>
              <w:lastRenderedPageBreak/>
              <w:t>0</w:t>
            </w:r>
            <w:r w:rsidRPr="00250758">
              <w:rPr>
                <w:rFonts w:ascii="Times New Roman" w:hAnsi="Times New Roman" w:cs="Times New Roman"/>
                <w:sz w:val="26"/>
                <w:szCs w:val="26"/>
                <w:lang w:val="ru-RU"/>
              </w:rPr>
              <w:t>1 лютого</w:t>
            </w:r>
          </w:p>
        </w:tc>
        <w:tc>
          <w:tcPr>
            <w:tcW w:w="2976" w:type="dxa"/>
          </w:tcPr>
          <w:p w14:paraId="13BD8C06"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69B190B4" w14:textId="77777777" w:rsidR="008303BD" w:rsidRPr="00D60057" w:rsidRDefault="008303BD" w:rsidP="00D60057">
            <w:pPr>
              <w:jc w:val="center"/>
              <w:rPr>
                <w:rFonts w:ascii="Times New Roman" w:hAnsi="Times New Roman" w:cs="Times New Roman"/>
                <w:sz w:val="26"/>
                <w:szCs w:val="26"/>
              </w:rPr>
            </w:pPr>
            <w:r w:rsidRPr="00D60057">
              <w:rPr>
                <w:rFonts w:ascii="Times New Roman" w:hAnsi="Times New Roman" w:cs="Times New Roman"/>
                <w:sz w:val="26"/>
                <w:szCs w:val="26"/>
              </w:rPr>
              <w:t xml:space="preserve">Підведення підсумки роботи відділення </w:t>
            </w:r>
          </w:p>
          <w:p w14:paraId="5C093104" w14:textId="77777777" w:rsidR="008303BD" w:rsidRPr="00250758" w:rsidRDefault="008303BD" w:rsidP="00F9465C">
            <w:pPr>
              <w:jc w:val="center"/>
              <w:rPr>
                <w:rFonts w:ascii="Times New Roman" w:hAnsi="Times New Roman" w:cs="Times New Roman"/>
                <w:sz w:val="26"/>
                <w:szCs w:val="26"/>
              </w:rPr>
            </w:pPr>
          </w:p>
        </w:tc>
        <w:tc>
          <w:tcPr>
            <w:tcW w:w="7818" w:type="dxa"/>
          </w:tcPr>
          <w:p w14:paraId="67AA484F"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29 січня поточного року відбулась нарада з питання підведення підсумків роботи Херсонського обласного відділення Фонду за 2020 рік. З доповіддю</w:t>
            </w:r>
            <w:r>
              <w:rPr>
                <w:rFonts w:ascii="Times New Roman" w:hAnsi="Times New Roman" w:cs="Times New Roman"/>
                <w:sz w:val="26"/>
                <w:szCs w:val="26"/>
              </w:rPr>
              <w:t xml:space="preserve"> виступив директор відділення Олександр </w:t>
            </w:r>
            <w:r w:rsidRPr="00D60057">
              <w:rPr>
                <w:rFonts w:ascii="Times New Roman" w:hAnsi="Times New Roman" w:cs="Times New Roman"/>
                <w:sz w:val="26"/>
                <w:szCs w:val="26"/>
              </w:rPr>
              <w:t>Ракша.</w:t>
            </w:r>
          </w:p>
          <w:p w14:paraId="0AA4E115"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Він зазначив, що у відділенні протягом 2019 року було зареєстровано 2430 роботодавців, з яких звітувало 2428, що склало 99.9% від загальної кількості. Цьому сприяли зустрічі з роботодавцями, проведена з ними інформаційно-роз`яснювальна робота, кваліфікованість та принциповість працівників відділення. </w:t>
            </w:r>
          </w:p>
          <w:p w14:paraId="725BA90F"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Звичайно, свої корективи внесла пандемія вірусу, але колективу вдалося виконати поставлені Фондом соціального захисту інвалідів завдання. Так при плані</w:t>
            </w:r>
            <w:r>
              <w:rPr>
                <w:rFonts w:ascii="Times New Roman" w:hAnsi="Times New Roman" w:cs="Times New Roman"/>
                <w:sz w:val="26"/>
                <w:szCs w:val="26"/>
              </w:rPr>
              <w:t xml:space="preserve"> </w:t>
            </w:r>
            <w:r w:rsidRPr="00D60057">
              <w:rPr>
                <w:rFonts w:ascii="Times New Roman" w:hAnsi="Times New Roman" w:cs="Times New Roman"/>
                <w:sz w:val="26"/>
                <w:szCs w:val="26"/>
              </w:rPr>
              <w:t>2, створено 3 робочих місця працевлаштування осіб з інвалідністю, при плані</w:t>
            </w:r>
            <w:r>
              <w:rPr>
                <w:rFonts w:ascii="Times New Roman" w:hAnsi="Times New Roman" w:cs="Times New Roman"/>
                <w:sz w:val="26"/>
                <w:szCs w:val="26"/>
              </w:rPr>
              <w:t xml:space="preserve"> </w:t>
            </w:r>
            <w:r w:rsidRPr="00D60057">
              <w:rPr>
                <w:rFonts w:ascii="Times New Roman" w:hAnsi="Times New Roman" w:cs="Times New Roman"/>
                <w:sz w:val="26"/>
                <w:szCs w:val="26"/>
              </w:rPr>
              <w:t>4252 тис. гривень надходжень коштів від адміністративно-господарських санкцій за невиконання роботодавцями нормативу працевлаштування осіб з інвалідністю зібрано 4610.9 тис. гривень, що склало 108.44% від плану.</w:t>
            </w:r>
          </w:p>
          <w:p w14:paraId="41719AC3"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У 2019-2020 навчальному році відділенням профінансовано навчання  24 студентів, осіб з і</w:t>
            </w:r>
            <w:r>
              <w:rPr>
                <w:rFonts w:ascii="Times New Roman" w:hAnsi="Times New Roman" w:cs="Times New Roman"/>
                <w:sz w:val="26"/>
                <w:szCs w:val="26"/>
              </w:rPr>
              <w:t xml:space="preserve">нвалідністю на суму 275 800 грн. </w:t>
            </w:r>
            <w:r w:rsidRPr="00D60057">
              <w:rPr>
                <w:rFonts w:ascii="Times New Roman" w:hAnsi="Times New Roman" w:cs="Times New Roman"/>
                <w:sz w:val="26"/>
                <w:szCs w:val="26"/>
              </w:rPr>
              <w:t xml:space="preserve">  Зупинився на інших питаннях діяльності відділення. Він також окреслив основні завдання відділення Фонду на 2021 рік.</w:t>
            </w:r>
          </w:p>
          <w:p w14:paraId="3E4AFD7C"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У обговоренні доповіді взяли участь голова обласної ради профспілок працівників соціальної сфери </w:t>
            </w:r>
            <w:proofErr w:type="spellStart"/>
            <w:r w:rsidRPr="00D60057">
              <w:rPr>
                <w:rFonts w:ascii="Times New Roman" w:hAnsi="Times New Roman" w:cs="Times New Roman"/>
                <w:sz w:val="26"/>
                <w:szCs w:val="26"/>
              </w:rPr>
              <w:t>Г.Бурцева</w:t>
            </w:r>
            <w:proofErr w:type="spellEnd"/>
            <w:r w:rsidRPr="00D60057">
              <w:rPr>
                <w:rFonts w:ascii="Times New Roman" w:hAnsi="Times New Roman" w:cs="Times New Roman"/>
                <w:sz w:val="26"/>
                <w:szCs w:val="26"/>
              </w:rPr>
              <w:t xml:space="preserve">, заступник директора відділення Фонду Л.Осипова, головний бухгалтер відділення І.Колосова та начальник відділу відділення </w:t>
            </w:r>
            <w:proofErr w:type="spellStart"/>
            <w:r w:rsidRPr="00D60057">
              <w:rPr>
                <w:rFonts w:ascii="Times New Roman" w:hAnsi="Times New Roman" w:cs="Times New Roman"/>
                <w:sz w:val="26"/>
                <w:szCs w:val="26"/>
              </w:rPr>
              <w:t>С.Димченко</w:t>
            </w:r>
            <w:proofErr w:type="spellEnd"/>
            <w:r w:rsidRPr="00D60057">
              <w:rPr>
                <w:rFonts w:ascii="Times New Roman" w:hAnsi="Times New Roman" w:cs="Times New Roman"/>
                <w:sz w:val="26"/>
                <w:szCs w:val="26"/>
              </w:rPr>
              <w:t xml:space="preserve">. </w:t>
            </w:r>
          </w:p>
          <w:p w14:paraId="5DEB654C" w14:textId="77777777" w:rsidR="008303BD" w:rsidRPr="00250758"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Директор подякував за роботу колективу та керівникам, </w:t>
            </w:r>
            <w:r w:rsidRPr="00D60057">
              <w:rPr>
                <w:rFonts w:ascii="Times New Roman" w:hAnsi="Times New Roman" w:cs="Times New Roman"/>
                <w:sz w:val="26"/>
                <w:szCs w:val="26"/>
              </w:rPr>
              <w:lastRenderedPageBreak/>
              <w:t>працівникам управлінь і відділів Фонду соціального захисту інвалідів за взаєморозуміння, допомогу у вирішенні питань діяльності відділення.</w:t>
            </w:r>
          </w:p>
        </w:tc>
      </w:tr>
      <w:tr w:rsidR="008303BD" w14:paraId="63EF19E3" w14:textId="77777777" w:rsidTr="007C120D">
        <w:tc>
          <w:tcPr>
            <w:tcW w:w="1668" w:type="dxa"/>
          </w:tcPr>
          <w:p w14:paraId="70182F88" w14:textId="77777777" w:rsidR="008303BD" w:rsidRPr="00250758" w:rsidRDefault="008303BD" w:rsidP="00F10A21">
            <w:pPr>
              <w:rPr>
                <w:rFonts w:ascii="Times New Roman" w:hAnsi="Times New Roman" w:cs="Times New Roman"/>
                <w:sz w:val="26"/>
                <w:szCs w:val="26"/>
                <w:lang w:val="ru-RU"/>
              </w:rPr>
            </w:pPr>
            <w:r>
              <w:rPr>
                <w:rFonts w:ascii="Times New Roman" w:hAnsi="Times New Roman" w:cs="Times New Roman"/>
                <w:sz w:val="26"/>
                <w:szCs w:val="26"/>
                <w:lang w:val="ru-RU"/>
              </w:rPr>
              <w:lastRenderedPageBreak/>
              <w:t>02</w:t>
            </w:r>
            <w:r w:rsidRPr="00250758">
              <w:rPr>
                <w:rFonts w:ascii="Times New Roman" w:hAnsi="Times New Roman" w:cs="Times New Roman"/>
                <w:sz w:val="26"/>
                <w:szCs w:val="26"/>
                <w:lang w:val="ru-RU"/>
              </w:rPr>
              <w:t xml:space="preserve"> лютого</w:t>
            </w:r>
          </w:p>
        </w:tc>
        <w:tc>
          <w:tcPr>
            <w:tcW w:w="2976" w:type="dxa"/>
          </w:tcPr>
          <w:p w14:paraId="6AE45F54"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5629FB25" w14:textId="77777777" w:rsidR="008303BD" w:rsidRPr="00250758" w:rsidRDefault="008303BD" w:rsidP="00D60057">
            <w:pPr>
              <w:jc w:val="center"/>
              <w:rPr>
                <w:rFonts w:ascii="Times New Roman" w:hAnsi="Times New Roman" w:cs="Times New Roman"/>
                <w:sz w:val="26"/>
                <w:szCs w:val="26"/>
              </w:rPr>
            </w:pPr>
            <w:r>
              <w:rPr>
                <w:rFonts w:ascii="Times New Roman" w:hAnsi="Times New Roman" w:cs="Times New Roman"/>
                <w:sz w:val="26"/>
                <w:szCs w:val="26"/>
              </w:rPr>
              <w:t>Дотримання законодавства з питань соціального захисту осіб з інвалідністю</w:t>
            </w:r>
          </w:p>
        </w:tc>
        <w:tc>
          <w:tcPr>
            <w:tcW w:w="7818" w:type="dxa"/>
          </w:tcPr>
          <w:p w14:paraId="2394AE5C"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01 лютого поточного року заступник директора Херсонського обласного відділення Фонду соціального захисту інвалідів Лілія Осипова та  начальник відділу  забезпечення зайнятості, соціального захисту осіб з інвалідністю Світлана </w:t>
            </w:r>
            <w:proofErr w:type="spellStart"/>
            <w:r w:rsidRPr="00D60057">
              <w:rPr>
                <w:rFonts w:ascii="Times New Roman" w:hAnsi="Times New Roman" w:cs="Times New Roman"/>
                <w:sz w:val="26"/>
                <w:szCs w:val="26"/>
              </w:rPr>
              <w:t>Димченко</w:t>
            </w:r>
            <w:proofErr w:type="spellEnd"/>
            <w:r w:rsidRPr="00D60057">
              <w:rPr>
                <w:rFonts w:ascii="Times New Roman" w:hAnsi="Times New Roman" w:cs="Times New Roman"/>
                <w:sz w:val="26"/>
                <w:szCs w:val="26"/>
              </w:rPr>
              <w:t xml:space="preserve">  провели  он-лайн навчання на тему: «Ознайомлення з напрямками роботи Херсонського обласного відділення Фонду соціального захисту інвалідів. Актуальні питання щодо змін в законодавстві»  за програмою короткострокового семінару для спеціалістів з кадрових питань міських, сільських та селищних рад територіальних громад в Херсонському регіональному центрі  підвищення кваліфікації.</w:t>
            </w:r>
          </w:p>
          <w:p w14:paraId="19F1B2D3"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Вони інформували присутніх щодо діяльності відділення, виконання загальнодержавних програм, взаємодії із соціальними партнерами. Розповіли також щодо можливостей надання Фондом фінансової допомоги роботодавцям на створення робочих місць для працевлаштування осіб з інвалідністю, особам з інвалідністю – для здобуття ними вищої освіти чи перекваліфікації. Зупинились також на роз’ясненні окремих статей Закону України «Про основи соціальної захищеності осіб з інвалідністю в Україні» щодо дотримання роботодавцями нормативу створення робочих місць для працевлаштування осіб з інвалідністю і відповідальності за порушення норм Закону.  </w:t>
            </w:r>
          </w:p>
          <w:p w14:paraId="6866135B" w14:textId="77777777" w:rsidR="008303BD"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Крім того, повідомили роботодавцям, що з 27 жовтня  затверджена нова форма річної звітності про зайнятість і працевлаштування осіб з інвалідністю №10-ПОІ (річна), надали роз’яснення щодо заповнення цієї форми звітності відповідно до Інструкції.</w:t>
            </w:r>
          </w:p>
          <w:p w14:paraId="2F016792" w14:textId="77777777" w:rsidR="008303BD" w:rsidRPr="00250758" w:rsidRDefault="008303BD" w:rsidP="00D60057">
            <w:pPr>
              <w:ind w:firstLine="709"/>
              <w:jc w:val="both"/>
              <w:rPr>
                <w:rFonts w:ascii="Times New Roman" w:hAnsi="Times New Roman" w:cs="Times New Roman"/>
                <w:sz w:val="26"/>
                <w:szCs w:val="26"/>
              </w:rPr>
            </w:pPr>
          </w:p>
        </w:tc>
      </w:tr>
      <w:tr w:rsidR="008303BD" w14:paraId="68F2A42A" w14:textId="77777777" w:rsidTr="007C120D">
        <w:tc>
          <w:tcPr>
            <w:tcW w:w="1668" w:type="dxa"/>
          </w:tcPr>
          <w:p w14:paraId="66C10F1A" w14:textId="77777777" w:rsidR="008303BD" w:rsidRPr="00F10A21"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19 лютого</w:t>
            </w:r>
          </w:p>
        </w:tc>
        <w:tc>
          <w:tcPr>
            <w:tcW w:w="2976" w:type="dxa"/>
          </w:tcPr>
          <w:p w14:paraId="176D3908"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5431A08D" w14:textId="77777777" w:rsidR="008303BD" w:rsidRPr="00250758" w:rsidRDefault="008303BD" w:rsidP="007C120D">
            <w:pPr>
              <w:jc w:val="center"/>
              <w:rPr>
                <w:rFonts w:ascii="Times New Roman" w:hAnsi="Times New Roman" w:cs="Times New Roman"/>
                <w:sz w:val="26"/>
                <w:szCs w:val="26"/>
              </w:rPr>
            </w:pPr>
            <w:r>
              <w:rPr>
                <w:rFonts w:ascii="Times New Roman" w:hAnsi="Times New Roman" w:cs="Times New Roman"/>
                <w:sz w:val="26"/>
                <w:szCs w:val="26"/>
              </w:rPr>
              <w:t xml:space="preserve">Семінар з роботодавцями </w:t>
            </w:r>
          </w:p>
        </w:tc>
        <w:tc>
          <w:tcPr>
            <w:tcW w:w="7818" w:type="dxa"/>
          </w:tcPr>
          <w:p w14:paraId="0EE9275A"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 xml:space="preserve">16 лютого поточного року у Херсонському міському центрі зайнятості відбувся  семінар для роботодавців на тему «Працевлаштування людей з інвалідністю та надання звітності», на якому були присутні  заступник директора Херсонського обласного відділення Фонду соціального захисту інвалідів Лілія ОСИПОВА та заступник начальника відділу взаємодії з роботодавцями Херсонського міського центру зайнятості Ольга ТРУШ. </w:t>
            </w:r>
          </w:p>
          <w:p w14:paraId="21977147" w14:textId="77777777" w:rsidR="008303BD" w:rsidRPr="00D60057"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Лілія ОСИПОВА, виступаючи перед роботодавцями інформувала про діяльність відділення Фонду по виконанню Закону України «Про основи соціальної захищеності осіб з інвалідністю в Україні», по дотриманню роботодавцями області статей 19 і 20 зазначеного Закону в частині виконання нормативу працевлаштування осіб з інвалідністю. Вона також зазначила про своєчасну реєстрацію у відділенні Фонду, надання Звіту про зайнятість і працевлаштування осіб з інвалідністю, створення  робочих місць для працевлаштування осіб з інвалідністю та фактичне працевлаштування даних осіб. Крім того, Лілія ОСИПОВА повідомила роботодавцям, що з 27 серпня 2020 року затверджена нова форма річної звітності про зайнятість і працевлаштування осіб з інвалідністю №10-ПОІ (річна), надала роз’яснення щодо заповнення звітності відповідно до Інструкції.</w:t>
            </w:r>
          </w:p>
          <w:p w14:paraId="49E17281" w14:textId="77777777" w:rsidR="008303BD" w:rsidRPr="00250758" w:rsidRDefault="008303BD" w:rsidP="00D60057">
            <w:pPr>
              <w:ind w:firstLine="709"/>
              <w:jc w:val="both"/>
              <w:rPr>
                <w:rFonts w:ascii="Times New Roman" w:hAnsi="Times New Roman" w:cs="Times New Roman"/>
                <w:sz w:val="26"/>
                <w:szCs w:val="26"/>
              </w:rPr>
            </w:pPr>
            <w:r w:rsidRPr="00D60057">
              <w:rPr>
                <w:rFonts w:ascii="Times New Roman" w:hAnsi="Times New Roman" w:cs="Times New Roman"/>
                <w:sz w:val="26"/>
                <w:szCs w:val="26"/>
              </w:rPr>
              <w:t>В семінарі взяли участь 20 роботодавців, які з цікавістю слухали інформацію, задавали питання, на які присутні надали вичерпні відповіді.</w:t>
            </w:r>
          </w:p>
        </w:tc>
      </w:tr>
      <w:tr w:rsidR="008303BD" w14:paraId="1193C471" w14:textId="77777777" w:rsidTr="007C120D">
        <w:tc>
          <w:tcPr>
            <w:tcW w:w="1668" w:type="dxa"/>
          </w:tcPr>
          <w:p w14:paraId="3F90CF47" w14:textId="77777777" w:rsidR="008303BD"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t xml:space="preserve">24 </w:t>
            </w:r>
            <w:proofErr w:type="spellStart"/>
            <w:r>
              <w:rPr>
                <w:rFonts w:ascii="Times New Roman" w:hAnsi="Times New Roman" w:cs="Times New Roman"/>
                <w:bCs/>
                <w:sz w:val="26"/>
                <w:szCs w:val="26"/>
                <w:lang w:val="ru-RU"/>
              </w:rPr>
              <w:t>березня</w:t>
            </w:r>
            <w:proofErr w:type="spellEnd"/>
          </w:p>
        </w:tc>
        <w:tc>
          <w:tcPr>
            <w:tcW w:w="2976" w:type="dxa"/>
          </w:tcPr>
          <w:p w14:paraId="316C9F7A"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2F2EC624" w14:textId="77777777" w:rsidR="008303BD" w:rsidRDefault="008303BD" w:rsidP="00E30C49">
            <w:pPr>
              <w:jc w:val="center"/>
              <w:rPr>
                <w:rFonts w:ascii="Times New Roman" w:hAnsi="Times New Roman" w:cs="Times New Roman"/>
                <w:sz w:val="26"/>
                <w:szCs w:val="26"/>
              </w:rPr>
            </w:pPr>
            <w:r>
              <w:rPr>
                <w:rFonts w:ascii="Times New Roman" w:hAnsi="Times New Roman" w:cs="Times New Roman"/>
                <w:sz w:val="26"/>
                <w:szCs w:val="26"/>
              </w:rPr>
              <w:t xml:space="preserve">Надано матеріальну допомогу </w:t>
            </w:r>
          </w:p>
        </w:tc>
        <w:tc>
          <w:tcPr>
            <w:tcW w:w="7818" w:type="dxa"/>
          </w:tcPr>
          <w:p w14:paraId="30741D1C" w14:textId="77777777" w:rsidR="008303BD" w:rsidRPr="00E30C49" w:rsidRDefault="008303BD"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t>23 березня 2021 року відбулось перше у 2021 році засідання обласної комісії з питань надання одноразової матеріальної допомоги мешканцям  Херсонської області, які опинились у скрутному становищі внаслідок непередбачених обставин, у якому взяв участь член комісії, директор Херсонського обласного відділення Фонду соціального захисту інвалідів Олександр РАКША.</w:t>
            </w:r>
          </w:p>
          <w:p w14:paraId="718D8054" w14:textId="77777777" w:rsidR="008303BD" w:rsidRPr="00E30C49" w:rsidRDefault="008303BD"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lastRenderedPageBreak/>
              <w:t>Вів засідання голова комісії, заступник голови обласної державної адміністрації Вадим ЧАБАН. Він інформував членів комісії, що на розгляд подано заяви та повні пакети документів 178 осіб, з яких 50 – онкохворі, 109 – особи загального захворювання, 17 – діти. Як зазначила директор департаменту обласної державної адміністрації Вікторія РИЛЬСЬКА, попередньо пакети документів надавались для розгляду членам комісії – медикам для попереднього вивчення діагнозів хворих та пропозиції щодо суми виділених коштів по кожному заявнику.</w:t>
            </w:r>
          </w:p>
          <w:p w14:paraId="5C810974" w14:textId="77777777" w:rsidR="008303BD" w:rsidRPr="00E30C49" w:rsidRDefault="008303BD" w:rsidP="00E30C49">
            <w:pPr>
              <w:ind w:firstLine="709"/>
              <w:jc w:val="both"/>
              <w:rPr>
                <w:rFonts w:ascii="Times New Roman" w:hAnsi="Times New Roman" w:cs="Times New Roman"/>
                <w:sz w:val="26"/>
                <w:szCs w:val="26"/>
              </w:rPr>
            </w:pPr>
            <w:r w:rsidRPr="00E30C49">
              <w:rPr>
                <w:rFonts w:ascii="Times New Roman" w:hAnsi="Times New Roman" w:cs="Times New Roman"/>
                <w:sz w:val="26"/>
                <w:szCs w:val="26"/>
              </w:rPr>
              <w:t>Після обговорення кожної заяви, надано кошти усім хворим громадянам та особам з інвалідністю на загальну суму 318 тисяч гривень.</w:t>
            </w:r>
          </w:p>
          <w:p w14:paraId="5D54998E" w14:textId="77777777" w:rsidR="008303BD" w:rsidRPr="00D60057" w:rsidRDefault="008303BD" w:rsidP="007E0FBA">
            <w:pPr>
              <w:ind w:firstLine="709"/>
              <w:jc w:val="both"/>
              <w:rPr>
                <w:rFonts w:ascii="Times New Roman" w:hAnsi="Times New Roman" w:cs="Times New Roman"/>
                <w:sz w:val="26"/>
                <w:szCs w:val="26"/>
              </w:rPr>
            </w:pPr>
            <w:r w:rsidRPr="00E30C49">
              <w:rPr>
                <w:rFonts w:ascii="Times New Roman" w:hAnsi="Times New Roman" w:cs="Times New Roman"/>
                <w:sz w:val="26"/>
                <w:szCs w:val="26"/>
              </w:rPr>
              <w:t>Голова комісії дав доручення директору департаменту обласної державної адміністрації – заступнику голови комісії покращити інформування жителів області стосовно можливості отримання матеріальної допомоги, внести пропозицію обласній раді щодо збільшення суми фінансування витрат на надання матеріальної допомоги мешканцям  Херсонської області, які опинились у скрутному становищі внаслідок непередбачених обставин. Крім того він доручив доопрацювати механізм подання громадянами заяв та пакетів документів для прискорення розгляду на комісії та отримання громадянами виділених коштів.</w:t>
            </w:r>
          </w:p>
        </w:tc>
      </w:tr>
      <w:tr w:rsidR="008303BD" w14:paraId="26DFDC5F" w14:textId="77777777" w:rsidTr="007C120D">
        <w:tc>
          <w:tcPr>
            <w:tcW w:w="1668" w:type="dxa"/>
          </w:tcPr>
          <w:p w14:paraId="6CE3CD15" w14:textId="77777777" w:rsidR="008303BD" w:rsidRPr="001D4781" w:rsidRDefault="008303BD" w:rsidP="007C120D">
            <w:pPr>
              <w:rPr>
                <w:rFonts w:ascii="Times New Roman" w:hAnsi="Times New Roman" w:cs="Times New Roman"/>
                <w:bCs/>
                <w:sz w:val="26"/>
                <w:szCs w:val="26"/>
              </w:rPr>
            </w:pPr>
            <w:r>
              <w:rPr>
                <w:rFonts w:ascii="Times New Roman" w:hAnsi="Times New Roman" w:cs="Times New Roman"/>
                <w:bCs/>
                <w:sz w:val="26"/>
                <w:szCs w:val="26"/>
                <w:lang w:val="ru-RU"/>
              </w:rPr>
              <w:lastRenderedPageBreak/>
              <w:t xml:space="preserve">20 </w:t>
            </w:r>
            <w:r w:rsidRPr="008303BD">
              <w:rPr>
                <w:rFonts w:ascii="Times New Roman" w:hAnsi="Times New Roman" w:cs="Times New Roman"/>
                <w:bCs/>
                <w:sz w:val="26"/>
                <w:szCs w:val="26"/>
              </w:rPr>
              <w:t>квітня</w:t>
            </w:r>
          </w:p>
        </w:tc>
        <w:tc>
          <w:tcPr>
            <w:tcW w:w="2976" w:type="dxa"/>
          </w:tcPr>
          <w:p w14:paraId="7A3F9B02"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752A89A5" w14:textId="77777777" w:rsidR="008303BD" w:rsidRPr="00E81C4A" w:rsidRDefault="008303BD" w:rsidP="007E0FBA">
            <w:pPr>
              <w:jc w:val="center"/>
              <w:rPr>
                <w:rFonts w:ascii="Times New Roman" w:hAnsi="Times New Roman" w:cs="Times New Roman"/>
                <w:sz w:val="26"/>
                <w:szCs w:val="26"/>
                <w:lang w:val="ru-RU"/>
              </w:rPr>
            </w:pPr>
            <w:r w:rsidRPr="00E81C4A">
              <w:rPr>
                <w:rFonts w:ascii="Times New Roman" w:hAnsi="Times New Roman" w:cs="Times New Roman"/>
                <w:sz w:val="26"/>
                <w:szCs w:val="26"/>
              </w:rPr>
              <w:t>Семінар</w:t>
            </w:r>
            <w:r w:rsidRPr="00E81C4A">
              <w:rPr>
                <w:rFonts w:ascii="Times New Roman" w:hAnsi="Times New Roman" w:cs="Times New Roman"/>
                <w:sz w:val="26"/>
                <w:szCs w:val="26"/>
                <w:lang w:val="ru-RU"/>
              </w:rPr>
              <w:t xml:space="preserve"> з </w:t>
            </w:r>
            <w:r w:rsidRPr="00E81C4A">
              <w:rPr>
                <w:rFonts w:ascii="Times New Roman" w:hAnsi="Times New Roman" w:cs="Times New Roman"/>
                <w:sz w:val="26"/>
                <w:szCs w:val="26"/>
              </w:rPr>
              <w:t>роботодавцями</w:t>
            </w:r>
            <w:r w:rsidRPr="00E81C4A">
              <w:rPr>
                <w:rFonts w:ascii="Times New Roman" w:hAnsi="Times New Roman" w:cs="Times New Roman"/>
                <w:sz w:val="26"/>
                <w:szCs w:val="26"/>
                <w:lang w:val="ru-RU"/>
              </w:rPr>
              <w:t xml:space="preserve"> </w:t>
            </w:r>
          </w:p>
          <w:p w14:paraId="7BEF6AC3" w14:textId="77777777" w:rsidR="008303BD" w:rsidRDefault="008303BD" w:rsidP="00E81C4A">
            <w:pPr>
              <w:jc w:val="center"/>
              <w:rPr>
                <w:rFonts w:ascii="Times New Roman" w:hAnsi="Times New Roman" w:cs="Times New Roman"/>
                <w:sz w:val="26"/>
                <w:szCs w:val="26"/>
              </w:rPr>
            </w:pPr>
          </w:p>
        </w:tc>
        <w:tc>
          <w:tcPr>
            <w:tcW w:w="7818" w:type="dxa"/>
          </w:tcPr>
          <w:p w14:paraId="2ADFA35E"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13 квітня поточного року у Херсонському міському центрі зайнятості відбувся семінар «Шляхи працевлаштування громадян, які мають додаткові гарантії у працевлаштуванні. Правові аспекти працевлаштування осіб з інвалідністю» для 10 роботодавців бюджетних установ та організацій міста, на якому були присутні начальник відділу забезпечення зайнятості, соціального захисту осіб з інвалідністю Херсонського обласного відділення Фонду соціального захисту інвалідів Світлана ДИМЧЕНКО та заступник начальника відділу взаємодії з роботодавцями Херсонського </w:t>
            </w:r>
            <w:r w:rsidRPr="007E0FBA">
              <w:rPr>
                <w:rFonts w:ascii="Times New Roman" w:hAnsi="Times New Roman" w:cs="Times New Roman"/>
                <w:sz w:val="26"/>
                <w:szCs w:val="26"/>
              </w:rPr>
              <w:lastRenderedPageBreak/>
              <w:t xml:space="preserve">міського центру зайнятості Ольга ТРУШ. </w:t>
            </w:r>
          </w:p>
          <w:p w14:paraId="608B0F9C"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Світлана ДИМЧЕНКО інформувала про діяльність відділення Фонду по виконанню Закону України «Про основи соціальної захищеності осіб з інвалідністю в Україні», по дотриманню роботодавцями статей 19 і 20 зазначеного Закону в частині виконання нормативу працевлаштування осіб з інвалідністю. Наголосила про адміністративну відповідальність роботодавців бюджетних установ, які звільняються від сплати адміністративно-господарських санкцій за невиконання нормативу місць для працевлаштування осіб з інвалідністю. </w:t>
            </w:r>
          </w:p>
          <w:p w14:paraId="51E2B1EE"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Крім того, зупинилася на питаннях звітної компанії 2020 року. З 2320 підприємств, зареєстрованих у відділенні, станом на 01.04.2021 року до відділення Фонду подано 2317 звітів, що становить 99,8%. На цих підприємствах, установах у звітному 2020 році повинно було працювати відповідно до встановленого нормативу 6093 осіб з інвалідністю, а фактично працювало </w:t>
            </w:r>
            <w:r>
              <w:rPr>
                <w:rFonts w:ascii="Times New Roman" w:hAnsi="Times New Roman" w:cs="Times New Roman"/>
                <w:sz w:val="26"/>
                <w:szCs w:val="26"/>
              </w:rPr>
              <w:t xml:space="preserve">        </w:t>
            </w:r>
            <w:r w:rsidRPr="007E0FBA">
              <w:rPr>
                <w:rFonts w:ascii="Times New Roman" w:hAnsi="Times New Roman" w:cs="Times New Roman"/>
                <w:sz w:val="26"/>
                <w:szCs w:val="26"/>
              </w:rPr>
              <w:t xml:space="preserve">5865 осіб з інвалідністю. Із загальної кількості зареєстрованих підприємств 898 – бюджетні установи, на 402 установах виконувався норматив створення робочих місць. </w:t>
            </w:r>
          </w:p>
          <w:p w14:paraId="00D0E4A3"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З 2317 підприємств, що звітували перед відділенням Фонду, виконали норматив працевлаштування осіб з інвалідністю </w:t>
            </w:r>
            <w:r>
              <w:rPr>
                <w:rFonts w:ascii="Times New Roman" w:hAnsi="Times New Roman" w:cs="Times New Roman"/>
                <w:sz w:val="26"/>
                <w:szCs w:val="26"/>
              </w:rPr>
              <w:t xml:space="preserve">          </w:t>
            </w:r>
            <w:r w:rsidRPr="007E0FBA">
              <w:rPr>
                <w:rFonts w:ascii="Times New Roman" w:hAnsi="Times New Roman" w:cs="Times New Roman"/>
                <w:sz w:val="26"/>
                <w:szCs w:val="26"/>
              </w:rPr>
              <w:t>1728 підприємств.</w:t>
            </w:r>
          </w:p>
          <w:p w14:paraId="68DFE747"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Сума адміністративно-господарських санкцій, перерахованих підприємствами до Державного бюджету за невиконання нормативу     створення робочих місць для працевлаштування осіб з інвалідністю у Херсонській області, станом на 13.04.2021 року складає 2 825,0 </w:t>
            </w:r>
            <w:proofErr w:type="spellStart"/>
            <w:r w:rsidRPr="007E0FBA">
              <w:rPr>
                <w:rFonts w:ascii="Times New Roman" w:hAnsi="Times New Roman" w:cs="Times New Roman"/>
                <w:sz w:val="26"/>
                <w:szCs w:val="26"/>
              </w:rPr>
              <w:t>тис.грн</w:t>
            </w:r>
            <w:proofErr w:type="spellEnd"/>
            <w:r w:rsidRPr="007E0FBA">
              <w:rPr>
                <w:rFonts w:ascii="Times New Roman" w:hAnsi="Times New Roman" w:cs="Times New Roman"/>
                <w:sz w:val="26"/>
                <w:szCs w:val="26"/>
              </w:rPr>
              <w:t xml:space="preserve">. або  58,5 % від річного плану </w:t>
            </w:r>
            <w:r>
              <w:rPr>
                <w:rFonts w:ascii="Times New Roman" w:hAnsi="Times New Roman" w:cs="Times New Roman"/>
                <w:sz w:val="26"/>
                <w:szCs w:val="26"/>
              </w:rPr>
              <w:t xml:space="preserve">             </w:t>
            </w:r>
            <w:r w:rsidRPr="007E0FBA">
              <w:rPr>
                <w:rFonts w:ascii="Times New Roman" w:hAnsi="Times New Roman" w:cs="Times New Roman"/>
                <w:sz w:val="26"/>
                <w:szCs w:val="26"/>
              </w:rPr>
              <w:t xml:space="preserve">4 831,5 </w:t>
            </w:r>
            <w:proofErr w:type="spellStart"/>
            <w:r w:rsidRPr="007E0FBA">
              <w:rPr>
                <w:rFonts w:ascii="Times New Roman" w:hAnsi="Times New Roman" w:cs="Times New Roman"/>
                <w:sz w:val="26"/>
                <w:szCs w:val="26"/>
              </w:rPr>
              <w:t>тис.грн</w:t>
            </w:r>
            <w:proofErr w:type="spellEnd"/>
            <w:r w:rsidRPr="007E0FBA">
              <w:rPr>
                <w:rFonts w:ascii="Times New Roman" w:hAnsi="Times New Roman" w:cs="Times New Roman"/>
                <w:sz w:val="26"/>
                <w:szCs w:val="26"/>
              </w:rPr>
              <w:t>.</w:t>
            </w:r>
          </w:p>
          <w:p w14:paraId="70B8731F" w14:textId="77777777" w:rsidR="008303BD" w:rsidRPr="007E0FBA" w:rsidRDefault="008303BD" w:rsidP="007E0FBA">
            <w:pPr>
              <w:pStyle w:val="ad"/>
              <w:ind w:firstLine="709"/>
              <w:jc w:val="both"/>
              <w:rPr>
                <w:rFonts w:ascii="Times New Roman" w:eastAsiaTheme="minorHAnsi" w:hAnsi="Times New Roman"/>
                <w:sz w:val="26"/>
                <w:szCs w:val="26"/>
              </w:rPr>
            </w:pPr>
            <w:r w:rsidRPr="007E0FBA">
              <w:rPr>
                <w:rFonts w:ascii="Times New Roman" w:eastAsiaTheme="minorHAnsi" w:hAnsi="Times New Roman"/>
                <w:sz w:val="26"/>
                <w:szCs w:val="26"/>
              </w:rPr>
              <w:t xml:space="preserve">Вона також, повідомила роботодавцям, що з 27 жовтня 2020 року затверджена нова форма річної звітності про зайнятість і працевлаштування осіб з інвалідністю №10-ПОІ (річна) та надала </w:t>
            </w:r>
            <w:r w:rsidRPr="007E0FBA">
              <w:rPr>
                <w:rFonts w:ascii="Times New Roman" w:eastAsiaTheme="minorHAnsi" w:hAnsi="Times New Roman"/>
                <w:sz w:val="26"/>
                <w:szCs w:val="26"/>
              </w:rPr>
              <w:lastRenderedPageBreak/>
              <w:t>роз’яснення щодо заповнення цієї форми звітності відповідно до Інструкції та вказала на типові помилки, які допускали роботодавці при заповнені звітів за 2020 рік.</w:t>
            </w:r>
          </w:p>
          <w:p w14:paraId="6F2559E1" w14:textId="77777777" w:rsidR="008303BD" w:rsidRPr="007E0FBA" w:rsidRDefault="008303BD" w:rsidP="007E0FBA">
            <w:pPr>
              <w:pStyle w:val="ad"/>
              <w:ind w:firstLine="709"/>
              <w:jc w:val="both"/>
              <w:rPr>
                <w:rFonts w:ascii="Times New Roman" w:eastAsiaTheme="minorHAnsi" w:hAnsi="Times New Roman"/>
                <w:sz w:val="26"/>
                <w:szCs w:val="26"/>
              </w:rPr>
            </w:pPr>
            <w:r w:rsidRPr="007E0FBA">
              <w:rPr>
                <w:rFonts w:ascii="Times New Roman" w:eastAsiaTheme="minorHAnsi" w:hAnsi="Times New Roman"/>
                <w:sz w:val="26"/>
                <w:szCs w:val="26"/>
              </w:rPr>
              <w:t xml:space="preserve">Ольга ТРУШ зазначила, що роботодавець повинен подавати інформацію про вільні вакансії до Державної служби зайнятості та згідно наданих даних фахівці служби надають допомогу у підборі особи з інвалідністю на вільні вакантні місця. </w:t>
            </w:r>
          </w:p>
          <w:p w14:paraId="06F6030E" w14:textId="77777777" w:rsidR="008303BD" w:rsidRPr="007E0FBA" w:rsidRDefault="008303BD" w:rsidP="007E0FBA">
            <w:pPr>
              <w:pStyle w:val="ad"/>
              <w:ind w:firstLine="709"/>
              <w:jc w:val="both"/>
              <w:rPr>
                <w:rFonts w:ascii="Times New Roman" w:eastAsiaTheme="minorHAnsi" w:hAnsi="Times New Roman"/>
                <w:sz w:val="26"/>
                <w:szCs w:val="26"/>
              </w:rPr>
            </w:pPr>
            <w:r w:rsidRPr="007E0FBA">
              <w:rPr>
                <w:rFonts w:ascii="Times New Roman" w:eastAsiaTheme="minorHAnsi" w:hAnsi="Times New Roman"/>
                <w:sz w:val="26"/>
                <w:szCs w:val="26"/>
              </w:rPr>
              <w:t>Роботодавці взяли інформацію до уваги, після семінару задавали питання, на які доповідачі надали вичерпні відповіді.</w:t>
            </w:r>
          </w:p>
        </w:tc>
      </w:tr>
      <w:tr w:rsidR="008303BD" w14:paraId="78C79D4E" w14:textId="77777777" w:rsidTr="007C120D">
        <w:tc>
          <w:tcPr>
            <w:tcW w:w="1668" w:type="dxa"/>
          </w:tcPr>
          <w:p w14:paraId="7515E966" w14:textId="77777777" w:rsidR="008303BD"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28 </w:t>
            </w:r>
            <w:r w:rsidRPr="008303BD">
              <w:rPr>
                <w:rFonts w:ascii="Times New Roman" w:hAnsi="Times New Roman" w:cs="Times New Roman"/>
                <w:bCs/>
                <w:sz w:val="26"/>
                <w:szCs w:val="26"/>
              </w:rPr>
              <w:t>квітня</w:t>
            </w:r>
          </w:p>
        </w:tc>
        <w:tc>
          <w:tcPr>
            <w:tcW w:w="2976" w:type="dxa"/>
          </w:tcPr>
          <w:p w14:paraId="64A7D36E"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15671A06" w14:textId="77777777" w:rsidR="008303BD" w:rsidRPr="00E81C4A" w:rsidRDefault="008303BD" w:rsidP="007E0FBA">
            <w:pPr>
              <w:jc w:val="center"/>
              <w:rPr>
                <w:rStyle w:val="b-accordsymbol"/>
                <w:rFonts w:ascii="Times New Roman" w:hAnsi="Times New Roman"/>
                <w:sz w:val="26"/>
                <w:szCs w:val="26"/>
              </w:rPr>
            </w:pPr>
            <w:r w:rsidRPr="00E81C4A">
              <w:rPr>
                <w:rStyle w:val="b-accordsymbol"/>
                <w:rFonts w:ascii="Times New Roman" w:hAnsi="Times New Roman"/>
                <w:sz w:val="26"/>
                <w:szCs w:val="26"/>
              </w:rPr>
              <w:t>Відбулось</w:t>
            </w:r>
          </w:p>
          <w:p w14:paraId="2F5E23B5" w14:textId="77777777" w:rsidR="008303BD" w:rsidRPr="00E81C4A" w:rsidRDefault="008303BD" w:rsidP="007E0FBA">
            <w:pPr>
              <w:jc w:val="center"/>
              <w:rPr>
                <w:rStyle w:val="b-accordsymbol"/>
                <w:rFonts w:ascii="Times New Roman" w:hAnsi="Times New Roman"/>
                <w:sz w:val="26"/>
                <w:szCs w:val="26"/>
              </w:rPr>
            </w:pPr>
            <w:r w:rsidRPr="00E81C4A">
              <w:rPr>
                <w:rStyle w:val="b-accordsymbol"/>
                <w:rFonts w:ascii="Times New Roman" w:hAnsi="Times New Roman"/>
                <w:sz w:val="26"/>
                <w:szCs w:val="26"/>
              </w:rPr>
              <w:t>засідання комісії</w:t>
            </w:r>
          </w:p>
          <w:p w14:paraId="498CB430" w14:textId="77777777" w:rsidR="008303BD" w:rsidRDefault="008303BD" w:rsidP="00E30C49">
            <w:pPr>
              <w:jc w:val="center"/>
              <w:rPr>
                <w:rFonts w:ascii="Times New Roman" w:hAnsi="Times New Roman" w:cs="Times New Roman"/>
                <w:sz w:val="26"/>
                <w:szCs w:val="26"/>
              </w:rPr>
            </w:pPr>
          </w:p>
        </w:tc>
        <w:tc>
          <w:tcPr>
            <w:tcW w:w="7818" w:type="dxa"/>
          </w:tcPr>
          <w:p w14:paraId="35E982AF"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27 квітня 2021 року відбулось друге засідання обласної комісії з питань надання одноразової матеріальної допомоги мешканцям Херсонської області, які опинилися у скрутному становищі внаслідок непередбачених обставин, у якому взяв участь член комісії, директор обласного відділення Фонду соціального захисту інвалідів О.Ракша.</w:t>
            </w:r>
          </w:p>
          <w:p w14:paraId="5A4746F8"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Вела засідання заступник голови комісії, директор Департаменту соціального розвитку обласної державної адміністрації В.Рильська. Вона інформувала членів комісії, що станом на 20 квітня поточного року до голови обласної державної адміністрації з питань надання матеріальної допомоги  звернулися 1196 мешканців області. Відповідно до обласної програми на зазначені цілі передбачено кошти у сумі 3.0 млн. грн., але у обласному бюджеті поки що виділено 2.0 млн. грн. З цих коштів уже було розподілено за рішенням попередньої комісії 318 тис. грн.</w:t>
            </w:r>
          </w:p>
          <w:p w14:paraId="7B7A784C" w14:textId="77777777" w:rsidR="008303BD" w:rsidRPr="007E0FBA"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На друге засідання комісії подано на розгляд 527 заяв, з них онкохворих – 254 особи, інші захворювання – 230 осіб, 39 заяв батьків дітей, яким необхідна допомога на лікування та 4 заяви людей, які опинилися у надзвичайних ситуаціях. Серед заявників – 16 осіб з інвалідністю – учасників бойових дій.</w:t>
            </w:r>
          </w:p>
          <w:p w14:paraId="24660481" w14:textId="77777777" w:rsidR="008303BD" w:rsidRPr="00E30C49" w:rsidRDefault="008303BD" w:rsidP="007E0FBA">
            <w:pPr>
              <w:ind w:firstLine="709"/>
              <w:jc w:val="both"/>
              <w:rPr>
                <w:rFonts w:ascii="Times New Roman" w:hAnsi="Times New Roman" w:cs="Times New Roman"/>
                <w:sz w:val="26"/>
                <w:szCs w:val="26"/>
              </w:rPr>
            </w:pPr>
            <w:r w:rsidRPr="007E0FBA">
              <w:rPr>
                <w:rFonts w:ascii="Times New Roman" w:hAnsi="Times New Roman" w:cs="Times New Roman"/>
                <w:sz w:val="26"/>
                <w:szCs w:val="26"/>
              </w:rPr>
              <w:t xml:space="preserve">Члени комісії вносили свої пропозиції стосовно збільшення суми коштів окремим заявникам, але не більше максимальної суми, </w:t>
            </w:r>
            <w:r w:rsidRPr="007E0FBA">
              <w:rPr>
                <w:rFonts w:ascii="Times New Roman" w:hAnsi="Times New Roman" w:cs="Times New Roman"/>
                <w:sz w:val="26"/>
                <w:szCs w:val="26"/>
              </w:rPr>
              <w:lastRenderedPageBreak/>
              <w:t>що затверджена у Положенні про надання коштів – 3.0 тис. грн. Таким чином усім заявникам було надано допомогу з обласного бюджету на суму 1 266 500 грн.</w:t>
            </w:r>
          </w:p>
        </w:tc>
      </w:tr>
      <w:tr w:rsidR="008303BD" w14:paraId="3D9DAD55" w14:textId="77777777" w:rsidTr="007C120D">
        <w:tc>
          <w:tcPr>
            <w:tcW w:w="1668" w:type="dxa"/>
          </w:tcPr>
          <w:p w14:paraId="1CEAAE60" w14:textId="77777777" w:rsidR="008303BD"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7 </w:t>
            </w:r>
            <w:r w:rsidRPr="008303BD">
              <w:rPr>
                <w:rFonts w:ascii="Times New Roman" w:hAnsi="Times New Roman" w:cs="Times New Roman"/>
                <w:bCs/>
                <w:sz w:val="26"/>
                <w:szCs w:val="26"/>
              </w:rPr>
              <w:t>травня</w:t>
            </w:r>
          </w:p>
        </w:tc>
        <w:tc>
          <w:tcPr>
            <w:tcW w:w="2976" w:type="dxa"/>
          </w:tcPr>
          <w:p w14:paraId="72306839"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461B3A42" w14:textId="77777777" w:rsidR="00093205" w:rsidRPr="00E81C4A" w:rsidRDefault="00093205" w:rsidP="00093205">
            <w:pPr>
              <w:jc w:val="center"/>
              <w:rPr>
                <w:rStyle w:val="b-accordsymbol"/>
                <w:rFonts w:ascii="Times New Roman" w:hAnsi="Times New Roman"/>
                <w:sz w:val="26"/>
                <w:szCs w:val="26"/>
              </w:rPr>
            </w:pPr>
            <w:r w:rsidRPr="00E81C4A">
              <w:rPr>
                <w:rStyle w:val="b-accordsymbol"/>
                <w:rFonts w:ascii="Times New Roman" w:hAnsi="Times New Roman"/>
                <w:sz w:val="26"/>
                <w:szCs w:val="26"/>
              </w:rPr>
              <w:t>Відбулось</w:t>
            </w:r>
          </w:p>
          <w:p w14:paraId="1D96D104" w14:textId="77777777" w:rsidR="00093205" w:rsidRPr="00E81C4A" w:rsidRDefault="00093205" w:rsidP="00093205">
            <w:pPr>
              <w:jc w:val="center"/>
              <w:rPr>
                <w:rStyle w:val="b-accordsymbol"/>
                <w:rFonts w:ascii="Times New Roman" w:hAnsi="Times New Roman"/>
                <w:sz w:val="26"/>
                <w:szCs w:val="26"/>
              </w:rPr>
            </w:pPr>
            <w:r w:rsidRPr="00E81C4A">
              <w:rPr>
                <w:rStyle w:val="b-accordsymbol"/>
                <w:rFonts w:ascii="Times New Roman" w:hAnsi="Times New Roman"/>
                <w:sz w:val="26"/>
                <w:szCs w:val="26"/>
              </w:rPr>
              <w:t xml:space="preserve">засідання </w:t>
            </w:r>
            <w:r>
              <w:rPr>
                <w:rStyle w:val="b-accordsymbol"/>
                <w:rFonts w:ascii="Times New Roman" w:hAnsi="Times New Roman"/>
                <w:sz w:val="26"/>
                <w:szCs w:val="26"/>
              </w:rPr>
              <w:t xml:space="preserve">конкурсної </w:t>
            </w:r>
            <w:r w:rsidRPr="00E81C4A">
              <w:rPr>
                <w:rStyle w:val="b-accordsymbol"/>
                <w:rFonts w:ascii="Times New Roman" w:hAnsi="Times New Roman"/>
                <w:sz w:val="26"/>
                <w:szCs w:val="26"/>
              </w:rPr>
              <w:t>комісії</w:t>
            </w:r>
          </w:p>
          <w:p w14:paraId="3DDD5487" w14:textId="77777777" w:rsidR="008303BD" w:rsidRDefault="008303BD" w:rsidP="00C37E4F">
            <w:pPr>
              <w:ind w:firstLine="709"/>
              <w:jc w:val="center"/>
              <w:rPr>
                <w:rStyle w:val="b-accordsymbol"/>
                <w:rFonts w:ascii="Times New Roman" w:hAnsi="Times New Roman"/>
                <w:sz w:val="28"/>
                <w:szCs w:val="28"/>
              </w:rPr>
            </w:pPr>
            <w:r>
              <w:rPr>
                <w:rStyle w:val="b-accordsymbol"/>
                <w:rFonts w:ascii="Times New Roman" w:hAnsi="Times New Roman"/>
                <w:sz w:val="28"/>
                <w:szCs w:val="28"/>
              </w:rPr>
              <w:t xml:space="preserve"> </w:t>
            </w:r>
          </w:p>
          <w:p w14:paraId="6F00A338" w14:textId="77777777" w:rsidR="008303BD" w:rsidRDefault="008303BD" w:rsidP="00E30C49">
            <w:pPr>
              <w:jc w:val="center"/>
              <w:rPr>
                <w:rFonts w:ascii="Times New Roman" w:hAnsi="Times New Roman" w:cs="Times New Roman"/>
                <w:sz w:val="26"/>
                <w:szCs w:val="26"/>
              </w:rPr>
            </w:pPr>
          </w:p>
        </w:tc>
        <w:tc>
          <w:tcPr>
            <w:tcW w:w="7818" w:type="dxa"/>
          </w:tcPr>
          <w:p w14:paraId="068295EE"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29 квітня поточного року відбулося засідання конкурсної комісії з розгляду конкурсних пропозицій та проведення моніторингу стану виконання (реалізації) програм (</w:t>
            </w:r>
            <w:proofErr w:type="spellStart"/>
            <w:r w:rsidRPr="00C37E4F">
              <w:rPr>
                <w:rFonts w:ascii="Times New Roman" w:hAnsi="Times New Roman" w:cs="Times New Roman"/>
                <w:sz w:val="26"/>
                <w:szCs w:val="26"/>
              </w:rPr>
              <w:t>проєктів</w:t>
            </w:r>
            <w:proofErr w:type="spellEnd"/>
            <w:r w:rsidRPr="00C37E4F">
              <w:rPr>
                <w:rFonts w:ascii="Times New Roman" w:hAnsi="Times New Roman" w:cs="Times New Roman"/>
                <w:sz w:val="26"/>
                <w:szCs w:val="26"/>
              </w:rPr>
              <w:t xml:space="preserve"> заходів), розроблених громадськими об`єднаннями осіб з інвалідністю, для виконання (реалізації) яких надається фінансова підтримка за рахунок коштів обласного бюджету у 2022 році (другий етап конкурсу), у засіданні якої взяв участь член комісії, директор Херсонського обласного відділення Фонду соціального захисту інвалідів Олександр Ракша. </w:t>
            </w:r>
          </w:p>
          <w:p w14:paraId="5ABE853B"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Вела засідання голова конкурсної комісії, директор Департаменту соціального розвитку Херсонської обласної державної адміністрації Вікторія Рильська. Вона повідомила, що на першому етапі конкурсу було розглянуто 5 </w:t>
            </w:r>
            <w:proofErr w:type="spellStart"/>
            <w:r w:rsidRPr="00C37E4F">
              <w:rPr>
                <w:rFonts w:ascii="Times New Roman" w:hAnsi="Times New Roman" w:cs="Times New Roman"/>
                <w:sz w:val="26"/>
                <w:szCs w:val="26"/>
              </w:rPr>
              <w:t>проєктів</w:t>
            </w:r>
            <w:proofErr w:type="spellEnd"/>
            <w:r w:rsidRPr="00C37E4F">
              <w:rPr>
                <w:rFonts w:ascii="Times New Roman" w:hAnsi="Times New Roman" w:cs="Times New Roman"/>
                <w:sz w:val="26"/>
                <w:szCs w:val="26"/>
              </w:rPr>
              <w:t xml:space="preserve">, до участі у другому етапі конкурсу допущено чотири з них від двох громадських організацій осіб з інвалідністю. Це вже відкритий захист конкурсних пропозицій, для якого запрошено керівників громадських організацій осіб з інвалідністю – переможців першого етапу.  </w:t>
            </w:r>
          </w:p>
          <w:p w14:paraId="5A0A03FF"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Голова правління громадської організації «Херсонська обласна громадська організація осіб з інвалідністю «За рівні можливості» Валентина Бондар захищала два </w:t>
            </w:r>
            <w:proofErr w:type="spellStart"/>
            <w:r w:rsidRPr="00C37E4F">
              <w:rPr>
                <w:rFonts w:ascii="Times New Roman" w:hAnsi="Times New Roman" w:cs="Times New Roman"/>
                <w:sz w:val="26"/>
                <w:szCs w:val="26"/>
              </w:rPr>
              <w:t>проєкти</w:t>
            </w:r>
            <w:proofErr w:type="spellEnd"/>
            <w:r w:rsidRPr="00C37E4F">
              <w:rPr>
                <w:rFonts w:ascii="Times New Roman" w:hAnsi="Times New Roman" w:cs="Times New Roman"/>
                <w:sz w:val="26"/>
                <w:szCs w:val="26"/>
              </w:rPr>
              <w:t xml:space="preserve"> «Сонячний промінь» та «Крок вперед». </w:t>
            </w:r>
            <w:proofErr w:type="spellStart"/>
            <w:r w:rsidRPr="00C37E4F">
              <w:rPr>
                <w:rFonts w:ascii="Times New Roman" w:hAnsi="Times New Roman" w:cs="Times New Roman"/>
                <w:sz w:val="26"/>
                <w:szCs w:val="26"/>
              </w:rPr>
              <w:t>Проєкт</w:t>
            </w:r>
            <w:proofErr w:type="spellEnd"/>
            <w:r w:rsidRPr="00C37E4F">
              <w:rPr>
                <w:rFonts w:ascii="Times New Roman" w:hAnsi="Times New Roman" w:cs="Times New Roman"/>
                <w:sz w:val="26"/>
                <w:szCs w:val="26"/>
              </w:rPr>
              <w:t xml:space="preserve"> «Сонячний промінь» буде проведено до Міжнародного дня дітей з синдромом Дауна, який відзначається щорічно 21 березня, </w:t>
            </w:r>
            <w:proofErr w:type="spellStart"/>
            <w:r w:rsidRPr="00C37E4F">
              <w:rPr>
                <w:rFonts w:ascii="Times New Roman" w:hAnsi="Times New Roman" w:cs="Times New Roman"/>
                <w:sz w:val="26"/>
                <w:szCs w:val="26"/>
              </w:rPr>
              <w:t>проєкт</w:t>
            </w:r>
            <w:proofErr w:type="spellEnd"/>
            <w:r w:rsidRPr="00C37E4F">
              <w:rPr>
                <w:rFonts w:ascii="Times New Roman" w:hAnsi="Times New Roman" w:cs="Times New Roman"/>
                <w:sz w:val="26"/>
                <w:szCs w:val="26"/>
              </w:rPr>
              <w:t xml:space="preserve"> «Крок вперед» буде підготовлено до Міжнародного дня захисту дітей. Членів комісії цікавили питання, які заходи будуть проведені, хто братиме у них участь, кого запрошено на  заходи та інше. На ці та інші питання    В. Бондар надала вичерпні відповіді. </w:t>
            </w:r>
          </w:p>
          <w:p w14:paraId="4D482620"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lastRenderedPageBreak/>
              <w:t xml:space="preserve">Голова правління громадської організації «Херсонська обласна організація підтримки дітей із синдромом Дауна та їх сімей «Сонячні діти Херсонщини» Ірина </w:t>
            </w:r>
            <w:proofErr w:type="spellStart"/>
            <w:r w:rsidRPr="00C37E4F">
              <w:rPr>
                <w:rFonts w:ascii="Times New Roman" w:hAnsi="Times New Roman" w:cs="Times New Roman"/>
                <w:sz w:val="26"/>
                <w:szCs w:val="26"/>
              </w:rPr>
              <w:t>Ханікова</w:t>
            </w:r>
            <w:proofErr w:type="spellEnd"/>
            <w:r w:rsidRPr="00C37E4F">
              <w:rPr>
                <w:rFonts w:ascii="Times New Roman" w:hAnsi="Times New Roman" w:cs="Times New Roman"/>
                <w:sz w:val="26"/>
                <w:szCs w:val="26"/>
              </w:rPr>
              <w:t xml:space="preserve"> розповіла про подані </w:t>
            </w:r>
            <w:proofErr w:type="spellStart"/>
            <w:r w:rsidRPr="00C37E4F">
              <w:rPr>
                <w:rFonts w:ascii="Times New Roman" w:hAnsi="Times New Roman" w:cs="Times New Roman"/>
                <w:sz w:val="26"/>
                <w:szCs w:val="26"/>
              </w:rPr>
              <w:t>проєкти</w:t>
            </w:r>
            <w:proofErr w:type="spellEnd"/>
            <w:r w:rsidRPr="00C37E4F">
              <w:rPr>
                <w:rFonts w:ascii="Times New Roman" w:hAnsi="Times New Roman" w:cs="Times New Roman"/>
                <w:sz w:val="26"/>
                <w:szCs w:val="26"/>
              </w:rPr>
              <w:t xml:space="preserve"> – Всеукраїнський сімейний квест-фестиваль «Щасливі разом» та «Давайте знайомитися». Квест-фестиваль «Щасливі разом» проводиться в області не вперше, але він з обласного переріс у Всеукраїнський, тому що участь у ньому будуть брати сім`ї з багатьох областей України. Термін його проведення – з квітня по вересень 2022 року. Це найбільш об`ємний, масовий захід ставить собі за мету забезпечення дотримання рівності прав та можливостей дітей, зміцнення соціальної згуртованості сімей, у яких виховуються діти із синдромом Дауна. Уже зараз громадською організацією проводиться підготовча робота до проведення квест-фестивалю у наступному році.</w:t>
            </w:r>
          </w:p>
          <w:p w14:paraId="63EB8751" w14:textId="77777777" w:rsidR="008303BD" w:rsidRPr="00C37E4F" w:rsidRDefault="008303BD" w:rsidP="00C37E4F">
            <w:pPr>
              <w:ind w:firstLine="709"/>
              <w:jc w:val="both"/>
              <w:rPr>
                <w:rFonts w:ascii="Times New Roman" w:hAnsi="Times New Roman" w:cs="Times New Roman"/>
                <w:sz w:val="26"/>
                <w:szCs w:val="26"/>
              </w:rPr>
            </w:pPr>
            <w:proofErr w:type="spellStart"/>
            <w:r w:rsidRPr="00C37E4F">
              <w:rPr>
                <w:rFonts w:ascii="Times New Roman" w:hAnsi="Times New Roman" w:cs="Times New Roman"/>
                <w:sz w:val="26"/>
                <w:szCs w:val="26"/>
              </w:rPr>
              <w:t>Проєкт</w:t>
            </w:r>
            <w:proofErr w:type="spellEnd"/>
            <w:r w:rsidRPr="00C37E4F">
              <w:rPr>
                <w:rFonts w:ascii="Times New Roman" w:hAnsi="Times New Roman" w:cs="Times New Roman"/>
                <w:sz w:val="26"/>
                <w:szCs w:val="26"/>
              </w:rPr>
              <w:t xml:space="preserve"> «Давайте знайомитися» має на меті інформувати суспільство щодо розв`язання проблем осіб з інвалідністю в державі та формувати позитивне до них ставлення. Для цього планується провести зйомки та показати широкому загалу населення області </w:t>
            </w:r>
            <w:proofErr w:type="spellStart"/>
            <w:r w:rsidRPr="00C37E4F">
              <w:rPr>
                <w:rFonts w:ascii="Times New Roman" w:hAnsi="Times New Roman" w:cs="Times New Roman"/>
                <w:sz w:val="26"/>
                <w:szCs w:val="26"/>
              </w:rPr>
              <w:t>відеовиставу</w:t>
            </w:r>
            <w:proofErr w:type="spellEnd"/>
            <w:r w:rsidRPr="00C37E4F">
              <w:rPr>
                <w:rFonts w:ascii="Times New Roman" w:hAnsi="Times New Roman" w:cs="Times New Roman"/>
                <w:sz w:val="26"/>
                <w:szCs w:val="26"/>
              </w:rPr>
              <w:t xml:space="preserve"> «Світло в тобі» за участю самодіяльних артистів театру, серед яких є діти з аутизмом, з синдромом Дауна та інші. Крім того планується обмінятись досвідом роботи з учасниками театру «Незабудки» міста Дніпра.</w:t>
            </w:r>
          </w:p>
          <w:p w14:paraId="5DB32BA1" w14:textId="77777777" w:rsidR="008303BD" w:rsidRPr="00E30C49"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Заслухавши керівників організацій, члени комісії перейшли до третього етапу конкурсу – проведення індивідуального оцінювання кожного </w:t>
            </w:r>
            <w:proofErr w:type="spellStart"/>
            <w:r w:rsidRPr="00C37E4F">
              <w:rPr>
                <w:rFonts w:ascii="Times New Roman" w:hAnsi="Times New Roman" w:cs="Times New Roman"/>
                <w:sz w:val="26"/>
                <w:szCs w:val="26"/>
              </w:rPr>
              <w:t>проєкту</w:t>
            </w:r>
            <w:proofErr w:type="spellEnd"/>
            <w:r w:rsidRPr="00C37E4F">
              <w:rPr>
                <w:rFonts w:ascii="Times New Roman" w:hAnsi="Times New Roman" w:cs="Times New Roman"/>
                <w:sz w:val="26"/>
                <w:szCs w:val="26"/>
              </w:rPr>
              <w:t xml:space="preserve">. Вони заповнили індивідуальні оціночні листи за наданими критеріями. Підрахувавши загальні бали, секретаріат комісії повідомив, що всі чотири проекти набрали необхідну кількість балів і стали переможцями конкурсу. </w:t>
            </w:r>
          </w:p>
        </w:tc>
      </w:tr>
      <w:tr w:rsidR="008303BD" w14:paraId="4AAD1C1C" w14:textId="77777777" w:rsidTr="007C120D">
        <w:tc>
          <w:tcPr>
            <w:tcW w:w="1668" w:type="dxa"/>
          </w:tcPr>
          <w:p w14:paraId="650F7AA8" w14:textId="77777777" w:rsidR="008303BD" w:rsidRPr="00C37E4F" w:rsidRDefault="008303BD" w:rsidP="007C120D">
            <w:pPr>
              <w:rPr>
                <w:rFonts w:ascii="Times New Roman" w:hAnsi="Times New Roman" w:cs="Times New Roman"/>
                <w:bCs/>
                <w:sz w:val="26"/>
                <w:szCs w:val="26"/>
              </w:rPr>
            </w:pPr>
            <w:r>
              <w:rPr>
                <w:rFonts w:ascii="Times New Roman" w:hAnsi="Times New Roman" w:cs="Times New Roman"/>
                <w:bCs/>
                <w:sz w:val="26"/>
                <w:szCs w:val="26"/>
              </w:rPr>
              <w:lastRenderedPageBreak/>
              <w:t>1 червня</w:t>
            </w:r>
          </w:p>
        </w:tc>
        <w:tc>
          <w:tcPr>
            <w:tcW w:w="2976" w:type="dxa"/>
          </w:tcPr>
          <w:p w14:paraId="1DE164A3"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6ADE8061" w14:textId="77777777" w:rsidR="00093205" w:rsidRPr="00E81C4A" w:rsidRDefault="00093205" w:rsidP="00093205">
            <w:pPr>
              <w:jc w:val="center"/>
              <w:rPr>
                <w:rStyle w:val="b-accordsymbol"/>
                <w:rFonts w:ascii="Times New Roman" w:hAnsi="Times New Roman"/>
                <w:sz w:val="26"/>
                <w:szCs w:val="26"/>
              </w:rPr>
            </w:pPr>
            <w:r w:rsidRPr="00E81C4A">
              <w:rPr>
                <w:rStyle w:val="b-accordsymbol"/>
                <w:rFonts w:ascii="Times New Roman" w:hAnsi="Times New Roman"/>
                <w:sz w:val="26"/>
                <w:szCs w:val="26"/>
              </w:rPr>
              <w:t>Відбулось</w:t>
            </w:r>
          </w:p>
          <w:p w14:paraId="74EFE7CB" w14:textId="77777777" w:rsidR="00093205" w:rsidRPr="00E81C4A" w:rsidRDefault="00093205" w:rsidP="00093205">
            <w:pPr>
              <w:jc w:val="center"/>
              <w:rPr>
                <w:rStyle w:val="b-accordsymbol"/>
                <w:rFonts w:ascii="Times New Roman" w:hAnsi="Times New Roman"/>
                <w:sz w:val="26"/>
                <w:szCs w:val="26"/>
              </w:rPr>
            </w:pPr>
            <w:r w:rsidRPr="00E81C4A">
              <w:rPr>
                <w:rStyle w:val="b-accordsymbol"/>
                <w:rFonts w:ascii="Times New Roman" w:hAnsi="Times New Roman"/>
                <w:sz w:val="26"/>
                <w:szCs w:val="26"/>
              </w:rPr>
              <w:t>засідання комісії</w:t>
            </w:r>
          </w:p>
          <w:p w14:paraId="329C5FF1" w14:textId="77777777" w:rsidR="008303BD" w:rsidRDefault="008303BD" w:rsidP="00093205">
            <w:pPr>
              <w:jc w:val="center"/>
              <w:rPr>
                <w:rFonts w:ascii="Times New Roman" w:hAnsi="Times New Roman" w:cs="Times New Roman"/>
                <w:sz w:val="26"/>
                <w:szCs w:val="26"/>
              </w:rPr>
            </w:pPr>
          </w:p>
        </w:tc>
        <w:tc>
          <w:tcPr>
            <w:tcW w:w="7818" w:type="dxa"/>
          </w:tcPr>
          <w:p w14:paraId="34196A82"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28 травня відбулось чергове засідання обласної комісії з питань надання одноразової матеріальної допомоги мешканцям Херсонської області, які опинилися у скрутному становищі </w:t>
            </w:r>
            <w:r w:rsidRPr="00C37E4F">
              <w:rPr>
                <w:rFonts w:ascii="Times New Roman" w:hAnsi="Times New Roman" w:cs="Times New Roman"/>
                <w:sz w:val="26"/>
                <w:szCs w:val="26"/>
              </w:rPr>
              <w:lastRenderedPageBreak/>
              <w:t>внаслідок непередбачених обставин, у якому взяв участь член комісії, директор обласного відділення Фонду соціального захисту інвалідів О. Ракша.</w:t>
            </w:r>
          </w:p>
          <w:p w14:paraId="4E17BB6B"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Вела засідання заступник голови комісії, директор Департаменту соціального розвитку обласної державної адміністрації В. Рильська. Вона повідомила членів комісії, що станом на 25 травня поточного року до комісії з питань надання матеріальної допомоги  звернулися 1378 мешканців області. Із передбачених у обласному бюджеті 2.0 млн. грн. вже використано 1585.5 тис. грн. тому на засіданні комісії треба розподілити залишок коштів у сумі 412.5 тис. грн.</w:t>
            </w:r>
          </w:p>
          <w:p w14:paraId="7F7DC891"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На засіданні комісії було розглянуто 216 заяв, з них онкохворих – 85 осіб, з іншими захворюваннями – 114 осіб і 17 заяв батьків дітей, яким необхідна допомога на лікування. Усі кошти було надано заявникам.</w:t>
            </w:r>
          </w:p>
          <w:p w14:paraId="17845492" w14:textId="77777777" w:rsidR="008303BD" w:rsidRPr="00E30C49"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Прийнято рішення комісії просити обласну раду виділити додатково кошти на зазначені цілі.</w:t>
            </w:r>
          </w:p>
        </w:tc>
      </w:tr>
      <w:tr w:rsidR="008303BD" w14:paraId="7428C41A" w14:textId="77777777" w:rsidTr="007C120D">
        <w:tc>
          <w:tcPr>
            <w:tcW w:w="1668" w:type="dxa"/>
          </w:tcPr>
          <w:p w14:paraId="6E1C4B6A" w14:textId="77777777" w:rsidR="008303BD"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17 </w:t>
            </w:r>
            <w:r w:rsidRPr="00093205">
              <w:rPr>
                <w:rFonts w:ascii="Times New Roman" w:hAnsi="Times New Roman" w:cs="Times New Roman"/>
                <w:bCs/>
                <w:sz w:val="26"/>
                <w:szCs w:val="26"/>
              </w:rPr>
              <w:t>червня</w:t>
            </w:r>
          </w:p>
        </w:tc>
        <w:tc>
          <w:tcPr>
            <w:tcW w:w="2976" w:type="dxa"/>
          </w:tcPr>
          <w:p w14:paraId="4E861B44" w14:textId="77777777" w:rsidR="008303BD" w:rsidRPr="00250758" w:rsidRDefault="008303BD" w:rsidP="008303B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09D0DFFD" w14:textId="77777777" w:rsidR="008303BD" w:rsidRPr="00093205" w:rsidRDefault="00093205" w:rsidP="00093205">
            <w:pPr>
              <w:jc w:val="center"/>
              <w:rPr>
                <w:rStyle w:val="b-accordsymbol"/>
                <w:rFonts w:ascii="Times New Roman" w:hAnsi="Times New Roman"/>
                <w:sz w:val="26"/>
                <w:szCs w:val="26"/>
              </w:rPr>
            </w:pPr>
            <w:r w:rsidRPr="00093205">
              <w:rPr>
                <w:rStyle w:val="b-accordsymbol"/>
                <w:rFonts w:ascii="Times New Roman" w:hAnsi="Times New Roman"/>
                <w:sz w:val="26"/>
                <w:szCs w:val="26"/>
              </w:rPr>
              <w:t xml:space="preserve">Комісія розглянула питання надання пільг </w:t>
            </w:r>
          </w:p>
          <w:p w14:paraId="2D2DB00C" w14:textId="77777777" w:rsidR="008303BD" w:rsidRPr="00093205" w:rsidRDefault="008303BD" w:rsidP="00093205">
            <w:pPr>
              <w:jc w:val="center"/>
              <w:rPr>
                <w:rStyle w:val="b-accordsymbol"/>
              </w:rPr>
            </w:pPr>
          </w:p>
        </w:tc>
        <w:tc>
          <w:tcPr>
            <w:tcW w:w="7818" w:type="dxa"/>
          </w:tcPr>
          <w:p w14:paraId="4CC78C9B"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08 червня поточного року відбулось засідання обласної комісії по розгляду документів, поданих підприємствами громадських організацій осіб з інвалідністю для отримання дозволу на право користування пільгами з оподаткування, отримання позик, фінансової допомоги, дотацій, у якому взяв участь член комісії, директор Херсонського обласного відділення Фонду соціального захисту інвалідів  Олександр Ракша.</w:t>
            </w:r>
          </w:p>
          <w:p w14:paraId="1E6A04C1"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На засіданні комісії розглядались матеріали, подані підприємством громадської організації «Київська міська громадська організація інвалідів «</w:t>
            </w:r>
            <w:proofErr w:type="spellStart"/>
            <w:r w:rsidRPr="00C37E4F">
              <w:rPr>
                <w:rFonts w:ascii="Times New Roman" w:hAnsi="Times New Roman" w:cs="Times New Roman"/>
                <w:sz w:val="26"/>
                <w:szCs w:val="26"/>
              </w:rPr>
              <w:t>Надпроф</w:t>
            </w:r>
            <w:proofErr w:type="spellEnd"/>
            <w:r w:rsidRPr="00C37E4F">
              <w:rPr>
                <w:rFonts w:ascii="Times New Roman" w:hAnsi="Times New Roman" w:cs="Times New Roman"/>
                <w:sz w:val="26"/>
                <w:szCs w:val="26"/>
              </w:rPr>
              <w:t>» «</w:t>
            </w:r>
            <w:proofErr w:type="spellStart"/>
            <w:r w:rsidRPr="00C37E4F">
              <w:rPr>
                <w:rFonts w:ascii="Times New Roman" w:hAnsi="Times New Roman" w:cs="Times New Roman"/>
                <w:sz w:val="26"/>
                <w:szCs w:val="26"/>
              </w:rPr>
              <w:t>Агротехнолоджи</w:t>
            </w:r>
            <w:proofErr w:type="spellEnd"/>
            <w:r w:rsidRPr="00C37E4F">
              <w:rPr>
                <w:rFonts w:ascii="Times New Roman" w:hAnsi="Times New Roman" w:cs="Times New Roman"/>
                <w:sz w:val="26"/>
                <w:szCs w:val="26"/>
              </w:rPr>
              <w:t xml:space="preserve">», товариством з обмеженою відповідальністю «НВП Гранд </w:t>
            </w:r>
            <w:proofErr w:type="spellStart"/>
            <w:r w:rsidRPr="00C37E4F">
              <w:rPr>
                <w:rFonts w:ascii="Times New Roman" w:hAnsi="Times New Roman" w:cs="Times New Roman"/>
                <w:sz w:val="26"/>
                <w:szCs w:val="26"/>
              </w:rPr>
              <w:t>пром</w:t>
            </w:r>
            <w:proofErr w:type="spellEnd"/>
            <w:r w:rsidRPr="00C37E4F">
              <w:rPr>
                <w:rFonts w:ascii="Times New Roman" w:hAnsi="Times New Roman" w:cs="Times New Roman"/>
                <w:sz w:val="26"/>
                <w:szCs w:val="26"/>
              </w:rPr>
              <w:t>» громадської організації «Спілка працездатних осіб з інвалідністю Херсонської області» та приватним підприємством «Урожай-2000» громадської організації «Спілка захисту інвалідів».</w:t>
            </w:r>
          </w:p>
          <w:p w14:paraId="64452FE9" w14:textId="77777777" w:rsidR="008303BD" w:rsidRPr="00C37E4F"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lastRenderedPageBreak/>
              <w:t>Попередньо матеріали названих підприємств було розглянуто кожним членом комісії та надано пропозиції голові комісії. Тому після нетривалого обговорення прийнято рішення щодо надання дозволу на користування пільгами з оподаткування ТОВ НВП «Гранд пром». Іншим двом підприємствам відмовлено через порушення Порядку надання дозволу на право користування пільгами, оскільки документи було надано не в повному обсязі, виявлено недостовірні дані у поданих підприємствами документах.</w:t>
            </w:r>
          </w:p>
          <w:p w14:paraId="4D4BE8A4" w14:textId="77777777" w:rsidR="008303BD" w:rsidRPr="00E30C49" w:rsidRDefault="008303BD"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Керівникам підприємств, яким було відмовлено у наданні пільг, було рекомендовано більш відповідально відноситись до підготовки документів та подавати на наступне засідання комісії з урахуванням зауважень комісії.</w:t>
            </w:r>
          </w:p>
        </w:tc>
      </w:tr>
      <w:tr w:rsidR="00C37E4F" w14:paraId="4CABF8BD" w14:textId="77777777" w:rsidTr="007C120D">
        <w:tc>
          <w:tcPr>
            <w:tcW w:w="1668" w:type="dxa"/>
          </w:tcPr>
          <w:p w14:paraId="5AF80232" w14:textId="77777777" w:rsidR="00C37E4F" w:rsidRDefault="008303BD"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30 </w:t>
            </w:r>
            <w:r w:rsidRPr="008303BD">
              <w:rPr>
                <w:rFonts w:ascii="Times New Roman" w:hAnsi="Times New Roman" w:cs="Times New Roman"/>
                <w:bCs/>
                <w:sz w:val="26"/>
                <w:szCs w:val="26"/>
              </w:rPr>
              <w:t>червня</w:t>
            </w:r>
          </w:p>
        </w:tc>
        <w:tc>
          <w:tcPr>
            <w:tcW w:w="2976" w:type="dxa"/>
          </w:tcPr>
          <w:p w14:paraId="77790F9A" w14:textId="77777777" w:rsidR="00C37E4F" w:rsidRPr="00250758" w:rsidRDefault="008303BD" w:rsidP="007C120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7A58862C" w14:textId="77777777" w:rsidR="00C37E4F" w:rsidRPr="00093205" w:rsidRDefault="00093205" w:rsidP="00093205">
            <w:pPr>
              <w:jc w:val="center"/>
              <w:rPr>
                <w:rStyle w:val="b-accordsymbol"/>
                <w:rFonts w:ascii="Times New Roman" w:hAnsi="Times New Roman"/>
                <w:sz w:val="26"/>
                <w:szCs w:val="26"/>
              </w:rPr>
            </w:pPr>
            <w:r w:rsidRPr="00093205">
              <w:rPr>
                <w:rStyle w:val="b-accordsymbol"/>
                <w:rFonts w:ascii="Times New Roman" w:hAnsi="Times New Roman"/>
                <w:sz w:val="26"/>
                <w:szCs w:val="26"/>
              </w:rPr>
              <w:t xml:space="preserve">Проведено нараду-навчання працівників відділення </w:t>
            </w:r>
          </w:p>
          <w:p w14:paraId="3120304F" w14:textId="77777777" w:rsidR="00C37E4F" w:rsidRPr="00093205" w:rsidRDefault="00C37E4F" w:rsidP="00093205">
            <w:pPr>
              <w:jc w:val="center"/>
              <w:rPr>
                <w:rStyle w:val="b-accordsymbol"/>
                <w:sz w:val="26"/>
                <w:szCs w:val="26"/>
              </w:rPr>
            </w:pPr>
          </w:p>
        </w:tc>
        <w:tc>
          <w:tcPr>
            <w:tcW w:w="7818" w:type="dxa"/>
          </w:tcPr>
          <w:p w14:paraId="3AEA16F3" w14:textId="77777777" w:rsidR="00C37E4F" w:rsidRPr="00C37E4F"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18 червня поточного року відбулась нарада-навчання працівників  Херсонського обласного відділення Фонду, яку провів директор відділення Фонду О. Ракша.</w:t>
            </w:r>
          </w:p>
          <w:p w14:paraId="417F305C" w14:textId="77777777" w:rsidR="00C37E4F" w:rsidRPr="00C37E4F"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На порядку денному стояли питання організації роботи по виконанню Закону України  «Про внесення змін до Закону України "Про публічні закупівлі" та деяких інших законодавчих актів України щодо вдосконалення публічних закупівель» та Постанови Кабінету Міністрів України № 362 «Про внесення змін до постанови Кабінету Міністрів України від 5 квітня 2012 р. № 321» (далі – постанови №362),</w:t>
            </w:r>
          </w:p>
          <w:p w14:paraId="476F0938" w14:textId="77777777" w:rsidR="00C37E4F" w:rsidRPr="00C37E4F"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З інформацією по першому питанню виступила юрисконсульт відділення </w:t>
            </w:r>
            <w:proofErr w:type="spellStart"/>
            <w:r w:rsidRPr="00C37E4F">
              <w:rPr>
                <w:rFonts w:ascii="Times New Roman" w:hAnsi="Times New Roman" w:cs="Times New Roman"/>
                <w:sz w:val="26"/>
                <w:szCs w:val="26"/>
              </w:rPr>
              <w:t>Регіна</w:t>
            </w:r>
            <w:proofErr w:type="spellEnd"/>
            <w:r w:rsidRPr="00C37E4F">
              <w:rPr>
                <w:rFonts w:ascii="Times New Roman" w:hAnsi="Times New Roman" w:cs="Times New Roman"/>
                <w:sz w:val="26"/>
                <w:szCs w:val="26"/>
              </w:rPr>
              <w:t xml:space="preserve"> Сафонова. Вона, зокрема, роз`яснила присутнім основні положення Закону, зупинилася на роботі уповноваженої особи, на порушеннях, які виникають при публічних закупівлях, особливо у бюджетних установах та інше.</w:t>
            </w:r>
          </w:p>
          <w:p w14:paraId="09C19458" w14:textId="77777777" w:rsidR="00C37E4F" w:rsidRPr="00C37E4F"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 xml:space="preserve">З питань виконання постанови №362 виступили завідувачка сектором планово-економічної роботи, моніторингу якості реабілітаційних послуг, організації забезпечення технічними та іншими засобами реабілітації Євгенія </w:t>
            </w:r>
            <w:proofErr w:type="spellStart"/>
            <w:r w:rsidRPr="00C37E4F">
              <w:rPr>
                <w:rFonts w:ascii="Times New Roman" w:hAnsi="Times New Roman" w:cs="Times New Roman"/>
                <w:sz w:val="26"/>
                <w:szCs w:val="26"/>
              </w:rPr>
              <w:t>Бетер</w:t>
            </w:r>
            <w:proofErr w:type="spellEnd"/>
            <w:r w:rsidRPr="00C37E4F">
              <w:rPr>
                <w:rFonts w:ascii="Times New Roman" w:hAnsi="Times New Roman" w:cs="Times New Roman"/>
                <w:sz w:val="26"/>
                <w:szCs w:val="26"/>
              </w:rPr>
              <w:t xml:space="preserve"> та начальник відділу </w:t>
            </w:r>
            <w:r w:rsidRPr="00C37E4F">
              <w:rPr>
                <w:rFonts w:ascii="Times New Roman" w:hAnsi="Times New Roman" w:cs="Times New Roman"/>
                <w:sz w:val="26"/>
                <w:szCs w:val="26"/>
              </w:rPr>
              <w:lastRenderedPageBreak/>
              <w:t xml:space="preserve">забезпечення зайнятості, соціального захисту осіб з інвалідністю Світлана </w:t>
            </w:r>
            <w:proofErr w:type="spellStart"/>
            <w:r w:rsidRPr="00C37E4F">
              <w:rPr>
                <w:rFonts w:ascii="Times New Roman" w:hAnsi="Times New Roman" w:cs="Times New Roman"/>
                <w:sz w:val="26"/>
                <w:szCs w:val="26"/>
              </w:rPr>
              <w:t>Димченко</w:t>
            </w:r>
            <w:proofErr w:type="spellEnd"/>
            <w:r w:rsidRPr="00C37E4F">
              <w:rPr>
                <w:rFonts w:ascii="Times New Roman" w:hAnsi="Times New Roman" w:cs="Times New Roman"/>
                <w:sz w:val="26"/>
                <w:szCs w:val="26"/>
              </w:rPr>
              <w:t xml:space="preserve">. Вони розповіли про результативність свого навчання у Міністерстві соціальної політики України, інформували про проблемні питання, які виникають у роботі з ЦБІ, про співпрацю з органами соціального захисту населення області та необхідність налагодження тісної взаємодії з </w:t>
            </w:r>
            <w:proofErr w:type="spellStart"/>
            <w:r w:rsidRPr="00C37E4F">
              <w:rPr>
                <w:rFonts w:ascii="Times New Roman" w:hAnsi="Times New Roman" w:cs="Times New Roman"/>
                <w:sz w:val="26"/>
                <w:szCs w:val="26"/>
              </w:rPr>
              <w:t>ЦНАПами</w:t>
            </w:r>
            <w:proofErr w:type="spellEnd"/>
            <w:r w:rsidRPr="00C37E4F">
              <w:rPr>
                <w:rFonts w:ascii="Times New Roman" w:hAnsi="Times New Roman" w:cs="Times New Roman"/>
                <w:sz w:val="26"/>
                <w:szCs w:val="26"/>
              </w:rPr>
              <w:t xml:space="preserve"> щодо організації забезпечення технічними та іншими засобами реабілітації осіб з інвалідністю області.</w:t>
            </w:r>
          </w:p>
          <w:p w14:paraId="6264B621" w14:textId="77777777" w:rsidR="00C37E4F" w:rsidRPr="00E30C49" w:rsidRDefault="00C37E4F" w:rsidP="00C37E4F">
            <w:pPr>
              <w:ind w:firstLine="709"/>
              <w:jc w:val="both"/>
              <w:rPr>
                <w:rFonts w:ascii="Times New Roman" w:hAnsi="Times New Roman" w:cs="Times New Roman"/>
                <w:sz w:val="26"/>
                <w:szCs w:val="26"/>
              </w:rPr>
            </w:pPr>
            <w:r w:rsidRPr="00C37E4F">
              <w:rPr>
                <w:rFonts w:ascii="Times New Roman" w:hAnsi="Times New Roman" w:cs="Times New Roman"/>
                <w:sz w:val="26"/>
                <w:szCs w:val="26"/>
              </w:rPr>
              <w:t>Директор відділення наголосив на необхідності переформатування роботи працівників відділення на виконання зазначених законодавчих документів та організації роботи відділення відповідно до наявної штатної структури працівників.</w:t>
            </w:r>
          </w:p>
        </w:tc>
      </w:tr>
      <w:tr w:rsidR="008A2112" w14:paraId="2FE033AC" w14:textId="77777777" w:rsidTr="007C120D">
        <w:tc>
          <w:tcPr>
            <w:tcW w:w="1668" w:type="dxa"/>
          </w:tcPr>
          <w:p w14:paraId="7C7241F3" w14:textId="77777777" w:rsidR="008A2112" w:rsidRPr="00BF419F" w:rsidRDefault="0065392B" w:rsidP="007C120D">
            <w:pPr>
              <w:rPr>
                <w:rFonts w:ascii="Times New Roman" w:hAnsi="Times New Roman" w:cs="Times New Roman"/>
                <w:bCs/>
                <w:sz w:val="26"/>
                <w:szCs w:val="26"/>
              </w:rPr>
            </w:pPr>
            <w:r>
              <w:rPr>
                <w:rFonts w:ascii="Times New Roman" w:hAnsi="Times New Roman" w:cs="Times New Roman"/>
                <w:bCs/>
                <w:sz w:val="26"/>
                <w:szCs w:val="26"/>
              </w:rPr>
              <w:lastRenderedPageBreak/>
              <w:t>3 серпня</w:t>
            </w:r>
          </w:p>
        </w:tc>
        <w:tc>
          <w:tcPr>
            <w:tcW w:w="2976" w:type="dxa"/>
          </w:tcPr>
          <w:p w14:paraId="4658F892" w14:textId="77777777" w:rsidR="008A2112" w:rsidRPr="00250758" w:rsidRDefault="008A2112" w:rsidP="008E4AF9">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5E44C517" w14:textId="77777777" w:rsidR="008A2112" w:rsidRPr="0065392B" w:rsidRDefault="0065392B" w:rsidP="0065392B">
            <w:pPr>
              <w:jc w:val="center"/>
              <w:rPr>
                <w:rFonts w:ascii="Times New Roman" w:hAnsi="Times New Roman" w:cs="Times New Roman"/>
                <w:sz w:val="26"/>
                <w:szCs w:val="26"/>
              </w:rPr>
            </w:pPr>
            <w:r w:rsidRPr="0065392B">
              <w:rPr>
                <w:rFonts w:ascii="Times New Roman" w:hAnsi="Times New Roman" w:cs="Times New Roman"/>
                <w:sz w:val="26"/>
                <w:szCs w:val="26"/>
              </w:rPr>
              <w:t>XVIII звітно-виборна конференція Херсонської обласної організації УТОГ</w:t>
            </w:r>
          </w:p>
        </w:tc>
        <w:tc>
          <w:tcPr>
            <w:tcW w:w="7818" w:type="dxa"/>
          </w:tcPr>
          <w:p w14:paraId="0F49EB36" w14:textId="77777777" w:rsidR="00BF419F" w:rsidRPr="0065392B" w:rsidRDefault="00BF419F" w:rsidP="00BF419F">
            <w:pPr>
              <w:ind w:firstLine="709"/>
              <w:jc w:val="both"/>
              <w:rPr>
                <w:rFonts w:ascii="Times New Roman" w:hAnsi="Times New Roman" w:cs="Times New Roman"/>
                <w:sz w:val="26"/>
                <w:szCs w:val="26"/>
              </w:rPr>
            </w:pPr>
            <w:r w:rsidRPr="0065392B">
              <w:rPr>
                <w:rFonts w:ascii="Times New Roman" w:hAnsi="Times New Roman" w:cs="Times New Roman"/>
                <w:sz w:val="26"/>
                <w:szCs w:val="26"/>
              </w:rPr>
              <w:t xml:space="preserve">28 липня поточного року відбулась XVIII звітно-виборна конференція Херсонської обласної організації УТОГ, у якій взяв участь директор Херсонського обласного відділення Фонду соціального захисту інвалідів Олександр Ракша. На конференції, крім обраних 29 делегатів,  були також присутні голова Центрального правління УТОГ Ірина Чепчина, заступник голови ЦП УТОГ Сергій </w:t>
            </w:r>
            <w:proofErr w:type="spellStart"/>
            <w:r w:rsidRPr="0065392B">
              <w:rPr>
                <w:rFonts w:ascii="Times New Roman" w:hAnsi="Times New Roman" w:cs="Times New Roman"/>
                <w:sz w:val="26"/>
                <w:szCs w:val="26"/>
              </w:rPr>
              <w:t>Котельянець</w:t>
            </w:r>
            <w:proofErr w:type="spellEnd"/>
            <w:r w:rsidRPr="0065392B">
              <w:rPr>
                <w:rFonts w:ascii="Times New Roman" w:hAnsi="Times New Roman" w:cs="Times New Roman"/>
                <w:sz w:val="26"/>
                <w:szCs w:val="26"/>
              </w:rPr>
              <w:t xml:space="preserve">, голова Житомирської обласної організації УТОГ Валерій Дем`янчук, директор Херсонської ДЮШСІ Руслан Малашенко, головний спеціаліст управління Департаменту соціального розвитку Херсонської облдержадміністрації Юлія </w:t>
            </w:r>
            <w:proofErr w:type="spellStart"/>
            <w:r w:rsidRPr="0065392B">
              <w:rPr>
                <w:rFonts w:ascii="Times New Roman" w:hAnsi="Times New Roman" w:cs="Times New Roman"/>
                <w:sz w:val="26"/>
                <w:szCs w:val="26"/>
              </w:rPr>
              <w:t>Сухаревська</w:t>
            </w:r>
            <w:proofErr w:type="spellEnd"/>
            <w:r w:rsidRPr="0065392B">
              <w:rPr>
                <w:rFonts w:ascii="Times New Roman" w:hAnsi="Times New Roman" w:cs="Times New Roman"/>
                <w:sz w:val="26"/>
                <w:szCs w:val="26"/>
              </w:rPr>
              <w:t xml:space="preserve"> та інші запрошені.</w:t>
            </w:r>
          </w:p>
          <w:p w14:paraId="21D120A7" w14:textId="77777777" w:rsidR="00BF419F" w:rsidRPr="0065392B" w:rsidRDefault="00BF419F" w:rsidP="00BF419F">
            <w:pPr>
              <w:ind w:firstLine="709"/>
              <w:jc w:val="both"/>
              <w:rPr>
                <w:rFonts w:ascii="Times New Roman" w:hAnsi="Times New Roman" w:cs="Times New Roman"/>
                <w:sz w:val="26"/>
                <w:szCs w:val="26"/>
              </w:rPr>
            </w:pPr>
            <w:r w:rsidRPr="0065392B">
              <w:rPr>
                <w:rFonts w:ascii="Times New Roman" w:hAnsi="Times New Roman" w:cs="Times New Roman"/>
                <w:sz w:val="26"/>
                <w:szCs w:val="26"/>
              </w:rPr>
              <w:t xml:space="preserve">Зі звітом про роботу організації з листопада 2016 року по липень 2021 року виступив голова правління Херсонської обласної організації УТОГ Григорій Фомін. В свої доповіді він зупинився на основних показниках організаційно-масової, реабілітаційної роботи та діяльності місцевих осередків УТОГ. Зокрема, за звітний період 34 глухих інваліда отримали слухових апарата, 718 – мобільні телефони. Зараз у Херсонському медичному коледжі навчається 44 </w:t>
            </w:r>
            <w:proofErr w:type="spellStart"/>
            <w:r w:rsidRPr="0065392B">
              <w:rPr>
                <w:rFonts w:ascii="Times New Roman" w:hAnsi="Times New Roman" w:cs="Times New Roman"/>
                <w:sz w:val="26"/>
                <w:szCs w:val="26"/>
              </w:rPr>
              <w:t>нечуючих</w:t>
            </w:r>
            <w:proofErr w:type="spellEnd"/>
            <w:r w:rsidRPr="0065392B">
              <w:rPr>
                <w:rFonts w:ascii="Times New Roman" w:hAnsi="Times New Roman" w:cs="Times New Roman"/>
                <w:sz w:val="26"/>
                <w:szCs w:val="26"/>
              </w:rPr>
              <w:t xml:space="preserve"> студенти. На Херсонському учбово-виробничому </w:t>
            </w:r>
            <w:r w:rsidRPr="0065392B">
              <w:rPr>
                <w:rFonts w:ascii="Times New Roman" w:hAnsi="Times New Roman" w:cs="Times New Roman"/>
                <w:sz w:val="26"/>
                <w:szCs w:val="26"/>
              </w:rPr>
              <w:lastRenderedPageBreak/>
              <w:t>підприємстві працює 26 глухих працівників. Кількість членів УТОГ за звітний період зменшилася більш ніж на  200 осіб і становить 1003 члени. Він також висвітлив питання фінансово-господарської діяльності організації, зокрема щодо отриманих коштів за оренду приміщень, витрати на проведення поточних ремонтів та інше. Г.Фомін відмітив добру роботу Херсонської, Каховської та Генічеської територіальних організацій УТОГ, подякував за співпрацю з обласним відділенням Фонду соціального захисту інвалідів.</w:t>
            </w:r>
          </w:p>
          <w:p w14:paraId="6EDE7CAF" w14:textId="77777777" w:rsidR="00BF419F" w:rsidRPr="0065392B" w:rsidRDefault="00BF419F" w:rsidP="00BF419F">
            <w:pPr>
              <w:ind w:firstLine="709"/>
              <w:jc w:val="both"/>
              <w:rPr>
                <w:rFonts w:ascii="Times New Roman" w:hAnsi="Times New Roman" w:cs="Times New Roman"/>
                <w:sz w:val="26"/>
                <w:szCs w:val="26"/>
              </w:rPr>
            </w:pPr>
            <w:r w:rsidRPr="0065392B">
              <w:rPr>
                <w:rFonts w:ascii="Times New Roman" w:hAnsi="Times New Roman" w:cs="Times New Roman"/>
                <w:sz w:val="26"/>
                <w:szCs w:val="26"/>
              </w:rPr>
              <w:t>Після звіту голови ревізійної комісії Юрія Горбачова, делегати та запрошені обговорили звіти та у своїх виступах давали оцінку роботи голові правління. В основному, делегати позитивно оцінили роботу обласної організації і її голови, даючи оцінку</w:t>
            </w:r>
            <w:r w:rsidR="0065392B">
              <w:rPr>
                <w:rFonts w:ascii="Times New Roman" w:hAnsi="Times New Roman" w:cs="Times New Roman"/>
                <w:sz w:val="26"/>
                <w:szCs w:val="26"/>
              </w:rPr>
              <w:t xml:space="preserve"> «задовільно». Голова ЦП УТОГ Ірина </w:t>
            </w:r>
            <w:r w:rsidRPr="0065392B">
              <w:rPr>
                <w:rFonts w:ascii="Times New Roman" w:hAnsi="Times New Roman" w:cs="Times New Roman"/>
                <w:sz w:val="26"/>
                <w:szCs w:val="26"/>
              </w:rPr>
              <w:t>Чепчина у своєму виступі зупинилась на проблемах роботи учбово-виробничого підприємства, рекомендувала новообраному голові правління частіше відвідувати підприємство, гуртожиток підприємства, зустрічатися там з людьми і вирішувати їх нагальні проблеми.</w:t>
            </w:r>
          </w:p>
          <w:p w14:paraId="6862337E" w14:textId="77777777" w:rsidR="00BF419F" w:rsidRPr="0065392B" w:rsidRDefault="00BF419F" w:rsidP="00BF419F">
            <w:pPr>
              <w:ind w:firstLine="709"/>
              <w:jc w:val="both"/>
              <w:rPr>
                <w:rFonts w:ascii="Times New Roman" w:hAnsi="Times New Roman" w:cs="Times New Roman"/>
                <w:sz w:val="26"/>
                <w:szCs w:val="26"/>
              </w:rPr>
            </w:pPr>
            <w:r w:rsidRPr="0065392B">
              <w:rPr>
                <w:rFonts w:ascii="Times New Roman" w:hAnsi="Times New Roman" w:cs="Times New Roman"/>
                <w:sz w:val="26"/>
                <w:szCs w:val="26"/>
              </w:rPr>
              <w:t>До списків таємного голосування на посаду голови правління обласної організації було включено 5 осіб, троє з яких просили самовідвід, але делегати не задовольнили їх прохання. Після голосування та обробки бюлетенів були оголошені результати. Більшість делегатів – 16 – проголосували за Григорія Фоміна, якому ще на п`ять років довірено очолювати обласну організацію УТОГ.</w:t>
            </w:r>
          </w:p>
          <w:p w14:paraId="1A5E5499" w14:textId="77777777" w:rsidR="008A2112" w:rsidRPr="00C37E4F" w:rsidRDefault="00BF419F" w:rsidP="00BF419F">
            <w:pPr>
              <w:ind w:firstLine="709"/>
              <w:jc w:val="both"/>
              <w:rPr>
                <w:rFonts w:ascii="Times New Roman" w:hAnsi="Times New Roman" w:cs="Times New Roman"/>
                <w:sz w:val="26"/>
                <w:szCs w:val="26"/>
              </w:rPr>
            </w:pPr>
            <w:r w:rsidRPr="0065392B">
              <w:rPr>
                <w:rFonts w:ascii="Times New Roman" w:hAnsi="Times New Roman" w:cs="Times New Roman"/>
                <w:sz w:val="26"/>
                <w:szCs w:val="26"/>
              </w:rPr>
              <w:t>Робота конференції пройшла по діловому, організовано, було надано можливість кожному присутньому членові УТОГ, навіть не делегату, висловити свої думки щодо роботи організації та покращення її діяльності в подальшому.</w:t>
            </w:r>
          </w:p>
        </w:tc>
      </w:tr>
      <w:tr w:rsidR="00BF419F" w14:paraId="035839FC" w14:textId="77777777" w:rsidTr="007C120D">
        <w:tc>
          <w:tcPr>
            <w:tcW w:w="1668" w:type="dxa"/>
          </w:tcPr>
          <w:p w14:paraId="472B08E7" w14:textId="77777777" w:rsidR="00BF419F" w:rsidRPr="00BF419F" w:rsidRDefault="00C146A3" w:rsidP="007C120D">
            <w:pPr>
              <w:rPr>
                <w:rFonts w:ascii="Times New Roman" w:hAnsi="Times New Roman" w:cs="Times New Roman"/>
                <w:bCs/>
                <w:sz w:val="26"/>
                <w:szCs w:val="26"/>
              </w:rPr>
            </w:pPr>
            <w:r>
              <w:rPr>
                <w:rFonts w:ascii="Times New Roman" w:hAnsi="Times New Roman" w:cs="Times New Roman"/>
                <w:bCs/>
                <w:sz w:val="26"/>
                <w:szCs w:val="26"/>
              </w:rPr>
              <w:lastRenderedPageBreak/>
              <w:t>19 серпня</w:t>
            </w:r>
          </w:p>
        </w:tc>
        <w:tc>
          <w:tcPr>
            <w:tcW w:w="2976" w:type="dxa"/>
          </w:tcPr>
          <w:p w14:paraId="59016154" w14:textId="77777777" w:rsidR="00BF419F" w:rsidRDefault="00BF419F">
            <w:r w:rsidRPr="00FF6DE9">
              <w:rPr>
                <w:rFonts w:ascii="Times New Roman" w:hAnsi="Times New Roman" w:cs="Times New Roman"/>
                <w:sz w:val="26"/>
                <w:szCs w:val="26"/>
              </w:rPr>
              <w:t>Фейсбук сторінка Херсонське ОВФСЗІ</w:t>
            </w:r>
          </w:p>
        </w:tc>
        <w:tc>
          <w:tcPr>
            <w:tcW w:w="2835" w:type="dxa"/>
          </w:tcPr>
          <w:p w14:paraId="24FFC46F" w14:textId="77777777" w:rsidR="00C146A3" w:rsidRPr="00C146A3" w:rsidRDefault="00C146A3" w:rsidP="00C146A3">
            <w:pPr>
              <w:jc w:val="center"/>
              <w:rPr>
                <w:rFonts w:ascii="Times New Roman" w:hAnsi="Times New Roman" w:cs="Times New Roman"/>
                <w:sz w:val="26"/>
                <w:szCs w:val="26"/>
              </w:rPr>
            </w:pPr>
            <w:r w:rsidRPr="00C146A3">
              <w:rPr>
                <w:rFonts w:ascii="Times New Roman" w:hAnsi="Times New Roman" w:cs="Times New Roman"/>
                <w:sz w:val="26"/>
                <w:szCs w:val="26"/>
              </w:rPr>
              <w:t>«Незалежній і єдиній – 30 років України!»</w:t>
            </w:r>
          </w:p>
          <w:p w14:paraId="031FA5E7" w14:textId="77777777" w:rsidR="00BF419F" w:rsidRPr="00C146A3" w:rsidRDefault="00BF419F" w:rsidP="00C146A3">
            <w:pPr>
              <w:ind w:firstLine="709"/>
              <w:jc w:val="center"/>
              <w:rPr>
                <w:rFonts w:cs="Times New Roman"/>
              </w:rPr>
            </w:pPr>
          </w:p>
        </w:tc>
        <w:tc>
          <w:tcPr>
            <w:tcW w:w="7818" w:type="dxa"/>
          </w:tcPr>
          <w:p w14:paraId="702C3EA5" w14:textId="77777777" w:rsidR="00C146A3" w:rsidRPr="00C146A3"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lastRenderedPageBreak/>
              <w:t xml:space="preserve"> Під таким гаслом 18 серпня 2021 року відбулися заходи у Херсонській обласній бібліотеці для дітей імені Дніпрової Чайки, </w:t>
            </w:r>
            <w:r w:rsidRPr="00C146A3">
              <w:rPr>
                <w:rFonts w:ascii="Times New Roman" w:hAnsi="Times New Roman" w:cs="Times New Roman"/>
                <w:sz w:val="26"/>
                <w:szCs w:val="26"/>
              </w:rPr>
              <w:lastRenderedPageBreak/>
              <w:t>на які був запрошений директор Херсонського обласного відділення Фонду соціального захисту інвалідів Олександр Ракша.</w:t>
            </w:r>
          </w:p>
          <w:p w14:paraId="6C6C34D4" w14:textId="77777777" w:rsidR="00C146A3" w:rsidRPr="00C146A3"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Відділення Фонду давно тісно співпрацює з бібліотекою, яка багато уваги приділяє дітям з інвалідністю та їх батькам, проводить для них майстер-класи, різні заходи, читання та наукові конференції.</w:t>
            </w:r>
          </w:p>
          <w:p w14:paraId="0E33A7B9" w14:textId="77777777" w:rsidR="00C146A3" w:rsidRPr="00C146A3"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 xml:space="preserve">Цього разу за участі особливих дітей тут пройшло святкове талант-шоу читачів «Незалежній і єдиній – 30 років Україні!». У програмі свята звучали музика та пісні у виконанні талановитої молоді Херсона: Абрамової Анни, </w:t>
            </w:r>
            <w:proofErr w:type="spellStart"/>
            <w:r w:rsidRPr="00C146A3">
              <w:rPr>
                <w:rFonts w:ascii="Times New Roman" w:hAnsi="Times New Roman" w:cs="Times New Roman"/>
                <w:sz w:val="26"/>
                <w:szCs w:val="26"/>
              </w:rPr>
              <w:t>Фалій</w:t>
            </w:r>
            <w:proofErr w:type="spellEnd"/>
            <w:r w:rsidRPr="00C146A3">
              <w:rPr>
                <w:rFonts w:ascii="Times New Roman" w:hAnsi="Times New Roman" w:cs="Times New Roman"/>
                <w:sz w:val="26"/>
                <w:szCs w:val="26"/>
              </w:rPr>
              <w:t xml:space="preserve"> Ольги, сестер Мельничок та Волощуків, прикрасили святкову програму хореографічні та літературні композиції від читачів бібліотеки, акробатичні «замальовки» від Софійки Ареф’євої, майбутньої спортивної зірки від Херсонщини; провела відео екскурсію «Подорожуємо Україною» маленька </w:t>
            </w:r>
            <w:proofErr w:type="spellStart"/>
            <w:r w:rsidRPr="00C146A3">
              <w:rPr>
                <w:rFonts w:ascii="Times New Roman" w:hAnsi="Times New Roman" w:cs="Times New Roman"/>
                <w:sz w:val="26"/>
                <w:szCs w:val="26"/>
              </w:rPr>
              <w:t>тревел-блогерка</w:t>
            </w:r>
            <w:proofErr w:type="spellEnd"/>
            <w:r w:rsidRPr="00C146A3">
              <w:rPr>
                <w:rFonts w:ascii="Times New Roman" w:hAnsi="Times New Roman" w:cs="Times New Roman"/>
                <w:sz w:val="26"/>
                <w:szCs w:val="26"/>
              </w:rPr>
              <w:t xml:space="preserve"> Панасюк Єва.   </w:t>
            </w:r>
          </w:p>
          <w:p w14:paraId="6EB61DAD" w14:textId="77777777" w:rsidR="00C146A3" w:rsidRPr="00C146A3"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На святі йшлося про рекордсменів-юних читачів бібліотеки, чиї досягнення вписані до Книги талантів Херсонщини. Так, учасники літературної студії «Контур» цього року стали переможцями у багатьох літературних конкурсах України, а до 30-річчя незалежності України видали збірку віршів «Наш край на творчість надихає». На обласний етап Всеукраїнського конкурсу дитячої творчості «Незалежна і єдина — моя Україна!», від 78 дітей з Херсонщини надійшла 81 робота, з них 11 стали переможцями.  Їх кращі роботи виставлені в приміщенні закладу.</w:t>
            </w:r>
          </w:p>
          <w:p w14:paraId="5B9D5BE6" w14:textId="77777777" w:rsidR="00C146A3" w:rsidRPr="00C146A3"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 xml:space="preserve">Почесні гості  та запрошені діти разом з батьками стали учасниками низки святкових заходів до Дня незалежності України у обласній дитячій книгозбірні. </w:t>
            </w:r>
          </w:p>
          <w:p w14:paraId="3EDB6FAE" w14:textId="77777777" w:rsidR="00BF419F" w:rsidRPr="00C37E4F"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 xml:space="preserve">Директорка Херсонської обласної бібліотеки для дітей імені Дніпрової Чайки, заслужений працівник культури України Анна </w:t>
            </w:r>
            <w:proofErr w:type="spellStart"/>
            <w:r w:rsidRPr="00C146A3">
              <w:rPr>
                <w:rFonts w:ascii="Times New Roman" w:hAnsi="Times New Roman" w:cs="Times New Roman"/>
                <w:sz w:val="26"/>
                <w:szCs w:val="26"/>
              </w:rPr>
              <w:t>Бардашевська</w:t>
            </w:r>
            <w:proofErr w:type="spellEnd"/>
            <w:r w:rsidRPr="00C146A3">
              <w:rPr>
                <w:rFonts w:ascii="Times New Roman" w:hAnsi="Times New Roman" w:cs="Times New Roman"/>
                <w:sz w:val="26"/>
                <w:szCs w:val="26"/>
              </w:rPr>
              <w:t xml:space="preserve"> привітала усіх присутніх зі  святом і побажала дітям гарних канікул разом з бібліотекою.</w:t>
            </w:r>
          </w:p>
        </w:tc>
      </w:tr>
      <w:tr w:rsidR="00BF419F" w14:paraId="6C1ABDAB" w14:textId="77777777" w:rsidTr="007C120D">
        <w:tc>
          <w:tcPr>
            <w:tcW w:w="1668" w:type="dxa"/>
          </w:tcPr>
          <w:p w14:paraId="6AB52EDE" w14:textId="77777777" w:rsidR="00BF419F" w:rsidRPr="00BF419F" w:rsidRDefault="00C146A3" w:rsidP="007C120D">
            <w:pPr>
              <w:rPr>
                <w:rFonts w:ascii="Times New Roman" w:hAnsi="Times New Roman" w:cs="Times New Roman"/>
                <w:bCs/>
                <w:sz w:val="26"/>
                <w:szCs w:val="26"/>
              </w:rPr>
            </w:pPr>
            <w:r>
              <w:rPr>
                <w:rFonts w:ascii="Times New Roman" w:hAnsi="Times New Roman" w:cs="Times New Roman"/>
                <w:bCs/>
                <w:sz w:val="26"/>
                <w:szCs w:val="26"/>
              </w:rPr>
              <w:lastRenderedPageBreak/>
              <w:t>25 серпня</w:t>
            </w:r>
          </w:p>
        </w:tc>
        <w:tc>
          <w:tcPr>
            <w:tcW w:w="2976" w:type="dxa"/>
          </w:tcPr>
          <w:p w14:paraId="43D3EEF0" w14:textId="77777777" w:rsidR="00BF419F" w:rsidRDefault="00BF419F">
            <w:r w:rsidRPr="00FF6DE9">
              <w:rPr>
                <w:rFonts w:ascii="Times New Roman" w:hAnsi="Times New Roman" w:cs="Times New Roman"/>
                <w:sz w:val="26"/>
                <w:szCs w:val="26"/>
              </w:rPr>
              <w:t>Фейсбук сторінка Херсонське ОВФСЗІ</w:t>
            </w:r>
          </w:p>
        </w:tc>
        <w:tc>
          <w:tcPr>
            <w:tcW w:w="2835" w:type="dxa"/>
          </w:tcPr>
          <w:p w14:paraId="3482436E" w14:textId="77777777" w:rsidR="00C146A3" w:rsidRDefault="00C146A3" w:rsidP="00C146A3">
            <w:pPr>
              <w:jc w:val="center"/>
              <w:rPr>
                <w:rFonts w:ascii="Times New Roman" w:hAnsi="Times New Roman" w:cs="Times New Roman"/>
                <w:sz w:val="26"/>
                <w:szCs w:val="26"/>
              </w:rPr>
            </w:pPr>
            <w:r>
              <w:rPr>
                <w:rFonts w:ascii="Times New Roman" w:hAnsi="Times New Roman" w:cs="Times New Roman"/>
                <w:sz w:val="26"/>
                <w:szCs w:val="26"/>
              </w:rPr>
              <w:t>Відбулися змагання серед незрячих осіб з інвалідністю</w:t>
            </w:r>
          </w:p>
          <w:p w14:paraId="0461AF6D" w14:textId="77777777" w:rsidR="00C146A3" w:rsidRDefault="00C146A3" w:rsidP="00C146A3">
            <w:pPr>
              <w:jc w:val="center"/>
              <w:rPr>
                <w:rFonts w:ascii="Times New Roman" w:hAnsi="Times New Roman" w:cs="Times New Roman"/>
                <w:sz w:val="26"/>
                <w:szCs w:val="26"/>
              </w:rPr>
            </w:pPr>
          </w:p>
          <w:p w14:paraId="3293A19F" w14:textId="77777777" w:rsidR="00BF419F" w:rsidRPr="00C146A3" w:rsidRDefault="00BF419F" w:rsidP="00C146A3">
            <w:pPr>
              <w:jc w:val="center"/>
              <w:rPr>
                <w:rFonts w:ascii="Times New Roman" w:hAnsi="Times New Roman" w:cs="Times New Roman"/>
                <w:sz w:val="26"/>
                <w:szCs w:val="26"/>
              </w:rPr>
            </w:pPr>
          </w:p>
        </w:tc>
        <w:tc>
          <w:tcPr>
            <w:tcW w:w="7818" w:type="dxa"/>
          </w:tcPr>
          <w:p w14:paraId="64AC0D01" w14:textId="77777777" w:rsidR="00C146A3" w:rsidRPr="00C146A3"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 xml:space="preserve">20 серпня поточного року, напередодні відзначення 30-річчя з дня проголошення незалежності України, Херсонська обласна організація УТОС провела змагання з шахів, шашок, </w:t>
            </w:r>
            <w:proofErr w:type="spellStart"/>
            <w:r w:rsidRPr="00C146A3">
              <w:rPr>
                <w:rFonts w:ascii="Times New Roman" w:hAnsi="Times New Roman" w:cs="Times New Roman"/>
                <w:sz w:val="26"/>
                <w:szCs w:val="26"/>
              </w:rPr>
              <w:t>арм</w:t>
            </w:r>
            <w:proofErr w:type="spellEnd"/>
            <w:r w:rsidRPr="00C146A3">
              <w:rPr>
                <w:rFonts w:ascii="Times New Roman" w:hAnsi="Times New Roman" w:cs="Times New Roman"/>
                <w:sz w:val="26"/>
                <w:szCs w:val="26"/>
              </w:rPr>
              <w:t xml:space="preserve"> реслінгу, присвячене цій знаменній даті. Відкрили змагання голова обласної організації УТОС Юрій Осадчук та директор Херсонського обласного відділення Фонду Олександр Ракша. Вони поздоровили присутніх з ювілеєм країни, розповіли також з якими результатами прийшли до цієї події Херсонська обласна організація УТОС та обласне відділення Фонду. Вони також побажали учасникам здоров`я, спортивного довголіття та щоб у змаганнях перемогли найсильніші.</w:t>
            </w:r>
          </w:p>
          <w:p w14:paraId="377BBAB4" w14:textId="77777777" w:rsidR="00C146A3" w:rsidRPr="00C146A3"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 xml:space="preserve">Обласна організація УТОС гордиться своїми спортсменами, які неодноразово представляли область на міжнародних змаганнях. Серед них майстри спорту Григорчук Сергій, Григорчук Катерина, кандидат у майстри спорту </w:t>
            </w:r>
            <w:proofErr w:type="spellStart"/>
            <w:r w:rsidRPr="00C146A3">
              <w:rPr>
                <w:rFonts w:ascii="Times New Roman" w:hAnsi="Times New Roman" w:cs="Times New Roman"/>
                <w:sz w:val="26"/>
                <w:szCs w:val="26"/>
              </w:rPr>
              <w:t>Ніценко</w:t>
            </w:r>
            <w:proofErr w:type="spellEnd"/>
            <w:r w:rsidRPr="00C146A3">
              <w:rPr>
                <w:rFonts w:ascii="Times New Roman" w:hAnsi="Times New Roman" w:cs="Times New Roman"/>
                <w:sz w:val="26"/>
                <w:szCs w:val="26"/>
              </w:rPr>
              <w:t xml:space="preserve"> Юрій, першорозрядники </w:t>
            </w:r>
            <w:proofErr w:type="spellStart"/>
            <w:r w:rsidRPr="00C146A3">
              <w:rPr>
                <w:rFonts w:ascii="Times New Roman" w:hAnsi="Times New Roman" w:cs="Times New Roman"/>
                <w:sz w:val="26"/>
                <w:szCs w:val="26"/>
              </w:rPr>
              <w:t>Рябуш</w:t>
            </w:r>
            <w:proofErr w:type="spellEnd"/>
            <w:r w:rsidRPr="00C146A3">
              <w:rPr>
                <w:rFonts w:ascii="Times New Roman" w:hAnsi="Times New Roman" w:cs="Times New Roman"/>
                <w:sz w:val="26"/>
                <w:szCs w:val="26"/>
              </w:rPr>
              <w:t xml:space="preserve"> Олександр, </w:t>
            </w:r>
            <w:proofErr w:type="spellStart"/>
            <w:r w:rsidRPr="00C146A3">
              <w:rPr>
                <w:rFonts w:ascii="Times New Roman" w:hAnsi="Times New Roman" w:cs="Times New Roman"/>
                <w:sz w:val="26"/>
                <w:szCs w:val="26"/>
              </w:rPr>
              <w:t>Анкін</w:t>
            </w:r>
            <w:proofErr w:type="spellEnd"/>
            <w:r w:rsidRPr="00C146A3">
              <w:rPr>
                <w:rFonts w:ascii="Times New Roman" w:hAnsi="Times New Roman" w:cs="Times New Roman"/>
                <w:sz w:val="26"/>
                <w:szCs w:val="26"/>
              </w:rPr>
              <w:t xml:space="preserve"> Микола.</w:t>
            </w:r>
          </w:p>
          <w:p w14:paraId="20B64EFA" w14:textId="77777777" w:rsidR="00C146A3" w:rsidRPr="00C146A3"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 xml:space="preserve">Змагання пройшли в дружній, сприятливій обстановці. По закінченню змагань О.Ракша та Ю.Осадчук вручили переможцям призи – МП3-плеєри, навушники  та грошові кошти. </w:t>
            </w:r>
          </w:p>
          <w:p w14:paraId="0D00A085" w14:textId="77777777" w:rsidR="00BF419F" w:rsidRPr="00C37E4F" w:rsidRDefault="00C146A3" w:rsidP="00C146A3">
            <w:pPr>
              <w:ind w:firstLine="709"/>
              <w:jc w:val="both"/>
              <w:rPr>
                <w:rFonts w:ascii="Times New Roman" w:hAnsi="Times New Roman" w:cs="Times New Roman"/>
                <w:sz w:val="26"/>
                <w:szCs w:val="26"/>
              </w:rPr>
            </w:pPr>
            <w:r w:rsidRPr="00C146A3">
              <w:rPr>
                <w:rFonts w:ascii="Times New Roman" w:hAnsi="Times New Roman" w:cs="Times New Roman"/>
                <w:sz w:val="26"/>
                <w:szCs w:val="26"/>
              </w:rPr>
              <w:t>Потім усі учасники зробили фото на пам`ять.</w:t>
            </w:r>
          </w:p>
        </w:tc>
      </w:tr>
      <w:tr w:rsidR="008A2112" w14:paraId="207A7255" w14:textId="77777777" w:rsidTr="007C120D">
        <w:tc>
          <w:tcPr>
            <w:tcW w:w="1668" w:type="dxa"/>
          </w:tcPr>
          <w:p w14:paraId="58EB4188" w14:textId="77777777" w:rsidR="008A2112" w:rsidRDefault="00560E30"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t xml:space="preserve">2 </w:t>
            </w:r>
            <w:r w:rsidRPr="00560E30">
              <w:rPr>
                <w:rFonts w:ascii="Times New Roman" w:hAnsi="Times New Roman" w:cs="Times New Roman"/>
                <w:bCs/>
                <w:sz w:val="26"/>
                <w:szCs w:val="26"/>
              </w:rPr>
              <w:t>вересня</w:t>
            </w:r>
          </w:p>
        </w:tc>
        <w:tc>
          <w:tcPr>
            <w:tcW w:w="2976" w:type="dxa"/>
          </w:tcPr>
          <w:p w14:paraId="543DD459" w14:textId="77777777" w:rsidR="008A2112" w:rsidRPr="00250758" w:rsidRDefault="008A2112" w:rsidP="008E4AF9">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63084148" w14:textId="77777777" w:rsidR="00560E30" w:rsidRPr="00560E30" w:rsidRDefault="00560E30" w:rsidP="00560E30">
            <w:pPr>
              <w:jc w:val="center"/>
              <w:rPr>
                <w:rFonts w:ascii="Times New Roman" w:hAnsi="Times New Roman" w:cs="Times New Roman"/>
                <w:sz w:val="26"/>
                <w:szCs w:val="26"/>
              </w:rPr>
            </w:pPr>
            <w:r w:rsidRPr="00560E30">
              <w:rPr>
                <w:rFonts w:ascii="Times New Roman" w:hAnsi="Times New Roman" w:cs="Times New Roman"/>
                <w:sz w:val="26"/>
                <w:szCs w:val="26"/>
              </w:rPr>
              <w:t>ЗАХОДИ У ЗАЛІЗНОМУ ПОРТУ</w:t>
            </w:r>
          </w:p>
          <w:p w14:paraId="4EBD5706" w14:textId="77777777" w:rsidR="008A2112" w:rsidRPr="00560E30" w:rsidRDefault="008A2112" w:rsidP="00560E30">
            <w:pPr>
              <w:ind w:firstLine="709"/>
              <w:jc w:val="center"/>
              <w:rPr>
                <w:rFonts w:ascii="Times New Roman" w:hAnsi="Times New Roman" w:cs="Times New Roman"/>
                <w:sz w:val="26"/>
                <w:szCs w:val="26"/>
              </w:rPr>
            </w:pPr>
          </w:p>
        </w:tc>
        <w:tc>
          <w:tcPr>
            <w:tcW w:w="7818" w:type="dxa"/>
          </w:tcPr>
          <w:p w14:paraId="50C06249"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У період з 21 по 25 серпня та з  26 по 31 серпня поточного року Всеукраїнська спілка громадських організацій «Конфедерація громадських організацій інвалідів України» провела у селищі Залізний Порт на Херсонщині Всеукраїнський круглий стіл «Безпека осіб з інвалідністю в ситуаціях, зв`язаних з ризиком для життя». У відкритті та роботі заходу взяв участь директор Херсонського обласного відділення Фонду соціального захисту інвалідів Олександр Ракша.</w:t>
            </w:r>
          </w:p>
          <w:p w14:paraId="7F8773F1"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 xml:space="preserve">У  роботі  круглого столу брали участь представники 13 регіонів України – від Закарпаття до Донецької області. На заходах також працювали професійні викладачі та юристи із Запоріжжя – </w:t>
            </w:r>
            <w:r w:rsidRPr="00560E30">
              <w:rPr>
                <w:rFonts w:ascii="Times New Roman" w:hAnsi="Times New Roman" w:cs="Times New Roman"/>
                <w:sz w:val="26"/>
                <w:szCs w:val="26"/>
              </w:rPr>
              <w:lastRenderedPageBreak/>
              <w:t>доцент, завідувач кафедрою богослов`я та гуманітарних дисциплін Ірина ОБЛЄС, бакалавр з права, юрист Елеонора БАКУМЕНКО.</w:t>
            </w:r>
          </w:p>
          <w:p w14:paraId="0A77D433"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Олександр РАКША на відкритті Всеукраїнського круглого столу ознайомив слухачів з діяльністю Фонду соціального захисту інвалідів та Херсонського обласного відділення Фонду. Зокрема він зупинився на роботі відділення з підприємствами та установами-роботодавцями щодо необхідності відповідно до законодавства створення ними робочих місць для працевлаштування осіб з інвалідністю, інформував присутніх, скільки робочих місць необхідно створити територіальними відділеннями Фонду по Україні у 2021 році. Він розповів, які послуги надають територіальні відділення Фонду особам з інвалідністю.</w:t>
            </w:r>
          </w:p>
          <w:p w14:paraId="32144E84"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 xml:space="preserve">Найбільш докладно зупинився на виконанні </w:t>
            </w:r>
            <w:proofErr w:type="spellStart"/>
            <w:r w:rsidRPr="00560E30">
              <w:rPr>
                <w:rFonts w:ascii="Times New Roman" w:hAnsi="Times New Roman" w:cs="Times New Roman"/>
                <w:sz w:val="26"/>
                <w:szCs w:val="26"/>
              </w:rPr>
              <w:t>тервідділеннями</w:t>
            </w:r>
            <w:proofErr w:type="spellEnd"/>
            <w:r w:rsidRPr="00560E30">
              <w:rPr>
                <w:rFonts w:ascii="Times New Roman" w:hAnsi="Times New Roman" w:cs="Times New Roman"/>
                <w:sz w:val="26"/>
                <w:szCs w:val="26"/>
              </w:rPr>
              <w:t xml:space="preserve"> Фонду постанови Кабінету Міністрів України від 14.04.2021 року «Про внесення змін до постанови  Кабінету Міністрів України від 05.04.2012 року №321» щодо Порядку забезпечення технічними та іншими засобами реабілітації осіб з інвалідністю,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реабілітації.</w:t>
            </w:r>
          </w:p>
          <w:p w14:paraId="5014FB50"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Також він поділився досвідом роботи в Херсонській області обласних організацій УТОГ та УТОС щодо вимог дотримання роботодавцями безпечної праці для  осіб з інвалідністю на різних ділянках виробництва та побуту, про відкриття, за наполяганням керівництва обласної організації УТОС, на окремих вулицях міста Херсона для незрячих осіб нових звукових світлофорів.</w:t>
            </w:r>
          </w:p>
          <w:p w14:paraId="4FFA1257"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 xml:space="preserve">На відкритті заходу також виступили організатори круглого столу Олександр РОДІН та Геннадій ГЕДЗЮК. Вони зупинилися на практичних питаннях, пов`язаних із безпекою осіб з інвалідністю, які виникають у повсякденному житті. </w:t>
            </w:r>
          </w:p>
          <w:p w14:paraId="479E6B1F"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 xml:space="preserve">Олександр РАКША був присутнім на декількох заняттях </w:t>
            </w:r>
            <w:r w:rsidRPr="00560E30">
              <w:rPr>
                <w:rFonts w:ascii="Times New Roman" w:hAnsi="Times New Roman" w:cs="Times New Roman"/>
                <w:sz w:val="26"/>
                <w:szCs w:val="26"/>
              </w:rPr>
              <w:lastRenderedPageBreak/>
              <w:t xml:space="preserve">круглого столу, яке проводили кандидат педагогічних наук, доцент Ірина ОБЛЄС та юрист Елеонора БАКУМЕНКО. </w:t>
            </w:r>
          </w:p>
          <w:p w14:paraId="23806419"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 xml:space="preserve">Так Ірина ОБЛЄС провела ряд занять з і слухачами на загальну тему «Емоційна підтримка осіб з інвалідністю в умовах пандемії COVID-19». </w:t>
            </w:r>
          </w:p>
          <w:p w14:paraId="0F8CD2C6" w14:textId="77777777" w:rsidR="00560E30" w:rsidRPr="00560E30"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Присутні на семінарських заняттях були активними їх учасниками, ділились власними враженнями щодо пережитого під час захворювання, як проходили психологічну адаптацію в умовах пандемії.</w:t>
            </w:r>
          </w:p>
          <w:p w14:paraId="287EB88B" w14:textId="77777777" w:rsidR="008A2112" w:rsidRPr="00C37E4F" w:rsidRDefault="00560E30" w:rsidP="00560E30">
            <w:pPr>
              <w:ind w:firstLine="709"/>
              <w:jc w:val="both"/>
              <w:rPr>
                <w:rFonts w:ascii="Times New Roman" w:hAnsi="Times New Roman" w:cs="Times New Roman"/>
                <w:sz w:val="26"/>
                <w:szCs w:val="26"/>
              </w:rPr>
            </w:pPr>
            <w:r w:rsidRPr="00560E30">
              <w:rPr>
                <w:rFonts w:ascii="Times New Roman" w:hAnsi="Times New Roman" w:cs="Times New Roman"/>
                <w:sz w:val="26"/>
                <w:szCs w:val="26"/>
              </w:rPr>
              <w:t xml:space="preserve">О.РАКША відповів на численні запити слухачів стосовно соціального захисту осіб з інвалідністю. </w:t>
            </w:r>
          </w:p>
        </w:tc>
      </w:tr>
      <w:tr w:rsidR="00560E30" w14:paraId="221C53B3" w14:textId="77777777" w:rsidTr="00560E30">
        <w:tc>
          <w:tcPr>
            <w:tcW w:w="1668" w:type="dxa"/>
          </w:tcPr>
          <w:p w14:paraId="1480E572" w14:textId="77777777" w:rsidR="008A2112" w:rsidRDefault="00560E30" w:rsidP="00560E30">
            <w:pPr>
              <w:rPr>
                <w:rFonts w:ascii="Times New Roman" w:hAnsi="Times New Roman" w:cs="Times New Roman"/>
                <w:bCs/>
                <w:sz w:val="26"/>
                <w:szCs w:val="26"/>
                <w:lang w:val="ru-RU"/>
              </w:rPr>
            </w:pPr>
            <w:r>
              <w:rPr>
                <w:rFonts w:ascii="Times New Roman" w:hAnsi="Times New Roman" w:cs="Times New Roman"/>
                <w:bCs/>
                <w:sz w:val="26"/>
                <w:szCs w:val="26"/>
                <w:lang w:val="ru-RU"/>
              </w:rPr>
              <w:lastRenderedPageBreak/>
              <w:t xml:space="preserve">3 </w:t>
            </w:r>
            <w:r w:rsidRPr="00560E30">
              <w:rPr>
                <w:rFonts w:ascii="Times New Roman" w:hAnsi="Times New Roman" w:cs="Times New Roman"/>
                <w:bCs/>
                <w:sz w:val="26"/>
                <w:szCs w:val="26"/>
              </w:rPr>
              <w:t>вересня</w:t>
            </w:r>
          </w:p>
        </w:tc>
        <w:tc>
          <w:tcPr>
            <w:tcW w:w="2976" w:type="dxa"/>
          </w:tcPr>
          <w:p w14:paraId="2FEF1397" w14:textId="77777777" w:rsidR="008A2112" w:rsidRPr="00250758" w:rsidRDefault="00560E30" w:rsidP="008E4AF9">
            <w:pPr>
              <w:rPr>
                <w:rFonts w:ascii="Times New Roman" w:hAnsi="Times New Roman" w:cs="Times New Roman"/>
                <w:sz w:val="26"/>
                <w:szCs w:val="26"/>
              </w:rPr>
            </w:pPr>
            <w:r>
              <w:rPr>
                <w:rFonts w:ascii="Times New Roman" w:hAnsi="Times New Roman" w:cs="Times New Roman"/>
                <w:sz w:val="26"/>
                <w:szCs w:val="26"/>
              </w:rPr>
              <w:t xml:space="preserve">Сайт Херсонська ОДА, </w:t>
            </w:r>
            <w:r w:rsidR="008A2112" w:rsidRPr="00250758">
              <w:rPr>
                <w:rFonts w:ascii="Times New Roman" w:hAnsi="Times New Roman" w:cs="Times New Roman"/>
                <w:sz w:val="26"/>
                <w:szCs w:val="26"/>
              </w:rPr>
              <w:t>Фейсбук</w:t>
            </w:r>
            <w:r w:rsidR="008A2112">
              <w:rPr>
                <w:rFonts w:ascii="Times New Roman" w:hAnsi="Times New Roman" w:cs="Times New Roman"/>
                <w:sz w:val="26"/>
                <w:szCs w:val="26"/>
              </w:rPr>
              <w:t xml:space="preserve"> сторінка Херсонське ОВФСЗІ</w:t>
            </w:r>
          </w:p>
        </w:tc>
        <w:tc>
          <w:tcPr>
            <w:tcW w:w="2835" w:type="dxa"/>
            <w:shd w:val="clear" w:color="auto" w:fill="auto"/>
          </w:tcPr>
          <w:p w14:paraId="01CF6525" w14:textId="77777777" w:rsidR="008A2112" w:rsidRPr="00560E30" w:rsidRDefault="008A2112" w:rsidP="00560E30">
            <w:pPr>
              <w:jc w:val="center"/>
              <w:rPr>
                <w:rFonts w:ascii="Times New Roman" w:hAnsi="Times New Roman" w:cs="Times New Roman"/>
                <w:sz w:val="26"/>
                <w:szCs w:val="26"/>
              </w:rPr>
            </w:pPr>
            <w:r w:rsidRPr="00560E30">
              <w:rPr>
                <w:rFonts w:ascii="Times New Roman" w:hAnsi="Times New Roman" w:cs="Times New Roman"/>
                <w:sz w:val="26"/>
                <w:szCs w:val="26"/>
              </w:rPr>
              <w:t>НАДАНО МАТЕРІАЛЬНУ ДОПОМОГУ</w:t>
            </w:r>
          </w:p>
          <w:p w14:paraId="0C67F564" w14:textId="77777777" w:rsidR="008A2112" w:rsidRPr="00560E30" w:rsidRDefault="008A2112" w:rsidP="00560E30">
            <w:pPr>
              <w:jc w:val="center"/>
              <w:rPr>
                <w:rFonts w:cs="Times New Roman"/>
              </w:rPr>
            </w:pPr>
          </w:p>
        </w:tc>
        <w:tc>
          <w:tcPr>
            <w:tcW w:w="7818" w:type="dxa"/>
          </w:tcPr>
          <w:p w14:paraId="0B3DB29C"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02 вересня 2021 року відбулось чергове засідання обласної комісії з питань надання одноразової матеріальної допомоги мешканцям Херсонської області, які опинилися у скрутному становищі внаслідок непередбачених обставин, у якому взяв участь член комісії, директор обласного відділення Фонду соціального захисту інвалідів О</w:t>
            </w:r>
            <w:r w:rsidR="00560E30">
              <w:rPr>
                <w:rFonts w:ascii="Times New Roman" w:hAnsi="Times New Roman" w:cs="Times New Roman"/>
                <w:sz w:val="26"/>
                <w:szCs w:val="26"/>
              </w:rPr>
              <w:t xml:space="preserve">лександр </w:t>
            </w:r>
            <w:r w:rsidRPr="008A2112">
              <w:rPr>
                <w:rFonts w:ascii="Times New Roman" w:hAnsi="Times New Roman" w:cs="Times New Roman"/>
                <w:sz w:val="26"/>
                <w:szCs w:val="26"/>
              </w:rPr>
              <w:t>Ракша.</w:t>
            </w:r>
          </w:p>
          <w:p w14:paraId="58F9B465"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Вела засідання заступник голови комісії, директор Департаменту соціального розвитку обласної державної адміністрації Г</w:t>
            </w:r>
            <w:r w:rsidR="00560E30">
              <w:rPr>
                <w:rFonts w:ascii="Times New Roman" w:hAnsi="Times New Roman" w:cs="Times New Roman"/>
                <w:sz w:val="26"/>
                <w:szCs w:val="26"/>
              </w:rPr>
              <w:t xml:space="preserve">алина </w:t>
            </w:r>
            <w:r w:rsidRPr="008A2112">
              <w:rPr>
                <w:rFonts w:ascii="Times New Roman" w:hAnsi="Times New Roman" w:cs="Times New Roman"/>
                <w:sz w:val="26"/>
                <w:szCs w:val="26"/>
              </w:rPr>
              <w:t>Козакова. Вона повідомила членів комісії, що станом на 01 вересня поточного року до комісії з питань надання матеріальної допомоги  надійшло 1872 звернення мешканців області, з яких 1372 особи надали повні пакети документів. Із передбачених у обласному бюджеті</w:t>
            </w:r>
            <w:r w:rsidR="00560E30">
              <w:rPr>
                <w:rFonts w:ascii="Times New Roman" w:hAnsi="Times New Roman" w:cs="Times New Roman"/>
                <w:sz w:val="26"/>
                <w:szCs w:val="26"/>
              </w:rPr>
              <w:t xml:space="preserve"> </w:t>
            </w:r>
            <w:r w:rsidRPr="008A2112">
              <w:rPr>
                <w:rFonts w:ascii="Times New Roman" w:hAnsi="Times New Roman" w:cs="Times New Roman"/>
                <w:sz w:val="26"/>
                <w:szCs w:val="26"/>
              </w:rPr>
              <w:t>3</w:t>
            </w:r>
            <w:r w:rsidR="00560E30">
              <w:rPr>
                <w:rFonts w:ascii="Times New Roman" w:hAnsi="Times New Roman" w:cs="Times New Roman"/>
                <w:sz w:val="26"/>
                <w:szCs w:val="26"/>
              </w:rPr>
              <w:t>,</w:t>
            </w:r>
            <w:r w:rsidRPr="008A2112">
              <w:rPr>
                <w:rFonts w:ascii="Times New Roman" w:hAnsi="Times New Roman" w:cs="Times New Roman"/>
                <w:sz w:val="26"/>
                <w:szCs w:val="26"/>
              </w:rPr>
              <w:t xml:space="preserve">0 </w:t>
            </w:r>
            <w:proofErr w:type="spellStart"/>
            <w:r w:rsidRPr="008A2112">
              <w:rPr>
                <w:rFonts w:ascii="Times New Roman" w:hAnsi="Times New Roman" w:cs="Times New Roman"/>
                <w:sz w:val="26"/>
                <w:szCs w:val="26"/>
              </w:rPr>
              <w:t>млн.грн</w:t>
            </w:r>
            <w:proofErr w:type="spellEnd"/>
            <w:r w:rsidRPr="008A2112">
              <w:rPr>
                <w:rFonts w:ascii="Times New Roman" w:hAnsi="Times New Roman" w:cs="Times New Roman"/>
                <w:sz w:val="26"/>
                <w:szCs w:val="26"/>
              </w:rPr>
              <w:t>. вже використано 2</w:t>
            </w:r>
            <w:r w:rsidR="00560E30">
              <w:rPr>
                <w:rFonts w:ascii="Times New Roman" w:hAnsi="Times New Roman" w:cs="Times New Roman"/>
                <w:sz w:val="26"/>
                <w:szCs w:val="26"/>
              </w:rPr>
              <w:t>,</w:t>
            </w:r>
            <w:r w:rsidRPr="008A2112">
              <w:rPr>
                <w:rFonts w:ascii="Times New Roman" w:hAnsi="Times New Roman" w:cs="Times New Roman"/>
                <w:sz w:val="26"/>
                <w:szCs w:val="26"/>
              </w:rPr>
              <w:t xml:space="preserve">0 </w:t>
            </w:r>
            <w:proofErr w:type="spellStart"/>
            <w:r w:rsidRPr="008A2112">
              <w:rPr>
                <w:rFonts w:ascii="Times New Roman" w:hAnsi="Times New Roman" w:cs="Times New Roman"/>
                <w:sz w:val="26"/>
                <w:szCs w:val="26"/>
              </w:rPr>
              <w:t>млн.грн</w:t>
            </w:r>
            <w:proofErr w:type="spellEnd"/>
            <w:r w:rsidRPr="008A2112">
              <w:rPr>
                <w:rFonts w:ascii="Times New Roman" w:hAnsi="Times New Roman" w:cs="Times New Roman"/>
                <w:sz w:val="26"/>
                <w:szCs w:val="26"/>
              </w:rPr>
              <w:t xml:space="preserve">. </w:t>
            </w:r>
          </w:p>
          <w:p w14:paraId="7E8A7E4D" w14:textId="77777777" w:rsidR="008A2112" w:rsidRPr="00C37E4F"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На засіданні комісії було розглянуто 306 заяв, з них онкохворих – 126 осіб, з іншими захворюваннями – 149 осіб і 30 заяв батьків дітей, яким необхідна допомога на лікування. Заявникам було надано кошти в сумі 674 600 грн..</w:t>
            </w:r>
          </w:p>
        </w:tc>
      </w:tr>
      <w:tr w:rsidR="008A2112" w14:paraId="4EC0F408" w14:textId="77777777" w:rsidTr="007C120D">
        <w:tc>
          <w:tcPr>
            <w:tcW w:w="1668" w:type="dxa"/>
          </w:tcPr>
          <w:p w14:paraId="33C3BA18" w14:textId="77777777" w:rsidR="008A2112" w:rsidRDefault="00BF419F" w:rsidP="007C120D">
            <w:pPr>
              <w:rPr>
                <w:rFonts w:ascii="Times New Roman" w:hAnsi="Times New Roman" w:cs="Times New Roman"/>
                <w:bCs/>
                <w:sz w:val="26"/>
                <w:szCs w:val="26"/>
                <w:lang w:val="ru-RU"/>
              </w:rPr>
            </w:pPr>
            <w:r>
              <w:rPr>
                <w:rFonts w:ascii="Times New Roman" w:hAnsi="Times New Roman" w:cs="Times New Roman"/>
                <w:bCs/>
                <w:sz w:val="26"/>
                <w:szCs w:val="26"/>
                <w:lang w:val="ru-RU"/>
              </w:rPr>
              <w:t xml:space="preserve">28 </w:t>
            </w:r>
            <w:r w:rsidRPr="00314874">
              <w:rPr>
                <w:rFonts w:ascii="Times New Roman" w:hAnsi="Times New Roman" w:cs="Times New Roman"/>
                <w:bCs/>
                <w:sz w:val="26"/>
                <w:szCs w:val="26"/>
              </w:rPr>
              <w:t>вересня</w:t>
            </w:r>
          </w:p>
        </w:tc>
        <w:tc>
          <w:tcPr>
            <w:tcW w:w="2976" w:type="dxa"/>
          </w:tcPr>
          <w:p w14:paraId="76C6E9CE" w14:textId="77777777" w:rsidR="008A2112" w:rsidRPr="00250758" w:rsidRDefault="008A2112" w:rsidP="008E4AF9">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480481CA" w14:textId="77777777" w:rsidR="008A2112" w:rsidRPr="00560E30" w:rsidRDefault="00BF419F" w:rsidP="008A2112">
            <w:pPr>
              <w:jc w:val="center"/>
              <w:rPr>
                <w:rStyle w:val="b-accordsymbol"/>
                <w:rFonts w:ascii="Times New Roman" w:hAnsi="Times New Roman"/>
                <w:sz w:val="26"/>
                <w:szCs w:val="26"/>
              </w:rPr>
            </w:pPr>
            <w:r w:rsidRPr="00560E30">
              <w:rPr>
                <w:rStyle w:val="b-accordsymbol"/>
                <w:rFonts w:ascii="Times New Roman" w:hAnsi="Times New Roman"/>
                <w:sz w:val="26"/>
                <w:szCs w:val="26"/>
              </w:rPr>
              <w:t>Відбулося засідання обласної комісії</w:t>
            </w:r>
          </w:p>
          <w:p w14:paraId="6FF40942" w14:textId="77777777" w:rsidR="008A2112" w:rsidRPr="00560E30" w:rsidRDefault="008A2112" w:rsidP="00093205">
            <w:pPr>
              <w:jc w:val="center"/>
              <w:rPr>
                <w:rStyle w:val="b-accordsymbol"/>
                <w:rFonts w:ascii="Times New Roman" w:hAnsi="Times New Roman"/>
                <w:sz w:val="26"/>
                <w:szCs w:val="26"/>
              </w:rPr>
            </w:pPr>
          </w:p>
        </w:tc>
        <w:tc>
          <w:tcPr>
            <w:tcW w:w="7818" w:type="dxa"/>
          </w:tcPr>
          <w:p w14:paraId="001411E1"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lastRenderedPageBreak/>
              <w:t xml:space="preserve">24 вересня поточного року директор Херсонського обласного відділення Фонду соціального захисту інвалідів Олександр Ракша </w:t>
            </w:r>
            <w:r w:rsidRPr="008A2112">
              <w:rPr>
                <w:rFonts w:ascii="Times New Roman" w:hAnsi="Times New Roman" w:cs="Times New Roman"/>
                <w:sz w:val="26"/>
                <w:szCs w:val="26"/>
              </w:rPr>
              <w:lastRenderedPageBreak/>
              <w:t>взяв участь у засіданні обласної комісії по розгляду документів, поданих підприємствами громадських організацій осіб з інвалідністю для отримання дозволу на право користування пільгами з оподаткування, отримання позик, фінансової допомоги, дотацій.</w:t>
            </w:r>
          </w:p>
          <w:p w14:paraId="1CFEA39B"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Вів засідання голова комісії, перший заступник голови Херсонської обласної державної адміністрації Андрій </w:t>
            </w:r>
            <w:proofErr w:type="spellStart"/>
            <w:r w:rsidRPr="008A2112">
              <w:rPr>
                <w:rFonts w:ascii="Times New Roman" w:hAnsi="Times New Roman" w:cs="Times New Roman"/>
                <w:sz w:val="26"/>
                <w:szCs w:val="26"/>
              </w:rPr>
              <w:t>Шибаєв</w:t>
            </w:r>
            <w:proofErr w:type="spellEnd"/>
            <w:r w:rsidRPr="008A2112">
              <w:rPr>
                <w:rFonts w:ascii="Times New Roman" w:hAnsi="Times New Roman" w:cs="Times New Roman"/>
                <w:sz w:val="26"/>
                <w:szCs w:val="26"/>
              </w:rPr>
              <w:t>. Він повідомив, що до комісії звернулись громадська організація «Спілка захисту осіб з інвалідністю» щодо надання її приватному підприємству «Урожай 2000» пільг з оподаткування та підприємство громадської організації «Київська міська громадська організація інвалідів «</w:t>
            </w:r>
            <w:proofErr w:type="spellStart"/>
            <w:r w:rsidRPr="008A2112">
              <w:rPr>
                <w:rFonts w:ascii="Times New Roman" w:hAnsi="Times New Roman" w:cs="Times New Roman"/>
                <w:sz w:val="26"/>
                <w:szCs w:val="26"/>
              </w:rPr>
              <w:t>Надпроф</w:t>
            </w:r>
            <w:proofErr w:type="spellEnd"/>
            <w:r w:rsidRPr="008A2112">
              <w:rPr>
                <w:rFonts w:ascii="Times New Roman" w:hAnsi="Times New Roman" w:cs="Times New Roman"/>
                <w:sz w:val="26"/>
                <w:szCs w:val="26"/>
              </w:rPr>
              <w:t>» «</w:t>
            </w:r>
            <w:proofErr w:type="spellStart"/>
            <w:r w:rsidRPr="008A2112">
              <w:rPr>
                <w:rFonts w:ascii="Times New Roman" w:hAnsi="Times New Roman" w:cs="Times New Roman"/>
                <w:sz w:val="26"/>
                <w:szCs w:val="26"/>
              </w:rPr>
              <w:t>Агротехнолоджи</w:t>
            </w:r>
            <w:proofErr w:type="spellEnd"/>
            <w:r w:rsidRPr="008A2112">
              <w:rPr>
                <w:rFonts w:ascii="Times New Roman" w:hAnsi="Times New Roman" w:cs="Times New Roman"/>
                <w:sz w:val="26"/>
                <w:szCs w:val="26"/>
              </w:rPr>
              <w:t>» з відповідною заявою щодо надання пільг з оподаткування.</w:t>
            </w:r>
          </w:p>
          <w:p w14:paraId="6FD733FE"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Секретар комісії Тетяна </w:t>
            </w:r>
            <w:proofErr w:type="spellStart"/>
            <w:r w:rsidRPr="008A2112">
              <w:rPr>
                <w:rFonts w:ascii="Times New Roman" w:hAnsi="Times New Roman" w:cs="Times New Roman"/>
                <w:sz w:val="26"/>
                <w:szCs w:val="26"/>
              </w:rPr>
              <w:t>Нофенко</w:t>
            </w:r>
            <w:proofErr w:type="spellEnd"/>
            <w:r w:rsidRPr="008A2112">
              <w:rPr>
                <w:rFonts w:ascii="Times New Roman" w:hAnsi="Times New Roman" w:cs="Times New Roman"/>
                <w:sz w:val="26"/>
                <w:szCs w:val="26"/>
              </w:rPr>
              <w:t xml:space="preserve"> ознайомила присутніх із результатами опрацювання членами комісій поданих підприємствами матеріалів та повідомила про висновки головного управління державної податкової служби, обласного відділення Фонду соціального захисту інвалідів та інших організацій, які були зроблені під час цього опрацювання.</w:t>
            </w:r>
          </w:p>
          <w:p w14:paraId="2DF29814" w14:textId="77777777" w:rsidR="008A2112" w:rsidRPr="00C37E4F"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Під час обговорення висновків членів комісії виявилось, що обидва підприємства подали на розгляд комісії матеріали не в повному обсязі, допустилися ряд помилок при підготовці бізнес-планів, що стало причиною відмови підприємствам  у наданні пільг з оподаткування.</w:t>
            </w:r>
          </w:p>
        </w:tc>
      </w:tr>
      <w:tr w:rsidR="008A2112" w14:paraId="7ED2CE66" w14:textId="77777777" w:rsidTr="007C120D">
        <w:tc>
          <w:tcPr>
            <w:tcW w:w="1668" w:type="dxa"/>
          </w:tcPr>
          <w:p w14:paraId="5B5EBCA8" w14:textId="77777777" w:rsidR="008A2112" w:rsidRPr="008A2112" w:rsidRDefault="00BF419F" w:rsidP="007C120D">
            <w:pPr>
              <w:rPr>
                <w:rFonts w:ascii="Times New Roman" w:hAnsi="Times New Roman" w:cs="Times New Roman"/>
                <w:bCs/>
                <w:sz w:val="26"/>
                <w:szCs w:val="26"/>
              </w:rPr>
            </w:pPr>
            <w:r>
              <w:rPr>
                <w:rFonts w:ascii="Times New Roman" w:hAnsi="Times New Roman" w:cs="Times New Roman"/>
                <w:bCs/>
                <w:sz w:val="26"/>
                <w:szCs w:val="26"/>
              </w:rPr>
              <w:lastRenderedPageBreak/>
              <w:t>28 вересня</w:t>
            </w:r>
          </w:p>
        </w:tc>
        <w:tc>
          <w:tcPr>
            <w:tcW w:w="2976" w:type="dxa"/>
          </w:tcPr>
          <w:p w14:paraId="5C786C7F" w14:textId="77777777" w:rsidR="008A2112" w:rsidRPr="00250758" w:rsidRDefault="008A2112" w:rsidP="008E4AF9">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12E71A75" w14:textId="77777777" w:rsidR="008A2112" w:rsidRPr="00560E30" w:rsidRDefault="00BF419F" w:rsidP="00BF419F">
            <w:pPr>
              <w:jc w:val="center"/>
              <w:rPr>
                <w:rStyle w:val="b-accordsymbol"/>
                <w:rFonts w:ascii="Times New Roman" w:hAnsi="Times New Roman"/>
                <w:sz w:val="26"/>
                <w:szCs w:val="26"/>
              </w:rPr>
            </w:pPr>
            <w:r w:rsidRPr="00560E30">
              <w:rPr>
                <w:rStyle w:val="b-accordsymbol"/>
                <w:rFonts w:ascii="Times New Roman" w:hAnsi="Times New Roman"/>
                <w:sz w:val="26"/>
                <w:szCs w:val="26"/>
              </w:rPr>
              <w:t xml:space="preserve">Заходи у обласній організації </w:t>
            </w:r>
            <w:r w:rsidR="008A2112" w:rsidRPr="00560E30">
              <w:rPr>
                <w:rStyle w:val="b-accordsymbol"/>
                <w:rFonts w:ascii="Times New Roman" w:hAnsi="Times New Roman"/>
                <w:sz w:val="26"/>
                <w:szCs w:val="26"/>
              </w:rPr>
              <w:t>УТОГ</w:t>
            </w:r>
          </w:p>
          <w:p w14:paraId="46EEB792" w14:textId="77777777" w:rsidR="008A2112" w:rsidRPr="00560E30" w:rsidRDefault="008A2112" w:rsidP="00BF419F">
            <w:pPr>
              <w:jc w:val="center"/>
              <w:rPr>
                <w:rStyle w:val="b-accordsymbol"/>
                <w:rFonts w:ascii="Times New Roman" w:hAnsi="Times New Roman"/>
                <w:sz w:val="26"/>
                <w:szCs w:val="26"/>
              </w:rPr>
            </w:pPr>
          </w:p>
        </w:tc>
        <w:tc>
          <w:tcPr>
            <w:tcW w:w="7818" w:type="dxa"/>
          </w:tcPr>
          <w:p w14:paraId="4F05374D"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25 вересня поточного року директор Херсонського обласного відділення Фонду соціального захисту інвалідів Олександр Ракша взяв участь та виступив на заходах, які проводила обласна організація УТОГ до Міжнародного дня жестової мови та до Міжнародного дня глухих. </w:t>
            </w:r>
          </w:p>
          <w:p w14:paraId="162767F5"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Присутніх членів обласної організації УТОГ привітав також голова правління обласної організації УТОГ Григорій Фомін. Він </w:t>
            </w:r>
            <w:r w:rsidRPr="008A2112">
              <w:rPr>
                <w:rFonts w:ascii="Times New Roman" w:hAnsi="Times New Roman" w:cs="Times New Roman"/>
                <w:sz w:val="26"/>
                <w:szCs w:val="26"/>
              </w:rPr>
              <w:lastRenderedPageBreak/>
              <w:t xml:space="preserve">повідомив присутніх, що головою центрального правління УТОГ знову обрано Ірину </w:t>
            </w:r>
            <w:proofErr w:type="spellStart"/>
            <w:r w:rsidRPr="008A2112">
              <w:rPr>
                <w:rFonts w:ascii="Times New Roman" w:hAnsi="Times New Roman" w:cs="Times New Roman"/>
                <w:sz w:val="26"/>
                <w:szCs w:val="26"/>
              </w:rPr>
              <w:t>Чепчину</w:t>
            </w:r>
            <w:proofErr w:type="spellEnd"/>
            <w:r w:rsidRPr="008A2112">
              <w:rPr>
                <w:rFonts w:ascii="Times New Roman" w:hAnsi="Times New Roman" w:cs="Times New Roman"/>
                <w:sz w:val="26"/>
                <w:szCs w:val="26"/>
              </w:rPr>
              <w:t>, яка у липні відвідувала Херсонщину та була присутня на XVIII звітно-виборній конференції Херсонської обласної організації УТОГ.</w:t>
            </w:r>
          </w:p>
          <w:p w14:paraId="00CBD376"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Члени УТОГ підготували і показали концертну програму. Потім відбулися різні ігри та конкурси.</w:t>
            </w:r>
          </w:p>
          <w:p w14:paraId="267C04D9" w14:textId="77777777" w:rsidR="008A2112" w:rsidRPr="00C37E4F"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Під час проведення заходів директор відділення Фонду на прохання окремих присутніх розповів, за яких умов відділення Фонду надає фінансову допомогу особам з інвалідністю на навчання у вищих навчальних закладах та кому вже надана така допомога відповідно останнього рішення комісії відділення.</w:t>
            </w:r>
          </w:p>
        </w:tc>
      </w:tr>
      <w:tr w:rsidR="008A2112" w14:paraId="59E2AB61" w14:textId="77777777" w:rsidTr="007C120D">
        <w:tc>
          <w:tcPr>
            <w:tcW w:w="1668" w:type="dxa"/>
          </w:tcPr>
          <w:p w14:paraId="78451507" w14:textId="77777777" w:rsidR="008A2112" w:rsidRPr="008A2112" w:rsidRDefault="00BF419F" w:rsidP="007C120D">
            <w:pPr>
              <w:rPr>
                <w:rFonts w:ascii="Times New Roman" w:hAnsi="Times New Roman" w:cs="Times New Roman"/>
                <w:bCs/>
                <w:sz w:val="26"/>
                <w:szCs w:val="26"/>
              </w:rPr>
            </w:pPr>
            <w:r>
              <w:rPr>
                <w:rFonts w:ascii="Times New Roman" w:hAnsi="Times New Roman" w:cs="Times New Roman"/>
                <w:bCs/>
                <w:sz w:val="26"/>
                <w:szCs w:val="26"/>
              </w:rPr>
              <w:lastRenderedPageBreak/>
              <w:t>29 вересня</w:t>
            </w:r>
          </w:p>
        </w:tc>
        <w:tc>
          <w:tcPr>
            <w:tcW w:w="2976" w:type="dxa"/>
          </w:tcPr>
          <w:p w14:paraId="0D449A6B" w14:textId="77777777" w:rsidR="008A2112" w:rsidRPr="00250758" w:rsidRDefault="008A2112" w:rsidP="008E4AF9">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1BE4AB81" w14:textId="77777777" w:rsidR="008A2112" w:rsidRPr="00560E30" w:rsidRDefault="00BF419F" w:rsidP="008A2112">
            <w:pPr>
              <w:jc w:val="center"/>
              <w:rPr>
                <w:rStyle w:val="b-accordsymbol"/>
                <w:rFonts w:ascii="Times New Roman" w:hAnsi="Times New Roman"/>
                <w:sz w:val="26"/>
                <w:szCs w:val="26"/>
              </w:rPr>
            </w:pPr>
            <w:r w:rsidRPr="00560E30">
              <w:rPr>
                <w:rStyle w:val="b-accordsymbol"/>
                <w:rFonts w:ascii="Times New Roman" w:hAnsi="Times New Roman"/>
                <w:sz w:val="26"/>
                <w:szCs w:val="26"/>
              </w:rPr>
              <w:t>Засідання круглого столу у</w:t>
            </w:r>
            <w:r w:rsidR="008A2112" w:rsidRPr="00560E30">
              <w:rPr>
                <w:rStyle w:val="b-accordsymbol"/>
                <w:rFonts w:ascii="Times New Roman" w:hAnsi="Times New Roman"/>
                <w:sz w:val="26"/>
                <w:szCs w:val="26"/>
              </w:rPr>
              <w:t xml:space="preserve"> Х</w:t>
            </w:r>
            <w:r w:rsidRPr="00560E30">
              <w:rPr>
                <w:rStyle w:val="b-accordsymbol"/>
                <w:rFonts w:ascii="Times New Roman" w:hAnsi="Times New Roman"/>
                <w:sz w:val="26"/>
                <w:szCs w:val="26"/>
              </w:rPr>
              <w:t>ерсонській обласній організації Товариства</w:t>
            </w:r>
            <w:r w:rsidR="008A2112" w:rsidRPr="00560E30">
              <w:rPr>
                <w:rStyle w:val="b-accordsymbol"/>
                <w:rFonts w:ascii="Times New Roman" w:hAnsi="Times New Roman"/>
                <w:sz w:val="26"/>
                <w:szCs w:val="26"/>
              </w:rPr>
              <w:t xml:space="preserve"> Ч</w:t>
            </w:r>
            <w:r w:rsidRPr="00560E30">
              <w:rPr>
                <w:rStyle w:val="b-accordsymbol"/>
                <w:rFonts w:ascii="Times New Roman" w:hAnsi="Times New Roman"/>
                <w:sz w:val="26"/>
                <w:szCs w:val="26"/>
              </w:rPr>
              <w:t xml:space="preserve">ервоного </w:t>
            </w:r>
            <w:r w:rsidR="008A2112" w:rsidRPr="00560E30">
              <w:rPr>
                <w:rStyle w:val="b-accordsymbol"/>
                <w:rFonts w:ascii="Times New Roman" w:hAnsi="Times New Roman"/>
                <w:sz w:val="26"/>
                <w:szCs w:val="26"/>
              </w:rPr>
              <w:t>Х</w:t>
            </w:r>
            <w:r w:rsidRPr="00560E30">
              <w:rPr>
                <w:rStyle w:val="b-accordsymbol"/>
                <w:rFonts w:ascii="Times New Roman" w:hAnsi="Times New Roman"/>
                <w:sz w:val="26"/>
                <w:szCs w:val="26"/>
              </w:rPr>
              <w:t xml:space="preserve">реста </w:t>
            </w:r>
            <w:r w:rsidR="008A2112" w:rsidRPr="00560E30">
              <w:rPr>
                <w:rStyle w:val="b-accordsymbol"/>
                <w:rFonts w:ascii="Times New Roman" w:hAnsi="Times New Roman"/>
                <w:sz w:val="26"/>
                <w:szCs w:val="26"/>
              </w:rPr>
              <w:t xml:space="preserve"> У</w:t>
            </w:r>
            <w:r w:rsidRPr="00560E30">
              <w:rPr>
                <w:rStyle w:val="b-accordsymbol"/>
                <w:rFonts w:ascii="Times New Roman" w:hAnsi="Times New Roman"/>
                <w:sz w:val="26"/>
                <w:szCs w:val="26"/>
              </w:rPr>
              <w:t>країни</w:t>
            </w:r>
          </w:p>
          <w:p w14:paraId="2E9422EB" w14:textId="77777777" w:rsidR="008A2112" w:rsidRPr="00560E30" w:rsidRDefault="008A2112" w:rsidP="00093205">
            <w:pPr>
              <w:jc w:val="center"/>
              <w:rPr>
                <w:rStyle w:val="b-accordsymbol"/>
                <w:rFonts w:ascii="Times New Roman" w:hAnsi="Times New Roman"/>
                <w:sz w:val="26"/>
                <w:szCs w:val="26"/>
              </w:rPr>
            </w:pPr>
          </w:p>
        </w:tc>
        <w:tc>
          <w:tcPr>
            <w:tcW w:w="7818" w:type="dxa"/>
          </w:tcPr>
          <w:p w14:paraId="040C6DE9"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28 вересня поточного року директор Херсонського обласного відділення Фонду соціального захисту інвалідів взяв участь у засіданні круглого столу, яке проводилося обласним Товариством Червоного Хреста України (далі-Товариство), де обговорювався </w:t>
            </w:r>
            <w:proofErr w:type="spellStart"/>
            <w:r w:rsidRPr="008A2112">
              <w:rPr>
                <w:rFonts w:ascii="Times New Roman" w:hAnsi="Times New Roman" w:cs="Times New Roman"/>
                <w:sz w:val="26"/>
                <w:szCs w:val="26"/>
              </w:rPr>
              <w:t>проєкт</w:t>
            </w:r>
            <w:proofErr w:type="spellEnd"/>
            <w:r w:rsidRPr="008A2112">
              <w:rPr>
                <w:rFonts w:ascii="Times New Roman" w:hAnsi="Times New Roman" w:cs="Times New Roman"/>
                <w:sz w:val="26"/>
                <w:szCs w:val="26"/>
              </w:rPr>
              <w:t xml:space="preserve"> «Підтримка зусиль щодо впровадження вакцини проти COVID-19».</w:t>
            </w:r>
          </w:p>
          <w:p w14:paraId="6BE143A2"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З інформацією щодо реалізації </w:t>
            </w:r>
            <w:proofErr w:type="spellStart"/>
            <w:r w:rsidRPr="008A2112">
              <w:rPr>
                <w:rFonts w:ascii="Times New Roman" w:hAnsi="Times New Roman" w:cs="Times New Roman"/>
                <w:sz w:val="26"/>
                <w:szCs w:val="26"/>
              </w:rPr>
              <w:t>проєкту</w:t>
            </w:r>
            <w:proofErr w:type="spellEnd"/>
            <w:r w:rsidRPr="008A2112">
              <w:rPr>
                <w:rFonts w:ascii="Times New Roman" w:hAnsi="Times New Roman" w:cs="Times New Roman"/>
                <w:sz w:val="26"/>
                <w:szCs w:val="26"/>
              </w:rPr>
              <w:t xml:space="preserve"> в регіоні виступила координатор </w:t>
            </w:r>
            <w:proofErr w:type="spellStart"/>
            <w:r w:rsidRPr="008A2112">
              <w:rPr>
                <w:rFonts w:ascii="Times New Roman" w:hAnsi="Times New Roman" w:cs="Times New Roman"/>
                <w:sz w:val="26"/>
                <w:szCs w:val="26"/>
              </w:rPr>
              <w:t>проєкту</w:t>
            </w:r>
            <w:proofErr w:type="spellEnd"/>
            <w:r w:rsidRPr="008A2112">
              <w:rPr>
                <w:rFonts w:ascii="Times New Roman" w:hAnsi="Times New Roman" w:cs="Times New Roman"/>
                <w:sz w:val="26"/>
                <w:szCs w:val="26"/>
              </w:rPr>
              <w:t xml:space="preserve"> Лариса Марченко. Вона розповіла, яку інформаційно-просвітницьку роботу проводить Товариство, як волонтери Товариства допомагають медикам у проведенні щеплень населення проти </w:t>
            </w:r>
            <w:proofErr w:type="spellStart"/>
            <w:r w:rsidRPr="008A2112">
              <w:rPr>
                <w:rFonts w:ascii="Times New Roman" w:hAnsi="Times New Roman" w:cs="Times New Roman"/>
                <w:sz w:val="26"/>
                <w:szCs w:val="26"/>
              </w:rPr>
              <w:t>ковіду</w:t>
            </w:r>
            <w:proofErr w:type="spellEnd"/>
            <w:r w:rsidRPr="008A2112">
              <w:rPr>
                <w:rFonts w:ascii="Times New Roman" w:hAnsi="Times New Roman" w:cs="Times New Roman"/>
                <w:sz w:val="26"/>
                <w:szCs w:val="26"/>
              </w:rPr>
              <w:t xml:space="preserve"> та інше. Зокрема працівниками Товариства та волонтерами розповсюджено 7680 примірників друкованої продукції, проведено 2104 бесіди з різними віковими категоріями населення, у тому числі на підприємствах та установах, здійснено 17 виїздів з мобільними бригадами, які проводили щеплення. Товариством ще надано медичним установам кошти на закупівлю необхідних масок, пального для транспорту мобільних бригад та інше.</w:t>
            </w:r>
          </w:p>
          <w:p w14:paraId="3BEC7C56"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Виконуючий обов`язки генерального директора державної установи «Херсонський ОЦКПХ МОЗ України», доктор медичних </w:t>
            </w:r>
            <w:r w:rsidRPr="008A2112">
              <w:rPr>
                <w:rFonts w:ascii="Times New Roman" w:hAnsi="Times New Roman" w:cs="Times New Roman"/>
                <w:sz w:val="26"/>
                <w:szCs w:val="26"/>
              </w:rPr>
              <w:lastRenderedPageBreak/>
              <w:t xml:space="preserve">наук Юрій </w:t>
            </w:r>
            <w:proofErr w:type="spellStart"/>
            <w:r w:rsidRPr="008A2112">
              <w:rPr>
                <w:rFonts w:ascii="Times New Roman" w:hAnsi="Times New Roman" w:cs="Times New Roman"/>
                <w:sz w:val="26"/>
                <w:szCs w:val="26"/>
              </w:rPr>
              <w:t>Ромаскевич</w:t>
            </w:r>
            <w:proofErr w:type="spellEnd"/>
            <w:r w:rsidRPr="008A2112">
              <w:rPr>
                <w:rFonts w:ascii="Times New Roman" w:hAnsi="Times New Roman" w:cs="Times New Roman"/>
                <w:sz w:val="26"/>
                <w:szCs w:val="26"/>
              </w:rPr>
              <w:t xml:space="preserve"> зупинився на проблемах, які виникають при роботі медиків з невакцинованими групами населення. Зокрема, зараз число хворих на COVID-19 серед невакцинованих складає 98%. Ситуація в регіоні важка і має тенденцію до погіршення, оскільки очікується ще дві хвилі захворюваності, які за кількістю хворих, особливо невакцинованих, перевищать перші дві  хвилі захворюваності.</w:t>
            </w:r>
          </w:p>
          <w:p w14:paraId="7A6ACB07"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Головний лікар КНП «Білозерський центр медико-санітарної допомоги» Ірина </w:t>
            </w:r>
            <w:proofErr w:type="spellStart"/>
            <w:r w:rsidRPr="008A2112">
              <w:rPr>
                <w:rFonts w:ascii="Times New Roman" w:hAnsi="Times New Roman" w:cs="Times New Roman"/>
                <w:sz w:val="26"/>
                <w:szCs w:val="26"/>
              </w:rPr>
              <w:t>Чорі</w:t>
            </w:r>
            <w:proofErr w:type="spellEnd"/>
            <w:r w:rsidRPr="008A2112">
              <w:rPr>
                <w:rFonts w:ascii="Times New Roman" w:hAnsi="Times New Roman" w:cs="Times New Roman"/>
                <w:sz w:val="26"/>
                <w:szCs w:val="26"/>
              </w:rPr>
              <w:t xml:space="preserve"> зазначила, що лікарями проводиться інформаційно-роз`яснювальна робота з населенням щодо необхідності вакцинації не тільки людей 60+, а і молодших категорій населення. Але потрібне вольове рішення держави щодо необхідності проходження вакцинації усіма віковими групами населення. Вона також подякувала керівництву Товариства за надану матеріальну допомогу.</w:t>
            </w:r>
          </w:p>
          <w:p w14:paraId="6DFBB8F0"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Медичний директор КНП «Херсонська міська клінічна лікарня імені </w:t>
            </w:r>
            <w:proofErr w:type="spellStart"/>
            <w:r w:rsidRPr="008A2112">
              <w:rPr>
                <w:rFonts w:ascii="Times New Roman" w:hAnsi="Times New Roman" w:cs="Times New Roman"/>
                <w:sz w:val="26"/>
                <w:szCs w:val="26"/>
              </w:rPr>
              <w:t>Є.Є.Корабелеша</w:t>
            </w:r>
            <w:proofErr w:type="spellEnd"/>
            <w:r w:rsidRPr="008A2112">
              <w:rPr>
                <w:rFonts w:ascii="Times New Roman" w:hAnsi="Times New Roman" w:cs="Times New Roman"/>
                <w:sz w:val="26"/>
                <w:szCs w:val="26"/>
              </w:rPr>
              <w:t xml:space="preserve"> зазначила, що для організаційного проведення вакцинації, роз`яснювальної роботи серед населення не вистачає працівників, волонтерів. </w:t>
            </w:r>
          </w:p>
          <w:p w14:paraId="6CF2B084" w14:textId="77777777" w:rsidR="008A2112" w:rsidRPr="008A2112"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Директор відділення Фонду Олександр Ракша зупинився на необхідності покращення роз`яснювальної роботи серед осіб з інвалідністю щодо необхідності вакцинації. Працівники повинні власним прикладом заохочувати людей до проведення вакцинації, не звертати уваги на усілякі розміщені в мережі Інтернет думки «медичних світил» щодо негативного ставлення до вакцинації і окремих вакцин. В старі добрі часи вакцинацію проти конкретних хвороб робили масово, по плану, і ніхто не заперечував дії медиків. Зараз різного роду блогери видають сумнівні рекомендації щодо тієї чи іншої вакцини чи протидії вакцинації, що дезорієнтує молодь стосовно необхідності проведення вакцинації.</w:t>
            </w:r>
          </w:p>
          <w:p w14:paraId="356AB65C" w14:textId="77777777" w:rsidR="008A2112" w:rsidRPr="00C37E4F" w:rsidRDefault="008A2112" w:rsidP="008A2112">
            <w:pPr>
              <w:ind w:firstLine="709"/>
              <w:jc w:val="both"/>
              <w:rPr>
                <w:rFonts w:ascii="Times New Roman" w:hAnsi="Times New Roman" w:cs="Times New Roman"/>
                <w:sz w:val="26"/>
                <w:szCs w:val="26"/>
              </w:rPr>
            </w:pPr>
            <w:r w:rsidRPr="008A2112">
              <w:rPr>
                <w:rFonts w:ascii="Times New Roman" w:hAnsi="Times New Roman" w:cs="Times New Roman"/>
                <w:sz w:val="26"/>
                <w:szCs w:val="26"/>
              </w:rPr>
              <w:t xml:space="preserve">Підводячи підсумки засідання круглого столу, голова ХОО </w:t>
            </w:r>
            <w:r w:rsidRPr="008A2112">
              <w:rPr>
                <w:rFonts w:ascii="Times New Roman" w:hAnsi="Times New Roman" w:cs="Times New Roman"/>
                <w:sz w:val="26"/>
                <w:szCs w:val="26"/>
              </w:rPr>
              <w:lastRenderedPageBreak/>
              <w:t>ТЧХУ Андрій Пасіка запевнив, що робота з населенням з даного питання буде продовжуватись, Товариство буде і далі допомагати медикам рятувати людей від цієї хвороби, що охопила населення усього світу.</w:t>
            </w:r>
          </w:p>
        </w:tc>
      </w:tr>
      <w:tr w:rsidR="00305A8A" w14:paraId="66508264" w14:textId="77777777" w:rsidTr="007C120D">
        <w:tc>
          <w:tcPr>
            <w:tcW w:w="1668" w:type="dxa"/>
          </w:tcPr>
          <w:p w14:paraId="67D59EC6" w14:textId="77777777" w:rsidR="00305A8A" w:rsidRPr="008A2112" w:rsidRDefault="00305A8A" w:rsidP="007C120D">
            <w:pPr>
              <w:rPr>
                <w:rFonts w:ascii="Times New Roman" w:hAnsi="Times New Roman" w:cs="Times New Roman"/>
                <w:bCs/>
                <w:sz w:val="26"/>
                <w:szCs w:val="26"/>
              </w:rPr>
            </w:pPr>
            <w:r>
              <w:rPr>
                <w:rFonts w:ascii="Times New Roman" w:hAnsi="Times New Roman" w:cs="Times New Roman"/>
                <w:bCs/>
                <w:sz w:val="26"/>
                <w:szCs w:val="26"/>
              </w:rPr>
              <w:lastRenderedPageBreak/>
              <w:t>30 вересня</w:t>
            </w:r>
          </w:p>
        </w:tc>
        <w:tc>
          <w:tcPr>
            <w:tcW w:w="2976" w:type="dxa"/>
          </w:tcPr>
          <w:p w14:paraId="0938F969" w14:textId="77777777" w:rsidR="00305A8A" w:rsidRPr="00250758" w:rsidRDefault="00305A8A" w:rsidP="00247BD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69C4DEB3" w14:textId="77777777" w:rsidR="00305A8A" w:rsidRDefault="00305A8A" w:rsidP="00305A8A">
            <w:pPr>
              <w:jc w:val="center"/>
              <w:rPr>
                <w:rFonts w:ascii="Times New Roman" w:hAnsi="Times New Roman" w:cs="Times New Roman"/>
                <w:sz w:val="26"/>
                <w:szCs w:val="26"/>
              </w:rPr>
            </w:pPr>
            <w:r>
              <w:rPr>
                <w:rFonts w:ascii="Times New Roman" w:hAnsi="Times New Roman" w:cs="Times New Roman"/>
                <w:sz w:val="26"/>
                <w:szCs w:val="26"/>
              </w:rPr>
              <w:t>Засідання комісії з гуманітарної допомоги</w:t>
            </w:r>
          </w:p>
          <w:p w14:paraId="40A063A7" w14:textId="77777777" w:rsidR="00305A8A" w:rsidRDefault="00305A8A" w:rsidP="00305A8A">
            <w:pPr>
              <w:jc w:val="center"/>
              <w:rPr>
                <w:rFonts w:ascii="Times New Roman" w:hAnsi="Times New Roman" w:cs="Times New Roman"/>
                <w:sz w:val="26"/>
                <w:szCs w:val="26"/>
              </w:rPr>
            </w:pPr>
          </w:p>
          <w:p w14:paraId="641BC359" w14:textId="77777777" w:rsidR="00305A8A" w:rsidRPr="00305A8A" w:rsidRDefault="00305A8A" w:rsidP="00305A8A">
            <w:pPr>
              <w:jc w:val="center"/>
              <w:rPr>
                <w:rFonts w:ascii="Times New Roman" w:hAnsi="Times New Roman" w:cs="Times New Roman"/>
                <w:sz w:val="26"/>
                <w:szCs w:val="26"/>
              </w:rPr>
            </w:pPr>
          </w:p>
        </w:tc>
        <w:tc>
          <w:tcPr>
            <w:tcW w:w="7818" w:type="dxa"/>
          </w:tcPr>
          <w:p w14:paraId="18222AB1" w14:textId="77777777" w:rsidR="00305A8A" w:rsidRPr="00305A8A" w:rsidRDefault="00305A8A" w:rsidP="00305A8A">
            <w:pPr>
              <w:ind w:firstLine="709"/>
              <w:jc w:val="both"/>
              <w:rPr>
                <w:rFonts w:ascii="Times New Roman" w:hAnsi="Times New Roman" w:cs="Times New Roman"/>
                <w:sz w:val="26"/>
                <w:szCs w:val="26"/>
              </w:rPr>
            </w:pPr>
            <w:r w:rsidRPr="00305A8A">
              <w:rPr>
                <w:rFonts w:ascii="Times New Roman" w:hAnsi="Times New Roman" w:cs="Times New Roman"/>
                <w:sz w:val="26"/>
                <w:szCs w:val="26"/>
              </w:rPr>
              <w:t>30 вересня поточного року директор Херсонського обласного відділення Фонду соціального захисту інвалідів Олександр Ракша взяв участь у засіданні робочої групи з питань визнання гуманітарною допомогою вантажів вагою до 3-х тонн та легкових автомобілів для осіб з інвалідністю при Херсонській обласній державній адміністрації.</w:t>
            </w:r>
          </w:p>
          <w:p w14:paraId="71CC775A" w14:textId="77777777" w:rsidR="00305A8A" w:rsidRPr="00305A8A" w:rsidRDefault="00305A8A" w:rsidP="00305A8A">
            <w:pPr>
              <w:ind w:firstLine="709"/>
              <w:jc w:val="both"/>
              <w:rPr>
                <w:rFonts w:ascii="Times New Roman" w:hAnsi="Times New Roman" w:cs="Times New Roman"/>
                <w:sz w:val="26"/>
                <w:szCs w:val="26"/>
              </w:rPr>
            </w:pPr>
            <w:r w:rsidRPr="00305A8A">
              <w:rPr>
                <w:rFonts w:ascii="Times New Roman" w:hAnsi="Times New Roman" w:cs="Times New Roman"/>
                <w:sz w:val="26"/>
                <w:szCs w:val="26"/>
              </w:rPr>
              <w:t xml:space="preserve">На даному засіданні робочої групи розглядались питання отримання та розподілу релігійною громадою Християнської церкви повного Євангелія «Перемога» гуманітарних вантажів серед установ, організацій, у тому числі осіб з інвалідністю в області. </w:t>
            </w:r>
          </w:p>
          <w:p w14:paraId="4C0BBA98" w14:textId="77777777" w:rsidR="00305A8A" w:rsidRPr="00305A8A" w:rsidRDefault="00305A8A" w:rsidP="00305A8A">
            <w:pPr>
              <w:ind w:firstLine="709"/>
              <w:jc w:val="both"/>
              <w:rPr>
                <w:rFonts w:ascii="Times New Roman" w:hAnsi="Times New Roman" w:cs="Times New Roman"/>
                <w:sz w:val="26"/>
                <w:szCs w:val="26"/>
              </w:rPr>
            </w:pPr>
            <w:r w:rsidRPr="00305A8A">
              <w:rPr>
                <w:rFonts w:ascii="Times New Roman" w:hAnsi="Times New Roman" w:cs="Times New Roman"/>
                <w:sz w:val="26"/>
                <w:szCs w:val="26"/>
              </w:rPr>
              <w:t xml:space="preserve">Членами робочої групи було розглянуто подані документи. За пропозицією членів робочої групи та заступника голови комісії, директора департаменту соціального розвитку Херсонської облдержадміністрації Галини Козакової вісім вантажів вагою до трьох тонн визнано гуманітарною допомогою. </w:t>
            </w:r>
          </w:p>
          <w:p w14:paraId="79023FA4" w14:textId="77777777" w:rsidR="00305A8A" w:rsidRPr="00C37E4F" w:rsidRDefault="00305A8A" w:rsidP="00305A8A">
            <w:pPr>
              <w:ind w:firstLine="709"/>
              <w:jc w:val="both"/>
              <w:rPr>
                <w:rFonts w:ascii="Times New Roman" w:hAnsi="Times New Roman" w:cs="Times New Roman"/>
                <w:sz w:val="26"/>
                <w:szCs w:val="26"/>
              </w:rPr>
            </w:pPr>
            <w:r w:rsidRPr="00305A8A">
              <w:rPr>
                <w:rFonts w:ascii="Times New Roman" w:hAnsi="Times New Roman" w:cs="Times New Roman"/>
                <w:sz w:val="26"/>
                <w:szCs w:val="26"/>
              </w:rPr>
              <w:t xml:space="preserve">Крім того на засіданні було подано пропозицію присутньому на засіданні представнику організації, яка приймає вантажі, в термін до 18 жовтня та до </w:t>
            </w:r>
            <w:r>
              <w:rPr>
                <w:rFonts w:ascii="Times New Roman" w:hAnsi="Times New Roman" w:cs="Times New Roman"/>
                <w:sz w:val="26"/>
                <w:szCs w:val="26"/>
              </w:rPr>
              <w:t>0</w:t>
            </w:r>
            <w:r w:rsidRPr="00305A8A">
              <w:rPr>
                <w:rFonts w:ascii="Times New Roman" w:hAnsi="Times New Roman" w:cs="Times New Roman"/>
                <w:sz w:val="26"/>
                <w:szCs w:val="26"/>
              </w:rPr>
              <w:t xml:space="preserve">1 листопада поточного року відзвітувати про прийняття-передачу гуманітарної допомоги організаціями області з наданням відповідних документів членам робочої групи. </w:t>
            </w:r>
          </w:p>
        </w:tc>
      </w:tr>
      <w:tr w:rsidR="00305A8A" w14:paraId="0955AD9F" w14:textId="77777777" w:rsidTr="007C120D">
        <w:tc>
          <w:tcPr>
            <w:tcW w:w="1668" w:type="dxa"/>
          </w:tcPr>
          <w:p w14:paraId="39A7346F" w14:textId="77777777" w:rsidR="00305A8A" w:rsidRPr="008A2112" w:rsidRDefault="00305A8A" w:rsidP="007C120D">
            <w:pPr>
              <w:rPr>
                <w:rFonts w:ascii="Times New Roman" w:hAnsi="Times New Roman" w:cs="Times New Roman"/>
                <w:bCs/>
                <w:sz w:val="26"/>
                <w:szCs w:val="26"/>
              </w:rPr>
            </w:pPr>
            <w:r>
              <w:rPr>
                <w:rFonts w:ascii="Times New Roman" w:hAnsi="Times New Roman" w:cs="Times New Roman"/>
                <w:bCs/>
                <w:sz w:val="26"/>
                <w:szCs w:val="26"/>
              </w:rPr>
              <w:t>30 вересня</w:t>
            </w:r>
          </w:p>
        </w:tc>
        <w:tc>
          <w:tcPr>
            <w:tcW w:w="2976" w:type="dxa"/>
          </w:tcPr>
          <w:p w14:paraId="5E9354B3" w14:textId="77777777" w:rsidR="00305A8A" w:rsidRPr="00250758" w:rsidRDefault="00305A8A" w:rsidP="00247BDD">
            <w:pPr>
              <w:rPr>
                <w:rFonts w:ascii="Times New Roman" w:hAnsi="Times New Roman" w:cs="Times New Roman"/>
                <w:sz w:val="26"/>
                <w:szCs w:val="26"/>
              </w:rPr>
            </w:pPr>
            <w:r w:rsidRPr="00250758">
              <w:rPr>
                <w:rFonts w:ascii="Times New Roman" w:hAnsi="Times New Roman" w:cs="Times New Roman"/>
                <w:sz w:val="26"/>
                <w:szCs w:val="26"/>
              </w:rPr>
              <w:t>Фейсбук</w:t>
            </w:r>
            <w:r>
              <w:rPr>
                <w:rFonts w:ascii="Times New Roman" w:hAnsi="Times New Roman" w:cs="Times New Roman"/>
                <w:sz w:val="26"/>
                <w:szCs w:val="26"/>
              </w:rPr>
              <w:t xml:space="preserve"> сторінка Херсонське ОВФСЗІ</w:t>
            </w:r>
          </w:p>
        </w:tc>
        <w:tc>
          <w:tcPr>
            <w:tcW w:w="2835" w:type="dxa"/>
          </w:tcPr>
          <w:p w14:paraId="552530B7" w14:textId="77777777" w:rsidR="00305A8A" w:rsidRPr="00305A8A" w:rsidRDefault="00305A8A" w:rsidP="00305A8A">
            <w:pPr>
              <w:jc w:val="center"/>
              <w:rPr>
                <w:rFonts w:ascii="Times New Roman" w:hAnsi="Times New Roman" w:cs="Times New Roman"/>
                <w:sz w:val="26"/>
                <w:szCs w:val="26"/>
              </w:rPr>
            </w:pPr>
            <w:r>
              <w:rPr>
                <w:rFonts w:ascii="Times New Roman" w:hAnsi="Times New Roman" w:cs="Times New Roman"/>
                <w:sz w:val="26"/>
                <w:szCs w:val="26"/>
              </w:rPr>
              <w:t>Заходи у обласній бібліотеці</w:t>
            </w:r>
          </w:p>
          <w:p w14:paraId="0ECAC695" w14:textId="77777777" w:rsidR="00305A8A" w:rsidRPr="00305A8A" w:rsidRDefault="00305A8A" w:rsidP="00305A8A">
            <w:pPr>
              <w:jc w:val="center"/>
              <w:rPr>
                <w:rFonts w:ascii="Times New Roman" w:hAnsi="Times New Roman" w:cs="Times New Roman"/>
                <w:sz w:val="26"/>
                <w:szCs w:val="26"/>
              </w:rPr>
            </w:pPr>
          </w:p>
        </w:tc>
        <w:tc>
          <w:tcPr>
            <w:tcW w:w="7818" w:type="dxa"/>
          </w:tcPr>
          <w:p w14:paraId="1430FD66" w14:textId="77777777" w:rsidR="00305A8A" w:rsidRPr="00305A8A" w:rsidRDefault="00305A8A" w:rsidP="00305A8A">
            <w:pPr>
              <w:ind w:firstLine="709"/>
              <w:jc w:val="both"/>
              <w:rPr>
                <w:rFonts w:ascii="Times New Roman" w:hAnsi="Times New Roman" w:cs="Times New Roman"/>
                <w:sz w:val="26"/>
                <w:szCs w:val="26"/>
              </w:rPr>
            </w:pPr>
            <w:r w:rsidRPr="00305A8A">
              <w:rPr>
                <w:rFonts w:ascii="Times New Roman" w:hAnsi="Times New Roman" w:cs="Times New Roman"/>
                <w:sz w:val="26"/>
                <w:szCs w:val="26"/>
              </w:rPr>
              <w:t>30 вересня поточного року директор Херсонського обласного відділення Фонду соціального захисту інвалідів Олександр Ракша взяв участь у урочистих заходах, які проводив комунальний заклад «Херсонська обласна бібліотека для дітей імені Дніпрової Чайки» Херсонської обласної ради до Всеукраїнського дня бібліотек.</w:t>
            </w:r>
          </w:p>
          <w:p w14:paraId="3675FF88" w14:textId="77777777" w:rsidR="00305A8A" w:rsidRPr="00305A8A" w:rsidRDefault="00305A8A" w:rsidP="00305A8A">
            <w:pPr>
              <w:ind w:firstLine="709"/>
              <w:jc w:val="both"/>
              <w:rPr>
                <w:rFonts w:ascii="Times New Roman" w:hAnsi="Times New Roman" w:cs="Times New Roman"/>
                <w:sz w:val="26"/>
                <w:szCs w:val="26"/>
              </w:rPr>
            </w:pPr>
            <w:r w:rsidRPr="00305A8A">
              <w:rPr>
                <w:rFonts w:ascii="Times New Roman" w:hAnsi="Times New Roman" w:cs="Times New Roman"/>
                <w:sz w:val="26"/>
                <w:szCs w:val="26"/>
              </w:rPr>
              <w:t xml:space="preserve">В цей день у бібліотеці проводилось багато заходів, один з </w:t>
            </w:r>
            <w:r w:rsidRPr="00305A8A">
              <w:rPr>
                <w:rFonts w:ascii="Times New Roman" w:hAnsi="Times New Roman" w:cs="Times New Roman"/>
                <w:sz w:val="26"/>
                <w:szCs w:val="26"/>
              </w:rPr>
              <w:lastRenderedPageBreak/>
              <w:t xml:space="preserve">яких – зустріч з срібною призеркою </w:t>
            </w:r>
            <w:proofErr w:type="spellStart"/>
            <w:r w:rsidRPr="00305A8A">
              <w:rPr>
                <w:rFonts w:ascii="Times New Roman" w:hAnsi="Times New Roman" w:cs="Times New Roman"/>
                <w:sz w:val="26"/>
                <w:szCs w:val="26"/>
              </w:rPr>
              <w:t>паралімпіади</w:t>
            </w:r>
            <w:proofErr w:type="spellEnd"/>
            <w:r w:rsidRPr="00305A8A">
              <w:rPr>
                <w:rFonts w:ascii="Times New Roman" w:hAnsi="Times New Roman" w:cs="Times New Roman"/>
                <w:sz w:val="26"/>
                <w:szCs w:val="26"/>
              </w:rPr>
              <w:t xml:space="preserve"> в Токіо Яною Лебедєвою. На он-лайн зв`язку з призеркою було 9 областей України, у тому числі колектив середньої школи з Сумської області, де у свій час училася Яна. Зустріч була дуже хвилюючою і запам`ятається учасникам надовго.</w:t>
            </w:r>
          </w:p>
          <w:p w14:paraId="67D8D733" w14:textId="77777777" w:rsidR="00305A8A" w:rsidRPr="00305A8A" w:rsidRDefault="00305A8A" w:rsidP="00305A8A">
            <w:pPr>
              <w:ind w:firstLine="709"/>
              <w:jc w:val="both"/>
              <w:rPr>
                <w:rFonts w:ascii="Times New Roman" w:hAnsi="Times New Roman" w:cs="Times New Roman"/>
                <w:sz w:val="26"/>
                <w:szCs w:val="26"/>
              </w:rPr>
            </w:pPr>
            <w:r w:rsidRPr="00305A8A">
              <w:rPr>
                <w:rFonts w:ascii="Times New Roman" w:hAnsi="Times New Roman" w:cs="Times New Roman"/>
                <w:sz w:val="26"/>
                <w:szCs w:val="26"/>
              </w:rPr>
              <w:t xml:space="preserve">На урочистостях, присвячених Всеукраїнському дню бібліотек були присутні і виступили депутат Херсонської обласної ради Дмитро </w:t>
            </w:r>
            <w:proofErr w:type="spellStart"/>
            <w:r w:rsidRPr="00305A8A">
              <w:rPr>
                <w:rFonts w:ascii="Times New Roman" w:hAnsi="Times New Roman" w:cs="Times New Roman"/>
                <w:sz w:val="26"/>
                <w:szCs w:val="26"/>
              </w:rPr>
              <w:t>Бутрій</w:t>
            </w:r>
            <w:proofErr w:type="spellEnd"/>
            <w:r w:rsidRPr="00305A8A">
              <w:rPr>
                <w:rFonts w:ascii="Times New Roman" w:hAnsi="Times New Roman" w:cs="Times New Roman"/>
                <w:sz w:val="26"/>
                <w:szCs w:val="26"/>
              </w:rPr>
              <w:t>, поет, письменник, лауреат багатьох літературних премій Анатолій Марущак, представники культури області, освітяни та представники Церкви. Усі вони зазначали велику роль бібліотеки у роботі з дітьми та громадськістю, багато творчих проектів втілюються в життя працівниками бібліотеки.</w:t>
            </w:r>
          </w:p>
          <w:p w14:paraId="04C4B4B8" w14:textId="77777777" w:rsidR="00305A8A" w:rsidRPr="00C37E4F" w:rsidRDefault="00305A8A" w:rsidP="00305A8A">
            <w:pPr>
              <w:ind w:firstLine="709"/>
              <w:jc w:val="both"/>
              <w:rPr>
                <w:rFonts w:ascii="Times New Roman" w:hAnsi="Times New Roman" w:cs="Times New Roman"/>
                <w:sz w:val="26"/>
                <w:szCs w:val="26"/>
              </w:rPr>
            </w:pPr>
            <w:r w:rsidRPr="00305A8A">
              <w:rPr>
                <w:rFonts w:ascii="Times New Roman" w:hAnsi="Times New Roman" w:cs="Times New Roman"/>
                <w:sz w:val="26"/>
                <w:szCs w:val="26"/>
              </w:rPr>
              <w:t>Олександр Ракша у своєму виступі зазначив, що книгозбірня проводить велику роботу серед дітей з інвалідністю, розробляє та впроваджує в життя передові методики роботи з інклюзивними класами області, надає реабілітаційні послуги дітям з обмеженими фізичними можливостями, плідно співпрацює із навчальними закладами області, де вчаться і виховуються діти з інвалідністю. Він також нагородив колектив бібліотеки Почесною грамотою відділення.</w:t>
            </w:r>
          </w:p>
        </w:tc>
      </w:tr>
    </w:tbl>
    <w:p w14:paraId="36F257C5" w14:textId="77777777" w:rsidR="003E3E19" w:rsidRPr="00833A3F" w:rsidRDefault="00893486" w:rsidP="003E3E19">
      <w:pPr>
        <w:pStyle w:val="a3"/>
        <w:shd w:val="clear" w:color="auto" w:fill="FFFFFF"/>
        <w:spacing w:before="0" w:beforeAutospacing="0" w:after="0" w:afterAutospacing="0" w:line="276" w:lineRule="auto"/>
        <w:ind w:firstLine="425"/>
        <w:textAlignment w:val="baseline"/>
        <w:rPr>
          <w:i/>
          <w:color w:val="000000"/>
          <w:sz w:val="20"/>
          <w:szCs w:val="20"/>
          <w:bdr w:val="none" w:sz="0" w:space="0" w:color="auto" w:frame="1"/>
        </w:rPr>
      </w:pPr>
      <w:r w:rsidRPr="00833A3F">
        <w:rPr>
          <w:i/>
          <w:color w:val="000000"/>
          <w:sz w:val="20"/>
          <w:szCs w:val="20"/>
          <w:bdr w:val="none" w:sz="0" w:space="0" w:color="auto" w:frame="1"/>
        </w:rPr>
        <w:lastRenderedPageBreak/>
        <w:t>*</w:t>
      </w:r>
      <w:r w:rsidR="007162D1" w:rsidRPr="00833A3F">
        <w:rPr>
          <w:i/>
          <w:color w:val="000000"/>
          <w:sz w:val="20"/>
          <w:szCs w:val="20"/>
          <w:bdr w:val="none" w:sz="0" w:space="0" w:color="auto" w:frame="1"/>
        </w:rPr>
        <w:t xml:space="preserve">Примітка: </w:t>
      </w:r>
      <w:r w:rsidR="003E3E19" w:rsidRPr="00833A3F">
        <w:rPr>
          <w:i/>
          <w:color w:val="000000"/>
          <w:sz w:val="20"/>
          <w:szCs w:val="20"/>
          <w:bdr w:val="none" w:sz="0" w:space="0" w:color="auto" w:frame="1"/>
        </w:rPr>
        <w:t>В додаток до звіту м</w:t>
      </w:r>
      <w:r w:rsidR="007162D1" w:rsidRPr="00833A3F">
        <w:rPr>
          <w:i/>
          <w:color w:val="000000"/>
          <w:sz w:val="20"/>
          <w:szCs w:val="20"/>
          <w:bdr w:val="none" w:sz="0" w:space="0" w:color="auto" w:frame="1"/>
        </w:rPr>
        <w:t xml:space="preserve">атеріали </w:t>
      </w:r>
      <w:r w:rsidR="003E3E19" w:rsidRPr="00833A3F">
        <w:rPr>
          <w:i/>
          <w:color w:val="000000"/>
          <w:sz w:val="20"/>
          <w:szCs w:val="20"/>
          <w:bdr w:val="none" w:sz="0" w:space="0" w:color="auto" w:frame="1"/>
        </w:rPr>
        <w:t xml:space="preserve">надаються до відділу взаємодії з громадськими </w:t>
      </w:r>
      <w:r w:rsidR="009F56D9" w:rsidRPr="00833A3F">
        <w:rPr>
          <w:i/>
          <w:color w:val="000000"/>
          <w:sz w:val="20"/>
          <w:szCs w:val="20"/>
          <w:bdr w:val="none" w:sz="0" w:space="0" w:color="auto" w:frame="1"/>
        </w:rPr>
        <w:t>об’єднаннями</w:t>
      </w:r>
      <w:r w:rsidR="003E3E19" w:rsidRPr="00833A3F">
        <w:rPr>
          <w:i/>
          <w:color w:val="000000"/>
          <w:sz w:val="20"/>
          <w:szCs w:val="20"/>
          <w:bdr w:val="none" w:sz="0" w:space="0" w:color="auto" w:frame="1"/>
        </w:rPr>
        <w:t xml:space="preserve"> осіб з інвалідністю на </w:t>
      </w:r>
      <w:r w:rsidR="003E3E19" w:rsidRPr="00833A3F">
        <w:rPr>
          <w:i/>
          <w:color w:val="000000"/>
          <w:sz w:val="20"/>
          <w:szCs w:val="20"/>
          <w:bdr w:val="none" w:sz="0" w:space="0" w:color="auto" w:frame="1"/>
          <w:lang w:val="en-US"/>
        </w:rPr>
        <w:t>e</w:t>
      </w:r>
      <w:r w:rsidR="003E3E19" w:rsidRPr="00833A3F">
        <w:rPr>
          <w:i/>
          <w:color w:val="000000"/>
          <w:sz w:val="20"/>
          <w:szCs w:val="20"/>
          <w:bdr w:val="none" w:sz="0" w:space="0" w:color="auto" w:frame="1"/>
        </w:rPr>
        <w:t>-</w:t>
      </w:r>
      <w:r w:rsidR="003E3E19" w:rsidRPr="00833A3F">
        <w:rPr>
          <w:i/>
          <w:color w:val="000000"/>
          <w:sz w:val="20"/>
          <w:szCs w:val="20"/>
          <w:bdr w:val="none" w:sz="0" w:space="0" w:color="auto" w:frame="1"/>
          <w:lang w:val="en-US"/>
        </w:rPr>
        <w:t>mail</w:t>
      </w:r>
      <w:r w:rsidR="003E3E19" w:rsidRPr="00833A3F">
        <w:rPr>
          <w:i/>
          <w:color w:val="000000"/>
          <w:sz w:val="20"/>
          <w:szCs w:val="20"/>
          <w:bdr w:val="none" w:sz="0" w:space="0" w:color="auto" w:frame="1"/>
        </w:rPr>
        <w:t>:</w:t>
      </w:r>
      <w:r w:rsidR="009F56D9" w:rsidRPr="00833A3F">
        <w:rPr>
          <w:sz w:val="20"/>
          <w:szCs w:val="20"/>
        </w:rPr>
        <w:t xml:space="preserve"> </w:t>
      </w:r>
      <w:hyperlink r:id="rId8" w:history="1">
        <w:r w:rsidR="009F56D9" w:rsidRPr="00833A3F">
          <w:rPr>
            <w:color w:val="0000FF"/>
            <w:sz w:val="20"/>
            <w:szCs w:val="20"/>
            <w:u w:val="single"/>
            <w:lang w:val="en-US" w:eastAsia="ru-RU"/>
          </w:rPr>
          <w:t>vvgoi</w:t>
        </w:r>
        <w:r w:rsidR="009F56D9" w:rsidRPr="00833A3F">
          <w:rPr>
            <w:color w:val="0000FF"/>
            <w:sz w:val="20"/>
            <w:szCs w:val="20"/>
            <w:u w:val="single"/>
            <w:lang w:eastAsia="ru-RU"/>
          </w:rPr>
          <w:t>@</w:t>
        </w:r>
        <w:r w:rsidR="009F56D9" w:rsidRPr="00833A3F">
          <w:rPr>
            <w:color w:val="0000FF"/>
            <w:sz w:val="20"/>
            <w:szCs w:val="20"/>
            <w:u w:val="single"/>
            <w:lang w:val="en-US" w:eastAsia="ru-RU"/>
          </w:rPr>
          <w:t>ispf</w:t>
        </w:r>
        <w:r w:rsidR="009F56D9" w:rsidRPr="00833A3F">
          <w:rPr>
            <w:color w:val="0000FF"/>
            <w:sz w:val="20"/>
            <w:szCs w:val="20"/>
            <w:u w:val="single"/>
            <w:lang w:eastAsia="ru-RU"/>
          </w:rPr>
          <w:t>.</w:t>
        </w:r>
        <w:r w:rsidR="009F56D9" w:rsidRPr="00833A3F">
          <w:rPr>
            <w:color w:val="0000FF"/>
            <w:sz w:val="20"/>
            <w:szCs w:val="20"/>
            <w:u w:val="single"/>
            <w:lang w:val="en-US" w:eastAsia="ru-RU"/>
          </w:rPr>
          <w:t>gov</w:t>
        </w:r>
        <w:r w:rsidR="009F56D9" w:rsidRPr="00833A3F">
          <w:rPr>
            <w:color w:val="0000FF"/>
            <w:sz w:val="20"/>
            <w:szCs w:val="20"/>
            <w:u w:val="single"/>
            <w:lang w:eastAsia="ru-RU"/>
          </w:rPr>
          <w:t>.</w:t>
        </w:r>
        <w:r w:rsidR="009F56D9" w:rsidRPr="00833A3F">
          <w:rPr>
            <w:color w:val="0000FF"/>
            <w:sz w:val="20"/>
            <w:szCs w:val="20"/>
            <w:u w:val="single"/>
            <w:lang w:val="en-US" w:eastAsia="ru-RU"/>
          </w:rPr>
          <w:t>ua</w:t>
        </w:r>
      </w:hyperlink>
    </w:p>
    <w:p w14:paraId="0A1E0473" w14:textId="77777777" w:rsidR="003E3E19" w:rsidRPr="00833A3F" w:rsidRDefault="007162D1" w:rsidP="007162D1">
      <w:pPr>
        <w:pStyle w:val="a3"/>
        <w:numPr>
          <w:ilvl w:val="0"/>
          <w:numId w:val="1"/>
        </w:numPr>
        <w:shd w:val="clear" w:color="auto" w:fill="FFFFFF"/>
        <w:spacing w:before="0" w:beforeAutospacing="0" w:after="0" w:afterAutospacing="0" w:line="276" w:lineRule="auto"/>
        <w:textAlignment w:val="baseline"/>
        <w:rPr>
          <w:i/>
          <w:color w:val="000000"/>
          <w:sz w:val="20"/>
          <w:szCs w:val="20"/>
          <w:bdr w:val="none" w:sz="0" w:space="0" w:color="auto" w:frame="1"/>
        </w:rPr>
      </w:pPr>
      <w:r w:rsidRPr="00833A3F">
        <w:rPr>
          <w:i/>
          <w:color w:val="000000"/>
          <w:sz w:val="20"/>
          <w:szCs w:val="20"/>
          <w:bdr w:val="none" w:sz="0" w:space="0" w:color="auto" w:frame="1"/>
        </w:rPr>
        <w:t xml:space="preserve">в сканованому </w:t>
      </w:r>
      <w:r w:rsidR="00206123" w:rsidRPr="00833A3F">
        <w:rPr>
          <w:i/>
          <w:color w:val="000000"/>
          <w:sz w:val="20"/>
          <w:szCs w:val="20"/>
          <w:bdr w:val="none" w:sz="0" w:space="0" w:color="auto" w:frame="1"/>
        </w:rPr>
        <w:t>вигляді</w:t>
      </w:r>
      <w:r w:rsidR="003E3E19" w:rsidRPr="00833A3F">
        <w:rPr>
          <w:i/>
          <w:color w:val="000000"/>
          <w:sz w:val="20"/>
          <w:szCs w:val="20"/>
          <w:bdr w:val="none" w:sz="0" w:space="0" w:color="auto" w:frame="1"/>
        </w:rPr>
        <w:t xml:space="preserve"> у разі друкованого видання;</w:t>
      </w:r>
    </w:p>
    <w:p w14:paraId="3C9D6820" w14:textId="77777777" w:rsidR="00206123" w:rsidRPr="00833A3F" w:rsidRDefault="00206123" w:rsidP="007162D1">
      <w:pPr>
        <w:pStyle w:val="a3"/>
        <w:numPr>
          <w:ilvl w:val="0"/>
          <w:numId w:val="1"/>
        </w:numPr>
        <w:shd w:val="clear" w:color="auto" w:fill="FFFFFF"/>
        <w:spacing w:before="0" w:beforeAutospacing="0" w:after="0" w:afterAutospacing="0" w:line="276" w:lineRule="auto"/>
        <w:textAlignment w:val="baseline"/>
        <w:rPr>
          <w:i/>
          <w:color w:val="000000"/>
          <w:sz w:val="20"/>
          <w:szCs w:val="20"/>
          <w:bdr w:val="none" w:sz="0" w:space="0" w:color="auto" w:frame="1"/>
        </w:rPr>
      </w:pPr>
      <w:r w:rsidRPr="00833A3F">
        <w:rPr>
          <w:i/>
          <w:color w:val="000000"/>
          <w:sz w:val="20"/>
          <w:szCs w:val="20"/>
          <w:bdr w:val="none" w:sz="0" w:space="0" w:color="auto" w:frame="1"/>
        </w:rPr>
        <w:t xml:space="preserve">посилання на інформаційні джерела, у разі якщо інформація розміщена </w:t>
      </w:r>
      <w:r w:rsidR="000226B4" w:rsidRPr="00833A3F">
        <w:rPr>
          <w:i/>
          <w:color w:val="000000"/>
          <w:sz w:val="20"/>
          <w:szCs w:val="20"/>
          <w:bdr w:val="none" w:sz="0" w:space="0" w:color="auto" w:frame="1"/>
        </w:rPr>
        <w:t>в</w:t>
      </w:r>
      <w:r w:rsidRPr="00833A3F">
        <w:rPr>
          <w:i/>
          <w:color w:val="000000"/>
          <w:sz w:val="20"/>
          <w:szCs w:val="20"/>
          <w:bdr w:val="none" w:sz="0" w:space="0" w:color="auto" w:frame="1"/>
        </w:rPr>
        <w:t xml:space="preserve"> інтернет </w:t>
      </w:r>
      <w:r w:rsidR="000226B4" w:rsidRPr="00833A3F">
        <w:rPr>
          <w:i/>
          <w:color w:val="000000"/>
          <w:sz w:val="20"/>
          <w:szCs w:val="20"/>
          <w:bdr w:val="none" w:sz="0" w:space="0" w:color="auto" w:frame="1"/>
        </w:rPr>
        <w:t>мережах</w:t>
      </w:r>
      <w:r w:rsidRPr="00833A3F">
        <w:rPr>
          <w:i/>
          <w:color w:val="000000"/>
          <w:sz w:val="20"/>
          <w:szCs w:val="20"/>
          <w:bdr w:val="none" w:sz="0" w:space="0" w:color="auto" w:frame="1"/>
        </w:rPr>
        <w:t>.</w:t>
      </w:r>
    </w:p>
    <w:p w14:paraId="7DB05DE0" w14:textId="77777777" w:rsidR="00833A3F" w:rsidRDefault="00833A3F" w:rsidP="00250758">
      <w:pPr>
        <w:spacing w:after="0" w:line="240" w:lineRule="auto"/>
        <w:rPr>
          <w:rFonts w:ascii="Times New Roman" w:eastAsia="Calibri" w:hAnsi="Times New Roman" w:cs="Times New Roman"/>
          <w:b/>
          <w:bCs/>
          <w:sz w:val="28"/>
          <w:szCs w:val="28"/>
          <w:lang w:val="ru-RU"/>
        </w:rPr>
      </w:pPr>
    </w:p>
    <w:p w14:paraId="720E5ACD" w14:textId="77777777" w:rsidR="008303BD" w:rsidRPr="001D4781" w:rsidRDefault="008303BD" w:rsidP="00250758">
      <w:pPr>
        <w:spacing w:after="0" w:line="240" w:lineRule="auto"/>
        <w:rPr>
          <w:rFonts w:ascii="Times New Roman" w:eastAsia="Calibri" w:hAnsi="Times New Roman" w:cs="Times New Roman"/>
          <w:b/>
          <w:bCs/>
          <w:sz w:val="28"/>
          <w:szCs w:val="28"/>
          <w:lang w:val="ru-RU"/>
        </w:rPr>
      </w:pPr>
    </w:p>
    <w:p w14:paraId="2BBE5133" w14:textId="77777777" w:rsidR="00E43D8C" w:rsidRPr="001D4781" w:rsidRDefault="00E43D8C" w:rsidP="00250758">
      <w:pPr>
        <w:spacing w:after="0" w:line="240" w:lineRule="auto"/>
        <w:rPr>
          <w:rFonts w:ascii="Times New Roman" w:eastAsia="Calibri" w:hAnsi="Times New Roman" w:cs="Times New Roman"/>
          <w:b/>
          <w:bCs/>
          <w:sz w:val="28"/>
          <w:szCs w:val="28"/>
          <w:lang w:val="ru-RU"/>
        </w:rPr>
      </w:pPr>
    </w:p>
    <w:p w14:paraId="3F3DEC91" w14:textId="77777777" w:rsidR="00CD550C" w:rsidRPr="00CD550C" w:rsidRDefault="00250758" w:rsidP="00250758">
      <w:pPr>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Директор </w:t>
      </w:r>
      <w:r w:rsidR="00E42B38" w:rsidRPr="00E42B38">
        <w:rPr>
          <w:rFonts w:ascii="Times New Roman" w:eastAsia="Calibri" w:hAnsi="Times New Roman" w:cs="Times New Roman"/>
          <w:b/>
          <w:bCs/>
          <w:sz w:val="28"/>
          <w:szCs w:val="28"/>
        </w:rPr>
        <w:t>Херсонського</w:t>
      </w:r>
      <w:r w:rsidR="00E42B38">
        <w:rPr>
          <w:rFonts w:ascii="Times New Roman" w:eastAsia="Calibri" w:hAnsi="Times New Roman" w:cs="Times New Roman"/>
          <w:b/>
          <w:bCs/>
          <w:sz w:val="28"/>
          <w:szCs w:val="28"/>
          <w:lang w:val="ru-RU"/>
        </w:rPr>
        <w:t xml:space="preserve"> </w:t>
      </w:r>
      <w:r w:rsidR="00CD550C" w:rsidRPr="00CD550C">
        <w:rPr>
          <w:rFonts w:ascii="Times New Roman" w:eastAsia="Calibri" w:hAnsi="Times New Roman" w:cs="Times New Roman"/>
          <w:b/>
          <w:bCs/>
          <w:sz w:val="28"/>
          <w:szCs w:val="28"/>
        </w:rPr>
        <w:t xml:space="preserve">відділення </w:t>
      </w:r>
    </w:p>
    <w:p w14:paraId="45A944C0" w14:textId="0F880E3E" w:rsidR="00250758" w:rsidRPr="00250758" w:rsidRDefault="00CD550C" w:rsidP="00250758">
      <w:pPr>
        <w:spacing w:after="0" w:line="240" w:lineRule="auto"/>
        <w:rPr>
          <w:rFonts w:ascii="Times New Roman" w:eastAsia="Calibri" w:hAnsi="Times New Roman" w:cs="Times New Roman"/>
          <w:b/>
          <w:bCs/>
          <w:sz w:val="28"/>
          <w:szCs w:val="28"/>
          <w:lang w:val="ru-RU"/>
        </w:rPr>
      </w:pPr>
      <w:r w:rsidRPr="00CD550C">
        <w:rPr>
          <w:rFonts w:ascii="Times New Roman" w:eastAsia="Calibri" w:hAnsi="Times New Roman" w:cs="Times New Roman"/>
          <w:b/>
          <w:bCs/>
          <w:sz w:val="28"/>
          <w:szCs w:val="28"/>
        </w:rPr>
        <w:t>Фонду соціального захисту інвалідів</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295393" w:rsidRPr="00295393">
        <w:rPr>
          <w:rFonts w:ascii="Times New Roman" w:eastAsia="Calibri" w:hAnsi="Times New Roman" w:cs="Times New Roman"/>
          <w:sz w:val="20"/>
          <w:szCs w:val="20"/>
        </w:rPr>
        <w:t>(підпис)</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Pr>
          <w:rFonts w:ascii="Times New Roman" w:eastAsia="Calibri" w:hAnsi="Times New Roman" w:cs="Times New Roman"/>
          <w:b/>
          <w:bCs/>
          <w:sz w:val="28"/>
          <w:szCs w:val="28"/>
          <w:lang w:val="ru-RU"/>
        </w:rPr>
        <w:t xml:space="preserve"> </w:t>
      </w:r>
      <w:r w:rsidRPr="00CD550C">
        <w:rPr>
          <w:rFonts w:ascii="Times New Roman" w:eastAsia="Calibri" w:hAnsi="Times New Roman" w:cs="Times New Roman"/>
          <w:b/>
          <w:bCs/>
          <w:sz w:val="28"/>
          <w:szCs w:val="28"/>
        </w:rPr>
        <w:tab/>
      </w:r>
      <w:r w:rsidRPr="00CD550C">
        <w:rPr>
          <w:rFonts w:ascii="Times New Roman" w:eastAsia="Calibri" w:hAnsi="Times New Roman" w:cs="Times New Roman"/>
          <w:b/>
          <w:bCs/>
          <w:sz w:val="28"/>
          <w:szCs w:val="28"/>
        </w:rPr>
        <w:tab/>
      </w:r>
      <w:r w:rsidR="00E42B38" w:rsidRPr="00E42B38">
        <w:rPr>
          <w:rFonts w:ascii="Times New Roman" w:eastAsia="Calibri" w:hAnsi="Times New Roman" w:cs="Times New Roman"/>
          <w:b/>
          <w:bCs/>
          <w:sz w:val="28"/>
          <w:szCs w:val="28"/>
        </w:rPr>
        <w:t>Олександр</w:t>
      </w:r>
      <w:r w:rsidR="00E42B38">
        <w:rPr>
          <w:rFonts w:ascii="Times New Roman" w:eastAsia="Calibri" w:hAnsi="Times New Roman" w:cs="Times New Roman"/>
          <w:b/>
          <w:bCs/>
          <w:sz w:val="28"/>
          <w:szCs w:val="28"/>
          <w:lang w:val="ru-RU"/>
        </w:rPr>
        <w:t xml:space="preserve"> РАКША</w:t>
      </w:r>
    </w:p>
    <w:p w14:paraId="09BF5DEF" w14:textId="77777777" w:rsidR="00250758" w:rsidRDefault="00250758" w:rsidP="00250758">
      <w:pPr>
        <w:spacing w:after="0" w:line="240" w:lineRule="auto"/>
        <w:rPr>
          <w:rFonts w:ascii="Times New Roman" w:eastAsia="Calibri" w:hAnsi="Times New Roman" w:cs="Times New Roman"/>
          <w:bCs/>
        </w:rPr>
      </w:pPr>
    </w:p>
    <w:p w14:paraId="0D8347AF" w14:textId="77777777" w:rsidR="00E30C49" w:rsidRDefault="00E30C49" w:rsidP="00250758">
      <w:pPr>
        <w:spacing w:after="0" w:line="240" w:lineRule="auto"/>
        <w:rPr>
          <w:rFonts w:ascii="Times New Roman" w:eastAsia="Calibri" w:hAnsi="Times New Roman" w:cs="Times New Roman"/>
          <w:bCs/>
          <w:lang w:val="ru-RU"/>
        </w:rPr>
      </w:pPr>
    </w:p>
    <w:p w14:paraId="0061BE59" w14:textId="77777777" w:rsidR="00E43D8C" w:rsidRPr="001D4781" w:rsidRDefault="00E43D8C" w:rsidP="00250758">
      <w:pPr>
        <w:spacing w:after="0" w:line="240" w:lineRule="auto"/>
        <w:rPr>
          <w:rFonts w:ascii="Times New Roman" w:eastAsia="Calibri" w:hAnsi="Times New Roman" w:cs="Times New Roman"/>
          <w:bCs/>
          <w:lang w:val="ru-RU"/>
        </w:rPr>
      </w:pPr>
    </w:p>
    <w:p w14:paraId="40D01188" w14:textId="77777777" w:rsidR="000E0C19" w:rsidRPr="000E0C19" w:rsidRDefault="000E0C19" w:rsidP="00250758">
      <w:pPr>
        <w:spacing w:after="0" w:line="240" w:lineRule="auto"/>
        <w:rPr>
          <w:color w:val="000000"/>
          <w:bdr w:val="none" w:sz="0" w:space="0" w:color="auto" w:frame="1"/>
        </w:rPr>
      </w:pPr>
      <w:r w:rsidRPr="000E0C19">
        <w:rPr>
          <w:rFonts w:ascii="Times New Roman" w:eastAsia="Calibri" w:hAnsi="Times New Roman" w:cs="Times New Roman"/>
          <w:bCs/>
        </w:rPr>
        <w:t>Лілія</w:t>
      </w:r>
      <w:r w:rsidRPr="000E0C19">
        <w:rPr>
          <w:rFonts w:ascii="Times New Roman" w:eastAsia="Calibri" w:hAnsi="Times New Roman" w:cs="Times New Roman"/>
          <w:bCs/>
          <w:lang w:val="ru-RU"/>
        </w:rPr>
        <w:t xml:space="preserve"> ОСИПОВА (0552) 490212</w:t>
      </w:r>
    </w:p>
    <w:sectPr w:rsidR="000E0C19" w:rsidRPr="000E0C19" w:rsidSect="00250758">
      <w:footerReference w:type="default" r:id="rId9"/>
      <w:pgSz w:w="16838" w:h="11906" w:orient="landscape"/>
      <w:pgMar w:top="1134" w:right="851" w:bottom="45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4C56B" w14:textId="77777777" w:rsidR="008303BD" w:rsidRDefault="008303BD" w:rsidP="00C30515">
      <w:pPr>
        <w:spacing w:after="0" w:line="240" w:lineRule="auto"/>
      </w:pPr>
      <w:r>
        <w:separator/>
      </w:r>
    </w:p>
  </w:endnote>
  <w:endnote w:type="continuationSeparator" w:id="0">
    <w:p w14:paraId="797D11A7" w14:textId="77777777" w:rsidR="008303BD" w:rsidRDefault="008303BD"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F0513" w14:textId="77777777" w:rsidR="008303BD" w:rsidRDefault="008303BD">
    <w:pPr>
      <w:pStyle w:val="a7"/>
    </w:pPr>
  </w:p>
  <w:p w14:paraId="18325BCF" w14:textId="77777777" w:rsidR="008303BD" w:rsidRDefault="008303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D66E7" w14:textId="77777777" w:rsidR="008303BD" w:rsidRDefault="008303BD" w:rsidP="00C30515">
      <w:pPr>
        <w:spacing w:after="0" w:line="240" w:lineRule="auto"/>
      </w:pPr>
      <w:r>
        <w:separator/>
      </w:r>
    </w:p>
  </w:footnote>
  <w:footnote w:type="continuationSeparator" w:id="0">
    <w:p w14:paraId="30375E7A" w14:textId="77777777" w:rsidR="008303BD" w:rsidRDefault="008303BD"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625"/>
    <w:rsid w:val="00001B19"/>
    <w:rsid w:val="000024A8"/>
    <w:rsid w:val="00002687"/>
    <w:rsid w:val="00014A63"/>
    <w:rsid w:val="00015704"/>
    <w:rsid w:val="000226B4"/>
    <w:rsid w:val="00023DB4"/>
    <w:rsid w:val="00036BD7"/>
    <w:rsid w:val="000432C8"/>
    <w:rsid w:val="00047930"/>
    <w:rsid w:val="00053535"/>
    <w:rsid w:val="00056334"/>
    <w:rsid w:val="000616C4"/>
    <w:rsid w:val="000638F6"/>
    <w:rsid w:val="000733A1"/>
    <w:rsid w:val="00093205"/>
    <w:rsid w:val="0009444C"/>
    <w:rsid w:val="000B0031"/>
    <w:rsid w:val="000C128E"/>
    <w:rsid w:val="000C1C24"/>
    <w:rsid w:val="000E0C19"/>
    <w:rsid w:val="000E602A"/>
    <w:rsid w:val="000E60C3"/>
    <w:rsid w:val="0010512A"/>
    <w:rsid w:val="001057A3"/>
    <w:rsid w:val="00120956"/>
    <w:rsid w:val="0013110F"/>
    <w:rsid w:val="00134C79"/>
    <w:rsid w:val="001436FE"/>
    <w:rsid w:val="001500B2"/>
    <w:rsid w:val="00150946"/>
    <w:rsid w:val="00156372"/>
    <w:rsid w:val="00161CBA"/>
    <w:rsid w:val="00162D54"/>
    <w:rsid w:val="0017274E"/>
    <w:rsid w:val="001827D4"/>
    <w:rsid w:val="001938BF"/>
    <w:rsid w:val="001A2434"/>
    <w:rsid w:val="001B039A"/>
    <w:rsid w:val="001B0D98"/>
    <w:rsid w:val="001B3A46"/>
    <w:rsid w:val="001B3D2F"/>
    <w:rsid w:val="001D4781"/>
    <w:rsid w:val="001E7305"/>
    <w:rsid w:val="001E79B6"/>
    <w:rsid w:val="001F05CF"/>
    <w:rsid w:val="0020008B"/>
    <w:rsid w:val="00206123"/>
    <w:rsid w:val="00225E6A"/>
    <w:rsid w:val="00241A4B"/>
    <w:rsid w:val="00241BD0"/>
    <w:rsid w:val="00244E9C"/>
    <w:rsid w:val="00250758"/>
    <w:rsid w:val="0025191F"/>
    <w:rsid w:val="00257109"/>
    <w:rsid w:val="002638B0"/>
    <w:rsid w:val="00263D0A"/>
    <w:rsid w:val="002654EF"/>
    <w:rsid w:val="002671F2"/>
    <w:rsid w:val="0027055D"/>
    <w:rsid w:val="002849FE"/>
    <w:rsid w:val="002852DC"/>
    <w:rsid w:val="00295393"/>
    <w:rsid w:val="002C083A"/>
    <w:rsid w:val="002C2B8F"/>
    <w:rsid w:val="002C5C88"/>
    <w:rsid w:val="002C7B13"/>
    <w:rsid w:val="002D1068"/>
    <w:rsid w:val="002D6AF0"/>
    <w:rsid w:val="002D7E81"/>
    <w:rsid w:val="002E6BFD"/>
    <w:rsid w:val="002F0535"/>
    <w:rsid w:val="002F251D"/>
    <w:rsid w:val="002F6312"/>
    <w:rsid w:val="00305A8A"/>
    <w:rsid w:val="00313C61"/>
    <w:rsid w:val="00314874"/>
    <w:rsid w:val="00320117"/>
    <w:rsid w:val="00320BED"/>
    <w:rsid w:val="0032752D"/>
    <w:rsid w:val="003340E7"/>
    <w:rsid w:val="0033545C"/>
    <w:rsid w:val="00367F6E"/>
    <w:rsid w:val="003702B1"/>
    <w:rsid w:val="00376520"/>
    <w:rsid w:val="0038750A"/>
    <w:rsid w:val="003943ED"/>
    <w:rsid w:val="0039625D"/>
    <w:rsid w:val="003A29A8"/>
    <w:rsid w:val="003A5587"/>
    <w:rsid w:val="003B0880"/>
    <w:rsid w:val="003B2E72"/>
    <w:rsid w:val="003E0BE8"/>
    <w:rsid w:val="003E3E19"/>
    <w:rsid w:val="003E4CBC"/>
    <w:rsid w:val="0040443B"/>
    <w:rsid w:val="004330AE"/>
    <w:rsid w:val="00441547"/>
    <w:rsid w:val="004462FD"/>
    <w:rsid w:val="00454E1D"/>
    <w:rsid w:val="00480781"/>
    <w:rsid w:val="004851F7"/>
    <w:rsid w:val="00494B1C"/>
    <w:rsid w:val="004A3D71"/>
    <w:rsid w:val="004A774D"/>
    <w:rsid w:val="004C0A2F"/>
    <w:rsid w:val="005240C0"/>
    <w:rsid w:val="00525F22"/>
    <w:rsid w:val="00527E58"/>
    <w:rsid w:val="00535956"/>
    <w:rsid w:val="00541E9B"/>
    <w:rsid w:val="00543751"/>
    <w:rsid w:val="00546D2B"/>
    <w:rsid w:val="005521FD"/>
    <w:rsid w:val="005526D4"/>
    <w:rsid w:val="00560E30"/>
    <w:rsid w:val="00573ED6"/>
    <w:rsid w:val="0057698B"/>
    <w:rsid w:val="00583400"/>
    <w:rsid w:val="00593E61"/>
    <w:rsid w:val="005A11D5"/>
    <w:rsid w:val="005A2984"/>
    <w:rsid w:val="005B72E2"/>
    <w:rsid w:val="005C4C4E"/>
    <w:rsid w:val="005D568F"/>
    <w:rsid w:val="005E41C4"/>
    <w:rsid w:val="005E5D87"/>
    <w:rsid w:val="005F4435"/>
    <w:rsid w:val="006058CD"/>
    <w:rsid w:val="00606391"/>
    <w:rsid w:val="00617BFE"/>
    <w:rsid w:val="0065305D"/>
    <w:rsid w:val="0065392B"/>
    <w:rsid w:val="00674C17"/>
    <w:rsid w:val="006815D7"/>
    <w:rsid w:val="00690574"/>
    <w:rsid w:val="00692089"/>
    <w:rsid w:val="00695248"/>
    <w:rsid w:val="00697BBE"/>
    <w:rsid w:val="006A1A9C"/>
    <w:rsid w:val="006A473A"/>
    <w:rsid w:val="006A4DCE"/>
    <w:rsid w:val="006A51E9"/>
    <w:rsid w:val="006B06DB"/>
    <w:rsid w:val="006B5C18"/>
    <w:rsid w:val="006C7AB1"/>
    <w:rsid w:val="006D1A61"/>
    <w:rsid w:val="006E7F0C"/>
    <w:rsid w:val="00705625"/>
    <w:rsid w:val="007073D7"/>
    <w:rsid w:val="007162D1"/>
    <w:rsid w:val="007319C8"/>
    <w:rsid w:val="0073523A"/>
    <w:rsid w:val="00740C5A"/>
    <w:rsid w:val="00744B7C"/>
    <w:rsid w:val="00756C05"/>
    <w:rsid w:val="007572A1"/>
    <w:rsid w:val="007577C2"/>
    <w:rsid w:val="007719E7"/>
    <w:rsid w:val="007733E9"/>
    <w:rsid w:val="007800D0"/>
    <w:rsid w:val="00791F0C"/>
    <w:rsid w:val="007929AF"/>
    <w:rsid w:val="00797E7C"/>
    <w:rsid w:val="007A0D56"/>
    <w:rsid w:val="007A3E04"/>
    <w:rsid w:val="007C120D"/>
    <w:rsid w:val="007C326A"/>
    <w:rsid w:val="007C339E"/>
    <w:rsid w:val="007D698C"/>
    <w:rsid w:val="007E0FBA"/>
    <w:rsid w:val="007E303E"/>
    <w:rsid w:val="007F2B18"/>
    <w:rsid w:val="007F44A4"/>
    <w:rsid w:val="007F4B8A"/>
    <w:rsid w:val="008000FC"/>
    <w:rsid w:val="00814120"/>
    <w:rsid w:val="00814331"/>
    <w:rsid w:val="00816DBA"/>
    <w:rsid w:val="00826B9E"/>
    <w:rsid w:val="0083035C"/>
    <w:rsid w:val="008303BD"/>
    <w:rsid w:val="00833A3F"/>
    <w:rsid w:val="00835549"/>
    <w:rsid w:val="008463FA"/>
    <w:rsid w:val="00847395"/>
    <w:rsid w:val="00851521"/>
    <w:rsid w:val="00871273"/>
    <w:rsid w:val="00872A63"/>
    <w:rsid w:val="00885342"/>
    <w:rsid w:val="00887FD2"/>
    <w:rsid w:val="00893486"/>
    <w:rsid w:val="00894EA0"/>
    <w:rsid w:val="008A2112"/>
    <w:rsid w:val="008A3093"/>
    <w:rsid w:val="008A3E19"/>
    <w:rsid w:val="008B3C50"/>
    <w:rsid w:val="008C6842"/>
    <w:rsid w:val="008D2BCF"/>
    <w:rsid w:val="008F4E46"/>
    <w:rsid w:val="00903458"/>
    <w:rsid w:val="00922970"/>
    <w:rsid w:val="00924F2B"/>
    <w:rsid w:val="00934D3F"/>
    <w:rsid w:val="00941A97"/>
    <w:rsid w:val="009421B7"/>
    <w:rsid w:val="009441D9"/>
    <w:rsid w:val="00950BA4"/>
    <w:rsid w:val="009626C5"/>
    <w:rsid w:val="00962714"/>
    <w:rsid w:val="00965D44"/>
    <w:rsid w:val="009A16C5"/>
    <w:rsid w:val="009B2B4D"/>
    <w:rsid w:val="009B4923"/>
    <w:rsid w:val="009B668C"/>
    <w:rsid w:val="009C3752"/>
    <w:rsid w:val="009D1AA9"/>
    <w:rsid w:val="009D4019"/>
    <w:rsid w:val="009D56F6"/>
    <w:rsid w:val="009E051C"/>
    <w:rsid w:val="009F56D9"/>
    <w:rsid w:val="00A061DC"/>
    <w:rsid w:val="00A13BB8"/>
    <w:rsid w:val="00A15ECA"/>
    <w:rsid w:val="00A202C9"/>
    <w:rsid w:val="00A2392B"/>
    <w:rsid w:val="00A35BFC"/>
    <w:rsid w:val="00A36D81"/>
    <w:rsid w:val="00A411B5"/>
    <w:rsid w:val="00A52FC3"/>
    <w:rsid w:val="00A60D19"/>
    <w:rsid w:val="00A64322"/>
    <w:rsid w:val="00A6746C"/>
    <w:rsid w:val="00A70D7D"/>
    <w:rsid w:val="00A84B43"/>
    <w:rsid w:val="00A91F5A"/>
    <w:rsid w:val="00AA23DE"/>
    <w:rsid w:val="00AB0431"/>
    <w:rsid w:val="00AB53D4"/>
    <w:rsid w:val="00AC10B6"/>
    <w:rsid w:val="00AC459E"/>
    <w:rsid w:val="00AC4B0F"/>
    <w:rsid w:val="00AD6C93"/>
    <w:rsid w:val="00AD7691"/>
    <w:rsid w:val="00AF0202"/>
    <w:rsid w:val="00B01554"/>
    <w:rsid w:val="00B072F2"/>
    <w:rsid w:val="00B105F6"/>
    <w:rsid w:val="00B10CC2"/>
    <w:rsid w:val="00B16B22"/>
    <w:rsid w:val="00B27C01"/>
    <w:rsid w:val="00B3387E"/>
    <w:rsid w:val="00B346FC"/>
    <w:rsid w:val="00B440E2"/>
    <w:rsid w:val="00B443F1"/>
    <w:rsid w:val="00B47FD1"/>
    <w:rsid w:val="00B540DF"/>
    <w:rsid w:val="00B601F4"/>
    <w:rsid w:val="00B61522"/>
    <w:rsid w:val="00B6197B"/>
    <w:rsid w:val="00B621F3"/>
    <w:rsid w:val="00B766E0"/>
    <w:rsid w:val="00B81567"/>
    <w:rsid w:val="00B927A0"/>
    <w:rsid w:val="00B974EC"/>
    <w:rsid w:val="00BA71A8"/>
    <w:rsid w:val="00BC0CC8"/>
    <w:rsid w:val="00BC2BE0"/>
    <w:rsid w:val="00BD49B0"/>
    <w:rsid w:val="00BE0E0B"/>
    <w:rsid w:val="00BE7B6B"/>
    <w:rsid w:val="00BF419F"/>
    <w:rsid w:val="00C02911"/>
    <w:rsid w:val="00C03568"/>
    <w:rsid w:val="00C0444C"/>
    <w:rsid w:val="00C10633"/>
    <w:rsid w:val="00C146A3"/>
    <w:rsid w:val="00C14F0D"/>
    <w:rsid w:val="00C17C05"/>
    <w:rsid w:val="00C30515"/>
    <w:rsid w:val="00C336CF"/>
    <w:rsid w:val="00C37D58"/>
    <w:rsid w:val="00C37D94"/>
    <w:rsid w:val="00C37E4F"/>
    <w:rsid w:val="00C60AF1"/>
    <w:rsid w:val="00C82B24"/>
    <w:rsid w:val="00C85F35"/>
    <w:rsid w:val="00C94568"/>
    <w:rsid w:val="00C956F0"/>
    <w:rsid w:val="00C97E7B"/>
    <w:rsid w:val="00CB242D"/>
    <w:rsid w:val="00CB7347"/>
    <w:rsid w:val="00CC5003"/>
    <w:rsid w:val="00CC7F75"/>
    <w:rsid w:val="00CD2508"/>
    <w:rsid w:val="00CD3555"/>
    <w:rsid w:val="00CD3A38"/>
    <w:rsid w:val="00CD550C"/>
    <w:rsid w:val="00CE68B7"/>
    <w:rsid w:val="00CF6333"/>
    <w:rsid w:val="00D01A30"/>
    <w:rsid w:val="00D21A74"/>
    <w:rsid w:val="00D3159F"/>
    <w:rsid w:val="00D40073"/>
    <w:rsid w:val="00D60057"/>
    <w:rsid w:val="00D64289"/>
    <w:rsid w:val="00D747B5"/>
    <w:rsid w:val="00DA7DC9"/>
    <w:rsid w:val="00DD78CE"/>
    <w:rsid w:val="00DF3F73"/>
    <w:rsid w:val="00DF511B"/>
    <w:rsid w:val="00DF7274"/>
    <w:rsid w:val="00E00F9C"/>
    <w:rsid w:val="00E113B3"/>
    <w:rsid w:val="00E30C49"/>
    <w:rsid w:val="00E42B38"/>
    <w:rsid w:val="00E43345"/>
    <w:rsid w:val="00E43D8C"/>
    <w:rsid w:val="00E510F4"/>
    <w:rsid w:val="00E5641A"/>
    <w:rsid w:val="00E622B4"/>
    <w:rsid w:val="00E66486"/>
    <w:rsid w:val="00E67958"/>
    <w:rsid w:val="00E700AD"/>
    <w:rsid w:val="00E81C4A"/>
    <w:rsid w:val="00E94790"/>
    <w:rsid w:val="00EA4991"/>
    <w:rsid w:val="00EB3070"/>
    <w:rsid w:val="00EC7CEA"/>
    <w:rsid w:val="00ED4938"/>
    <w:rsid w:val="00ED7585"/>
    <w:rsid w:val="00ED7B96"/>
    <w:rsid w:val="00EF0C67"/>
    <w:rsid w:val="00EF358C"/>
    <w:rsid w:val="00EF5ECF"/>
    <w:rsid w:val="00F10874"/>
    <w:rsid w:val="00F10A21"/>
    <w:rsid w:val="00F13F43"/>
    <w:rsid w:val="00F14D7D"/>
    <w:rsid w:val="00F224CA"/>
    <w:rsid w:val="00F25FF2"/>
    <w:rsid w:val="00F36736"/>
    <w:rsid w:val="00F367B0"/>
    <w:rsid w:val="00F4116F"/>
    <w:rsid w:val="00F451A5"/>
    <w:rsid w:val="00F456FA"/>
    <w:rsid w:val="00F464EF"/>
    <w:rsid w:val="00F54BBF"/>
    <w:rsid w:val="00F64C14"/>
    <w:rsid w:val="00F66718"/>
    <w:rsid w:val="00F712BB"/>
    <w:rsid w:val="00F7734C"/>
    <w:rsid w:val="00F81302"/>
    <w:rsid w:val="00F91EF8"/>
    <w:rsid w:val="00F9465C"/>
    <w:rsid w:val="00FB4DE1"/>
    <w:rsid w:val="00FC0DE7"/>
    <w:rsid w:val="00FC3888"/>
    <w:rsid w:val="00FD1A4E"/>
    <w:rsid w:val="00FD59E3"/>
    <w:rsid w:val="00FD6259"/>
    <w:rsid w:val="00FE0EB9"/>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E393"/>
  <w15:docId w15:val="{C3557C04-04E0-4BC8-A0A5-7488AEE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A61"/>
  </w:style>
  <w:style w:type="paragraph" w:styleId="1">
    <w:name w:val="heading 1"/>
    <w:basedOn w:val="a"/>
    <w:next w:val="a"/>
    <w:link w:val="10"/>
    <w:qFormat/>
    <w:rsid w:val="007C120D"/>
    <w:pPr>
      <w:keepNext/>
      <w:spacing w:after="0" w:line="240" w:lineRule="auto"/>
      <w:jc w:val="center"/>
      <w:outlineLvl w:val="0"/>
    </w:pPr>
    <w:rPr>
      <w:rFonts w:ascii="Times New Roman" w:eastAsia="Times New Roman" w:hAnsi="Times New Roman" w:cs="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30515"/>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C30515"/>
  </w:style>
  <w:style w:type="paragraph" w:styleId="a7">
    <w:name w:val="footer"/>
    <w:basedOn w:val="a"/>
    <w:link w:val="a8"/>
    <w:uiPriority w:val="99"/>
    <w:unhideWhenUsed/>
    <w:rsid w:val="00C30515"/>
    <w:pPr>
      <w:tabs>
        <w:tab w:val="center" w:pos="4677"/>
        <w:tab w:val="right" w:pos="9355"/>
      </w:tabs>
      <w:spacing w:after="0" w:line="240" w:lineRule="auto"/>
    </w:pPr>
  </w:style>
  <w:style w:type="character" w:customStyle="1" w:styleId="a8">
    <w:name w:val="Нижній колонтитул Знак"/>
    <w:basedOn w:val="a0"/>
    <w:link w:val="a7"/>
    <w:uiPriority w:val="99"/>
    <w:rsid w:val="00C30515"/>
  </w:style>
  <w:style w:type="paragraph" w:styleId="a9">
    <w:name w:val="Balloon Text"/>
    <w:basedOn w:val="a"/>
    <w:link w:val="aa"/>
    <w:uiPriority w:val="99"/>
    <w:semiHidden/>
    <w:unhideWhenUsed/>
    <w:rsid w:val="003943ED"/>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3943ED"/>
    <w:rPr>
      <w:rFonts w:ascii="Segoe UI" w:hAnsi="Segoe UI" w:cs="Segoe UI"/>
      <w:sz w:val="18"/>
      <w:szCs w:val="18"/>
    </w:rPr>
  </w:style>
  <w:style w:type="character" w:customStyle="1" w:styleId="10">
    <w:name w:val="Заголовок 1 Знак"/>
    <w:basedOn w:val="a0"/>
    <w:link w:val="1"/>
    <w:rsid w:val="007C120D"/>
    <w:rPr>
      <w:rFonts w:ascii="Times New Roman" w:eastAsia="Times New Roman" w:hAnsi="Times New Roman" w:cs="Times New Roman"/>
      <w:b/>
      <w:sz w:val="24"/>
      <w:szCs w:val="24"/>
      <w:lang w:eastAsia="ru-RU"/>
    </w:rPr>
  </w:style>
  <w:style w:type="character" w:customStyle="1" w:styleId="b-accordsymbol">
    <w:name w:val="b-accord__symbol"/>
    <w:rsid w:val="007C120D"/>
  </w:style>
  <w:style w:type="character" w:customStyle="1" w:styleId="rvts0">
    <w:name w:val="rvts0"/>
    <w:rsid w:val="007C120D"/>
  </w:style>
  <w:style w:type="character" w:styleId="ab">
    <w:name w:val="Hyperlink"/>
    <w:rsid w:val="000E0C19"/>
    <w:rPr>
      <w:color w:val="0000FF"/>
      <w:u w:val="single"/>
    </w:rPr>
  </w:style>
  <w:style w:type="character" w:styleId="ac">
    <w:name w:val="Strong"/>
    <w:uiPriority w:val="22"/>
    <w:qFormat/>
    <w:rsid w:val="000E0C19"/>
    <w:rPr>
      <w:b/>
      <w:bCs/>
    </w:rPr>
  </w:style>
  <w:style w:type="paragraph" w:styleId="ad">
    <w:name w:val="No Spacing"/>
    <w:uiPriority w:val="1"/>
    <w:qFormat/>
    <w:rsid w:val="00FB4DE1"/>
    <w:pPr>
      <w:spacing w:after="0" w:line="240" w:lineRule="auto"/>
    </w:pPr>
    <w:rPr>
      <w:rFonts w:ascii="Calibri" w:eastAsia="Calibri" w:hAnsi="Calibri" w:cs="Times New Roman"/>
    </w:rPr>
  </w:style>
  <w:style w:type="paragraph" w:customStyle="1" w:styleId="docdata">
    <w:name w:val="docdata"/>
    <w:aliases w:val="docy,v5,15098,baiaagaaboqcaaadazgaaav5oaaaaaaaaaaaaaaaaaaaaaaaaaaaaaaaaaaaaaaaaaaaaaaaaaaaaaaaaaaaaaaaaaaaaaaaaaaaaaaaaaaaaaaaaaaaaaaaaaaaaaaaaaaaaaaaaaaaaaaaaaaaaaaaaaaaaaaaaaaaaaaaaaaaaaaaaaaaaaaaaaaaaaaaaaaaaaaaaaaaaaaaaaaaaaaaaaaaaaaaaaaaaaa"/>
    <w:basedOn w:val="a"/>
    <w:rsid w:val="00C146A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612908388">
      <w:bodyDiv w:val="1"/>
      <w:marLeft w:val="0"/>
      <w:marRight w:val="0"/>
      <w:marTop w:val="0"/>
      <w:marBottom w:val="0"/>
      <w:divBdr>
        <w:top w:val="none" w:sz="0" w:space="0" w:color="auto"/>
        <w:left w:val="none" w:sz="0" w:space="0" w:color="auto"/>
        <w:bottom w:val="none" w:sz="0" w:space="0" w:color="auto"/>
        <w:right w:val="none" w:sz="0" w:space="0" w:color="auto"/>
      </w:divBdr>
      <w:divsChild>
        <w:div w:id="402339554">
          <w:marLeft w:val="0"/>
          <w:marRight w:val="0"/>
          <w:marTop w:val="0"/>
          <w:marBottom w:val="0"/>
          <w:divBdr>
            <w:top w:val="none" w:sz="0" w:space="0" w:color="auto"/>
            <w:left w:val="none" w:sz="0" w:space="0" w:color="auto"/>
            <w:bottom w:val="none" w:sz="0" w:space="0" w:color="auto"/>
            <w:right w:val="none" w:sz="0" w:space="0" w:color="auto"/>
          </w:divBdr>
        </w:div>
        <w:div w:id="116534024">
          <w:marLeft w:val="0"/>
          <w:marRight w:val="0"/>
          <w:marTop w:val="0"/>
          <w:marBottom w:val="0"/>
          <w:divBdr>
            <w:top w:val="none" w:sz="0" w:space="0" w:color="auto"/>
            <w:left w:val="none" w:sz="0" w:space="0" w:color="auto"/>
            <w:bottom w:val="none" w:sz="0" w:space="0" w:color="auto"/>
            <w:right w:val="none" w:sz="0" w:space="0" w:color="auto"/>
          </w:divBdr>
        </w:div>
        <w:div w:id="1451318867">
          <w:marLeft w:val="0"/>
          <w:marRight w:val="0"/>
          <w:marTop w:val="0"/>
          <w:marBottom w:val="0"/>
          <w:divBdr>
            <w:top w:val="none" w:sz="0" w:space="0" w:color="auto"/>
            <w:left w:val="none" w:sz="0" w:space="0" w:color="auto"/>
            <w:bottom w:val="none" w:sz="0" w:space="0" w:color="auto"/>
            <w:right w:val="none" w:sz="0" w:space="0" w:color="auto"/>
          </w:divBdr>
        </w:div>
        <w:div w:id="957957065">
          <w:marLeft w:val="0"/>
          <w:marRight w:val="0"/>
          <w:marTop w:val="0"/>
          <w:marBottom w:val="0"/>
          <w:divBdr>
            <w:top w:val="none" w:sz="0" w:space="0" w:color="auto"/>
            <w:left w:val="none" w:sz="0" w:space="0" w:color="auto"/>
            <w:bottom w:val="none" w:sz="0" w:space="0" w:color="auto"/>
            <w:right w:val="none" w:sz="0" w:space="0" w:color="auto"/>
          </w:divBdr>
        </w:div>
      </w:divsChild>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vgoi@ispf.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F8615-6652-4435-8205-7228A124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22</Pages>
  <Words>25187</Words>
  <Characters>14357</Characters>
  <Application>Microsoft Office Word</Application>
  <DocSecurity>0</DocSecurity>
  <Lines>119</Lines>
  <Paragraphs>78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RBevz</cp:lastModifiedBy>
  <cp:revision>11</cp:revision>
  <cp:lastPrinted>2020-07-02T11:41:00Z</cp:lastPrinted>
  <dcterms:created xsi:type="dcterms:W3CDTF">2021-09-29T14:23:00Z</dcterms:created>
  <dcterms:modified xsi:type="dcterms:W3CDTF">2021-10-08T09:46:00Z</dcterms:modified>
</cp:coreProperties>
</file>