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C" w:rsidRPr="00ED5181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:rsidR="00CD550C" w:rsidRPr="00ED5181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:rsidR="00CD550C" w:rsidRPr="00ED5181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D63AF9" w:rsidRPr="00ED5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</w:t>
      </w:r>
      <w:r w:rsidRPr="00ED5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інвалід</w:t>
      </w:r>
      <w:r w:rsidR="00D63AF9" w:rsidRPr="00ED5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ністю</w:t>
      </w:r>
      <w:r w:rsidRPr="00ED5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D550C" w:rsidRPr="00ED5181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D63AF9" w:rsidRPr="00ED5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935774" w:rsidRPr="00ED5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ED5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935774" w:rsidRPr="00ED5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ED5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</w:t>
      </w:r>
      <w:r w:rsidR="00935774" w:rsidRPr="00ED5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D63AF9" w:rsidRPr="00ED5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550C" w:rsidRPr="00ED5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Pr="00ED5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35774" w:rsidRPr="00ED5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bookmarkStart w:id="0" w:name="_GoBack"/>
      <w:bookmarkEnd w:id="0"/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13BB8" w:rsidRPr="00ED5181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D5181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DD78CE" w:rsidRPr="00ED5181">
        <w:rPr>
          <w:rFonts w:ascii="Times New Roman" w:hAnsi="Times New Roman" w:cs="Times New Roman"/>
          <w:i/>
          <w:iCs/>
          <w:sz w:val="20"/>
          <w:szCs w:val="20"/>
        </w:rPr>
        <w:t>2/03</w:t>
      </w:r>
      <w:r w:rsidR="00B47FD1" w:rsidRPr="00ED5181">
        <w:rPr>
          <w:rFonts w:ascii="Times New Roman" w:hAnsi="Times New Roman" w:cs="Times New Roman"/>
          <w:i/>
          <w:iCs/>
          <w:sz w:val="20"/>
          <w:szCs w:val="20"/>
        </w:rPr>
        <w:t>-01</w:t>
      </w:r>
    </w:p>
    <w:p w:rsidR="00B47FD1" w:rsidRPr="00ED518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5181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:rsidR="00B47FD1" w:rsidRPr="00ED518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5181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ED5181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ED5181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:rsidR="007C339E" w:rsidRPr="00ED5181" w:rsidRDefault="007C120D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D5181">
        <w:rPr>
          <w:rFonts w:ascii="Times New Roman" w:hAnsi="Times New Roman" w:cs="Times New Roman"/>
          <w:b/>
          <w:bCs/>
          <w:sz w:val="26"/>
          <w:szCs w:val="26"/>
        </w:rPr>
        <w:t>Херсонського</w:t>
      </w:r>
      <w:r w:rsidR="00935774" w:rsidRPr="00ED51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ED5181">
        <w:rPr>
          <w:rFonts w:ascii="Times New Roman" w:hAnsi="Times New Roman" w:cs="Times New Roman"/>
          <w:b/>
          <w:bCs/>
          <w:sz w:val="26"/>
          <w:szCs w:val="26"/>
        </w:rPr>
        <w:t>обласного</w:t>
      </w:r>
      <w:r w:rsidR="007C339E" w:rsidRPr="00ED5181">
        <w:rPr>
          <w:rFonts w:ascii="Times New Roman" w:hAnsi="Times New Roman" w:cs="Times New Roman"/>
          <w:b/>
          <w:bCs/>
          <w:sz w:val="26"/>
          <w:szCs w:val="26"/>
        </w:rPr>
        <w:t xml:space="preserve"> відділення Фонду соціального захисту </w:t>
      </w:r>
      <w:r w:rsidR="007B2BAD" w:rsidRPr="00ED5181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ED5181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7B2BAD" w:rsidRPr="00ED5181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:rsidR="007C120D" w:rsidRPr="00ED5181" w:rsidRDefault="007C120D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D5181">
        <w:rPr>
          <w:rFonts w:ascii="Times New Roman" w:hAnsi="Times New Roman" w:cs="Times New Roman"/>
          <w:b/>
          <w:bCs/>
          <w:sz w:val="26"/>
          <w:szCs w:val="26"/>
          <w:lang w:val="ru-RU"/>
        </w:rPr>
        <w:t>станом на 01.</w:t>
      </w:r>
      <w:r w:rsidR="00810ABF" w:rsidRPr="00ED5181">
        <w:rPr>
          <w:rFonts w:ascii="Times New Roman" w:hAnsi="Times New Roman" w:cs="Times New Roman"/>
          <w:b/>
          <w:bCs/>
          <w:sz w:val="26"/>
          <w:szCs w:val="26"/>
          <w:lang w:val="ru-RU"/>
        </w:rPr>
        <w:t>0</w:t>
      </w:r>
      <w:r w:rsidR="00935774" w:rsidRPr="00ED5181">
        <w:rPr>
          <w:rFonts w:ascii="Times New Roman" w:hAnsi="Times New Roman" w:cs="Times New Roman"/>
          <w:b/>
          <w:bCs/>
          <w:sz w:val="26"/>
          <w:szCs w:val="26"/>
          <w:lang w:val="ru-RU"/>
        </w:rPr>
        <w:t>7</w:t>
      </w:r>
      <w:r w:rsidRPr="00ED5181">
        <w:rPr>
          <w:rFonts w:ascii="Times New Roman" w:hAnsi="Times New Roman" w:cs="Times New Roman"/>
          <w:b/>
          <w:bCs/>
          <w:sz w:val="26"/>
          <w:szCs w:val="26"/>
          <w:lang w:val="ru-RU"/>
        </w:rPr>
        <w:t>.202</w:t>
      </w:r>
      <w:r w:rsidR="00D63AF9" w:rsidRPr="00ED5181">
        <w:rPr>
          <w:rFonts w:ascii="Times New Roman" w:hAnsi="Times New Roman" w:cs="Times New Roman"/>
          <w:b/>
          <w:bCs/>
          <w:sz w:val="26"/>
          <w:szCs w:val="26"/>
          <w:lang w:val="ru-RU"/>
        </w:rPr>
        <w:t>3</w:t>
      </w:r>
      <w:r w:rsidRPr="00ED51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року</w:t>
      </w:r>
    </w:p>
    <w:p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2"/>
        <w:gridCol w:w="4390"/>
        <w:gridCol w:w="3085"/>
        <w:gridCol w:w="6245"/>
      </w:tblGrid>
      <w:tr w:rsidR="006A7B00" w:rsidTr="005613E4">
        <w:tc>
          <w:tcPr>
            <w:tcW w:w="1664" w:type="dxa"/>
          </w:tcPr>
          <w:p w:rsidR="00271A0C" w:rsidRPr="00ED5181" w:rsidRDefault="00271A0C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2508" w:rsidRPr="00ED5181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2842" w:type="dxa"/>
          </w:tcPr>
          <w:p w:rsidR="00CD2508" w:rsidRPr="00ED5181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радіо), номер газети, журналу, в якому опубліковано матеріал</w:t>
            </w:r>
            <w:r w:rsidR="00893486" w:rsidRPr="00ED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387" w:type="dxa"/>
          </w:tcPr>
          <w:p w:rsidR="00271A0C" w:rsidRPr="00ED5181" w:rsidRDefault="00271A0C" w:rsidP="00A23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2508" w:rsidRPr="00ED5181" w:rsidRDefault="00CD2508" w:rsidP="00A23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D63AF9" w:rsidRPr="00ED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ED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  <w:r w:rsidR="00893486" w:rsidRPr="00ED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7233" w:type="dxa"/>
          </w:tcPr>
          <w:p w:rsidR="007C120D" w:rsidRPr="00ED5181" w:rsidRDefault="007C120D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7C120D" w:rsidRPr="00ED5181" w:rsidRDefault="007C120D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71A0C" w:rsidRPr="00ED5181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Питання, що висвітлювались в інформаційному </w:t>
            </w:r>
          </w:p>
          <w:p w:rsidR="00CD2508" w:rsidRPr="00ED5181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матеріалі</w:t>
            </w:r>
            <w:r w:rsidR="00893486" w:rsidRPr="00ED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*</w:t>
            </w:r>
          </w:p>
        </w:tc>
      </w:tr>
      <w:tr w:rsidR="006A7B00" w:rsidTr="005613E4">
        <w:tc>
          <w:tcPr>
            <w:tcW w:w="1664" w:type="dxa"/>
          </w:tcPr>
          <w:p w:rsidR="00CD2508" w:rsidRPr="00ED5181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2" w:type="dxa"/>
          </w:tcPr>
          <w:p w:rsidR="00CD2508" w:rsidRPr="00ED5181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87" w:type="dxa"/>
          </w:tcPr>
          <w:p w:rsidR="00CD2508" w:rsidRPr="00ED5181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33" w:type="dxa"/>
          </w:tcPr>
          <w:p w:rsidR="00CD2508" w:rsidRPr="00ED5181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A7B00" w:rsidTr="005613E4">
        <w:tc>
          <w:tcPr>
            <w:tcW w:w="1664" w:type="dxa"/>
          </w:tcPr>
          <w:p w:rsidR="008303BD" w:rsidRPr="00250758" w:rsidRDefault="00E846A8" w:rsidP="00F10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FB59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6 </w:t>
            </w:r>
            <w:r w:rsidR="00FB5920" w:rsidRPr="00FB5920">
              <w:rPr>
                <w:rFonts w:ascii="Times New Roman" w:hAnsi="Times New Roman" w:cs="Times New Roman"/>
                <w:sz w:val="26"/>
                <w:szCs w:val="26"/>
              </w:rPr>
              <w:t>березня</w:t>
            </w:r>
            <w:r w:rsidR="003536C5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2842" w:type="dxa"/>
          </w:tcPr>
          <w:p w:rsidR="008303BD" w:rsidRDefault="008303BD" w:rsidP="008303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0758">
              <w:rPr>
                <w:rFonts w:ascii="Times New Roman" w:hAnsi="Times New Roman" w:cs="Times New Roman"/>
                <w:sz w:val="26"/>
                <w:szCs w:val="26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сторінка Херсонське ОВФСЗ</w:t>
            </w:r>
            <w:r w:rsidR="00F21E1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</w:p>
          <w:p w:rsidR="003536C5" w:rsidRPr="00250758" w:rsidRDefault="003536C5" w:rsidP="008303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6C5">
              <w:rPr>
                <w:rFonts w:ascii="Times New Roman" w:hAnsi="Times New Roman" w:cs="Times New Roman"/>
                <w:sz w:val="26"/>
                <w:szCs w:val="26"/>
              </w:rPr>
              <w:t>https://www.facebook.com/khersonfszi/</w:t>
            </w:r>
          </w:p>
        </w:tc>
        <w:tc>
          <w:tcPr>
            <w:tcW w:w="3387" w:type="dxa"/>
          </w:tcPr>
          <w:p w:rsidR="008303BD" w:rsidRPr="00F21E1A" w:rsidRDefault="00F21E1A" w:rsidP="00F21E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E1A">
              <w:rPr>
                <w:rFonts w:ascii="Times New Roman" w:hAnsi="Times New Roman" w:cs="Times New Roman"/>
                <w:sz w:val="26"/>
                <w:szCs w:val="26"/>
              </w:rPr>
              <w:t>Зміни в законодавстві</w:t>
            </w:r>
          </w:p>
        </w:tc>
        <w:tc>
          <w:tcPr>
            <w:tcW w:w="7233" w:type="dxa"/>
          </w:tcPr>
          <w:p w:rsidR="00FB5920" w:rsidRPr="00FB5920" w:rsidRDefault="00FB5920" w:rsidP="00FB5920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FB59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До уваги роботодавців!!!</w:t>
            </w:r>
          </w:p>
          <w:p w:rsidR="00FB5920" w:rsidRPr="00377C8E" w:rsidRDefault="00FB5920" w:rsidP="00ED5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FB59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Законом України № 2682 від 18.10.2022 року скасовано реєстрацію у територіальних відділеннях Фонду та подання Звіту про зайнятість та працевлаштування осіб з інвалідністю за формою № 10-ПОІ</w:t>
            </w:r>
            <w:r w:rsidRPr="00377C8E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.</w:t>
            </w:r>
          </w:p>
          <w:p w:rsidR="00FB5920" w:rsidRPr="00FB5920" w:rsidRDefault="00FB5920" w:rsidP="00ED5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FB59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Звертаємо вашу увагу, що згідно з оновленою ст. 19 Закону № 875, як і раніше, роботодавцям установлюється норматив робочих місць для працевлаштування осіб з інвалідністю в розмірі 4 % середньооблікової чисельності штатних працівників облікового складу за рік, а якщо працює від 8 до 25 осіб, — у кількості одного робочого місця. </w:t>
            </w:r>
          </w:p>
          <w:p w:rsidR="00FB5920" w:rsidRPr="00FB5920" w:rsidRDefault="00FB5920" w:rsidP="00ED5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FB59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Виконанням нормативу робочих місць вважається працевлаштування на основне місце роботи.</w:t>
            </w:r>
            <w:r w:rsidR="00ED5181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r w:rsidRPr="00FB59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Норматив роботодавці розраховують самостійно.</w:t>
            </w:r>
          </w:p>
          <w:p w:rsidR="00FB5920" w:rsidRPr="00FB5920" w:rsidRDefault="00FB5920" w:rsidP="00ED5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FB59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Натомість Фонд соціального захисту осіб з інвалідністю та його територіальні відділення:</w:t>
            </w:r>
          </w:p>
          <w:p w:rsidR="00FB5920" w:rsidRPr="00FB5920" w:rsidRDefault="00FB5920" w:rsidP="00ED5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FB59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1.Всю інформацію щодо зайнятості та виконання нормативу з працевлаштування осіб з інвалідністю від </w:t>
            </w:r>
            <w:r w:rsidRPr="00FB59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lastRenderedPageBreak/>
              <w:t>підприємств до Фонду соціального захисту осіб з інвалідністю надає Пенсійного фонду України (далі - ПФУ)</w:t>
            </w:r>
          </w:p>
          <w:p w:rsidR="00FB5920" w:rsidRPr="00FB5920" w:rsidRDefault="00FB5920" w:rsidP="00ED5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FB59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2. Отримана від ПФУ інформація, яка містить ознаки порушень законодавства про створення робочих місць для осіб з інвалідністю, про зайнятість та працевлаштування осіб з інвалідністю, є підставою для проведення перевірки.</w:t>
            </w:r>
          </w:p>
          <w:p w:rsidR="00FB5920" w:rsidRPr="00FB5920" w:rsidRDefault="00FB5920" w:rsidP="00ED5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FB59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3. Фонд соціального захисту осіб з інвалідністю щороку в автоматизованому режимі з використанням даних </w:t>
            </w:r>
            <w:proofErr w:type="spellStart"/>
            <w:r w:rsidRPr="00FB59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Держреєстру</w:t>
            </w:r>
            <w:proofErr w:type="spellEnd"/>
            <w:r w:rsidRPr="00FB59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загальнообов’язкового державного соцстрахування здійснює визначення роботодавців, які використовують найману працю, які не забезпечили виконання у попередньому році нормативу робочих місць, та надсилає їм розрахунок сум адміністративно-господарських санкцій, що підлягають сплаті у зв’язку з невиконанням нормативу робочих місць для працевлаштування осіб з інвалідністю (далі – Розрахунок) за попередній рік, обчислених відповідно до ст. 20 Закону № 875.</w:t>
            </w:r>
          </w:p>
          <w:p w:rsidR="00FB5920" w:rsidRPr="00FB5920" w:rsidRDefault="00FB5920" w:rsidP="00ED5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FB59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Але! Як і раніше, підприємства, установи і організації, що повністю утримуються за рахунок коштів державного або місцевих бюджетів, звільнено від сплати такого штрафу.</w:t>
            </w:r>
          </w:p>
          <w:p w:rsidR="00FB5920" w:rsidRPr="00FB5920" w:rsidRDefault="00FB5920" w:rsidP="00ED5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FB59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4. Розрахунок надсилається у формі e-документа через електронні кабінети підприємств, фізичних осіб, які використовують найману працю, на веб</w:t>
            </w: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ru-RU" w:eastAsia="ru-RU"/>
              </w:rPr>
              <w:t>-</w:t>
            </w:r>
            <w:r w:rsidRPr="00FB59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порталі електронних послуг ПФУ.</w:t>
            </w:r>
          </w:p>
          <w:p w:rsidR="008303BD" w:rsidRPr="00FB5920" w:rsidRDefault="00FB5920" w:rsidP="00ED5181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B59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Також звертаємо увагу, що керівники підприємств, установ, організацій, у тому числі підприємств, організацій громадських об’єднань осіб з інвалідністю, фізичні особи, які використовують найману працю, у разі незабезпечення виконання нормативу робочих місць для працевлаштування осіб з інвалідністю несуть відповідальність у встановленому законом порядку.</w:t>
            </w:r>
          </w:p>
        </w:tc>
      </w:tr>
      <w:tr w:rsidR="006A7B00" w:rsidTr="005613E4">
        <w:tc>
          <w:tcPr>
            <w:tcW w:w="1664" w:type="dxa"/>
          </w:tcPr>
          <w:p w:rsidR="008303BD" w:rsidRPr="00F21E1A" w:rsidRDefault="003536C5" w:rsidP="00F10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12</w:t>
            </w:r>
            <w:r w:rsidR="00F21E1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21E1A" w:rsidRPr="00F21E1A"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2842" w:type="dxa"/>
          </w:tcPr>
          <w:p w:rsidR="008303BD" w:rsidRDefault="008303BD" w:rsidP="008303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8">
              <w:rPr>
                <w:rFonts w:ascii="Times New Roman" w:hAnsi="Times New Roman" w:cs="Times New Roman"/>
                <w:sz w:val="26"/>
                <w:szCs w:val="26"/>
              </w:rPr>
              <w:t>Фейсбук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сторінка </w:t>
            </w:r>
            <w:r w:rsidR="00F21E1A">
              <w:rPr>
                <w:rFonts w:ascii="Times New Roman" w:hAnsi="Times New Roman" w:cs="Times New Roman"/>
                <w:sz w:val="26"/>
                <w:szCs w:val="26"/>
              </w:rPr>
              <w:t>Фонду соціального захисту осіб з інвалідністю</w:t>
            </w:r>
          </w:p>
          <w:p w:rsidR="003536C5" w:rsidRPr="00250758" w:rsidRDefault="00ED5181" w:rsidP="008303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3536C5" w:rsidRPr="00170CA1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https://www.facebook.com/fszoiukraine</w:t>
              </w:r>
            </w:hyperlink>
            <w:r w:rsidR="003536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87" w:type="dxa"/>
          </w:tcPr>
          <w:p w:rsidR="008303BD" w:rsidRPr="00726987" w:rsidRDefault="00F44860" w:rsidP="00F44860">
            <w:pPr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Угода про співпрацю</w:t>
            </w:r>
          </w:p>
        </w:tc>
        <w:tc>
          <w:tcPr>
            <w:tcW w:w="7233" w:type="dxa"/>
          </w:tcPr>
          <w:p w:rsidR="005613E4" w:rsidRPr="005613E4" w:rsidRDefault="005613E4" w:rsidP="00ED5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5613E4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Підписано Угоду про співпрацю між Херсонським обласним відділенням Фонду та Південним міжрегіональним управлінням Державної служби з питань праці</w:t>
            </w:r>
          </w:p>
          <w:p w:rsidR="005613E4" w:rsidRPr="005613E4" w:rsidRDefault="005613E4" w:rsidP="00ED5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5613E4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Не зважаючи на воєнний стан обласним відділенням було провело певну роботу, в результаті якої 01.03.2023 року виконуючий обов’язки директора Херсонського обласного відділення Фонду соціального захисту осіб з інвалідністю Лілія Осипова та начальник Південного міжрегіонального управління Державної служби з питань праці Роман Возняк підписали Угоду про співробітництво та організацію взаємовідносин у сфері здійснення державного контролю за додержанням вимог законодавства про зайнятість та працевлаштування осіб з інвалідністю.</w:t>
            </w:r>
          </w:p>
          <w:p w:rsidR="005613E4" w:rsidRPr="005613E4" w:rsidRDefault="005613E4" w:rsidP="00ED5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5613E4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Дана підписана Угода включає в себе забезпечення спільної координації дій на здійснення державного нагляду (контролю) за дотриманням підприємствами, установами, організаціями, у тому числі підприємствами, організаціями громадських об'єднань осіб з інвалідністю, фізичними особами, які використовують найману працю законодавства про зайнятість та працевлаштування осіб з інвалідністю відповідно до вимог ст. 19 Закону України "Про основи соціальної захищеності осіб з інвалідністю в Україні".</w:t>
            </w:r>
          </w:p>
          <w:p w:rsidR="008303BD" w:rsidRPr="00FB5920" w:rsidRDefault="005613E4" w:rsidP="00ED51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E4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Також для досягнення спільних цілей Сторони зобов’язались взаємодіяти відповідно до завдань та повноважень кожної із сторін цієї Угоди.</w:t>
            </w:r>
          </w:p>
        </w:tc>
      </w:tr>
    </w:tbl>
    <w:p w:rsidR="001F2B4F" w:rsidRDefault="001F2B4F" w:rsidP="007B2BA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26987" w:rsidRDefault="00726987" w:rsidP="007B2BA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77C8E" w:rsidRPr="00377C8E" w:rsidRDefault="00377C8E" w:rsidP="00377C8E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7C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Керівник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Херсонського </w:t>
      </w:r>
      <w:r w:rsidRPr="00377C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відділення </w:t>
      </w:r>
    </w:p>
    <w:p w:rsidR="000E0C19" w:rsidRPr="00ED5181" w:rsidRDefault="00377C8E" w:rsidP="00ED5181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377C8E">
        <w:rPr>
          <w:rFonts w:ascii="Times New Roman" w:eastAsia="Calibri" w:hAnsi="Times New Roman" w:cs="Times New Roman"/>
          <w:b/>
          <w:bCs/>
          <w:sz w:val="28"/>
          <w:szCs w:val="28"/>
        </w:rPr>
        <w:t>Фонду соціального захи</w:t>
      </w:r>
      <w:r w:rsidR="00ED5181">
        <w:rPr>
          <w:rFonts w:ascii="Times New Roman" w:eastAsia="Calibri" w:hAnsi="Times New Roman" w:cs="Times New Roman"/>
          <w:b/>
          <w:bCs/>
          <w:sz w:val="28"/>
          <w:szCs w:val="28"/>
        </w:rPr>
        <w:t>сту осіб з інвалідністю</w:t>
      </w:r>
      <w:r w:rsidR="00ED518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ED518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ED518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ED518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ED5181" w:rsidRPr="00ED5181">
        <w:rPr>
          <w:rFonts w:ascii="Times New Roman" w:eastAsia="Calibri" w:hAnsi="Times New Roman" w:cs="Times New Roman"/>
          <w:bCs/>
          <w:sz w:val="24"/>
          <w:szCs w:val="24"/>
        </w:rPr>
        <w:t>(підпис)</w:t>
      </w:r>
      <w:r w:rsidR="00ED518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ED518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ED518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ED518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ED518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D63AF9">
        <w:rPr>
          <w:rFonts w:ascii="Times New Roman" w:eastAsia="Calibri" w:hAnsi="Times New Roman" w:cs="Times New Roman"/>
          <w:b/>
          <w:bCs/>
          <w:sz w:val="28"/>
          <w:szCs w:val="28"/>
        </w:rPr>
        <w:t>Лілія ОСИПОВА</w:t>
      </w:r>
    </w:p>
    <w:sectPr w:rsidR="000E0C19" w:rsidRPr="00ED5181" w:rsidSect="007B2BAD">
      <w:footerReference w:type="default" r:id="rId9"/>
      <w:pgSz w:w="16838" w:h="11906" w:orient="landscape"/>
      <w:pgMar w:top="113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80" w:rsidRDefault="000D1B80" w:rsidP="00C30515">
      <w:pPr>
        <w:spacing w:after="0" w:line="240" w:lineRule="auto"/>
      </w:pPr>
      <w:r>
        <w:separator/>
      </w:r>
    </w:p>
  </w:endnote>
  <w:endnote w:type="continuationSeparator" w:id="0">
    <w:p w:rsidR="000D1B80" w:rsidRDefault="000D1B80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BAD" w:rsidRDefault="007B2BAD">
    <w:pPr>
      <w:pStyle w:val="a7"/>
    </w:pPr>
  </w:p>
  <w:p w:rsidR="007B2BAD" w:rsidRDefault="007B2B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80" w:rsidRDefault="000D1B80" w:rsidP="00C30515">
      <w:pPr>
        <w:spacing w:after="0" w:line="240" w:lineRule="auto"/>
      </w:pPr>
      <w:r>
        <w:separator/>
      </w:r>
    </w:p>
  </w:footnote>
  <w:footnote w:type="continuationSeparator" w:id="0">
    <w:p w:rsidR="000D1B80" w:rsidRDefault="000D1B80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4A63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733A1"/>
    <w:rsid w:val="00093205"/>
    <w:rsid w:val="0009444C"/>
    <w:rsid w:val="000B0031"/>
    <w:rsid w:val="000C128E"/>
    <w:rsid w:val="000C1C24"/>
    <w:rsid w:val="000D1B80"/>
    <w:rsid w:val="000E0C19"/>
    <w:rsid w:val="000E602A"/>
    <w:rsid w:val="000E60C3"/>
    <w:rsid w:val="0010512A"/>
    <w:rsid w:val="001057A3"/>
    <w:rsid w:val="00116C13"/>
    <w:rsid w:val="00120956"/>
    <w:rsid w:val="0013110F"/>
    <w:rsid w:val="00134C79"/>
    <w:rsid w:val="001436FE"/>
    <w:rsid w:val="001500B2"/>
    <w:rsid w:val="00150946"/>
    <w:rsid w:val="00156372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D4781"/>
    <w:rsid w:val="001E7305"/>
    <w:rsid w:val="001E79B6"/>
    <w:rsid w:val="001F05CF"/>
    <w:rsid w:val="001F2B4F"/>
    <w:rsid w:val="0020008B"/>
    <w:rsid w:val="00206123"/>
    <w:rsid w:val="00225E6A"/>
    <w:rsid w:val="00241A4B"/>
    <w:rsid w:val="00241BD0"/>
    <w:rsid w:val="00244E9C"/>
    <w:rsid w:val="00250758"/>
    <w:rsid w:val="0025191F"/>
    <w:rsid w:val="00257109"/>
    <w:rsid w:val="002638B0"/>
    <w:rsid w:val="00263D0A"/>
    <w:rsid w:val="002654EF"/>
    <w:rsid w:val="002671F2"/>
    <w:rsid w:val="0027055D"/>
    <w:rsid w:val="00271A0C"/>
    <w:rsid w:val="002849FE"/>
    <w:rsid w:val="002852DC"/>
    <w:rsid w:val="002C083A"/>
    <w:rsid w:val="002C2B8F"/>
    <w:rsid w:val="002C41A5"/>
    <w:rsid w:val="002C5C88"/>
    <w:rsid w:val="002C7B13"/>
    <w:rsid w:val="002D1068"/>
    <w:rsid w:val="002D6AF0"/>
    <w:rsid w:val="002D7E81"/>
    <w:rsid w:val="002E6BFD"/>
    <w:rsid w:val="002F0535"/>
    <w:rsid w:val="002F251D"/>
    <w:rsid w:val="002F6312"/>
    <w:rsid w:val="00305A8A"/>
    <w:rsid w:val="00313C61"/>
    <w:rsid w:val="00314874"/>
    <w:rsid w:val="00320117"/>
    <w:rsid w:val="00320BED"/>
    <w:rsid w:val="0032752D"/>
    <w:rsid w:val="003340E7"/>
    <w:rsid w:val="0033545C"/>
    <w:rsid w:val="003536C5"/>
    <w:rsid w:val="00367F6E"/>
    <w:rsid w:val="003702B1"/>
    <w:rsid w:val="00376520"/>
    <w:rsid w:val="00377C8E"/>
    <w:rsid w:val="0038750A"/>
    <w:rsid w:val="003943ED"/>
    <w:rsid w:val="0039625D"/>
    <w:rsid w:val="003A29A8"/>
    <w:rsid w:val="003A5587"/>
    <w:rsid w:val="003B0880"/>
    <w:rsid w:val="003B290A"/>
    <w:rsid w:val="003B2E72"/>
    <w:rsid w:val="003E0BE8"/>
    <w:rsid w:val="003E3E19"/>
    <w:rsid w:val="003E4CBC"/>
    <w:rsid w:val="0040443B"/>
    <w:rsid w:val="00424060"/>
    <w:rsid w:val="004330AE"/>
    <w:rsid w:val="00441547"/>
    <w:rsid w:val="004462FD"/>
    <w:rsid w:val="00454E1D"/>
    <w:rsid w:val="00480781"/>
    <w:rsid w:val="004851F7"/>
    <w:rsid w:val="00494B1C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60E30"/>
    <w:rsid w:val="005613E4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5392B"/>
    <w:rsid w:val="00674C17"/>
    <w:rsid w:val="006815D7"/>
    <w:rsid w:val="00690574"/>
    <w:rsid w:val="00692089"/>
    <w:rsid w:val="00695248"/>
    <w:rsid w:val="00697BBE"/>
    <w:rsid w:val="006A1A9C"/>
    <w:rsid w:val="006A473A"/>
    <w:rsid w:val="006A4DCE"/>
    <w:rsid w:val="006A51E9"/>
    <w:rsid w:val="006A7B00"/>
    <w:rsid w:val="006B06DB"/>
    <w:rsid w:val="006B5C18"/>
    <w:rsid w:val="006C7AB1"/>
    <w:rsid w:val="006D1A61"/>
    <w:rsid w:val="006E7F0C"/>
    <w:rsid w:val="00705625"/>
    <w:rsid w:val="007073D7"/>
    <w:rsid w:val="007162D1"/>
    <w:rsid w:val="00726987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B2BAD"/>
    <w:rsid w:val="007C120D"/>
    <w:rsid w:val="007C326A"/>
    <w:rsid w:val="007C339E"/>
    <w:rsid w:val="007D698C"/>
    <w:rsid w:val="007E0FBA"/>
    <w:rsid w:val="007E303E"/>
    <w:rsid w:val="007F2B18"/>
    <w:rsid w:val="007F44A4"/>
    <w:rsid w:val="007F4B8A"/>
    <w:rsid w:val="008000FC"/>
    <w:rsid w:val="008008B4"/>
    <w:rsid w:val="00802AFA"/>
    <w:rsid w:val="00810ABF"/>
    <w:rsid w:val="00814120"/>
    <w:rsid w:val="00814331"/>
    <w:rsid w:val="00816DBA"/>
    <w:rsid w:val="00817598"/>
    <w:rsid w:val="00826B9E"/>
    <w:rsid w:val="0083035C"/>
    <w:rsid w:val="008303BD"/>
    <w:rsid w:val="00833A3F"/>
    <w:rsid w:val="00835549"/>
    <w:rsid w:val="008463FA"/>
    <w:rsid w:val="00847395"/>
    <w:rsid w:val="00851521"/>
    <w:rsid w:val="00871273"/>
    <w:rsid w:val="00872A63"/>
    <w:rsid w:val="00885342"/>
    <w:rsid w:val="00887FD2"/>
    <w:rsid w:val="00893486"/>
    <w:rsid w:val="00894EA0"/>
    <w:rsid w:val="008A2112"/>
    <w:rsid w:val="008A3093"/>
    <w:rsid w:val="008A3E19"/>
    <w:rsid w:val="008B3C50"/>
    <w:rsid w:val="008C6842"/>
    <w:rsid w:val="008D2BCF"/>
    <w:rsid w:val="008F4E46"/>
    <w:rsid w:val="00903458"/>
    <w:rsid w:val="00922970"/>
    <w:rsid w:val="00924F2B"/>
    <w:rsid w:val="00934D3F"/>
    <w:rsid w:val="00935774"/>
    <w:rsid w:val="00941A97"/>
    <w:rsid w:val="009421B7"/>
    <w:rsid w:val="009441D9"/>
    <w:rsid w:val="00950BA4"/>
    <w:rsid w:val="009626C5"/>
    <w:rsid w:val="00962714"/>
    <w:rsid w:val="00965D44"/>
    <w:rsid w:val="00986335"/>
    <w:rsid w:val="009A16C5"/>
    <w:rsid w:val="009A1ED6"/>
    <w:rsid w:val="009B2B4D"/>
    <w:rsid w:val="009B4923"/>
    <w:rsid w:val="009B668C"/>
    <w:rsid w:val="009C3752"/>
    <w:rsid w:val="009D096F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392B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A758F"/>
    <w:rsid w:val="00AB0431"/>
    <w:rsid w:val="00AB53D4"/>
    <w:rsid w:val="00AC10B6"/>
    <w:rsid w:val="00AC459E"/>
    <w:rsid w:val="00AC4B0F"/>
    <w:rsid w:val="00AD6C93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64C0D"/>
    <w:rsid w:val="00B766E0"/>
    <w:rsid w:val="00B81567"/>
    <w:rsid w:val="00B927A0"/>
    <w:rsid w:val="00B974EC"/>
    <w:rsid w:val="00BA71A8"/>
    <w:rsid w:val="00BC0CC8"/>
    <w:rsid w:val="00BC2BE0"/>
    <w:rsid w:val="00BD22F0"/>
    <w:rsid w:val="00BD49B0"/>
    <w:rsid w:val="00BE0E0B"/>
    <w:rsid w:val="00BE7B6B"/>
    <w:rsid w:val="00BF419F"/>
    <w:rsid w:val="00C02911"/>
    <w:rsid w:val="00C03568"/>
    <w:rsid w:val="00C0444C"/>
    <w:rsid w:val="00C10633"/>
    <w:rsid w:val="00C146A3"/>
    <w:rsid w:val="00C14F0D"/>
    <w:rsid w:val="00C17C05"/>
    <w:rsid w:val="00C30515"/>
    <w:rsid w:val="00C336CF"/>
    <w:rsid w:val="00C37D58"/>
    <w:rsid w:val="00C37D94"/>
    <w:rsid w:val="00C37E4F"/>
    <w:rsid w:val="00C60AF1"/>
    <w:rsid w:val="00C744E0"/>
    <w:rsid w:val="00C82B24"/>
    <w:rsid w:val="00C82E19"/>
    <w:rsid w:val="00C85F35"/>
    <w:rsid w:val="00C94568"/>
    <w:rsid w:val="00C956F0"/>
    <w:rsid w:val="00C97E7B"/>
    <w:rsid w:val="00CB242D"/>
    <w:rsid w:val="00CB7347"/>
    <w:rsid w:val="00CC5003"/>
    <w:rsid w:val="00CC7F75"/>
    <w:rsid w:val="00CD2508"/>
    <w:rsid w:val="00CD3555"/>
    <w:rsid w:val="00CD3A38"/>
    <w:rsid w:val="00CD550C"/>
    <w:rsid w:val="00CE68B7"/>
    <w:rsid w:val="00CF4A48"/>
    <w:rsid w:val="00CF6333"/>
    <w:rsid w:val="00D01A30"/>
    <w:rsid w:val="00D21A74"/>
    <w:rsid w:val="00D3159F"/>
    <w:rsid w:val="00D40073"/>
    <w:rsid w:val="00D60057"/>
    <w:rsid w:val="00D63AF9"/>
    <w:rsid w:val="00D64289"/>
    <w:rsid w:val="00D747B5"/>
    <w:rsid w:val="00D834B6"/>
    <w:rsid w:val="00DA7DC9"/>
    <w:rsid w:val="00DD78CE"/>
    <w:rsid w:val="00DF3F73"/>
    <w:rsid w:val="00DF511B"/>
    <w:rsid w:val="00DF7274"/>
    <w:rsid w:val="00E00F9C"/>
    <w:rsid w:val="00E113B3"/>
    <w:rsid w:val="00E30C49"/>
    <w:rsid w:val="00E42B38"/>
    <w:rsid w:val="00E43345"/>
    <w:rsid w:val="00E43D8C"/>
    <w:rsid w:val="00E510F4"/>
    <w:rsid w:val="00E5641A"/>
    <w:rsid w:val="00E622B4"/>
    <w:rsid w:val="00E66486"/>
    <w:rsid w:val="00E67958"/>
    <w:rsid w:val="00E700AD"/>
    <w:rsid w:val="00E81C4A"/>
    <w:rsid w:val="00E846A8"/>
    <w:rsid w:val="00E94790"/>
    <w:rsid w:val="00EA4991"/>
    <w:rsid w:val="00EB3070"/>
    <w:rsid w:val="00EC7CEA"/>
    <w:rsid w:val="00ED4938"/>
    <w:rsid w:val="00ED5181"/>
    <w:rsid w:val="00ED7585"/>
    <w:rsid w:val="00ED7B96"/>
    <w:rsid w:val="00EF0C67"/>
    <w:rsid w:val="00EF358C"/>
    <w:rsid w:val="00EF5ECF"/>
    <w:rsid w:val="00F071CE"/>
    <w:rsid w:val="00F10874"/>
    <w:rsid w:val="00F10A21"/>
    <w:rsid w:val="00F13F43"/>
    <w:rsid w:val="00F14D7D"/>
    <w:rsid w:val="00F21E1A"/>
    <w:rsid w:val="00F224CA"/>
    <w:rsid w:val="00F25FF2"/>
    <w:rsid w:val="00F31F93"/>
    <w:rsid w:val="00F36736"/>
    <w:rsid w:val="00F367B0"/>
    <w:rsid w:val="00F4116F"/>
    <w:rsid w:val="00F44860"/>
    <w:rsid w:val="00F451A5"/>
    <w:rsid w:val="00F456FA"/>
    <w:rsid w:val="00F464EF"/>
    <w:rsid w:val="00F50404"/>
    <w:rsid w:val="00F54BBF"/>
    <w:rsid w:val="00F64C14"/>
    <w:rsid w:val="00F66718"/>
    <w:rsid w:val="00F712BB"/>
    <w:rsid w:val="00F7734C"/>
    <w:rsid w:val="00F81302"/>
    <w:rsid w:val="00F91EF8"/>
    <w:rsid w:val="00F9465C"/>
    <w:rsid w:val="00FB4DE1"/>
    <w:rsid w:val="00FB5920"/>
    <w:rsid w:val="00FC0DE7"/>
    <w:rsid w:val="00FC3888"/>
    <w:rsid w:val="00FD1A4E"/>
    <w:rsid w:val="00FD59E3"/>
    <w:rsid w:val="00FD6259"/>
    <w:rsid w:val="00FE0EB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ECB1"/>
  <w15:docId w15:val="{543ECE78-989F-477A-A3EE-762FA159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paragraph" w:styleId="1">
    <w:name w:val="heading 1"/>
    <w:basedOn w:val="a"/>
    <w:next w:val="a"/>
    <w:link w:val="10"/>
    <w:qFormat/>
    <w:rsid w:val="007C12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C12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b-accordsymbol">
    <w:name w:val="b-accord__symbol"/>
    <w:rsid w:val="007C120D"/>
  </w:style>
  <w:style w:type="character" w:customStyle="1" w:styleId="rvts0">
    <w:name w:val="rvts0"/>
    <w:rsid w:val="007C120D"/>
  </w:style>
  <w:style w:type="character" w:styleId="ab">
    <w:name w:val="Hyperlink"/>
    <w:rsid w:val="000E0C19"/>
    <w:rPr>
      <w:color w:val="0000FF"/>
      <w:u w:val="single"/>
    </w:rPr>
  </w:style>
  <w:style w:type="character" w:styleId="ac">
    <w:name w:val="Strong"/>
    <w:uiPriority w:val="22"/>
    <w:qFormat/>
    <w:rsid w:val="000E0C19"/>
    <w:rPr>
      <w:b/>
      <w:bCs/>
    </w:rPr>
  </w:style>
  <w:style w:type="paragraph" w:styleId="ad">
    <w:name w:val="No Spacing"/>
    <w:uiPriority w:val="1"/>
    <w:qFormat/>
    <w:rsid w:val="00FB4D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15098,baiaagaaboqcaaadazgaaav5oaaaaaaaaaaaaaaaaaaaaaaaaaaaaaaaaaaaaaaaaaaaaaaaaaaaaaaaaaaaaaaaaaaaaaaaaaaaaaaaaaaaaaaaaaaaaaaaaaaaaaaaaaaaaaaaaaaaaaaaaaaaaaaaaaaaaaaaaaaaaaaaaaaaaaaaaaaaaaaaaaaaaaaaaaaaaaaaaaaaaaaaaaaaaaaaaaaaaaaaaaaaaaa"/>
    <w:basedOn w:val="a"/>
    <w:rsid w:val="00C1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ody Text Indent"/>
    <w:basedOn w:val="a"/>
    <w:link w:val="af"/>
    <w:rsid w:val="00E846A8"/>
    <w:pPr>
      <w:spacing w:after="0"/>
      <w:ind w:firstLine="720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character" w:customStyle="1" w:styleId="af">
    <w:name w:val="Основний текст з відступом Знак"/>
    <w:basedOn w:val="a0"/>
    <w:link w:val="ae"/>
    <w:rsid w:val="00E846A8"/>
    <w:rPr>
      <w:rFonts w:ascii="Times New Roman" w:eastAsia="Calibri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8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84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87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szoiukra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3228-67C7-4AFA-A911-7917C636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3025</Words>
  <Characters>1725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15</cp:revision>
  <cp:lastPrinted>2023-06-30T09:33:00Z</cp:lastPrinted>
  <dcterms:created xsi:type="dcterms:W3CDTF">2023-06-29T17:21:00Z</dcterms:created>
  <dcterms:modified xsi:type="dcterms:W3CDTF">2023-07-07T08:30:00Z</dcterms:modified>
</cp:coreProperties>
</file>