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3657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2BC7AA1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3B92FDA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526DB555" w14:textId="77777777" w:rsidR="00CD550C" w:rsidRPr="006F36B5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55D25060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624C32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5611BB0E" w14:textId="77777777" w:rsidR="00233227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1FE54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BC69024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6B9494AF" w14:textId="77777777" w:rsidR="007C339E" w:rsidRDefault="006F36B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  <w:r w:rsidR="003A4213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01.04</w:t>
      </w:r>
      <w:r w:rsidR="00751843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3E19008D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6E82E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5760713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0BFA3FFE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3066"/>
        <w:gridCol w:w="6289"/>
      </w:tblGrid>
      <w:tr w:rsidR="00C86DBB" w14:paraId="6A7E7D18" w14:textId="77777777" w:rsidTr="00203233">
        <w:tc>
          <w:tcPr>
            <w:tcW w:w="1413" w:type="dxa"/>
          </w:tcPr>
          <w:p w14:paraId="1A75AFD1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678" w:type="dxa"/>
          </w:tcPr>
          <w:p w14:paraId="2FE6B5C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66" w:type="dxa"/>
          </w:tcPr>
          <w:p w14:paraId="40D8466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289" w:type="dxa"/>
          </w:tcPr>
          <w:p w14:paraId="441165E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86DBB" w14:paraId="61B665F3" w14:textId="77777777" w:rsidTr="00203233">
        <w:tc>
          <w:tcPr>
            <w:tcW w:w="1413" w:type="dxa"/>
          </w:tcPr>
          <w:p w14:paraId="1191F47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75B23B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6E74D6D9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89" w:type="dxa"/>
          </w:tcPr>
          <w:p w14:paraId="136340B7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6DBB" w14:paraId="4F259F56" w14:textId="77777777" w:rsidTr="0020323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0155" w14:textId="77777777" w:rsidR="006F36B5" w:rsidRPr="00475D56" w:rsidRDefault="00A213CA" w:rsidP="001519C5">
            <w:pPr>
              <w:pStyle w:val="Standard"/>
              <w:jc w:val="center"/>
            </w:pPr>
            <w:r>
              <w:t>07</w:t>
            </w:r>
            <w:r w:rsidR="003A4213">
              <w:t>.01.2021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DC7E" w14:textId="77777777" w:rsidR="006F36B5" w:rsidRPr="00475D56" w:rsidRDefault="006F36B5" w:rsidP="003A4213">
            <w:pPr>
              <w:pStyle w:val="Standard"/>
            </w:pPr>
            <w:r w:rsidRPr="00475D56">
              <w:t>Газета  «</w:t>
            </w:r>
            <w:r w:rsidR="003A4213">
              <w:rPr>
                <w:lang w:val="uk-UA"/>
              </w:rPr>
              <w:t>Маньківські новини</w:t>
            </w:r>
            <w:r w:rsidRPr="00475D56">
              <w:t>»</w:t>
            </w:r>
            <w:r w:rsidRPr="00475D56">
              <w:rPr>
                <w:lang w:val="uk-UA"/>
              </w:rPr>
              <w:t xml:space="preserve">, </w:t>
            </w:r>
            <w:r w:rsidR="003A4213">
              <w:t>07.01.2021</w:t>
            </w:r>
            <w:r w:rsidR="001519C5" w:rsidRPr="00475D56">
              <w:rPr>
                <w:lang w:val="uk-UA"/>
              </w:rPr>
              <w:t xml:space="preserve">         </w:t>
            </w:r>
            <w:r w:rsidR="003A4213">
              <w:t xml:space="preserve"> </w:t>
            </w:r>
          </w:p>
        </w:tc>
        <w:tc>
          <w:tcPr>
            <w:tcW w:w="3066" w:type="dxa"/>
          </w:tcPr>
          <w:p w14:paraId="547C939B" w14:textId="77777777" w:rsidR="006F36B5" w:rsidRPr="00475D56" w:rsidRDefault="003A4213" w:rsidP="002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863D" w14:textId="77777777" w:rsidR="006F36B5" w:rsidRPr="00475D56" w:rsidRDefault="006F36B5" w:rsidP="003149AA">
            <w:pPr>
              <w:pStyle w:val="Standard"/>
              <w:ind w:firstLine="370"/>
              <w:jc w:val="both"/>
              <w:rPr>
                <w:lang w:val="uk-UA"/>
              </w:rPr>
            </w:pPr>
            <w:r w:rsidRPr="00475D56">
              <w:rPr>
                <w:lang w:val="uk-UA"/>
              </w:rPr>
              <w:t xml:space="preserve">Інформація для суб’єктів господарювання області щодо виконання вимог статті 19 Закону України «Про основи соціальної захищеності осіб з інвалідністю в Україні» у частині працевлаштування осіб з особливими потребами, надання звітності </w:t>
            </w:r>
            <w:r w:rsidR="003A4213" w:rsidRPr="003A4213">
              <w:rPr>
                <w:lang w:val="uk-UA"/>
              </w:rPr>
              <w:t xml:space="preserve">про зайнятість та працевлаштування осіб з інвалідністю за звітний 2020 рік </w:t>
            </w:r>
            <w:r w:rsidR="003A4213">
              <w:rPr>
                <w:lang w:val="uk-UA"/>
              </w:rPr>
              <w:t>за новою формою</w:t>
            </w:r>
            <w:r w:rsidR="003A4213" w:rsidRPr="003A4213">
              <w:rPr>
                <w:lang w:val="uk-UA"/>
              </w:rPr>
              <w:t xml:space="preserve"> відповідно до наказу Міністерства соціальної політики України від 27.08.2020 № 591 «Про затвердження форми звітності №10-ПОІ (річна) "Звіт про зайнятість і працевлаштування осіб з інвалідністю" (далі – Звіт № 10-ПОІ) та Інструкції щодо її заповнення", зареєстрованого в Міністерстві юстиції України 13.10.2020 за № 1007/35290</w:t>
            </w:r>
            <w:r w:rsidR="003A4213">
              <w:rPr>
                <w:lang w:val="uk-UA"/>
              </w:rPr>
              <w:t>,</w:t>
            </w:r>
            <w:r w:rsidR="003A4213" w:rsidRPr="003A4213">
              <w:rPr>
                <w:lang w:val="uk-UA"/>
              </w:rPr>
              <w:t xml:space="preserve"> реєстрації підприємств</w:t>
            </w:r>
            <w:r w:rsidR="003A4213">
              <w:rPr>
                <w:lang w:val="uk-UA"/>
              </w:rPr>
              <w:t>.</w:t>
            </w:r>
          </w:p>
        </w:tc>
      </w:tr>
      <w:tr w:rsidR="003A4213" w14:paraId="6A0A05D0" w14:textId="77777777" w:rsidTr="0020323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386" w14:textId="77777777" w:rsidR="003A4213" w:rsidRPr="00475D56" w:rsidRDefault="003A4213" w:rsidP="003A421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13.01.2021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15A" w14:textId="77777777" w:rsidR="003A4213" w:rsidRPr="00475D56" w:rsidRDefault="003A4213" w:rsidP="003A4213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Газета «Смілянські обрії», 13.01.2021</w:t>
            </w:r>
            <w:r w:rsidRPr="00475D56">
              <w:rPr>
                <w:lang w:val="uk-UA"/>
              </w:rPr>
              <w:t xml:space="preserve"> № 2</w:t>
            </w:r>
          </w:p>
        </w:tc>
        <w:tc>
          <w:tcPr>
            <w:tcW w:w="3066" w:type="dxa"/>
          </w:tcPr>
          <w:p w14:paraId="66E8A555" w14:textId="77777777" w:rsidR="003A4213" w:rsidRPr="003A4213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289" w:type="dxa"/>
          </w:tcPr>
          <w:p w14:paraId="061B8D57" w14:textId="77777777" w:rsidR="003A4213" w:rsidRPr="00475D56" w:rsidRDefault="003A4213" w:rsidP="003A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3A4213" w14:paraId="547514CC" w14:textId="77777777" w:rsidTr="0020323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A25" w14:textId="77777777" w:rsidR="003A4213" w:rsidRPr="00475D56" w:rsidRDefault="003A4213" w:rsidP="003A421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15.01.2021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166" w14:textId="77777777" w:rsidR="003A4213" w:rsidRPr="00475D56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Драбівщина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15.01.2021 № 3</w:t>
            </w:r>
          </w:p>
        </w:tc>
        <w:tc>
          <w:tcPr>
            <w:tcW w:w="3066" w:type="dxa"/>
          </w:tcPr>
          <w:p w14:paraId="34883C98" w14:textId="77777777" w:rsidR="003A4213" w:rsidRPr="003A4213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289" w:type="dxa"/>
          </w:tcPr>
          <w:p w14:paraId="69895454" w14:textId="77777777" w:rsidR="003A4213" w:rsidRPr="00475D56" w:rsidRDefault="003A4213" w:rsidP="003A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14:paraId="1728D804" w14:textId="77777777" w:rsidTr="0020323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C0BC" w14:textId="77777777" w:rsidR="00142C6B" w:rsidRPr="00475D56" w:rsidRDefault="00AF2931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1FC" w14:textId="77777777"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Газета  «Черкаський край»,  </w:t>
            </w:r>
            <w:r w:rsidR="00AF2931" w:rsidRPr="00AF293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  <w:r w:rsidR="00AF2931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14:paraId="1A71C12E" w14:textId="77777777" w:rsidR="00142C6B" w:rsidRPr="00475D56" w:rsidRDefault="00142C6B" w:rsidP="00142C6B">
            <w:pPr>
              <w:pStyle w:val="Standard"/>
              <w:rPr>
                <w:lang w:val="uk-UA"/>
              </w:rPr>
            </w:pPr>
          </w:p>
        </w:tc>
        <w:tc>
          <w:tcPr>
            <w:tcW w:w="3066" w:type="dxa"/>
          </w:tcPr>
          <w:p w14:paraId="190CB0C5" w14:textId="77777777" w:rsidR="00142C6B" w:rsidRPr="00475D56" w:rsidRDefault="00AF2931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</w:p>
        </w:tc>
        <w:tc>
          <w:tcPr>
            <w:tcW w:w="6289" w:type="dxa"/>
          </w:tcPr>
          <w:p w14:paraId="16E62BBE" w14:textId="77777777" w:rsidR="00142C6B" w:rsidRPr="00475D56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62205E" w14:paraId="7C0C65C5" w14:textId="77777777" w:rsidTr="0020323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994" w14:textId="77777777" w:rsidR="0062205E" w:rsidRPr="0062205E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E81D" w14:textId="77777777" w:rsid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соціального захисту інвалідів </w:t>
            </w:r>
          </w:p>
          <w:p w14:paraId="756F70D1" w14:textId="4051BB93" w:rsidR="0062205E" w:rsidRPr="0062205E" w:rsidRDefault="00525D8D" w:rsidP="00DF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205E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https://www.ispf.gov.ua/news/uchast-direktora-cherkaskogo-ov-fszi-olgi-homenko-u-zustrichi-z-go-zhittya-bez-baryeriv</w:t>
              </w:r>
            </w:hyperlink>
          </w:p>
        </w:tc>
        <w:tc>
          <w:tcPr>
            <w:tcW w:w="3066" w:type="dxa"/>
          </w:tcPr>
          <w:p w14:paraId="4F47FFE1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Участь директора Черкаського обласного відділення Фонду соціального захисту інвалідів Ольги ХОМЕНКО у зустрічі з ГО «Життя без бар’єрів»</w:t>
            </w:r>
          </w:p>
        </w:tc>
        <w:tc>
          <w:tcPr>
            <w:tcW w:w="6289" w:type="dxa"/>
          </w:tcPr>
          <w:p w14:paraId="1830419E" w14:textId="77777777" w:rsidR="0062205E" w:rsidRPr="0062205E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 березня 2021 року відбулась просвітницька зустріч молодих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ей з інвалідністю, в якій</w:t>
            </w: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взяла участь директор Черкаського обласного відділення Фонду соціального захисту інвалідів людей з інвалідністю Ольги ХОМЕНКО.</w:t>
            </w:r>
          </w:p>
          <w:p w14:paraId="0E520CF0" w14:textId="77777777" w:rsidR="0062205E" w:rsidRPr="0062205E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заході були підняті питання щодо діючого законодавства у сфері працевлаштування осіб з інвалідністю та повноважень Фонду соціального захисту інвалідів у даній сфері.</w:t>
            </w:r>
          </w:p>
          <w:p w14:paraId="7CC7120D" w14:textId="77777777" w:rsidR="0062205E" w:rsidRPr="00F23A7F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ході зустрічі директором Ольгою ХОМЕНКО було проінформовано присутніх про порядок та умови надання фінансової допомоги та цільової позики  на  створення робочих місць для осіб із інвалідністю відповідно до Інструкції з надання фінансової допомоги на безповоротній основі за рахунок сум адміністративно-господарських санкцій та пені, що надходять до державного бюджету за невиконання нормативу робочих місць для працевлаштування осіб з інвалідністю, затвердженої наказом Міністерства праці та соціальної політики України від 06.09.2010 № 270 (далі - Інструкція).</w:t>
            </w:r>
          </w:p>
        </w:tc>
      </w:tr>
      <w:tr w:rsidR="0062205E" w14:paraId="662BC812" w14:textId="77777777" w:rsidTr="0020323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29E3" w14:textId="77777777" w:rsidR="0062205E" w:rsidRPr="0062205E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8B8F" w14:textId="77777777" w:rsid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соціального захисту інвалідів </w:t>
            </w:r>
          </w:p>
          <w:p w14:paraId="2DA4D378" w14:textId="04B2450F" w:rsidR="00203233" w:rsidRPr="0062205E" w:rsidRDefault="00525D8D" w:rsidP="00DF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3233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https://www.ispf.gov.ua/news/zasidannya-kk-shchodo-viznachennya-program-proektiv-zahodiv-u-2021-roci-za-rahunok-koshtiv-oblasnogo-byudzhetu-u-cherkaskij-oblasti</w:t>
              </w:r>
            </w:hyperlink>
          </w:p>
        </w:tc>
        <w:tc>
          <w:tcPr>
            <w:tcW w:w="3066" w:type="dxa"/>
          </w:tcPr>
          <w:p w14:paraId="27515D90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Засідання конкурсної комісії щодо визначення програм (проектів, заходів), у 2021 році за рахунок коштів обласного бюджету у Черкаській області</w:t>
            </w:r>
          </w:p>
        </w:tc>
        <w:tc>
          <w:tcPr>
            <w:tcW w:w="6289" w:type="dxa"/>
          </w:tcPr>
          <w:p w14:paraId="777F3546" w14:textId="77777777" w:rsidR="0062205E" w:rsidRPr="00F23A7F" w:rsidRDefault="00203233" w:rsidP="003149AA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32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Департаменті соціального захисту населення Черкаської обласної державної адміністрації 09 березня 2021 року відбулося засідання конкурсної комісії з проведення конкурсу щодо визначення програм (проектів, заходів), розроблених громадськими об’єднаннями ветеранів та осіб з інвалідністю, для виконання (реалізації) яких  надається фінансова підтримка з обласного бюджету. Членом конкурсної комісії є директор відділення Фонду Ольга ХОМЕНКО.</w:t>
            </w:r>
          </w:p>
        </w:tc>
      </w:tr>
      <w:tr w:rsidR="00751843" w14:paraId="45811FC2" w14:textId="77777777" w:rsidTr="0020323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4E4E" w14:textId="77777777" w:rsidR="00751843" w:rsidRPr="00475D56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D22B" w14:textId="77777777" w:rsidR="00751843" w:rsidRDefault="0062205E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 на сайті Фонду</w:t>
            </w:r>
            <w:r w:rsidR="00F5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інвалідів </w:t>
            </w:r>
          </w:p>
          <w:p w14:paraId="70EC2E8F" w14:textId="6DBE806D" w:rsidR="00F56C65" w:rsidRPr="00475D56" w:rsidRDefault="00525D8D" w:rsidP="00DF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2205E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https://www.ispf.gov.ua/news/zasidannya-komisiyi-cherkaskoyi-oda-z-pitan-nadannya-derzhavnoyi-dopomogi-pidpriyemstvam-ta-organizaciyam-go-osib-z-invalidnistyu</w:t>
              </w:r>
            </w:hyperlink>
          </w:p>
        </w:tc>
        <w:tc>
          <w:tcPr>
            <w:tcW w:w="3066" w:type="dxa"/>
          </w:tcPr>
          <w:p w14:paraId="2FC31C6F" w14:textId="77777777" w:rsidR="00751843" w:rsidRPr="00475D56" w:rsidRDefault="0062205E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Засідання комісії Черкаської обласної державної адміністрації з питань надання державної допомоги підприємствам та організаціям громадських організацій осіб з інвалідністю</w:t>
            </w:r>
          </w:p>
        </w:tc>
        <w:tc>
          <w:tcPr>
            <w:tcW w:w="6289" w:type="dxa"/>
          </w:tcPr>
          <w:p w14:paraId="6B26AB28" w14:textId="77777777" w:rsidR="00751843" w:rsidRPr="00F56C65" w:rsidRDefault="00F56C65" w:rsidP="003149AA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03233" w:rsidRPr="002032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Відповідно до Порядку надання дозволу на право користування пільгами з оподаткування для підприємств та організацій громадських організацій осіб з інвалідністю, затвердженого постановою Кабінету Міністрів України від 08.08.2007 № 1010, директор Черкаського обласного відділення Фонду соціального захисту інвалідів Ольга ХОМЕНКО 19 березня 2021 року взяла участь у  засіданні комісії Черкаської обласної державної адміністрації з питань надання державної допомоги підприємствам та організаціям громадських організацій осіб з інвалідністю.</w:t>
            </w:r>
          </w:p>
        </w:tc>
      </w:tr>
    </w:tbl>
    <w:p w14:paraId="05AC23A1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7DF9C46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187AF988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1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40C3908D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298D4944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2C407997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40855F10" w14:textId="77777777" w:rsidR="00233227" w:rsidRDefault="0023322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79CAE0C" w14:textId="6B48D95E" w:rsidR="00233227" w:rsidRDefault="00901B5E" w:rsidP="00DF3900">
      <w:pPr>
        <w:tabs>
          <w:tab w:val="center" w:pos="7088"/>
          <w:tab w:val="right" w:pos="14742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Директор </w:t>
      </w:r>
      <w:r w:rsidR="00DF390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F3900">
        <w:rPr>
          <w:rFonts w:ascii="Times New Roman" w:eastAsia="Calibri" w:hAnsi="Times New Roman" w:cs="Times New Roman"/>
          <w:bCs/>
          <w:sz w:val="28"/>
          <w:szCs w:val="28"/>
          <w:u w:val="single"/>
        </w:rPr>
        <w:t>____________</w:t>
      </w:r>
      <w:r w:rsidR="00FB34F5" w:rsidRPr="00DF390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підпис</w:t>
      </w:r>
      <w:r w:rsidRPr="00DF3900">
        <w:rPr>
          <w:rFonts w:ascii="Times New Roman" w:eastAsia="Calibri" w:hAnsi="Times New Roman" w:cs="Times New Roman"/>
          <w:bCs/>
          <w:sz w:val="28"/>
          <w:szCs w:val="28"/>
          <w:u w:val="single"/>
        </w:rPr>
        <w:t>____________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</w:p>
    <w:p w14:paraId="30CDD5E8" w14:textId="77777777" w:rsidR="00901B5E" w:rsidRDefault="00CD550C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6393ED10" w14:textId="77777777" w:rsidR="00901B5E" w:rsidRDefault="00901B5E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89122B" w14:textId="3873E63B" w:rsidR="00DF3900" w:rsidRDefault="00901B5E" w:rsidP="00DF3900">
      <w:pPr>
        <w:tabs>
          <w:tab w:val="center" w:pos="7088"/>
          <w:tab w:val="right" w:pos="14742"/>
        </w:tabs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DF3900">
        <w:rPr>
          <w:rFonts w:ascii="Times New Roman" w:eastAsia="Calibri" w:hAnsi="Times New Roman" w:cs="Times New Roman"/>
          <w:bCs/>
          <w:sz w:val="28"/>
          <w:szCs w:val="28"/>
        </w:rPr>
        <w:t>Виконавець</w:t>
      </w:r>
      <w:r w:rsidR="00DF3900" w:rsidRPr="00DF390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bookmarkStart w:id="0" w:name="_GoBack"/>
      <w:r w:rsidRPr="00DF3900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  <w:bookmarkEnd w:id="0"/>
      <w:r w:rsidR="00DF3900" w:rsidRPr="00DF390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3900">
        <w:rPr>
          <w:rFonts w:ascii="Times New Roman" w:eastAsia="Calibri" w:hAnsi="Times New Roman" w:cs="Times New Roman"/>
          <w:bCs/>
          <w:sz w:val="28"/>
          <w:szCs w:val="28"/>
        </w:rPr>
        <w:t>Ірина ГРИГОРЬЄВА</w:t>
      </w:r>
    </w:p>
    <w:p w14:paraId="6B390F90" w14:textId="639B3D3C" w:rsidR="006B3D37" w:rsidRPr="00DF3900" w:rsidRDefault="00901B5E" w:rsidP="00DF3900">
      <w:pPr>
        <w:tabs>
          <w:tab w:val="center" w:pos="7088"/>
          <w:tab w:val="right" w:pos="14742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DF3900">
        <w:rPr>
          <w:rFonts w:ascii="Times New Roman" w:eastAsia="Calibri" w:hAnsi="Times New Roman" w:cs="Times New Roman"/>
          <w:bCs/>
          <w:sz w:val="24"/>
          <w:szCs w:val="28"/>
        </w:rPr>
        <w:t>(0472)54-21-27</w:t>
      </w:r>
    </w:p>
    <w:sectPr w:rsidR="006B3D37" w:rsidRPr="00DF3900" w:rsidSect="00203233">
      <w:footerReference w:type="default" r:id="rId12"/>
      <w:pgSz w:w="16838" w:h="11906" w:orient="landscape"/>
      <w:pgMar w:top="993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5CF07" w14:textId="77777777" w:rsidR="00525D8D" w:rsidRDefault="00525D8D" w:rsidP="00C30515">
      <w:pPr>
        <w:spacing w:after="0" w:line="240" w:lineRule="auto"/>
      </w:pPr>
      <w:r>
        <w:separator/>
      </w:r>
    </w:p>
  </w:endnote>
  <w:endnote w:type="continuationSeparator" w:id="0">
    <w:p w14:paraId="2A65445F" w14:textId="77777777" w:rsidR="00525D8D" w:rsidRDefault="00525D8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AF09" w14:textId="77777777" w:rsidR="00C30515" w:rsidRDefault="00C30515">
    <w:pPr>
      <w:pStyle w:val="a7"/>
    </w:pPr>
  </w:p>
  <w:p w14:paraId="0EECB9F9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6A221" w14:textId="77777777" w:rsidR="00525D8D" w:rsidRDefault="00525D8D" w:rsidP="00C30515">
      <w:pPr>
        <w:spacing w:after="0" w:line="240" w:lineRule="auto"/>
      </w:pPr>
      <w:r>
        <w:separator/>
      </w:r>
    </w:p>
  </w:footnote>
  <w:footnote w:type="continuationSeparator" w:id="0">
    <w:p w14:paraId="0F0DA3AF" w14:textId="77777777" w:rsidR="00525D8D" w:rsidRDefault="00525D8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2C6B"/>
    <w:rsid w:val="001436FE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3233"/>
    <w:rsid w:val="00206123"/>
    <w:rsid w:val="00225E6A"/>
    <w:rsid w:val="00233227"/>
    <w:rsid w:val="0023434C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149AA"/>
    <w:rsid w:val="00320117"/>
    <w:rsid w:val="00320BED"/>
    <w:rsid w:val="0032752D"/>
    <w:rsid w:val="003340E7"/>
    <w:rsid w:val="0033545C"/>
    <w:rsid w:val="00367F6E"/>
    <w:rsid w:val="003702B1"/>
    <w:rsid w:val="003704A8"/>
    <w:rsid w:val="00376520"/>
    <w:rsid w:val="00382986"/>
    <w:rsid w:val="0038750A"/>
    <w:rsid w:val="003943ED"/>
    <w:rsid w:val="0039625D"/>
    <w:rsid w:val="003A29A8"/>
    <w:rsid w:val="003A4213"/>
    <w:rsid w:val="003A5587"/>
    <w:rsid w:val="003B0880"/>
    <w:rsid w:val="003B2E72"/>
    <w:rsid w:val="003B7E9E"/>
    <w:rsid w:val="003E0BE8"/>
    <w:rsid w:val="003E3E19"/>
    <w:rsid w:val="003E4CBC"/>
    <w:rsid w:val="004330AE"/>
    <w:rsid w:val="00441547"/>
    <w:rsid w:val="004462FD"/>
    <w:rsid w:val="0046057A"/>
    <w:rsid w:val="00475D56"/>
    <w:rsid w:val="00475FE4"/>
    <w:rsid w:val="004763C5"/>
    <w:rsid w:val="00480781"/>
    <w:rsid w:val="004851F7"/>
    <w:rsid w:val="00494B1C"/>
    <w:rsid w:val="004A3D71"/>
    <w:rsid w:val="004A774D"/>
    <w:rsid w:val="004C0A2F"/>
    <w:rsid w:val="005240C0"/>
    <w:rsid w:val="00525D8D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2205E"/>
    <w:rsid w:val="0065305D"/>
    <w:rsid w:val="00674C17"/>
    <w:rsid w:val="006815D7"/>
    <w:rsid w:val="00690574"/>
    <w:rsid w:val="00692089"/>
    <w:rsid w:val="00694801"/>
    <w:rsid w:val="00695248"/>
    <w:rsid w:val="006A1A9C"/>
    <w:rsid w:val="006A473A"/>
    <w:rsid w:val="006A4DCE"/>
    <w:rsid w:val="006A51E9"/>
    <w:rsid w:val="006B06DB"/>
    <w:rsid w:val="006B3D37"/>
    <w:rsid w:val="006B5C18"/>
    <w:rsid w:val="006C7AB1"/>
    <w:rsid w:val="006D1A61"/>
    <w:rsid w:val="006E7F0C"/>
    <w:rsid w:val="006F36B5"/>
    <w:rsid w:val="00705625"/>
    <w:rsid w:val="007073D7"/>
    <w:rsid w:val="007162D1"/>
    <w:rsid w:val="00730CE1"/>
    <w:rsid w:val="007319C8"/>
    <w:rsid w:val="0073523A"/>
    <w:rsid w:val="00740C5A"/>
    <w:rsid w:val="00744B7C"/>
    <w:rsid w:val="00751843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B3C50"/>
    <w:rsid w:val="008D2BCF"/>
    <w:rsid w:val="00901B5E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13CA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AF2931"/>
    <w:rsid w:val="00B01554"/>
    <w:rsid w:val="00B072F2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D58"/>
    <w:rsid w:val="00C37D94"/>
    <w:rsid w:val="00C60AF1"/>
    <w:rsid w:val="00C82B24"/>
    <w:rsid w:val="00C85F35"/>
    <w:rsid w:val="00C86DBB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2D54"/>
    <w:rsid w:val="00CF6333"/>
    <w:rsid w:val="00D01A30"/>
    <w:rsid w:val="00D06D3A"/>
    <w:rsid w:val="00D21A74"/>
    <w:rsid w:val="00D3159F"/>
    <w:rsid w:val="00D64289"/>
    <w:rsid w:val="00D747B5"/>
    <w:rsid w:val="00DA7DC9"/>
    <w:rsid w:val="00DD2DDF"/>
    <w:rsid w:val="00DD78CE"/>
    <w:rsid w:val="00DF3900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10874"/>
    <w:rsid w:val="00F13F43"/>
    <w:rsid w:val="00F14D7D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712BB"/>
    <w:rsid w:val="00F7734C"/>
    <w:rsid w:val="00F81302"/>
    <w:rsid w:val="00F91EF8"/>
    <w:rsid w:val="00F9473C"/>
    <w:rsid w:val="00FB34F5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05EE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uchast-direktora-cherkaskogo-ov-fszi-olgi-homenko-u-zustrichi-z-go-zhittya-bez-baryeri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pf.gov.ua/news/zasidannya-komisiyi-cherkaskoyi-oda-z-pitan-nadannya-derzhavnoyi-dopomogi-pidpriyemstvam-ta-organizaciyam-go-osib-z-invalidnist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zasidannya-kk-shchodo-viznachennya-program-proektiv-zahodiv-u-2021-roci-za-rahunok-koshtiv-oblasnogo-byudzhetu-u-cherkaskij-obla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4229-C508-404B-ACB3-FBB8C424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3755</Words>
  <Characters>2141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18</cp:revision>
  <cp:lastPrinted>2021-03-31T09:10:00Z</cp:lastPrinted>
  <dcterms:created xsi:type="dcterms:W3CDTF">2020-10-01T11:08:00Z</dcterms:created>
  <dcterms:modified xsi:type="dcterms:W3CDTF">2021-05-29T15:29:00Z</dcterms:modified>
</cp:coreProperties>
</file>