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DC64AD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C6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bookmarkStart w:id="0" w:name="_GoBack"/>
      <w:bookmarkEnd w:id="0"/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DC64A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Сумського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/>
      </w:tblPr>
      <w:tblGrid>
        <w:gridCol w:w="1951"/>
        <w:gridCol w:w="4253"/>
        <w:gridCol w:w="3838"/>
        <w:gridCol w:w="4667"/>
      </w:tblGrid>
      <w:tr w:rsidR="00CD2508" w:rsidTr="000F71F2">
        <w:tc>
          <w:tcPr>
            <w:tcW w:w="1951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25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теле-радіопрограми</w:t>
            </w:r>
            <w:proofErr w:type="spellEnd"/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4667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0F71F2">
        <w:tc>
          <w:tcPr>
            <w:tcW w:w="195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7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:rsidTr="000F71F2">
        <w:tc>
          <w:tcPr>
            <w:tcW w:w="1951" w:type="dxa"/>
          </w:tcPr>
          <w:p w:rsidR="00CD2508" w:rsidRPr="00DC64AD" w:rsidRDefault="00DC64AD" w:rsidP="00CD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D"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4253" w:type="dxa"/>
          </w:tcPr>
          <w:p w:rsidR="00CD2508" w:rsidRPr="00DC64AD" w:rsidRDefault="00DC64AD" w:rsidP="00A6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D">
              <w:rPr>
                <w:rFonts w:ascii="Times New Roman" w:hAnsi="Times New Roman" w:cs="Times New Roman"/>
                <w:sz w:val="28"/>
                <w:szCs w:val="28"/>
              </w:rPr>
              <w:t>Газета «Панорама» №11</w:t>
            </w:r>
          </w:p>
        </w:tc>
        <w:tc>
          <w:tcPr>
            <w:tcW w:w="3838" w:type="dxa"/>
          </w:tcPr>
          <w:p w:rsidR="00CD2508" w:rsidRPr="000F71F2" w:rsidRDefault="000F71F2" w:rsidP="000F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F2">
              <w:rPr>
                <w:rFonts w:ascii="Times New Roman" w:hAnsi="Times New Roman" w:cs="Times New Roman"/>
                <w:sz w:val="24"/>
                <w:szCs w:val="24"/>
              </w:rPr>
              <w:t>Фонд соціального захисту інвалідів з підтримкою осіб з інвалідністю, в тому числі осіб з інвалідністю з числа учасників АТО</w:t>
            </w:r>
          </w:p>
        </w:tc>
        <w:tc>
          <w:tcPr>
            <w:tcW w:w="4667" w:type="dxa"/>
          </w:tcPr>
          <w:p w:rsidR="000F71F2" w:rsidRPr="00896D23" w:rsidRDefault="000F71F2" w:rsidP="000F71F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Сумське обласне відділення Фонду соціального захисту інвалідів, з метою посилення підтримки осіб з інвалідністю, в тому числі осіб з інвалідністю з числа учасників АТО, активізації спільних зусиль всіх не байдужих громадян, звертає увагу  на те, що за рахунок кошті відділення Фонду  надається фінансова допомога на </w:t>
            </w:r>
            <w:bookmarkStart w:id="1" w:name="o81"/>
            <w:bookmarkEnd w:id="1"/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оплату вартості навчання  та перекваліфікації у  професійно-технічних, вищих(1-I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рівня акредитації)  та інших навчальних закладах, центрах професійної реабілітації інвалідів для здобуття професії;перепідготовку та перекваліфікація інвалідів,  які зареєстровані в установленому порядку в державній службі зайнятості як  безробітні та  відповідно  до  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lastRenderedPageBreak/>
              <w:t>законодавства  не  мають  права  на  отримання допомоги по безробіттю, у навчальних закладах, центрах професійної реабілітації  інвалідів  для  здобуття  професії  за  направленням державної служби зайнятості;навчання водінню автомобіля у навчальних закладах будь-якої форми власності за наявності в них ліцензії на такий від діяльності;</w:t>
            </w:r>
            <w:r w:rsidRPr="00896D2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один інвалід (сім’я інваліда) має право на отримання за рахунок коштів Фонду  одного друкованого періодичного видання на рік  відповідно до переліку видань, затвердженого  Міністерством соціальної політики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а також надання кваліфікованої консультації з правових питань як в приміщення відділення Фонду, так і в Сумському місцевому центрі з надання безоплатної вторинної правової допомоги.</w:t>
            </w:r>
          </w:p>
          <w:p w:rsidR="000F71F2" w:rsidRPr="00896D23" w:rsidRDefault="000F71F2" w:rsidP="000F71F2">
            <w:pPr>
              <w:jc w:val="both"/>
              <w:rPr>
                <w:color w:val="000000"/>
              </w:rPr>
            </w:pPr>
            <w:bookmarkStart w:id="2" w:name="o87"/>
            <w:bookmarkStart w:id="3" w:name="o125"/>
            <w:bookmarkStart w:id="4" w:name="o126"/>
            <w:bookmarkStart w:id="5" w:name="o127"/>
            <w:bookmarkEnd w:id="2"/>
            <w:bookmarkEnd w:id="3"/>
            <w:bookmarkEnd w:id="4"/>
            <w:bookmarkEnd w:id="5"/>
            <w:r w:rsidRPr="00896D23">
              <w:rPr>
                <w:color w:val="000000"/>
              </w:rPr>
              <w:tab/>
              <w:t xml:space="preserve">Двері  відділення Фонду відкриті для кожного, хто потребує нашої підтримки. Для отримання більш детальнішої інформації пропонуємо </w:t>
            </w:r>
          </w:p>
          <w:p w:rsidR="000F71F2" w:rsidRPr="00896D23" w:rsidRDefault="000F71F2" w:rsidP="000F71F2">
            <w:pPr>
              <w:jc w:val="both"/>
              <w:rPr>
                <w:color w:val="000000"/>
              </w:rPr>
            </w:pPr>
            <w:r w:rsidRPr="00896D23">
              <w:rPr>
                <w:color w:val="000000"/>
              </w:rPr>
              <w:t xml:space="preserve">   звертатися за  </w:t>
            </w:r>
            <w:proofErr w:type="spellStart"/>
            <w:r w:rsidRPr="00896D23">
              <w:rPr>
                <w:color w:val="000000"/>
              </w:rPr>
              <w:t>тел</w:t>
            </w:r>
            <w:proofErr w:type="spellEnd"/>
            <w:r w:rsidRPr="00896D23">
              <w:rPr>
                <w:color w:val="000000"/>
              </w:rPr>
              <w:t xml:space="preserve">: 22-33-37 або за адресою: </w:t>
            </w:r>
            <w:proofErr w:type="spellStart"/>
            <w:r w:rsidRPr="00896D23">
              <w:rPr>
                <w:color w:val="000000"/>
              </w:rPr>
              <w:t>м.Суми</w:t>
            </w:r>
            <w:proofErr w:type="spellEnd"/>
            <w:r w:rsidRPr="00896D23">
              <w:rPr>
                <w:color w:val="000000"/>
              </w:rPr>
              <w:t>, вул..Горького,2</w:t>
            </w:r>
          </w:p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49" w:rsidTr="000F71F2">
        <w:tc>
          <w:tcPr>
            <w:tcW w:w="1951" w:type="dxa"/>
          </w:tcPr>
          <w:p w:rsidR="00546F49" w:rsidRPr="00DC64AD" w:rsidRDefault="00546F49" w:rsidP="00CD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21.10.2020</w:t>
            </w:r>
          </w:p>
        </w:tc>
        <w:tc>
          <w:tcPr>
            <w:tcW w:w="4253" w:type="dxa"/>
          </w:tcPr>
          <w:p w:rsidR="00546F49" w:rsidRPr="00DC64AD" w:rsidRDefault="00546F49" w:rsidP="0054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D">
              <w:rPr>
                <w:rFonts w:ascii="Times New Roman" w:hAnsi="Times New Roman" w:cs="Times New Roman"/>
                <w:sz w:val="28"/>
                <w:szCs w:val="28"/>
              </w:rPr>
              <w:t>Газета «Панорама»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38" w:type="dxa"/>
          </w:tcPr>
          <w:p w:rsidR="00546F49" w:rsidRPr="000F71F2" w:rsidRDefault="00546F49" w:rsidP="000F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F2">
              <w:rPr>
                <w:rFonts w:ascii="Times New Roman" w:hAnsi="Times New Roman" w:cs="Times New Roman"/>
                <w:sz w:val="24"/>
                <w:szCs w:val="24"/>
              </w:rPr>
              <w:t>Фонд соціального захисту інвалідів з підтримкою осіб з інвалідністю, в тому числі осіб з інвалідністю з числа учасників 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(ООС)</w:t>
            </w:r>
          </w:p>
        </w:tc>
        <w:tc>
          <w:tcPr>
            <w:tcW w:w="4667" w:type="dxa"/>
          </w:tcPr>
          <w:p w:rsidR="00546F49" w:rsidRPr="00546F49" w:rsidRDefault="00546F49" w:rsidP="00546F4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546F4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Сумське обласне відділення Фонду соціального захисту інвалідів, з метою посилення підтримки осіб з інвалідністю, в тому числі осіб з інвалідністю з числа учасників АТО (ООС), активізації спільних зусиль всіх небайдужих громадян, звертає увагу  на те, що за рахунок коштів державного бюджету відділенням Фонду  надається фінансова допомога на оплату вартості: навчання  та перекваліфікації у  професійно-технічних, вищих (1-I</w:t>
            </w:r>
            <w:r w:rsidRPr="00546F4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  <w:r w:rsidRPr="00546F4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рівня акредитації)  та інших навчальних закладах, центрах професійної реабілітації осіб з інвалідністю </w:t>
            </w:r>
            <w:r w:rsidRPr="00546F4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lastRenderedPageBreak/>
              <w:t xml:space="preserve">для здобуття професії; перепідготовку та перекваліфікацію осіб з інвалідністю,  які зареєстровані в установленому порядку в державній службі зайнятості як  безробітні та  відповідно  до  законодавства  не  мають  права  на  отримання допомоги по безробіттю, у навчальних закладах, центрах професійної реабілітації  осіб з інвалідністю  для  здобуття  професії  за  направленням державної служби зайнятості; навчання водінню автомобіля у навчальних закладах будь-якої форми власності за наявності в них ліцензії на такий від діяльності. Також, </w:t>
            </w:r>
            <w:r w:rsidRPr="00546F4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одна особа з інвалідністю (сім’я особи з інвалідністю) має право на отримання за рахунок коштів Фонду  одного друкованого періодичного видання на рік  відповідно до переліку видань, затвердженого  Міністерством соціальної політики</w:t>
            </w:r>
            <w:r w:rsidRPr="00546F4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.</w:t>
            </w:r>
          </w:p>
          <w:p w:rsidR="00546F49" w:rsidRPr="00546F49" w:rsidRDefault="00546F49" w:rsidP="00546F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F49">
              <w:rPr>
                <w:rFonts w:ascii="Times New Roman" w:hAnsi="Times New Roman" w:cs="Times New Roman"/>
                <w:color w:val="000000"/>
              </w:rPr>
              <w:tab/>
              <w:t xml:space="preserve">Двері  відділення Фонду, з дотриманням всіх карантинних умов, відкриті для кожного, хто потребує нашої підтримки. Для отримання більш детальнішої інформації пропонуємо звертатися за  </w:t>
            </w:r>
            <w:proofErr w:type="spellStart"/>
            <w:r w:rsidRPr="00546F49">
              <w:rPr>
                <w:rFonts w:ascii="Times New Roman" w:hAnsi="Times New Roman" w:cs="Times New Roman"/>
                <w:color w:val="000000"/>
              </w:rPr>
              <w:t>тел</w:t>
            </w:r>
            <w:proofErr w:type="spellEnd"/>
            <w:r w:rsidRPr="00546F49">
              <w:rPr>
                <w:rFonts w:ascii="Times New Roman" w:hAnsi="Times New Roman" w:cs="Times New Roman"/>
                <w:color w:val="000000"/>
              </w:rPr>
              <w:t xml:space="preserve">: 22-33-37 або за адресою: м. Суми, </w:t>
            </w:r>
            <w:proofErr w:type="spellStart"/>
            <w:r w:rsidRPr="00546F49">
              <w:rPr>
                <w:rFonts w:ascii="Times New Roman" w:hAnsi="Times New Roman" w:cs="Times New Roman"/>
                <w:color w:val="000000"/>
              </w:rPr>
              <w:t>вул.Горького</w:t>
            </w:r>
            <w:proofErr w:type="spellEnd"/>
            <w:r w:rsidRPr="00546F49">
              <w:rPr>
                <w:rFonts w:ascii="Times New Roman" w:hAnsi="Times New Roman" w:cs="Times New Roman"/>
                <w:color w:val="000000"/>
              </w:rPr>
              <w:t>,2</w:t>
            </w:r>
          </w:p>
          <w:p w:rsidR="00546F49" w:rsidRDefault="00546F49" w:rsidP="00546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46F49" w:rsidRPr="00896D23" w:rsidRDefault="00546F49" w:rsidP="000F71F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CD550C" w:rsidRDefault="00546F49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DC64AD">
        <w:rPr>
          <w:rFonts w:ascii="Times New Roman" w:eastAsia="Calibri" w:hAnsi="Times New Roman" w:cs="Times New Roman"/>
          <w:b/>
          <w:bCs/>
          <w:sz w:val="28"/>
          <w:szCs w:val="28"/>
        </w:rPr>
        <w:t>иректор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Олена Космакова</w:t>
      </w:r>
    </w:p>
    <w:p w:rsidR="00CD550C" w:rsidRPr="00CD550C" w:rsidRDefault="00CD550C" w:rsidP="00CD550C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59" w:rsidRDefault="00507859" w:rsidP="00C30515">
      <w:pPr>
        <w:spacing w:after="0" w:line="240" w:lineRule="auto"/>
      </w:pPr>
      <w:r>
        <w:separator/>
      </w:r>
    </w:p>
  </w:endnote>
  <w:endnote w:type="continuationSeparator" w:id="0">
    <w:p w:rsidR="00507859" w:rsidRDefault="0050785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59" w:rsidRDefault="00507859" w:rsidP="00C30515">
      <w:pPr>
        <w:spacing w:after="0" w:line="240" w:lineRule="auto"/>
      </w:pPr>
      <w:r>
        <w:separator/>
      </w:r>
    </w:p>
  </w:footnote>
  <w:footnote w:type="continuationSeparator" w:id="0">
    <w:p w:rsidR="00507859" w:rsidRDefault="00507859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0F71F2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4F6403"/>
    <w:rsid w:val="00507859"/>
    <w:rsid w:val="005240C0"/>
    <w:rsid w:val="00525F22"/>
    <w:rsid w:val="00527E58"/>
    <w:rsid w:val="00535956"/>
    <w:rsid w:val="00541E9B"/>
    <w:rsid w:val="00543751"/>
    <w:rsid w:val="00546D2B"/>
    <w:rsid w:val="00546F49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350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3EC9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0F27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C64AD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0F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71F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FDCA-D66C-4921-A49D-67767839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5</cp:revision>
  <cp:lastPrinted>2020-12-21T10:07:00Z</cp:lastPrinted>
  <dcterms:created xsi:type="dcterms:W3CDTF">2020-09-18T06:30:00Z</dcterms:created>
  <dcterms:modified xsi:type="dcterms:W3CDTF">2020-12-21T10:12:00Z</dcterms:modified>
</cp:coreProperties>
</file>