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90" w:rsidRPr="006B6D14" w:rsidRDefault="00AF2D90" w:rsidP="00AF2D90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  <w:bookmarkStart w:id="0" w:name="_GoBack"/>
      <w:bookmarkEnd w:id="0"/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val="en-US" w:eastAsia="zh-CN"/>
        </w:rPr>
      </w:pP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val="en-US" w:eastAsia="zh-CN"/>
        </w:rPr>
      </w:pP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i/>
          <w:iCs/>
          <w:sz w:val="28"/>
          <w:szCs w:val="28"/>
          <w:lang w:val="uk-UA" w:eastAsia="zh-CN"/>
        </w:rPr>
      </w:pPr>
      <w:r>
        <w:rPr>
          <w:rFonts w:ascii="Times New Roman CYR" w:eastAsia="SimSun" w:hAnsi="Times New Roman CYR" w:cs="Times New Roman CYR"/>
          <w:i/>
          <w:iCs/>
          <w:sz w:val="28"/>
          <w:szCs w:val="28"/>
          <w:lang w:val="uk-UA" w:eastAsia="zh-CN"/>
        </w:rPr>
        <w:t>Форма 2/03-01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</w:pPr>
      <w:r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  <w:t xml:space="preserve">Інформація 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</w:pPr>
      <w:r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  <w:t>щодо висвітлення питань соціального захисту осіб з інвалідністю в засобах масової інформації (ЗМІ)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b/>
          <w:bCs/>
          <w:sz w:val="28"/>
          <w:szCs w:val="28"/>
          <w:lang w:val="uk-UA" w:eastAsia="zh-CN"/>
        </w:rPr>
        <w:t xml:space="preserve">Рівненського </w:t>
      </w:r>
      <w:r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  <w:t>територіального відділення Фонду соціального захисту інвалідів</w:t>
      </w:r>
    </w:p>
    <w:p w:rsidR="00473C48" w:rsidRPr="00473C48" w:rsidRDefault="00473C48" w:rsidP="00473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</w:pPr>
      <w:r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  <w:t>Інформація подається щоквартально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</w:pPr>
      <w:r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  <w:t xml:space="preserve">до 5 числа наступного за звітним періодом 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</w:pPr>
      <w:r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  <w:t>наростаючим підсумком</w:t>
      </w:r>
    </w:p>
    <w:tbl>
      <w:tblPr>
        <w:tblW w:w="151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44"/>
        <w:gridCol w:w="5583"/>
        <w:gridCol w:w="3799"/>
        <w:gridCol w:w="3800"/>
      </w:tblGrid>
      <w:tr w:rsidR="00473C48" w:rsidRPr="00473C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en-US" w:eastAsia="zh-CN"/>
              </w:rPr>
            </w:pPr>
            <w:r>
              <w:rPr>
                <w:rFonts w:ascii="Times New Roman CYR" w:eastAsia="SimSun" w:hAnsi="Times New Roman CYR" w:cs="Times New Roman CYR"/>
                <w:b/>
                <w:bCs/>
                <w:sz w:val="26"/>
                <w:szCs w:val="26"/>
                <w:lang w:val="uk-UA" w:eastAsia="zh-CN"/>
              </w:rPr>
              <w:t>Дата розміщення інформації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Pr="00473C48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eastAsia="zh-CN"/>
              </w:rPr>
            </w:pPr>
            <w:r>
              <w:rPr>
                <w:rFonts w:ascii="Times New Roman CYR" w:eastAsia="SimSun" w:hAnsi="Times New Roman CYR" w:cs="Times New Roman CYR"/>
                <w:b/>
                <w:bCs/>
                <w:sz w:val="26"/>
                <w:szCs w:val="26"/>
                <w:lang w:val="uk-UA" w:eastAsia="zh-CN"/>
              </w:rPr>
              <w:t xml:space="preserve">Назва ЗМІ (газета, журнал, ТРК, радіо), номер газети, журналу, в якому опубліковано матеріал*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Pr="00473C48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eastAsia="zh-CN"/>
              </w:rPr>
            </w:pPr>
            <w:r>
              <w:rPr>
                <w:rFonts w:ascii="Times New Roman CYR" w:eastAsia="SimSun" w:hAnsi="Times New Roman CYR" w:cs="Times New Roman CYR"/>
                <w:b/>
                <w:bCs/>
                <w:sz w:val="26"/>
                <w:szCs w:val="26"/>
                <w:lang w:val="uk-UA" w:eastAsia="zh-CN"/>
              </w:rPr>
              <w:t>Назва інформаційного матеріалу (статті)                теле-радіопрограми*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Pr="00473C48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eastAsia="zh-CN"/>
              </w:rPr>
            </w:pPr>
            <w:r>
              <w:rPr>
                <w:rFonts w:ascii="Times New Roman CYR" w:eastAsia="SimSun" w:hAnsi="Times New Roman CYR" w:cs="Times New Roman CYR"/>
                <w:b/>
                <w:bCs/>
                <w:sz w:val="26"/>
                <w:szCs w:val="26"/>
                <w:lang w:val="uk-UA" w:eastAsia="zh-CN"/>
              </w:rPr>
              <w:t>Питання, що висвітлювались в інформаційному матеріалі *</w:t>
            </w:r>
          </w:p>
        </w:tc>
      </w:tr>
      <w:tr w:rsidR="00473C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 w:rsidR="005D6784" w:rsidRPr="005D67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6784" w:rsidRPr="006B6D1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Щомісяця</w:t>
            </w:r>
          </w:p>
          <w:p w:rsidR="005D6784" w:rsidRPr="006B6D1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06 числа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784" w:rsidRPr="006B6D1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5D6784" w:rsidRPr="006B6D1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Web</w:t>
            </w: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-сторінка Рівненської ОДА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784" w:rsidRPr="006B6D1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5D6784" w:rsidRPr="006B6D1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Розділ "Новини"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784" w:rsidRPr="006B6D14" w:rsidRDefault="005D6784" w:rsidP="00C80E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Інформація про роботу Рівненського обласного відділення Фонду соціального захисту осіб з інвалідністю щодо їх соціального захисту в межах компетенції</w:t>
            </w:r>
          </w:p>
        </w:tc>
      </w:tr>
      <w:tr w:rsidR="005D6784" w:rsidRPr="005D67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678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5D6784" w:rsidRPr="00115492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28.02.2020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78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5D678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5D678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5D678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5D6784" w:rsidRPr="00115492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Web</w:t>
            </w: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-сторінка Рівненсько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го обласного центру зайнятості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78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5D678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5D678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5D678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Розділ "Новини"</w:t>
            </w:r>
          </w:p>
          <w:p w:rsidR="005D6784" w:rsidRPr="00115492" w:rsidRDefault="005D6784" w:rsidP="00D90F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54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Осіб з інвалідністю запрошують на безкоштовне навчання у сфері-ІТ</w:t>
            </w:r>
          </w:p>
          <w:p w:rsidR="005D6784" w:rsidRPr="00115492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784" w:rsidRPr="00115492" w:rsidRDefault="005D6784" w:rsidP="00C80EA4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54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 рамках реалізації соціального проєкту «Ти можеш все! Можливості безмежні» в Україні стартував набір на безкоштовне навчання сучасним професіям у IT-сфері для людей з інвалідністю.</w:t>
            </w:r>
          </w:p>
          <w:p w:rsidR="005D6784" w:rsidRDefault="005D6784" w:rsidP="00C80E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15492">
              <w:rPr>
                <w:rFonts w:ascii="Times New Roman" w:hAnsi="Times New Roman"/>
                <w:color w:val="000000"/>
                <w:sz w:val="20"/>
                <w:szCs w:val="20"/>
              </w:rPr>
              <w:t>Метою соціального проєкту є надання усім охочим людям з інвалідністю шансу навчатись безоплатно на онлайн-курсах та в подальшому взяти участь у конкурсі на зайняття вакантних посад в провідних ІТ-компаніях України.</w:t>
            </w:r>
          </w:p>
          <w:p w:rsidR="005D6784" w:rsidRPr="00115492" w:rsidRDefault="005D6784" w:rsidP="00C80E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492">
              <w:rPr>
                <w:rFonts w:ascii="Times New Roman" w:hAnsi="Times New Roman"/>
                <w:color w:val="000000"/>
                <w:sz w:val="20"/>
                <w:szCs w:val="20"/>
              </w:rPr>
              <w:t>Ознайомитись з вищезгаданим проєктом можна</w:t>
            </w:r>
            <w:r w:rsidR="00D7718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115492">
              <w:rPr>
                <w:rFonts w:ascii="Times New Roman" w:hAnsi="Times New Roman"/>
                <w:color w:val="000000"/>
                <w:sz w:val="20"/>
                <w:szCs w:val="20"/>
              </w:rPr>
              <w:t>за посиланням:  </w:t>
            </w:r>
            <w:hyperlink r:id="rId7" w:tgtFrame="_blank" w:history="1">
              <w:r w:rsidRPr="00115492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https://education.msp.gov.ua/</w:t>
              </w:r>
            </w:hyperlink>
            <w:r w:rsidRPr="00115492">
              <w:rPr>
                <w:rFonts w:ascii="Arial" w:hAnsi="Arial" w:cs="Arial"/>
                <w:color w:val="333333"/>
                <w:shd w:val="clear" w:color="auto" w:fill="FBFBFB"/>
              </w:rPr>
              <w:t xml:space="preserve"> </w:t>
            </w:r>
            <w:r w:rsidRPr="001154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Навчання розпочнеться з 5 березня. Навчальний процес відбуватиметься </w:t>
            </w:r>
            <w:r w:rsidRPr="0011549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протягом 14 тижнів, ще тиждень на складання тестів і отримання сертифікатів, а далі - конкурси на вакантні посади.</w:t>
            </w:r>
          </w:p>
        </w:tc>
      </w:tr>
      <w:tr w:rsidR="00C80EA4" w:rsidRPr="00C80EA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EA4" w:rsidRDefault="00C80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</w:p>
          <w:p w:rsidR="00C80EA4" w:rsidRDefault="00C80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</w:p>
          <w:p w:rsidR="00C80EA4" w:rsidRDefault="00C80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</w:p>
          <w:p w:rsidR="00C80EA4" w:rsidRDefault="00C80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</w:p>
          <w:p w:rsidR="00C80EA4" w:rsidRDefault="00C80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</w:p>
          <w:p w:rsidR="00C80EA4" w:rsidRDefault="00C80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</w:p>
          <w:p w:rsidR="00C80EA4" w:rsidRDefault="00C80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</w:p>
          <w:p w:rsidR="00C80EA4" w:rsidRDefault="00C80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</w:p>
          <w:p w:rsidR="00C80EA4" w:rsidRDefault="00C80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</w:p>
          <w:p w:rsidR="00C80EA4" w:rsidRDefault="00C80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</w:p>
          <w:p w:rsidR="00C80EA4" w:rsidRPr="00C80EA4" w:rsidRDefault="00C80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  <w:r>
              <w:rPr>
                <w:rFonts w:eastAsia="SimSun" w:cs="Calibri"/>
                <w:lang w:val="uk-UA" w:eastAsia="zh-CN"/>
              </w:rPr>
              <w:t>23.10.2020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EA4" w:rsidRDefault="00C80EA4" w:rsidP="00AC6B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C80EA4" w:rsidRDefault="00C80EA4" w:rsidP="00AC6B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C80EA4" w:rsidRDefault="00C80EA4" w:rsidP="00AC6B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C80EA4" w:rsidRDefault="00C80EA4" w:rsidP="00AC6B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C80EA4" w:rsidRDefault="00C80EA4" w:rsidP="00AC6B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C80EA4" w:rsidRDefault="00C80EA4" w:rsidP="00AC6B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C80EA4" w:rsidRPr="00115492" w:rsidRDefault="00C80EA4" w:rsidP="00AC6B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Web</w:t>
            </w: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-сторінка Рівненсько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го обласного центру зайнятості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EA4" w:rsidRDefault="00C80EA4" w:rsidP="00C80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</w:p>
          <w:p w:rsidR="00C80EA4" w:rsidRDefault="00C80EA4" w:rsidP="00C80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</w:p>
          <w:p w:rsidR="00C80EA4" w:rsidRDefault="00C80EA4" w:rsidP="00C80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</w:p>
          <w:p w:rsidR="00C80EA4" w:rsidRDefault="00C80EA4" w:rsidP="00C80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</w:p>
          <w:p w:rsidR="00C80EA4" w:rsidRDefault="00C80EA4" w:rsidP="00C80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</w:p>
          <w:p w:rsidR="00C80EA4" w:rsidRDefault="00C80EA4" w:rsidP="00C80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</w:p>
          <w:p w:rsidR="00C80EA4" w:rsidRDefault="00C80EA4" w:rsidP="00C80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</w:p>
          <w:p w:rsidR="00C80EA4" w:rsidRDefault="00C80EA4" w:rsidP="00C80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</w:p>
          <w:p w:rsidR="00C80EA4" w:rsidRDefault="00C80EA4" w:rsidP="00C80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</w:p>
          <w:p w:rsidR="00C80EA4" w:rsidRDefault="00C80EA4" w:rsidP="00C80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</w:p>
          <w:p w:rsidR="00C80EA4" w:rsidRPr="00C80EA4" w:rsidRDefault="00C80EA4" w:rsidP="00C80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C80EA4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  <w:t>Вебінар для осіб з інвалідністю</w:t>
            </w:r>
          </w:p>
          <w:p w:rsidR="00C80EA4" w:rsidRPr="005D6784" w:rsidRDefault="00C80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eastAsia="zh-CN"/>
              </w:rPr>
            </w:pP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EA4" w:rsidRDefault="00C80EA4" w:rsidP="00C80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BFBFB"/>
                <w:lang w:val="uk-UA"/>
              </w:rPr>
            </w:pPr>
            <w:r w:rsidRPr="00C80EA4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Право на працю – одне з основних прав людини, визнаних міжнародними актами і чинним українським законодавством. Воно поширюється й на осіб, які мають інвалідність. Громадянам з особливими потребами забезпечується право працювати на підприємствах, в установах, організаціях, а також займатися підприємницькою та іншою трудовою діяльністю, яка не заборонена законом. </w:t>
            </w:r>
          </w:p>
          <w:p w:rsidR="00C80EA4" w:rsidRDefault="00C80EA4" w:rsidP="00C80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BFBFB"/>
                <w:lang w:val="uk-UA"/>
              </w:rPr>
            </w:pPr>
            <w:r w:rsidRPr="00C80EA4">
              <w:rPr>
                <w:rFonts w:ascii="Times New Roman" w:hAnsi="Times New Roman"/>
                <w:sz w:val="20"/>
                <w:szCs w:val="20"/>
                <w:shd w:val="clear" w:color="auto" w:fill="FBFBFB"/>
                <w:lang w:val="uk-UA"/>
              </w:rPr>
              <w:t xml:space="preserve">20 жовтня 2020 року для </w:t>
            </w:r>
            <w:r w:rsidRPr="00C80EA4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 </w:t>
            </w:r>
            <w:r w:rsidRPr="00C80EA4">
              <w:rPr>
                <w:rFonts w:ascii="Times New Roman" w:hAnsi="Times New Roman"/>
                <w:sz w:val="20"/>
                <w:szCs w:val="20"/>
                <w:shd w:val="clear" w:color="auto" w:fill="FBFBFB"/>
                <w:lang w:val="uk-UA"/>
              </w:rPr>
              <w:t>підвищення мотивації до зайнятості, ознайомлення з перспективами зайнятості осіб з інвалідністю, додатковими гарантіями працевлаштування та соціальними послугами</w:t>
            </w:r>
            <w:r>
              <w:rPr>
                <w:rFonts w:ascii="Times New Roman" w:hAnsi="Times New Roman"/>
                <w:sz w:val="20"/>
                <w:szCs w:val="20"/>
                <w:shd w:val="clear" w:color="auto" w:fill="FBFBFB"/>
                <w:lang w:val="uk-UA"/>
              </w:rPr>
              <w:t xml:space="preserve"> на базі</w:t>
            </w:r>
            <w:r w:rsidRPr="00C80EA4">
              <w:rPr>
                <w:rFonts w:ascii="Times New Roman" w:hAnsi="Times New Roman"/>
                <w:sz w:val="20"/>
                <w:szCs w:val="20"/>
                <w:shd w:val="clear" w:color="auto" w:fill="FBFBFB"/>
                <w:lang w:val="uk-UA"/>
              </w:rPr>
              <w:t xml:space="preserve"> Рівненського обласного центру зайнятості пройшов онлайн вебінар за участю осіб з інвалідністю.</w:t>
            </w:r>
          </w:p>
          <w:p w:rsidR="00C80EA4" w:rsidRPr="00C80EA4" w:rsidRDefault="00C80EA4" w:rsidP="00C80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BFBFB"/>
                <w:lang w:val="uk-UA"/>
              </w:rPr>
              <w:t>Р</w:t>
            </w:r>
            <w:r w:rsidRPr="00C80EA4">
              <w:rPr>
                <w:rFonts w:ascii="Times New Roman" w:hAnsi="Times New Roman"/>
                <w:sz w:val="20"/>
                <w:szCs w:val="20"/>
                <w:shd w:val="clear" w:color="auto" w:fill="FBFBFB"/>
                <w:lang w:val="uk-UA"/>
              </w:rPr>
              <w:t>озповіл</w:t>
            </w:r>
            <w:r>
              <w:rPr>
                <w:rFonts w:ascii="Times New Roman" w:hAnsi="Times New Roman"/>
                <w:sz w:val="20"/>
                <w:szCs w:val="20"/>
                <w:shd w:val="clear" w:color="auto" w:fill="FBFBFB"/>
                <w:lang w:val="uk-UA"/>
              </w:rPr>
              <w:t>и</w:t>
            </w:r>
            <w:r w:rsidRPr="00C80EA4">
              <w:rPr>
                <w:rFonts w:ascii="Times New Roman" w:hAnsi="Times New Roman"/>
                <w:sz w:val="20"/>
                <w:szCs w:val="20"/>
                <w:shd w:val="clear" w:color="auto" w:fill="FBFBFB"/>
                <w:lang w:val="uk-UA"/>
              </w:rPr>
              <w:t xml:space="preserve"> безробітним</w:t>
            </w:r>
            <w:r w:rsidRPr="00C80EA4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 </w:t>
            </w:r>
            <w:r w:rsidRPr="00C80EA4">
              <w:rPr>
                <w:rFonts w:ascii="Times New Roman" w:hAnsi="Times New Roman"/>
                <w:sz w:val="20"/>
                <w:szCs w:val="20"/>
                <w:shd w:val="clear" w:color="auto" w:fill="FBFBFB"/>
                <w:lang w:val="uk-UA"/>
              </w:rPr>
              <w:t>про можливість проходження професійного навчання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BFBFB"/>
                <w:lang w:val="uk-UA"/>
              </w:rPr>
              <w:t>.</w:t>
            </w:r>
            <w:r w:rsidRPr="00C80EA4">
              <w:rPr>
                <w:rFonts w:ascii="Times New Roman" w:hAnsi="Times New Roman"/>
                <w:sz w:val="20"/>
                <w:szCs w:val="20"/>
                <w:shd w:val="clear" w:color="auto" w:fill="FBFBFB"/>
                <w:lang w:val="uk-UA"/>
              </w:rPr>
              <w:t xml:space="preserve"> </w:t>
            </w:r>
            <w:r w:rsidRPr="00C80EA4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Також акцентувалася увага на тому, що потрібно будувати власну стратегію пошуку роботи.  Адже особи з інвалідністю можуть бути і стають повноцінними, активними працівниками, які здатні надихати багатьох своєю невтомною працею.</w:t>
            </w:r>
          </w:p>
        </w:tc>
      </w:tr>
      <w:tr w:rsidR="00EB5D49" w:rsidRPr="00C80EA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834" w:rsidRDefault="00A24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</w:p>
          <w:p w:rsidR="00A24834" w:rsidRDefault="00A24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</w:p>
          <w:p w:rsidR="00EB5D49" w:rsidRDefault="00EB5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  <w:r>
              <w:rPr>
                <w:rFonts w:eastAsia="SimSun" w:cs="Calibri"/>
                <w:lang w:val="uk-UA" w:eastAsia="zh-CN"/>
              </w:rPr>
              <w:t>23.12.2020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834" w:rsidRDefault="00A24834" w:rsidP="00AC6B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EB5D49" w:rsidRPr="00A24834" w:rsidRDefault="00A24834" w:rsidP="00AC6B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Web</w:t>
            </w: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-сторінка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Рівненської ОДА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D49" w:rsidRPr="00A24834" w:rsidRDefault="00EB5D49" w:rsidP="00C80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val="uk-UA" w:eastAsia="zh-CN"/>
              </w:rPr>
            </w:pPr>
          </w:p>
          <w:p w:rsidR="00A24834" w:rsidRDefault="00A24834" w:rsidP="00C80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val="uk-UA" w:eastAsia="zh-CN"/>
              </w:rPr>
            </w:pPr>
          </w:p>
          <w:p w:rsidR="00A24834" w:rsidRPr="00A24834" w:rsidRDefault="00A24834" w:rsidP="00C80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val="uk-UA" w:eastAsia="zh-CN"/>
              </w:rPr>
            </w:pPr>
            <w:r w:rsidRPr="00A24834">
              <w:rPr>
                <w:rFonts w:ascii="Times New Roman" w:eastAsia="SimSun" w:hAnsi="Times New Roman"/>
                <w:b/>
                <w:bCs/>
                <w:sz w:val="20"/>
                <w:szCs w:val="20"/>
                <w:lang w:val="uk-UA" w:eastAsia="zh-CN"/>
              </w:rPr>
              <w:t>Зустріч із представниками УТОСу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D49" w:rsidRDefault="00A24834" w:rsidP="00C80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BFBFB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BFBFB"/>
                <w:lang w:val="uk-UA"/>
              </w:rPr>
              <w:t>Зустріч в облдержадміністрації із представниками УТОСу Рівненської обласної організації Українського товариства сліпих  з питань фінансування організацій.</w:t>
            </w:r>
          </w:p>
          <w:p w:rsidR="00A24834" w:rsidRPr="00A24834" w:rsidRDefault="00A24834" w:rsidP="00C80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BFBFB"/>
                <w:lang w:val="uk-UA"/>
              </w:rPr>
            </w:pPr>
            <w:r w:rsidRPr="00A24834">
              <w:rPr>
                <w:rFonts w:ascii="Times New Roman" w:hAnsi="Times New Roman"/>
                <w:sz w:val="20"/>
                <w:szCs w:val="20"/>
                <w:shd w:val="clear" w:color="auto" w:fill="FBFBFB"/>
                <w:lang w:val="uk-UA"/>
              </w:rPr>
              <w:t>https://www.rv.gov.ua/news/lyudmila-shatkovska-zustrilasya-iz-predstavnikami-utosu23122020</w:t>
            </w:r>
          </w:p>
        </w:tc>
      </w:tr>
      <w:tr w:rsidR="00EB5D49" w:rsidRPr="00C80EA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2B3A" w:rsidRDefault="00F52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</w:p>
          <w:p w:rsidR="00F52B3A" w:rsidRDefault="00F52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</w:p>
          <w:p w:rsidR="00EB5D49" w:rsidRDefault="00EB5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  <w:r>
              <w:rPr>
                <w:rFonts w:eastAsia="SimSun" w:cs="Calibri"/>
                <w:lang w:val="uk-UA" w:eastAsia="zh-CN"/>
              </w:rPr>
              <w:lastRenderedPageBreak/>
              <w:t>30.12.2020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D49" w:rsidRDefault="00EB5D49" w:rsidP="00AC6B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EB5D49" w:rsidRDefault="00EB5D49" w:rsidP="00AC6B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Радіо Суспільне Рівне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D49" w:rsidRDefault="00EB5D49" w:rsidP="00EB5D49">
            <w:pPr>
              <w:pStyle w:val="3"/>
              <w:shd w:val="clear" w:color="auto" w:fill="FFFFFF"/>
              <w:spacing w:before="0" w:beforeAutospacing="0" w:after="136" w:afterAutospacing="0"/>
              <w:jc w:val="center"/>
              <w:textAlignment w:val="baseline"/>
              <w:rPr>
                <w:sz w:val="20"/>
                <w:szCs w:val="20"/>
                <w:lang w:val="uk-UA"/>
              </w:rPr>
            </w:pPr>
          </w:p>
          <w:p w:rsidR="00EB5D49" w:rsidRPr="00EB5D49" w:rsidRDefault="00EB5D49" w:rsidP="00EB5D49">
            <w:pPr>
              <w:pStyle w:val="3"/>
              <w:shd w:val="clear" w:color="auto" w:fill="FFFFFF"/>
              <w:spacing w:before="0" w:beforeAutospacing="0" w:after="136" w:afterAutospacing="0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 w:rsidRPr="00EB5D49">
              <w:rPr>
                <w:sz w:val="20"/>
                <w:szCs w:val="20"/>
                <w:lang w:val="uk-UA"/>
              </w:rPr>
              <w:lastRenderedPageBreak/>
              <w:t>УТОС: держфінансування під питанням || "Дослівно"</w:t>
            </w:r>
          </w:p>
          <w:p w:rsidR="00EB5D49" w:rsidRPr="00EB5D49" w:rsidRDefault="00EB5D49" w:rsidP="00C80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val="uk-UA" w:eastAsia="zh-CN"/>
              </w:rPr>
            </w:pP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D49" w:rsidRDefault="00F52B3A" w:rsidP="00F52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BFBFB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BFBFB"/>
                <w:lang w:val="uk-UA"/>
              </w:rPr>
              <w:lastRenderedPageBreak/>
              <w:t xml:space="preserve">Участь у прямому ефірі радіо Суспільне Рівне щодо питань фінансування у 2021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BFBFB"/>
                <w:lang w:val="uk-UA"/>
              </w:rPr>
              <w:lastRenderedPageBreak/>
              <w:t>році громадських організацій осіб з інвалідністю.</w:t>
            </w:r>
          </w:p>
          <w:p w:rsidR="00EB5D49" w:rsidRPr="00EB5D49" w:rsidRDefault="00EB5D49" w:rsidP="00C80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BFBFB"/>
                <w:lang w:val="uk-UA"/>
              </w:rPr>
            </w:pPr>
            <w:r w:rsidRPr="00EB5D49">
              <w:rPr>
                <w:rFonts w:ascii="Times New Roman" w:hAnsi="Times New Roman"/>
                <w:sz w:val="20"/>
                <w:szCs w:val="20"/>
                <w:shd w:val="clear" w:color="auto" w:fill="FBFBFB"/>
                <w:lang w:val="uk-UA"/>
              </w:rPr>
              <w:t>https://rv.suspilne.media/episode/35943</w:t>
            </w:r>
          </w:p>
        </w:tc>
      </w:tr>
    </w:tbl>
    <w:p w:rsidR="00473C48" w:rsidRPr="00C80EA4" w:rsidRDefault="00473C48" w:rsidP="00473C48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highlight w:val="white"/>
          <w:lang w:val="uk-UA" w:eastAsia="zh-CN"/>
        </w:rPr>
      </w:pPr>
    </w:p>
    <w:p w:rsidR="00473C48" w:rsidRDefault="00473C48" w:rsidP="00473C48">
      <w:pPr>
        <w:autoSpaceDE w:val="0"/>
        <w:autoSpaceDN w:val="0"/>
        <w:adjustRightInd w:val="0"/>
        <w:spacing w:after="0"/>
        <w:ind w:firstLine="425"/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</w:pPr>
      <w:r w:rsidRPr="005D6784">
        <w:rPr>
          <w:rFonts w:ascii="Times New Roman" w:eastAsia="SimSun" w:hAnsi="Times New Roman"/>
          <w:i/>
          <w:iCs/>
          <w:color w:val="000000"/>
          <w:sz w:val="24"/>
          <w:szCs w:val="24"/>
          <w:highlight w:val="white"/>
          <w:lang w:eastAsia="zh-CN"/>
        </w:rPr>
        <w:t>*</w:t>
      </w:r>
      <w:r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  <w:t xml:space="preserve">Примітка: </w:t>
      </w:r>
    </w:p>
    <w:p w:rsidR="00473C48" w:rsidRDefault="00473C48" w:rsidP="00473C48">
      <w:pPr>
        <w:autoSpaceDE w:val="0"/>
        <w:autoSpaceDN w:val="0"/>
        <w:adjustRightInd w:val="0"/>
        <w:spacing w:after="0"/>
        <w:ind w:firstLine="425"/>
        <w:rPr>
          <w:rFonts w:ascii="Times New Roman" w:eastAsia="SimSun" w:hAnsi="Times New Roman"/>
          <w:i/>
          <w:iCs/>
          <w:color w:val="000000"/>
          <w:sz w:val="24"/>
          <w:szCs w:val="24"/>
          <w:highlight w:val="white"/>
          <w:lang w:val="uk-UA" w:eastAsia="zh-CN"/>
        </w:rPr>
      </w:pPr>
      <w:r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  <w:t>В додаток до звіту матеріали надаються до відділу взаємодії з громадськими об’єднаннями осіб з інвалідністю на e-mail:</w:t>
      </w:r>
      <w:r>
        <w:rPr>
          <w:rFonts w:ascii="Times New Roman CYR" w:eastAsia="SimSun" w:hAnsi="Times New Roman CYR" w:cs="Times New Roman CYR"/>
          <w:sz w:val="24"/>
          <w:szCs w:val="24"/>
          <w:highlight w:val="white"/>
          <w:lang w:val="uk-UA" w:eastAsia="zh-CN"/>
        </w:rPr>
        <w:t xml:space="preserve"> </w:t>
      </w:r>
      <w:hyperlink r:id="rId8" w:history="1">
        <w:r>
          <w:rPr>
            <w:rFonts w:ascii="Times New Roman CYR" w:eastAsia="SimSun" w:hAnsi="Times New Roman CYR" w:cs="Times New Roman CYR"/>
            <w:color w:val="0000FF"/>
            <w:sz w:val="24"/>
            <w:szCs w:val="24"/>
            <w:highlight w:val="white"/>
            <w:u w:val="single"/>
            <w:lang w:val="uk-UA" w:eastAsia="zh-CN"/>
          </w:rPr>
          <w:t>vvgoi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HYPERLINK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 xml:space="preserve"> "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mailto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: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vvgoi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@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ispf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gov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ua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"</w:t>
        </w:r>
        <w:r w:rsidRPr="00473C48">
          <w:rPr>
            <w:rFonts w:ascii="Times New Roman" w:eastAsia="SimSun" w:hAnsi="Times New Roman"/>
            <w:color w:val="0000FF"/>
            <w:sz w:val="24"/>
            <w:szCs w:val="24"/>
            <w:highlight w:val="white"/>
            <w:u w:val="single"/>
            <w:lang w:val="uk-UA" w:eastAsia="zh-CN"/>
          </w:rPr>
          <w:t>@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HYPERLINK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 xml:space="preserve"> "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mailto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: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vvgoi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@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ispf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gov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ua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"</w:t>
        </w:r>
        <w:r>
          <w:rPr>
            <w:rFonts w:ascii="Times New Roman" w:eastAsia="SimSun" w:hAnsi="Times New Roman"/>
            <w:color w:val="0000FF"/>
            <w:sz w:val="24"/>
            <w:szCs w:val="24"/>
            <w:highlight w:val="white"/>
            <w:u w:val="single"/>
            <w:lang w:val="en-US" w:eastAsia="zh-CN"/>
          </w:rPr>
          <w:t>ispf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HYPERLINK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 xml:space="preserve"> "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mailto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: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vvgoi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@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ispf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gov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ua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"</w:t>
        </w:r>
        <w:r w:rsidRPr="00473C48">
          <w:rPr>
            <w:rFonts w:ascii="Times New Roman" w:eastAsia="SimSun" w:hAnsi="Times New Roman"/>
            <w:color w:val="0000FF"/>
            <w:sz w:val="24"/>
            <w:szCs w:val="24"/>
            <w:highlight w:val="white"/>
            <w:u w:val="single"/>
            <w:lang w:val="uk-UA"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HYPERLINK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 xml:space="preserve"> "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mailto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: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vvgoi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@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ispf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gov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ua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"</w:t>
        </w:r>
        <w:r>
          <w:rPr>
            <w:rFonts w:ascii="Times New Roman" w:eastAsia="SimSun" w:hAnsi="Times New Roman"/>
            <w:color w:val="0000FF"/>
            <w:sz w:val="24"/>
            <w:szCs w:val="24"/>
            <w:highlight w:val="white"/>
            <w:u w:val="single"/>
            <w:lang w:val="en-US" w:eastAsia="zh-CN"/>
          </w:rPr>
          <w:t>gov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HYPERLINK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 xml:space="preserve"> "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mailto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>: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vvgoi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>@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ispf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gov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ua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>"</w:t>
        </w:r>
        <w:r w:rsidRPr="00C80EA4">
          <w:rPr>
            <w:rFonts w:ascii="Times New Roman" w:eastAsia="SimSun" w:hAnsi="Times New Roman"/>
            <w:color w:val="0000FF"/>
            <w:sz w:val="24"/>
            <w:szCs w:val="24"/>
            <w:highlight w:val="white"/>
            <w:u w:val="single"/>
            <w:lang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HYPERLINK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 xml:space="preserve"> "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mailto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>: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vvgoi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>@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ispf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gov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ua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>"</w:t>
        </w:r>
        <w:r>
          <w:rPr>
            <w:rFonts w:ascii="Times New Roman" w:eastAsia="SimSun" w:hAnsi="Times New Roman"/>
            <w:color w:val="0000FF"/>
            <w:sz w:val="24"/>
            <w:szCs w:val="24"/>
            <w:highlight w:val="white"/>
            <w:u w:val="single"/>
            <w:lang w:val="en-US" w:eastAsia="zh-CN"/>
          </w:rPr>
          <w:t>ua</w:t>
        </w:r>
      </w:hyperlink>
    </w:p>
    <w:p w:rsidR="00473C48" w:rsidRDefault="00473C48" w:rsidP="00473C4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85" w:hanging="360"/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</w:pPr>
      <w:r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  <w:t>в сканованому вигляді у разі друкованого видання;</w:t>
      </w:r>
    </w:p>
    <w:p w:rsidR="00473C48" w:rsidRPr="00473C48" w:rsidRDefault="00473C48" w:rsidP="00473C4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85" w:hanging="360"/>
        <w:rPr>
          <w:rFonts w:ascii="Times New Roman" w:eastAsia="SimSun" w:hAnsi="Times New Roman"/>
          <w:b/>
          <w:bCs/>
          <w:color w:val="000000"/>
          <w:sz w:val="28"/>
          <w:szCs w:val="28"/>
          <w:highlight w:val="white"/>
          <w:lang w:eastAsia="zh-CN"/>
        </w:rPr>
      </w:pPr>
      <w:r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  <w:t>посилання на інформаційні джерела, у разі якщо інформація розміщена в інтернет мережах.</w:t>
      </w:r>
    </w:p>
    <w:p w:rsidR="00AF2D90" w:rsidRDefault="00EF16E8" w:rsidP="00AF2D90">
      <w:pPr>
        <w:spacing w:after="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189865</wp:posOffset>
                </wp:positionV>
                <wp:extent cx="932497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2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887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14.95pt;width:734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Pk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"/>
            </w:pict>
          </mc:Fallback>
        </mc:AlternateContent>
      </w:r>
    </w:p>
    <w:p w:rsidR="00AF2D90" w:rsidRDefault="004431F8" w:rsidP="00AF2D90">
      <w:pPr>
        <w:spacing w:after="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75pt;margin-top:2.95pt;width:149.8pt;height:46.4pt;z-index:-251658752" wrapcoords="-191 -617 -191 21291 21696 21291 21696 -617 -191 -617" filled="t" stroked="t" strokecolor="white">
            <v:imagedata r:id="rId9" o:title=""/>
          </v:shape>
        </w:pict>
      </w:r>
    </w:p>
    <w:p w:rsidR="00AF2D90" w:rsidRPr="006B6D14" w:rsidRDefault="00AF2D90" w:rsidP="00473C48">
      <w:pPr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B6D14">
        <w:rPr>
          <w:rFonts w:ascii="Times New Roman" w:hAnsi="Times New Roman"/>
          <w:b/>
          <w:color w:val="000000"/>
          <w:sz w:val="28"/>
          <w:szCs w:val="28"/>
        </w:rPr>
        <w:t xml:space="preserve">Директор </w:t>
      </w:r>
      <w:r w:rsidRPr="006B6D14">
        <w:rPr>
          <w:rFonts w:ascii="Times New Roman" w:hAnsi="Times New Roman"/>
          <w:b/>
          <w:bCs/>
          <w:color w:val="000000"/>
          <w:sz w:val="28"/>
          <w:szCs w:val="28"/>
        </w:rPr>
        <w:t>відділення                                                                             </w:t>
      </w:r>
      <w:r w:rsidR="00473C4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                        </w:t>
      </w:r>
      <w:r w:rsidRPr="006B6D14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34125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Сніжана БАЛАХНО</w:t>
      </w:r>
      <w:r w:rsidRPr="006B6D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AF2D90" w:rsidRPr="005D6784" w:rsidRDefault="00EF16E8" w:rsidP="005D6784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7703185</wp:posOffset>
            </wp:positionV>
            <wp:extent cx="1028700" cy="496570"/>
            <wp:effectExtent l="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251">
        <w:rPr>
          <w:rFonts w:ascii="Times New Roman" w:hAnsi="Times New Roman"/>
          <w:color w:val="000000"/>
          <w:sz w:val="20"/>
          <w:szCs w:val="20"/>
          <w:lang w:val="uk-UA"/>
        </w:rPr>
        <w:t>Анастасія Р</w:t>
      </w:r>
      <w:r w:rsidR="005D6784">
        <w:rPr>
          <w:rFonts w:ascii="Times New Roman" w:hAnsi="Times New Roman"/>
          <w:color w:val="000000"/>
          <w:sz w:val="20"/>
          <w:szCs w:val="20"/>
          <w:lang w:val="uk-UA"/>
        </w:rPr>
        <w:t>адчик</w:t>
      </w:r>
      <w:r w:rsidR="00AF2D90" w:rsidRPr="006B6D14">
        <w:rPr>
          <w:rFonts w:ascii="Times New Roman" w:hAnsi="Times New Roman"/>
          <w:color w:val="000000"/>
          <w:sz w:val="20"/>
          <w:szCs w:val="20"/>
        </w:rPr>
        <w:t xml:space="preserve"> (0362) 26-6</w:t>
      </w:r>
      <w:r w:rsidR="005D6784">
        <w:rPr>
          <w:rFonts w:ascii="Times New Roman" w:hAnsi="Times New Roman"/>
          <w:color w:val="000000"/>
          <w:sz w:val="20"/>
          <w:szCs w:val="20"/>
          <w:lang w:val="uk-UA"/>
        </w:rPr>
        <w:t>6-47</w:t>
      </w:r>
    </w:p>
    <w:p w:rsidR="00AF2D90" w:rsidRPr="006B6D14" w:rsidRDefault="00AF2D90" w:rsidP="00AF2D90">
      <w:pPr>
        <w:spacing w:after="0"/>
        <w:rPr>
          <w:rFonts w:ascii="Times New Roman" w:hAnsi="Times New Roman"/>
          <w:b/>
          <w:color w:val="000000"/>
          <w:sz w:val="28"/>
          <w:shd w:val="clear" w:color="auto" w:fill="FFFFFF"/>
          <w:lang w:val="uk-UA"/>
        </w:rPr>
      </w:pPr>
    </w:p>
    <w:p w:rsidR="00A80252" w:rsidRDefault="00A80252"/>
    <w:sectPr w:rsidR="00A80252" w:rsidSect="009E6632">
      <w:headerReference w:type="default" r:id="rId11"/>
      <w:type w:val="continuous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1F8" w:rsidRDefault="004431F8" w:rsidP="00341251">
      <w:pPr>
        <w:spacing w:after="0" w:line="240" w:lineRule="auto"/>
      </w:pPr>
      <w:r>
        <w:separator/>
      </w:r>
    </w:p>
  </w:endnote>
  <w:endnote w:type="continuationSeparator" w:id="0">
    <w:p w:rsidR="004431F8" w:rsidRDefault="004431F8" w:rsidP="0034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1F8" w:rsidRDefault="004431F8" w:rsidP="00341251">
      <w:pPr>
        <w:spacing w:after="0" w:line="240" w:lineRule="auto"/>
      </w:pPr>
      <w:r>
        <w:separator/>
      </w:r>
    </w:p>
  </w:footnote>
  <w:footnote w:type="continuationSeparator" w:id="0">
    <w:p w:rsidR="004431F8" w:rsidRDefault="004431F8" w:rsidP="0034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251" w:rsidRDefault="0034125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16E8">
      <w:rPr>
        <w:noProof/>
      </w:rPr>
      <w:t>2</w:t>
    </w:r>
    <w:r>
      <w:fldChar w:fldCharType="end"/>
    </w:r>
  </w:p>
  <w:p w:rsidR="00341251" w:rsidRDefault="003412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5203CBC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90"/>
    <w:rsid w:val="000E21F6"/>
    <w:rsid w:val="00115492"/>
    <w:rsid w:val="00186638"/>
    <w:rsid w:val="00240E66"/>
    <w:rsid w:val="002912A2"/>
    <w:rsid w:val="00341251"/>
    <w:rsid w:val="004431F8"/>
    <w:rsid w:val="00462613"/>
    <w:rsid w:val="00473C48"/>
    <w:rsid w:val="00581C43"/>
    <w:rsid w:val="005C7956"/>
    <w:rsid w:val="005D6784"/>
    <w:rsid w:val="006050B4"/>
    <w:rsid w:val="006B6D14"/>
    <w:rsid w:val="006D2132"/>
    <w:rsid w:val="006F0AC7"/>
    <w:rsid w:val="006F2165"/>
    <w:rsid w:val="007316D7"/>
    <w:rsid w:val="00737806"/>
    <w:rsid w:val="00811B63"/>
    <w:rsid w:val="0087027D"/>
    <w:rsid w:val="008D3EED"/>
    <w:rsid w:val="009C17D1"/>
    <w:rsid w:val="009E6632"/>
    <w:rsid w:val="00A24834"/>
    <w:rsid w:val="00A53536"/>
    <w:rsid w:val="00A80252"/>
    <w:rsid w:val="00A97C98"/>
    <w:rsid w:val="00AC6B94"/>
    <w:rsid w:val="00AF2D90"/>
    <w:rsid w:val="00C652B8"/>
    <w:rsid w:val="00C80EA4"/>
    <w:rsid w:val="00CD14A3"/>
    <w:rsid w:val="00D3301A"/>
    <w:rsid w:val="00D76290"/>
    <w:rsid w:val="00D77182"/>
    <w:rsid w:val="00D90FD2"/>
    <w:rsid w:val="00DA6EC5"/>
    <w:rsid w:val="00DC130B"/>
    <w:rsid w:val="00EB5D49"/>
    <w:rsid w:val="00EF16E8"/>
    <w:rsid w:val="00F52B3A"/>
    <w:rsid w:val="00FE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43221849-1076-4F14-BFAD-CBD8AF81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val="ru-RU" w:eastAsia="ru-RU"/>
    </w:rPr>
  </w:style>
  <w:style w:type="paragraph" w:styleId="3">
    <w:name w:val="heading 3"/>
    <w:basedOn w:val="a"/>
    <w:link w:val="30"/>
    <w:uiPriority w:val="99"/>
    <w:qFormat/>
    <w:rsid w:val="00EB5D49"/>
    <w:pPr>
      <w:spacing w:before="100" w:beforeAutospacing="1" w:after="100" w:afterAutospacing="1" w:line="240" w:lineRule="auto"/>
      <w:outlineLvl w:val="2"/>
    </w:pPr>
    <w:rPr>
      <w:rFonts w:ascii="Times New Roman" w:eastAsia="SimSu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styleId="a3">
    <w:name w:val="header"/>
    <w:basedOn w:val="a"/>
    <w:link w:val="a4"/>
    <w:uiPriority w:val="99"/>
    <w:rsid w:val="0034125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semiHidden/>
    <w:rsid w:val="0034125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41251"/>
    <w:rPr>
      <w:rFonts w:cs="Times New Roman"/>
    </w:rPr>
  </w:style>
  <w:style w:type="character" w:styleId="a7">
    <w:name w:val="Hyperlink"/>
    <w:basedOn w:val="a0"/>
    <w:uiPriority w:val="99"/>
    <w:rsid w:val="00115492"/>
    <w:rPr>
      <w:rFonts w:cs="Times New Roman"/>
      <w:color w:val="0000FF"/>
      <w:u w:val="single"/>
    </w:rPr>
  </w:style>
  <w:style w:type="character" w:customStyle="1" w:styleId="a6">
    <w:name w:val="Нижній колонтитул Знак"/>
    <w:basedOn w:val="a0"/>
    <w:link w:val="a5"/>
    <w:uiPriority w:val="99"/>
    <w:semiHidden/>
    <w:rsid w:val="003412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12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cation.msp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2581</Words>
  <Characters>1472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Форма 2/03-01</vt:lpstr>
    </vt:vector>
  </TitlesOfParts>
  <Company>RL-TEAM.NET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2/03-01</dc:title>
  <dc:subject/>
  <dc:creator>Пользователь</dc:creator>
  <cp:keywords/>
  <dc:description/>
  <cp:lastModifiedBy>VYancharuk</cp:lastModifiedBy>
  <cp:revision>2</cp:revision>
  <dcterms:created xsi:type="dcterms:W3CDTF">2021-01-23T18:23:00Z</dcterms:created>
  <dcterms:modified xsi:type="dcterms:W3CDTF">2021-01-23T18:23:00Z</dcterms:modified>
</cp:coreProperties>
</file>