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D264C" w:rsidRPr="000F6C47" w:rsidRDefault="00EC4628">
      <w:pPr>
        <w:tabs>
          <w:tab w:val="left" w:pos="3300"/>
        </w:tabs>
        <w:spacing w:after="0" w:line="240" w:lineRule="auto"/>
        <w:ind w:left="-284" w:right="424"/>
        <w:rPr>
          <w:rFonts w:ascii="Times New Roman" w:eastAsia="Times New Roman" w:hAnsi="Times New Roman" w:cs="Times New Roman"/>
          <w:sz w:val="24"/>
          <w:szCs w:val="24"/>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0F6C47">
        <w:rPr>
          <w:rFonts w:ascii="Times New Roman" w:eastAsia="Times New Roman" w:hAnsi="Times New Roman" w:cs="Times New Roman"/>
          <w:sz w:val="24"/>
          <w:szCs w:val="24"/>
        </w:rPr>
        <w:t xml:space="preserve">ЗАТВЕРДЖЕНО </w:t>
      </w:r>
    </w:p>
    <w:p w14:paraId="00000002" w14:textId="68F66AC6" w:rsidR="008D264C" w:rsidRPr="000F6C47" w:rsidRDefault="00302C3A">
      <w:pPr>
        <w:tabs>
          <w:tab w:val="left" w:pos="3300"/>
        </w:tabs>
        <w:spacing w:after="0" w:line="240" w:lineRule="auto"/>
        <w:ind w:left="-284" w:right="424"/>
        <w:rPr>
          <w:rFonts w:ascii="Times New Roman" w:eastAsia="Times New Roman" w:hAnsi="Times New Roman" w:cs="Times New Roman"/>
          <w:sz w:val="24"/>
          <w:szCs w:val="24"/>
        </w:rPr>
      </w:pPr>
      <w:r w:rsidRPr="000F6C47">
        <w:rPr>
          <w:rFonts w:ascii="Times New Roman" w:eastAsia="Times New Roman" w:hAnsi="Times New Roman" w:cs="Times New Roman"/>
          <w:sz w:val="24"/>
          <w:szCs w:val="24"/>
        </w:rPr>
        <w:tab/>
      </w:r>
      <w:r w:rsidRPr="000F6C47">
        <w:rPr>
          <w:rFonts w:ascii="Times New Roman" w:eastAsia="Times New Roman" w:hAnsi="Times New Roman" w:cs="Times New Roman"/>
          <w:sz w:val="24"/>
          <w:szCs w:val="24"/>
        </w:rPr>
        <w:tab/>
      </w:r>
      <w:r w:rsidRPr="000F6C47">
        <w:rPr>
          <w:rFonts w:ascii="Times New Roman" w:eastAsia="Times New Roman" w:hAnsi="Times New Roman" w:cs="Times New Roman"/>
          <w:sz w:val="24"/>
          <w:szCs w:val="24"/>
        </w:rPr>
        <w:tab/>
      </w:r>
      <w:r w:rsidRPr="000F6C47">
        <w:rPr>
          <w:rFonts w:ascii="Times New Roman" w:eastAsia="Times New Roman" w:hAnsi="Times New Roman" w:cs="Times New Roman"/>
          <w:sz w:val="24"/>
          <w:szCs w:val="24"/>
        </w:rPr>
        <w:tab/>
        <w:t xml:space="preserve">наказ Фонду </w:t>
      </w:r>
      <w:r w:rsidR="00EC4628" w:rsidRPr="000F6C47">
        <w:rPr>
          <w:rFonts w:ascii="Times New Roman" w:eastAsia="Times New Roman" w:hAnsi="Times New Roman" w:cs="Times New Roman"/>
          <w:sz w:val="24"/>
          <w:szCs w:val="24"/>
        </w:rPr>
        <w:t>соціального</w:t>
      </w:r>
    </w:p>
    <w:p w14:paraId="00000003" w14:textId="2F0B1306" w:rsidR="008D264C" w:rsidRPr="000F6C47" w:rsidRDefault="00302C3A">
      <w:pPr>
        <w:tabs>
          <w:tab w:val="left" w:pos="3300"/>
        </w:tabs>
        <w:spacing w:after="0" w:line="240" w:lineRule="auto"/>
        <w:ind w:left="-284" w:right="424"/>
        <w:rPr>
          <w:rFonts w:ascii="Times New Roman" w:eastAsia="Times New Roman" w:hAnsi="Times New Roman" w:cs="Times New Roman"/>
          <w:sz w:val="24"/>
          <w:szCs w:val="24"/>
        </w:rPr>
      </w:pPr>
      <w:r w:rsidRPr="000F6C47">
        <w:rPr>
          <w:rFonts w:ascii="Times New Roman" w:eastAsia="Times New Roman" w:hAnsi="Times New Roman" w:cs="Times New Roman"/>
          <w:sz w:val="24"/>
          <w:szCs w:val="24"/>
        </w:rPr>
        <w:tab/>
      </w:r>
      <w:r w:rsidRPr="000F6C47">
        <w:rPr>
          <w:rFonts w:ascii="Times New Roman" w:eastAsia="Times New Roman" w:hAnsi="Times New Roman" w:cs="Times New Roman"/>
          <w:sz w:val="24"/>
          <w:szCs w:val="24"/>
        </w:rPr>
        <w:tab/>
      </w:r>
      <w:r w:rsidRPr="000F6C47">
        <w:rPr>
          <w:rFonts w:ascii="Times New Roman" w:eastAsia="Times New Roman" w:hAnsi="Times New Roman" w:cs="Times New Roman"/>
          <w:sz w:val="24"/>
          <w:szCs w:val="24"/>
        </w:rPr>
        <w:tab/>
      </w:r>
      <w:r w:rsidRPr="000F6C47">
        <w:rPr>
          <w:rFonts w:ascii="Times New Roman" w:eastAsia="Times New Roman" w:hAnsi="Times New Roman" w:cs="Times New Roman"/>
          <w:sz w:val="24"/>
          <w:szCs w:val="24"/>
        </w:rPr>
        <w:tab/>
        <w:t xml:space="preserve">захисту </w:t>
      </w:r>
      <w:r w:rsidR="00EC4628" w:rsidRPr="000F6C47">
        <w:rPr>
          <w:rFonts w:ascii="Times New Roman" w:eastAsia="Times New Roman" w:hAnsi="Times New Roman" w:cs="Times New Roman"/>
          <w:sz w:val="24"/>
          <w:szCs w:val="24"/>
        </w:rPr>
        <w:t xml:space="preserve">осіб з інвалідністю </w:t>
      </w:r>
    </w:p>
    <w:p w14:paraId="00000004" w14:textId="5887E3CA" w:rsidR="008D264C" w:rsidRPr="000F6C47" w:rsidRDefault="000F5A5F">
      <w:pPr>
        <w:tabs>
          <w:tab w:val="left" w:pos="3300"/>
        </w:tabs>
        <w:spacing w:after="0" w:line="240" w:lineRule="auto"/>
        <w:ind w:left="-284" w:right="424"/>
        <w:rPr>
          <w:rFonts w:ascii="Times New Roman" w:eastAsia="Times New Roman" w:hAnsi="Times New Roman" w:cs="Times New Roman"/>
          <w:sz w:val="24"/>
          <w:szCs w:val="24"/>
        </w:rPr>
      </w:pPr>
      <w:r w:rsidRPr="000F6C47">
        <w:rPr>
          <w:rFonts w:ascii="Times New Roman" w:eastAsia="Times New Roman" w:hAnsi="Times New Roman" w:cs="Times New Roman"/>
          <w:sz w:val="24"/>
          <w:szCs w:val="24"/>
        </w:rPr>
        <w:tab/>
      </w:r>
      <w:r w:rsidRPr="000F6C47">
        <w:rPr>
          <w:rFonts w:ascii="Times New Roman" w:eastAsia="Times New Roman" w:hAnsi="Times New Roman" w:cs="Times New Roman"/>
          <w:sz w:val="24"/>
          <w:szCs w:val="24"/>
        </w:rPr>
        <w:tab/>
      </w:r>
      <w:r w:rsidRPr="000F6C47">
        <w:rPr>
          <w:rFonts w:ascii="Times New Roman" w:eastAsia="Times New Roman" w:hAnsi="Times New Roman" w:cs="Times New Roman"/>
          <w:sz w:val="24"/>
          <w:szCs w:val="24"/>
        </w:rPr>
        <w:tab/>
      </w:r>
      <w:r w:rsidRPr="000F6C47">
        <w:rPr>
          <w:rFonts w:ascii="Times New Roman" w:eastAsia="Times New Roman" w:hAnsi="Times New Roman" w:cs="Times New Roman"/>
          <w:sz w:val="24"/>
          <w:szCs w:val="24"/>
        </w:rPr>
        <w:tab/>
        <w:t xml:space="preserve">від </w:t>
      </w:r>
      <w:r w:rsidR="001F399E" w:rsidRPr="000F6C47">
        <w:rPr>
          <w:rFonts w:ascii="Times New Roman" w:eastAsia="Times New Roman" w:hAnsi="Times New Roman" w:cs="Times New Roman"/>
          <w:sz w:val="24"/>
          <w:szCs w:val="24"/>
        </w:rPr>
        <w:t>_______ 202</w:t>
      </w:r>
      <w:r w:rsidR="007227B0" w:rsidRPr="000F6C47">
        <w:rPr>
          <w:rFonts w:ascii="Times New Roman" w:eastAsia="Times New Roman" w:hAnsi="Times New Roman" w:cs="Times New Roman"/>
          <w:sz w:val="24"/>
          <w:szCs w:val="24"/>
        </w:rPr>
        <w:t>5</w:t>
      </w:r>
      <w:r w:rsidR="001F399E" w:rsidRPr="000F6C47">
        <w:rPr>
          <w:rFonts w:ascii="Times New Roman" w:eastAsia="Times New Roman" w:hAnsi="Times New Roman" w:cs="Times New Roman"/>
          <w:sz w:val="24"/>
          <w:szCs w:val="24"/>
        </w:rPr>
        <w:t xml:space="preserve"> р.</w:t>
      </w:r>
      <w:r w:rsidRPr="000F6C47">
        <w:rPr>
          <w:rFonts w:ascii="Times New Roman" w:eastAsia="Times New Roman" w:hAnsi="Times New Roman" w:cs="Times New Roman"/>
          <w:sz w:val="24"/>
          <w:szCs w:val="24"/>
        </w:rPr>
        <w:t xml:space="preserve"> № </w:t>
      </w:r>
      <w:r w:rsidR="001F399E" w:rsidRPr="000F6C47">
        <w:rPr>
          <w:rFonts w:ascii="Times New Roman" w:eastAsia="Times New Roman" w:hAnsi="Times New Roman" w:cs="Times New Roman"/>
          <w:sz w:val="24"/>
          <w:szCs w:val="24"/>
        </w:rPr>
        <w:t>____</w:t>
      </w:r>
    </w:p>
    <w:p w14:paraId="00000005" w14:textId="77777777" w:rsidR="008D264C" w:rsidRDefault="008D264C">
      <w:pPr>
        <w:tabs>
          <w:tab w:val="left" w:pos="3300"/>
        </w:tabs>
        <w:spacing w:after="0" w:line="240" w:lineRule="auto"/>
        <w:ind w:left="5664" w:right="424"/>
        <w:rPr>
          <w:rFonts w:ascii="Times New Roman" w:eastAsia="Times New Roman" w:hAnsi="Times New Roman" w:cs="Times New Roman"/>
          <w:sz w:val="28"/>
          <w:szCs w:val="28"/>
          <w:u w:val="single"/>
        </w:rPr>
      </w:pPr>
    </w:p>
    <w:p w14:paraId="00000006" w14:textId="77777777" w:rsidR="008D264C" w:rsidRDefault="008D264C">
      <w:pPr>
        <w:widowControl w:val="0"/>
        <w:pBdr>
          <w:top w:val="nil"/>
          <w:left w:val="nil"/>
          <w:bottom w:val="nil"/>
          <w:right w:val="nil"/>
          <w:between w:val="nil"/>
        </w:pBdr>
        <w:spacing w:after="0" w:line="240" w:lineRule="auto"/>
        <w:ind w:left="-284" w:right="424"/>
        <w:jc w:val="center"/>
        <w:rPr>
          <w:rFonts w:ascii="Times New Roman" w:eastAsia="Times New Roman" w:hAnsi="Times New Roman" w:cs="Times New Roman"/>
          <w:b/>
          <w:color w:val="000000"/>
          <w:sz w:val="28"/>
          <w:szCs w:val="28"/>
        </w:rPr>
      </w:pPr>
    </w:p>
    <w:p w14:paraId="00000007" w14:textId="77777777" w:rsidR="008D264C" w:rsidRDefault="00EC4628">
      <w:pPr>
        <w:widowControl w:val="0"/>
        <w:pBdr>
          <w:top w:val="nil"/>
          <w:left w:val="nil"/>
          <w:bottom w:val="nil"/>
          <w:right w:val="nil"/>
          <w:between w:val="nil"/>
        </w:pBdr>
        <w:spacing w:after="0" w:line="240" w:lineRule="auto"/>
        <w:ind w:left="-284" w:right="42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ПРИМІРНИЙ ДОГОВІР</w:t>
      </w:r>
    </w:p>
    <w:p w14:paraId="00000008" w14:textId="77777777" w:rsidR="008D264C" w:rsidRDefault="00EC4628">
      <w:pPr>
        <w:widowControl w:val="0"/>
        <w:pBdr>
          <w:top w:val="nil"/>
          <w:left w:val="nil"/>
          <w:bottom w:val="nil"/>
          <w:right w:val="nil"/>
          <w:between w:val="nil"/>
        </w:pBdr>
        <w:spacing w:after="0" w:line="240" w:lineRule="auto"/>
        <w:ind w:left="-284" w:right="424"/>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пр</w:t>
      </w:r>
      <w:r>
        <w:rPr>
          <w:rFonts w:ascii="Times New Roman" w:eastAsia="Times New Roman" w:hAnsi="Times New Roman" w:cs="Times New Roman"/>
          <w:b/>
          <w:sz w:val="28"/>
          <w:szCs w:val="28"/>
        </w:rPr>
        <w:t>о виконання (реалізацію) загальнодержавного проекту</w:t>
      </w:r>
    </w:p>
    <w:p w14:paraId="00000009" w14:textId="55E063FF" w:rsidR="008D264C" w:rsidRDefault="00EC4628" w:rsidP="00D91780">
      <w:pPr>
        <w:tabs>
          <w:tab w:val="left" w:pos="4504"/>
          <w:tab w:val="left" w:pos="4654"/>
        </w:tabs>
        <w:spacing w:after="0" w:line="240" w:lineRule="auto"/>
        <w:ind w:left="-284" w:right="424"/>
        <w:jc w:val="both"/>
      </w:pPr>
      <w:r>
        <w:rPr>
          <w:rFonts w:ascii="Times New Roman" w:eastAsia="Times New Roman" w:hAnsi="Times New Roman" w:cs="Times New Roman"/>
          <w:sz w:val="28"/>
          <w:szCs w:val="28"/>
        </w:rPr>
        <w:t>місто __________</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A34337">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«___»_____20___ р.</w:t>
      </w:r>
    </w:p>
    <w:p w14:paraId="107135FB" w14:textId="7D9BE113" w:rsidR="00A34337" w:rsidRDefault="00EC4628" w:rsidP="00D91780">
      <w:pPr>
        <w:tabs>
          <w:tab w:val="left" w:pos="4504"/>
          <w:tab w:val="left" w:pos="4654"/>
        </w:tabs>
        <w:spacing w:after="0" w:line="240" w:lineRule="auto"/>
        <w:ind w:left="-284" w:right="424"/>
        <w:jc w:val="both"/>
        <w:rPr>
          <w:i/>
          <w:color w:val="000000"/>
          <w:sz w:val="18"/>
          <w:szCs w:val="18"/>
        </w:rPr>
      </w:pPr>
      <w:r>
        <w:rPr>
          <w:rFonts w:ascii="Times New Roman" w:eastAsia="Times New Roman" w:hAnsi="Times New Roman" w:cs="Times New Roman"/>
          <w:color w:val="000000"/>
          <w:sz w:val="28"/>
          <w:szCs w:val="28"/>
        </w:rPr>
        <w:t>Фонд соціально</w:t>
      </w:r>
      <w:r w:rsidR="00302C3A">
        <w:rPr>
          <w:rFonts w:ascii="Times New Roman" w:eastAsia="Times New Roman" w:hAnsi="Times New Roman" w:cs="Times New Roman"/>
          <w:color w:val="000000"/>
          <w:sz w:val="28"/>
          <w:szCs w:val="28"/>
        </w:rPr>
        <w:t xml:space="preserve">го захисту осіб з інвалідністю </w:t>
      </w:r>
      <w:r>
        <w:rPr>
          <w:rFonts w:ascii="Times New Roman" w:eastAsia="Times New Roman" w:hAnsi="Times New Roman" w:cs="Times New Roman"/>
          <w:color w:val="000000"/>
          <w:sz w:val="28"/>
          <w:szCs w:val="28"/>
        </w:rPr>
        <w:t>в особі __________________</w:t>
      </w:r>
      <w:r w:rsidR="00A34337">
        <w:rPr>
          <w:rFonts w:ascii="Times New Roman" w:eastAsia="Times New Roman" w:hAnsi="Times New Roman" w:cs="Times New Roman"/>
          <w:color w:val="000000"/>
          <w:sz w:val="28"/>
          <w:szCs w:val="28"/>
        </w:rPr>
        <w:t>____,</w:t>
      </w:r>
      <w:r>
        <w:rPr>
          <w:i/>
          <w:color w:val="000000"/>
          <w:sz w:val="18"/>
          <w:szCs w:val="18"/>
        </w:rPr>
        <w:t xml:space="preserve">  </w:t>
      </w:r>
    </w:p>
    <w:p w14:paraId="0000000A" w14:textId="70CDBF0A" w:rsidR="008D264C" w:rsidRDefault="00A34337" w:rsidP="00D91780">
      <w:pPr>
        <w:tabs>
          <w:tab w:val="left" w:pos="4504"/>
          <w:tab w:val="left" w:pos="4654"/>
        </w:tabs>
        <w:spacing w:after="0" w:line="240" w:lineRule="auto"/>
        <w:ind w:left="-284" w:right="424"/>
        <w:jc w:val="both"/>
        <w:rPr>
          <w:i/>
          <w:sz w:val="18"/>
          <w:szCs w:val="18"/>
        </w:rPr>
      </w:pPr>
      <w:r>
        <w:rPr>
          <w:i/>
          <w:color w:val="000000"/>
          <w:sz w:val="18"/>
          <w:szCs w:val="18"/>
        </w:rPr>
        <w:tab/>
      </w:r>
      <w:r>
        <w:rPr>
          <w:i/>
          <w:color w:val="000000"/>
          <w:sz w:val="18"/>
          <w:szCs w:val="18"/>
        </w:rPr>
        <w:tab/>
      </w:r>
      <w:r>
        <w:rPr>
          <w:i/>
          <w:color w:val="000000"/>
          <w:sz w:val="18"/>
          <w:szCs w:val="18"/>
        </w:rPr>
        <w:tab/>
      </w:r>
      <w:r>
        <w:rPr>
          <w:i/>
          <w:color w:val="000000"/>
          <w:sz w:val="18"/>
          <w:szCs w:val="18"/>
        </w:rPr>
        <w:tab/>
      </w:r>
      <w:r>
        <w:rPr>
          <w:i/>
          <w:color w:val="000000"/>
          <w:sz w:val="18"/>
          <w:szCs w:val="18"/>
        </w:rPr>
        <w:tab/>
      </w:r>
      <w:r>
        <w:rPr>
          <w:i/>
          <w:color w:val="000000"/>
          <w:sz w:val="18"/>
          <w:szCs w:val="18"/>
        </w:rPr>
        <w:tab/>
      </w:r>
      <w:r w:rsidR="00D91780">
        <w:rPr>
          <w:i/>
          <w:color w:val="000000"/>
          <w:sz w:val="18"/>
          <w:szCs w:val="18"/>
        </w:rPr>
        <w:t xml:space="preserve">     </w:t>
      </w:r>
      <w:r w:rsidR="00EC4628">
        <w:rPr>
          <w:i/>
          <w:color w:val="000000"/>
          <w:sz w:val="18"/>
          <w:szCs w:val="18"/>
        </w:rPr>
        <w:t xml:space="preserve"> (ПІБ)</w:t>
      </w:r>
    </w:p>
    <w:p w14:paraId="5DA18EA9" w14:textId="77777777" w:rsidR="00A34337" w:rsidRDefault="00A34337" w:rsidP="00A34337">
      <w:pPr>
        <w:tabs>
          <w:tab w:val="left" w:pos="4504"/>
          <w:tab w:val="left" w:pos="4654"/>
        </w:tabs>
        <w:spacing w:after="0" w:line="240" w:lineRule="auto"/>
        <w:ind w:left="-284" w:right="424"/>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який</w:t>
      </w:r>
      <w:r>
        <w:rPr>
          <w:rFonts w:ascii="Times New Roman" w:eastAsia="Times New Roman" w:hAnsi="Times New Roman" w:cs="Times New Roman"/>
          <w:color w:val="000000"/>
          <w:sz w:val="28"/>
          <w:szCs w:val="28"/>
        </w:rPr>
        <w:t xml:space="preserve"> діє на </w:t>
      </w:r>
      <w:r w:rsidR="00EC4628">
        <w:rPr>
          <w:rFonts w:ascii="Times New Roman" w:eastAsia="Times New Roman" w:hAnsi="Times New Roman" w:cs="Times New Roman"/>
          <w:color w:val="000000"/>
          <w:sz w:val="28"/>
          <w:szCs w:val="28"/>
        </w:rPr>
        <w:t>підставі _____________________________</w:t>
      </w:r>
      <w:r w:rsidR="00D91780">
        <w:rPr>
          <w:rFonts w:ascii="Times New Roman" w:eastAsia="Times New Roman" w:hAnsi="Times New Roman" w:cs="Times New Roman"/>
          <w:color w:val="000000"/>
          <w:sz w:val="28"/>
          <w:szCs w:val="28"/>
        </w:rPr>
        <w:t xml:space="preserve"> </w:t>
      </w:r>
      <w:r w:rsidR="00EC4628">
        <w:rPr>
          <w:rFonts w:ascii="Times New Roman" w:eastAsia="Times New Roman" w:hAnsi="Times New Roman" w:cs="Times New Roman"/>
          <w:color w:val="000000"/>
          <w:sz w:val="28"/>
          <w:szCs w:val="28"/>
        </w:rPr>
        <w:t>з однієї сторони (далі – Сторона 1), __________________________ в особі ________________________,</w:t>
      </w:r>
      <w:r>
        <w:rPr>
          <w:rFonts w:ascii="Times New Roman" w:eastAsia="Times New Roman" w:hAnsi="Times New Roman" w:cs="Times New Roman"/>
          <w:color w:val="000000"/>
          <w:sz w:val="28"/>
          <w:szCs w:val="28"/>
        </w:rPr>
        <w:t xml:space="preserve"> </w:t>
      </w:r>
    </w:p>
    <w:p w14:paraId="0000000B" w14:textId="2D0A58C5" w:rsidR="008D264C" w:rsidRDefault="00A34337" w:rsidP="00A34337">
      <w:pPr>
        <w:tabs>
          <w:tab w:val="left" w:pos="4504"/>
          <w:tab w:val="left" w:pos="4654"/>
        </w:tabs>
        <w:spacing w:after="0" w:line="240" w:lineRule="auto"/>
        <w:ind w:left="-426" w:right="424"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C4628">
        <w:rPr>
          <w:i/>
          <w:color w:val="000000"/>
          <w:sz w:val="18"/>
          <w:szCs w:val="18"/>
        </w:rPr>
        <w:t>(найменування  громадського об’єднання)                                                                              (ПІБ)</w:t>
      </w:r>
    </w:p>
    <w:p w14:paraId="18524958" w14:textId="3233C534" w:rsidR="00BC49C9" w:rsidRDefault="00A34337" w:rsidP="00BC49C9">
      <w:pPr>
        <w:keepNext/>
        <w:widowControl w:val="0"/>
        <w:pBdr>
          <w:top w:val="nil"/>
          <w:left w:val="nil"/>
          <w:bottom w:val="nil"/>
          <w:right w:val="nil"/>
          <w:between w:val="nil"/>
        </w:pBdr>
        <w:tabs>
          <w:tab w:val="left" w:pos="4504"/>
          <w:tab w:val="left" w:pos="465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який </w:t>
      </w:r>
      <w:r>
        <w:rPr>
          <w:rFonts w:ascii="Times New Roman" w:eastAsia="Times New Roman" w:hAnsi="Times New Roman" w:cs="Times New Roman"/>
          <w:color w:val="000000"/>
          <w:sz w:val="28"/>
          <w:szCs w:val="28"/>
        </w:rPr>
        <w:t xml:space="preserve">діє на </w:t>
      </w:r>
      <w:r w:rsidR="00EC4628">
        <w:rPr>
          <w:rFonts w:ascii="Times New Roman" w:eastAsia="Times New Roman" w:hAnsi="Times New Roman" w:cs="Times New Roman"/>
          <w:color w:val="000000"/>
          <w:sz w:val="28"/>
          <w:szCs w:val="28"/>
        </w:rPr>
        <w:t>підставі _________________________________ з другої сторони (далі – Сторона 2),</w:t>
      </w:r>
      <w:r w:rsidR="00BC49C9">
        <w:rPr>
          <w:rFonts w:ascii="Times New Roman" w:eastAsia="Times New Roman" w:hAnsi="Times New Roman" w:cs="Times New Roman"/>
          <w:color w:val="000000"/>
          <w:sz w:val="28"/>
          <w:szCs w:val="28"/>
        </w:rPr>
        <w:t xml:space="preserve"> </w:t>
      </w:r>
      <w:r w:rsidR="00EC4628">
        <w:rPr>
          <w:rFonts w:ascii="Times New Roman" w:eastAsia="Times New Roman" w:hAnsi="Times New Roman" w:cs="Times New Roman"/>
          <w:color w:val="000000"/>
          <w:sz w:val="28"/>
          <w:szCs w:val="28"/>
        </w:rPr>
        <w:t>_____________</w:t>
      </w:r>
      <w:r w:rsidR="00BC49C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BC49C9">
        <w:rPr>
          <w:rFonts w:ascii="Times New Roman" w:eastAsia="Times New Roman" w:hAnsi="Times New Roman" w:cs="Times New Roman"/>
          <w:color w:val="000000"/>
          <w:sz w:val="28"/>
          <w:szCs w:val="28"/>
        </w:rPr>
        <w:t>обласне (міське) відділення Фонду соціального захисту</w:t>
      </w:r>
    </w:p>
    <w:p w14:paraId="0000000D" w14:textId="480BBB93" w:rsidR="008D264C" w:rsidRDefault="00BC49C9" w:rsidP="00BC49C9">
      <w:pPr>
        <w:keepNext/>
        <w:widowControl w:val="0"/>
        <w:pBdr>
          <w:top w:val="nil"/>
          <w:left w:val="nil"/>
          <w:bottom w:val="nil"/>
          <w:right w:val="nil"/>
          <w:between w:val="nil"/>
        </w:pBdr>
        <w:tabs>
          <w:tab w:val="left" w:pos="4504"/>
          <w:tab w:val="left" w:pos="4654"/>
        </w:tabs>
        <w:spacing w:after="0" w:line="240" w:lineRule="auto"/>
        <w:ind w:left="-284"/>
        <w:jc w:val="both"/>
        <w:rPr>
          <w:rFonts w:ascii="Times New Roman" w:eastAsia="Times New Roman" w:hAnsi="Times New Roman" w:cs="Times New Roman"/>
          <w:color w:val="000000"/>
          <w:sz w:val="28"/>
          <w:szCs w:val="28"/>
        </w:rPr>
      </w:pPr>
      <w:r>
        <w:rPr>
          <w:i/>
          <w:color w:val="000000"/>
          <w:sz w:val="18"/>
          <w:szCs w:val="18"/>
        </w:rPr>
        <w:t xml:space="preserve">                        (найменування обласного відділення)</w:t>
      </w:r>
      <w:r>
        <w:rPr>
          <w:rFonts w:ascii="Times New Roman" w:eastAsia="Times New Roman" w:hAnsi="Times New Roman" w:cs="Times New Roman"/>
          <w:color w:val="000000"/>
          <w:sz w:val="28"/>
          <w:szCs w:val="28"/>
        </w:rPr>
        <w:t xml:space="preserve"> </w:t>
      </w:r>
    </w:p>
    <w:p w14:paraId="5B107730" w14:textId="29CCD0E5" w:rsidR="00D91780" w:rsidRDefault="00302C3A">
      <w:pPr>
        <w:keepNext/>
        <w:widowControl w:val="0"/>
        <w:pBdr>
          <w:top w:val="nil"/>
          <w:left w:val="nil"/>
          <w:bottom w:val="nil"/>
          <w:right w:val="nil"/>
          <w:between w:val="nil"/>
        </w:pBdr>
        <w:tabs>
          <w:tab w:val="left" w:pos="4504"/>
          <w:tab w:val="left" w:pos="465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осіб з інвалідністю</w:t>
      </w:r>
      <w:r w:rsidR="00EC4628">
        <w:rPr>
          <w:rFonts w:ascii="Times New Roman" w:eastAsia="Times New Roman" w:hAnsi="Times New Roman" w:cs="Times New Roman"/>
          <w:color w:val="000000"/>
          <w:sz w:val="28"/>
          <w:szCs w:val="28"/>
        </w:rPr>
        <w:t xml:space="preserve">, в особі___________________, </w:t>
      </w:r>
      <w:r w:rsidR="00EC4628">
        <w:rPr>
          <w:rFonts w:ascii="Times New Roman" w:eastAsia="Times New Roman" w:hAnsi="Times New Roman" w:cs="Times New Roman"/>
          <w:sz w:val="28"/>
          <w:szCs w:val="28"/>
        </w:rPr>
        <w:t xml:space="preserve">який </w:t>
      </w:r>
      <w:r w:rsidR="00EC4628">
        <w:rPr>
          <w:rFonts w:ascii="Times New Roman" w:eastAsia="Times New Roman" w:hAnsi="Times New Roman" w:cs="Times New Roman"/>
          <w:color w:val="000000"/>
          <w:sz w:val="28"/>
          <w:szCs w:val="28"/>
        </w:rPr>
        <w:t xml:space="preserve">діє на підставі </w:t>
      </w:r>
      <w:r w:rsidR="00D91780">
        <w:rPr>
          <w:rFonts w:ascii="Times New Roman" w:eastAsia="Times New Roman" w:hAnsi="Times New Roman" w:cs="Times New Roman"/>
          <w:color w:val="000000"/>
          <w:sz w:val="28"/>
          <w:szCs w:val="28"/>
        </w:rPr>
        <w:t>__________</w:t>
      </w:r>
    </w:p>
    <w:p w14:paraId="0000000F" w14:textId="6A2165EC" w:rsidR="008D264C" w:rsidRDefault="00D91780" w:rsidP="00D91780">
      <w:pPr>
        <w:keepNext/>
        <w:widowControl w:val="0"/>
        <w:pBdr>
          <w:top w:val="nil"/>
          <w:left w:val="nil"/>
          <w:bottom w:val="nil"/>
          <w:right w:val="nil"/>
          <w:between w:val="nil"/>
        </w:pBdr>
        <w:tabs>
          <w:tab w:val="left" w:pos="4504"/>
          <w:tab w:val="left" w:pos="4654"/>
        </w:tabs>
        <w:spacing w:after="0" w:line="240" w:lineRule="auto"/>
        <w:ind w:left="-284"/>
        <w:jc w:val="both"/>
        <w:rPr>
          <w:i/>
          <w:color w:val="000000"/>
          <w:sz w:val="18"/>
          <w:szCs w:val="18"/>
        </w:rPr>
      </w:pPr>
      <w:r>
        <w:rPr>
          <w:rFonts w:ascii="Times New Roman" w:eastAsia="Times New Roman" w:hAnsi="Times New Roman" w:cs="Times New Roman"/>
          <w:sz w:val="28"/>
          <w:szCs w:val="28"/>
        </w:rPr>
        <w:t xml:space="preserve">                                                          </w:t>
      </w:r>
      <w:r>
        <w:rPr>
          <w:i/>
          <w:color w:val="000000"/>
          <w:sz w:val="18"/>
          <w:szCs w:val="18"/>
        </w:rPr>
        <w:t xml:space="preserve">  (ПІБ)</w:t>
      </w:r>
    </w:p>
    <w:p w14:paraId="00000011" w14:textId="7A688773" w:rsidR="008D264C" w:rsidRDefault="00EC4628">
      <w:pPr>
        <w:keepNext/>
        <w:widowControl w:val="0"/>
        <w:pBdr>
          <w:top w:val="nil"/>
          <w:left w:val="nil"/>
          <w:bottom w:val="nil"/>
          <w:right w:val="nil"/>
          <w:between w:val="nil"/>
        </w:pBdr>
        <w:tabs>
          <w:tab w:val="left" w:pos="4504"/>
          <w:tab w:val="left" w:pos="465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 третьої сторони (далі – Сторона 3), разом іменовані Сторонами, керуючись Законом України «Про основи соціальної захищеності осіб з інвалідністю в Україні»,  постановою Кабінету Міністрів України від 2</w:t>
      </w:r>
      <w:r>
        <w:rPr>
          <w:rFonts w:ascii="Times New Roman" w:eastAsia="Times New Roman" w:hAnsi="Times New Roman" w:cs="Times New Roman"/>
          <w:sz w:val="28"/>
          <w:szCs w:val="28"/>
        </w:rPr>
        <w:t xml:space="preserve">7.01.2023 №70 “Деякі питання надання фінансової підтримки громадським об'єднанням осіб з інвалідністю”, </w:t>
      </w:r>
      <w:r>
        <w:rPr>
          <w:rFonts w:ascii="Times New Roman" w:eastAsia="Times New Roman" w:hAnsi="Times New Roman" w:cs="Times New Roman"/>
          <w:color w:val="000000"/>
          <w:sz w:val="28"/>
          <w:szCs w:val="28"/>
        </w:rPr>
        <w:t xml:space="preserve">постановою Кабінету Міністрів України від 12.10.2011 № 1049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(далі – Порядок проведення  конкурсу), </w:t>
      </w:r>
      <w:r w:rsidRPr="00982465">
        <w:rPr>
          <w:rFonts w:ascii="Times New Roman" w:eastAsia="Times New Roman" w:hAnsi="Times New Roman" w:cs="Times New Roman"/>
          <w:color w:val="000000" w:themeColor="text1"/>
          <w:sz w:val="28"/>
          <w:szCs w:val="28"/>
          <w:highlight w:val="white"/>
        </w:rPr>
        <w:t>наказом Фонду соціального захисту осіб з інвалідністю від</w:t>
      </w:r>
      <w:r w:rsidR="00982465">
        <w:rPr>
          <w:rFonts w:ascii="Times New Roman" w:eastAsia="Times New Roman" w:hAnsi="Times New Roman" w:cs="Times New Roman"/>
          <w:color w:val="000000" w:themeColor="text1"/>
          <w:sz w:val="28"/>
          <w:szCs w:val="28"/>
          <w:highlight w:val="white"/>
        </w:rPr>
        <w:t xml:space="preserve"> 14.04.2025 </w:t>
      </w:r>
      <w:r w:rsidRPr="00982465">
        <w:rPr>
          <w:rFonts w:ascii="Times New Roman" w:eastAsia="Times New Roman" w:hAnsi="Times New Roman" w:cs="Times New Roman"/>
          <w:color w:val="000000" w:themeColor="text1"/>
          <w:sz w:val="28"/>
          <w:szCs w:val="28"/>
          <w:highlight w:val="white"/>
        </w:rPr>
        <w:t>№</w:t>
      </w:r>
      <w:r w:rsidR="00982465">
        <w:rPr>
          <w:rFonts w:ascii="Times New Roman" w:eastAsia="Times New Roman" w:hAnsi="Times New Roman" w:cs="Times New Roman"/>
          <w:color w:val="000000" w:themeColor="text1"/>
          <w:sz w:val="28"/>
          <w:szCs w:val="28"/>
          <w:highlight w:val="white"/>
        </w:rPr>
        <w:t xml:space="preserve"> 34 </w:t>
      </w:r>
      <w:r w:rsidRPr="00982465">
        <w:rPr>
          <w:rFonts w:ascii="Times New Roman" w:eastAsia="Times New Roman" w:hAnsi="Times New Roman" w:cs="Times New Roman"/>
          <w:color w:val="000000" w:themeColor="text1"/>
          <w:sz w:val="28"/>
          <w:szCs w:val="28"/>
          <w:highlight w:val="white"/>
        </w:rPr>
        <w:t>"Про організацію та проведення конкурсу з визначення проектів, розроблених громадськими об’єднаннями осіб з інвалідністю, для виконання (реалізації) яких надається фінансова підтримка у 20</w:t>
      </w:r>
      <w:r w:rsidR="00982465">
        <w:rPr>
          <w:rFonts w:ascii="Times New Roman" w:eastAsia="Times New Roman" w:hAnsi="Times New Roman" w:cs="Times New Roman"/>
          <w:color w:val="000000" w:themeColor="text1"/>
          <w:sz w:val="28"/>
          <w:szCs w:val="28"/>
          <w:highlight w:val="white"/>
        </w:rPr>
        <w:t>25</w:t>
      </w:r>
      <w:r w:rsidRPr="00982465">
        <w:rPr>
          <w:rFonts w:ascii="Times New Roman" w:eastAsia="Times New Roman" w:hAnsi="Times New Roman" w:cs="Times New Roman"/>
          <w:color w:val="000000" w:themeColor="text1"/>
          <w:sz w:val="28"/>
          <w:szCs w:val="28"/>
          <w:highlight w:val="white"/>
        </w:rPr>
        <w:t xml:space="preserve"> році"</w:t>
      </w:r>
      <w:r w:rsidRPr="0098246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sz w:val="28"/>
          <w:szCs w:val="28"/>
        </w:rPr>
        <w:t>на підставі наказу Міністерства соціальної політики України від _________________ №  _________ та наказу Фонду</w:t>
      </w:r>
      <w:r w:rsidR="00982465">
        <w:rPr>
          <w:rFonts w:ascii="Times New Roman" w:eastAsia="Times New Roman" w:hAnsi="Times New Roman" w:cs="Times New Roman"/>
          <w:color w:val="000000"/>
          <w:sz w:val="28"/>
          <w:szCs w:val="28"/>
        </w:rPr>
        <w:t xml:space="preserve"> </w:t>
      </w:r>
    </w:p>
    <w:p w14:paraId="00000012" w14:textId="0F1628EC" w:rsidR="008D264C" w:rsidRDefault="00EC4628">
      <w:pPr>
        <w:keepNext/>
        <w:widowControl w:val="0"/>
        <w:pBdr>
          <w:top w:val="nil"/>
          <w:left w:val="nil"/>
          <w:bottom w:val="nil"/>
          <w:right w:val="nil"/>
          <w:between w:val="nil"/>
        </w:pBdr>
        <w:tabs>
          <w:tab w:val="left" w:pos="4504"/>
          <w:tab w:val="left" w:pos="4654"/>
        </w:tabs>
        <w:spacing w:after="0" w:line="240" w:lineRule="auto"/>
        <w:ind w:left="-284"/>
        <w:jc w:val="both"/>
        <w:rPr>
          <w:rFonts w:ascii="Times New Roman" w:eastAsia="Times New Roman" w:hAnsi="Times New Roman" w:cs="Times New Roman"/>
          <w:color w:val="000000"/>
          <w:sz w:val="28"/>
          <w:szCs w:val="28"/>
        </w:rPr>
      </w:pPr>
      <w:r>
        <w:rPr>
          <w:i/>
          <w:color w:val="000000"/>
          <w:sz w:val="18"/>
          <w:szCs w:val="18"/>
        </w:rPr>
        <w:t xml:space="preserve">                                                                                                               </w:t>
      </w:r>
      <w:r w:rsidR="00982465">
        <w:rPr>
          <w:i/>
          <w:color w:val="000000"/>
          <w:sz w:val="18"/>
          <w:szCs w:val="18"/>
        </w:rPr>
        <w:t xml:space="preserve">                                               </w:t>
      </w:r>
      <w:r>
        <w:rPr>
          <w:i/>
          <w:color w:val="000000"/>
          <w:sz w:val="18"/>
          <w:szCs w:val="18"/>
        </w:rPr>
        <w:t xml:space="preserve">  (про розподіл бюджетних коштів)</w:t>
      </w:r>
      <w:r>
        <w:rPr>
          <w:rFonts w:ascii="Times New Roman" w:eastAsia="Times New Roman" w:hAnsi="Times New Roman" w:cs="Times New Roman"/>
          <w:color w:val="000000"/>
          <w:sz w:val="28"/>
          <w:szCs w:val="28"/>
        </w:rPr>
        <w:t xml:space="preserve">    </w:t>
      </w:r>
    </w:p>
    <w:p w14:paraId="00000013" w14:textId="33369132" w:rsidR="008D264C" w:rsidRDefault="00EC4628">
      <w:pPr>
        <w:keepNext/>
        <w:widowControl w:val="0"/>
        <w:pBdr>
          <w:top w:val="nil"/>
          <w:left w:val="nil"/>
          <w:bottom w:val="nil"/>
          <w:right w:val="nil"/>
          <w:between w:val="nil"/>
        </w:pBdr>
        <w:tabs>
          <w:tab w:val="left" w:pos="4504"/>
          <w:tab w:val="left" w:pos="465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соціального захисту </w:t>
      </w:r>
      <w:r>
        <w:rPr>
          <w:rFonts w:ascii="Times New Roman" w:eastAsia="Times New Roman" w:hAnsi="Times New Roman" w:cs="Times New Roman"/>
          <w:sz w:val="28"/>
          <w:szCs w:val="28"/>
        </w:rPr>
        <w:t xml:space="preserve">осіб з інвалідністю </w:t>
      </w:r>
      <w:r>
        <w:rPr>
          <w:rFonts w:ascii="Times New Roman" w:eastAsia="Times New Roman" w:hAnsi="Times New Roman" w:cs="Times New Roman"/>
          <w:color w:val="000000"/>
          <w:sz w:val="28"/>
          <w:szCs w:val="28"/>
        </w:rPr>
        <w:t>від _____</w:t>
      </w:r>
      <w:r w:rsidR="00982465">
        <w:rPr>
          <w:rFonts w:ascii="Times New Roman" w:eastAsia="Times New Roman" w:hAnsi="Times New Roman" w:cs="Times New Roman"/>
          <w:color w:val="000000"/>
          <w:sz w:val="28"/>
          <w:szCs w:val="28"/>
        </w:rPr>
        <w:t>_________</w:t>
      </w:r>
      <w:r>
        <w:rPr>
          <w:rFonts w:ascii="Times New Roman" w:eastAsia="Times New Roman" w:hAnsi="Times New Roman" w:cs="Times New Roman"/>
          <w:color w:val="000000"/>
          <w:sz w:val="28"/>
          <w:szCs w:val="28"/>
        </w:rPr>
        <w:t xml:space="preserve"> №  __________</w:t>
      </w:r>
    </w:p>
    <w:p w14:paraId="00000014" w14:textId="31C8A0D3" w:rsidR="008D264C" w:rsidRDefault="00EC4628">
      <w:pPr>
        <w:keepNext/>
        <w:widowControl w:val="0"/>
        <w:pBdr>
          <w:top w:val="nil"/>
          <w:left w:val="nil"/>
          <w:bottom w:val="nil"/>
          <w:right w:val="nil"/>
          <w:between w:val="nil"/>
        </w:pBdr>
        <w:tabs>
          <w:tab w:val="left" w:pos="4504"/>
          <w:tab w:val="left" w:pos="465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i/>
          <w:color w:val="000000"/>
          <w:sz w:val="18"/>
          <w:szCs w:val="18"/>
        </w:rPr>
        <w:t xml:space="preserve">                                                                     </w:t>
      </w:r>
      <w:r w:rsidR="00982465">
        <w:rPr>
          <w:i/>
          <w:color w:val="000000"/>
          <w:sz w:val="18"/>
          <w:szCs w:val="18"/>
        </w:rPr>
        <w:t xml:space="preserve">                       </w:t>
      </w:r>
      <w:r>
        <w:rPr>
          <w:i/>
          <w:color w:val="000000"/>
          <w:sz w:val="18"/>
          <w:szCs w:val="18"/>
        </w:rPr>
        <w:t>(про затвердження переліку переможців)</w:t>
      </w:r>
      <w:r>
        <w:rPr>
          <w:rFonts w:ascii="Times New Roman" w:eastAsia="Times New Roman" w:hAnsi="Times New Roman" w:cs="Times New Roman"/>
          <w:color w:val="000000"/>
          <w:sz w:val="28"/>
          <w:szCs w:val="28"/>
        </w:rPr>
        <w:t xml:space="preserve"> </w:t>
      </w:r>
    </w:p>
    <w:p w14:paraId="00000015" w14:textId="77777777" w:rsidR="008D264C" w:rsidRDefault="00EC4628">
      <w:pPr>
        <w:keepNext/>
        <w:widowControl w:val="0"/>
        <w:pBdr>
          <w:top w:val="nil"/>
          <w:left w:val="nil"/>
          <w:bottom w:val="nil"/>
          <w:right w:val="nil"/>
          <w:between w:val="nil"/>
        </w:pBdr>
        <w:tabs>
          <w:tab w:val="left" w:pos="4504"/>
          <w:tab w:val="left" w:pos="465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уклали цей Договір про наступне.</w:t>
      </w:r>
    </w:p>
    <w:p w14:paraId="00000017" w14:textId="15A8FF79" w:rsidR="008D264C" w:rsidRDefault="008D264C" w:rsidP="00D91780">
      <w:pPr>
        <w:keepNext/>
        <w:widowControl w:val="0"/>
        <w:pBdr>
          <w:top w:val="nil"/>
          <w:left w:val="nil"/>
          <w:bottom w:val="nil"/>
          <w:right w:val="nil"/>
          <w:between w:val="nil"/>
        </w:pBdr>
        <w:tabs>
          <w:tab w:val="left" w:pos="810"/>
        </w:tabs>
        <w:spacing w:after="0" w:line="240" w:lineRule="auto"/>
        <w:jc w:val="both"/>
        <w:rPr>
          <w:rFonts w:ascii="Times New Roman" w:eastAsia="Times New Roman" w:hAnsi="Times New Roman" w:cs="Times New Roman"/>
          <w:color w:val="000000"/>
          <w:sz w:val="28"/>
          <w:szCs w:val="28"/>
        </w:rPr>
      </w:pPr>
    </w:p>
    <w:p w14:paraId="00000018" w14:textId="77777777" w:rsidR="008D264C" w:rsidRDefault="00EC4628">
      <w:pPr>
        <w:keepNext/>
        <w:widowControl w:val="0"/>
        <w:pBdr>
          <w:top w:val="nil"/>
          <w:left w:val="nil"/>
          <w:bottom w:val="nil"/>
          <w:right w:val="nil"/>
          <w:between w:val="nil"/>
        </w:pBdr>
        <w:tabs>
          <w:tab w:val="left" w:pos="4504"/>
          <w:tab w:val="left" w:pos="4654"/>
        </w:tabs>
        <w:spacing w:after="0" w:line="240" w:lineRule="auto"/>
        <w:ind w:left="-28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ПРЕДМЕТ ДОГОВОРУ</w:t>
      </w:r>
    </w:p>
    <w:p w14:paraId="00000019" w14:textId="77777777" w:rsidR="008D264C" w:rsidRDefault="00EC4628">
      <w:pPr>
        <w:widowControl w:val="0"/>
        <w:numPr>
          <w:ilvl w:val="1"/>
          <w:numId w:val="2"/>
        </w:numPr>
        <w:pBdr>
          <w:top w:val="nil"/>
          <w:left w:val="nil"/>
          <w:bottom w:val="nil"/>
          <w:right w:val="nil"/>
          <w:between w:val="nil"/>
        </w:pBdr>
        <w:tabs>
          <w:tab w:val="left" w:pos="1134"/>
        </w:tabs>
        <w:spacing w:after="0" w:line="240" w:lineRule="auto"/>
        <w:ind w:left="-284" w:firstLine="740"/>
        <w:jc w:val="both"/>
      </w:pPr>
      <w:r>
        <w:rPr>
          <w:rFonts w:ascii="Times New Roman" w:eastAsia="Times New Roman" w:hAnsi="Times New Roman" w:cs="Times New Roman"/>
          <w:color w:val="000000"/>
          <w:sz w:val="28"/>
          <w:szCs w:val="28"/>
          <w:highlight w:val="white"/>
        </w:rPr>
        <w:t xml:space="preserve">Сторона 1 </w:t>
      </w:r>
      <w:r>
        <w:rPr>
          <w:rFonts w:ascii="Times New Roman" w:eastAsia="Times New Roman" w:hAnsi="Times New Roman" w:cs="Times New Roman"/>
          <w:color w:val="000000"/>
          <w:sz w:val="28"/>
          <w:szCs w:val="28"/>
        </w:rPr>
        <w:t>у порядку та на умовах, визначених чинним законодавством та цим Договором, забезпечує надання Стороні 2 фінансової підтримки для виконання (реалізації) /далі - виконання/ загальнодержавного проекту ___________________________</w:t>
      </w:r>
      <w:r>
        <w:rPr>
          <w:rFonts w:ascii="Times New Roman" w:eastAsia="Times New Roman" w:hAnsi="Times New Roman" w:cs="Times New Roman"/>
          <w:color w:val="000000"/>
          <w:sz w:val="28"/>
          <w:szCs w:val="28"/>
          <w:highlight w:val="white"/>
        </w:rPr>
        <w:t>_ (далі - Проект)</w:t>
      </w:r>
      <w:r>
        <w:rPr>
          <w:rFonts w:ascii="Times New Roman" w:eastAsia="Times New Roman" w:hAnsi="Times New Roman" w:cs="Times New Roman"/>
          <w:color w:val="000000"/>
          <w:sz w:val="28"/>
          <w:szCs w:val="28"/>
        </w:rPr>
        <w:t xml:space="preserve">. </w:t>
      </w:r>
    </w:p>
    <w:p w14:paraId="3135DD71" w14:textId="77777777" w:rsidR="00044245" w:rsidRPr="00BF6998" w:rsidRDefault="00044245" w:rsidP="00044245">
      <w:pPr>
        <w:widowControl w:val="0"/>
        <w:numPr>
          <w:ilvl w:val="1"/>
          <w:numId w:val="2"/>
        </w:numPr>
        <w:pBdr>
          <w:top w:val="nil"/>
          <w:left w:val="nil"/>
          <w:bottom w:val="nil"/>
          <w:right w:val="nil"/>
          <w:between w:val="nil"/>
        </w:pBdr>
        <w:tabs>
          <w:tab w:val="left" w:pos="1134"/>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Фінансова підтримка надається за рахунок коштів Державного бюджету за бюджетною програмою 2507</w:t>
      </w:r>
      <w:r w:rsidRPr="00BF6998">
        <w:rPr>
          <w:rFonts w:ascii="Times New Roman" w:eastAsia="Times New Roman" w:hAnsi="Times New Roman" w:cs="Times New Roman"/>
          <w:sz w:val="26"/>
          <w:szCs w:val="26"/>
        </w:rPr>
        <w:t>110</w:t>
      </w:r>
      <w:r w:rsidRPr="00BF6998">
        <w:rPr>
          <w:rFonts w:ascii="Times New Roman" w:eastAsia="Times New Roman" w:hAnsi="Times New Roman" w:cs="Times New Roman"/>
          <w:color w:val="000000"/>
          <w:sz w:val="26"/>
          <w:szCs w:val="26"/>
        </w:rPr>
        <w:t xml:space="preserve"> «</w:t>
      </w:r>
      <w:r w:rsidRPr="00BF6998">
        <w:rPr>
          <w:rFonts w:ascii="Times New Roman" w:eastAsia="Times New Roman" w:hAnsi="Times New Roman" w:cs="Times New Roman"/>
          <w:sz w:val="26"/>
          <w:szCs w:val="26"/>
        </w:rPr>
        <w:t>Соціальний захист осіб з інвалідністю</w:t>
      </w:r>
      <w:r w:rsidRPr="00BF6998">
        <w:rPr>
          <w:rFonts w:ascii="Times New Roman" w:eastAsia="Times New Roman" w:hAnsi="Times New Roman" w:cs="Times New Roman"/>
          <w:color w:val="000000"/>
          <w:sz w:val="26"/>
          <w:szCs w:val="26"/>
        </w:rPr>
        <w:t xml:space="preserve">» за напрямом - фінансова підтримка громадських </w:t>
      </w:r>
      <w:r w:rsidRPr="00BF6998">
        <w:rPr>
          <w:rFonts w:ascii="Times New Roman" w:eastAsia="Times New Roman" w:hAnsi="Times New Roman" w:cs="Times New Roman"/>
          <w:sz w:val="26"/>
          <w:szCs w:val="26"/>
        </w:rPr>
        <w:t>об'єднань</w:t>
      </w:r>
      <w:r w:rsidRPr="00BF6998">
        <w:rPr>
          <w:rFonts w:ascii="Times New Roman" w:eastAsia="Times New Roman" w:hAnsi="Times New Roman" w:cs="Times New Roman"/>
          <w:color w:val="000000"/>
          <w:sz w:val="26"/>
          <w:szCs w:val="26"/>
        </w:rPr>
        <w:t xml:space="preserve"> для надання соціальних послуг особам з інвалідністю у безготівковій </w:t>
      </w:r>
      <w:r w:rsidRPr="00BF6998">
        <w:rPr>
          <w:rFonts w:ascii="Times New Roman" w:eastAsia="Times New Roman" w:hAnsi="Times New Roman" w:cs="Times New Roman"/>
          <w:color w:val="000000"/>
          <w:sz w:val="26"/>
          <w:szCs w:val="26"/>
          <w:highlight w:val="white"/>
        </w:rPr>
        <w:t>формі</w:t>
      </w:r>
      <w:r w:rsidRPr="00BF6998">
        <w:rPr>
          <w:rFonts w:ascii="Times New Roman" w:eastAsia="Times New Roman" w:hAnsi="Times New Roman" w:cs="Times New Roman"/>
          <w:color w:val="000000"/>
          <w:sz w:val="26"/>
          <w:szCs w:val="26"/>
        </w:rPr>
        <w:t xml:space="preserve"> шляхом спрямування Стороною 3 відкритих асигнувань державного бюджету на рахунок Сторони 2, відкритий в територіальному органі Державної казначейської служби України.</w:t>
      </w:r>
    </w:p>
    <w:p w14:paraId="7A7D00A7" w14:textId="77777777" w:rsidR="00044245" w:rsidRPr="00BF6998" w:rsidRDefault="00044245" w:rsidP="00044245">
      <w:pPr>
        <w:widowControl w:val="0"/>
        <w:numPr>
          <w:ilvl w:val="1"/>
          <w:numId w:val="2"/>
        </w:numPr>
        <w:pBdr>
          <w:top w:val="nil"/>
          <w:left w:val="nil"/>
          <w:bottom w:val="nil"/>
          <w:right w:val="nil"/>
          <w:between w:val="nil"/>
        </w:pBdr>
        <w:tabs>
          <w:tab w:val="left" w:pos="1134"/>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 xml:space="preserve">Сторона 2 зобов’язується забезпечити </w:t>
      </w:r>
      <w:r w:rsidRPr="00BF6998">
        <w:rPr>
          <w:rFonts w:ascii="Times New Roman" w:eastAsia="Times New Roman" w:hAnsi="Times New Roman" w:cs="Times New Roman"/>
          <w:sz w:val="26"/>
          <w:szCs w:val="26"/>
        </w:rPr>
        <w:t xml:space="preserve">виконання </w:t>
      </w:r>
      <w:r w:rsidRPr="00BF6998">
        <w:rPr>
          <w:rFonts w:ascii="Times New Roman" w:eastAsia="Times New Roman" w:hAnsi="Times New Roman" w:cs="Times New Roman"/>
          <w:color w:val="000000"/>
          <w:sz w:val="26"/>
          <w:szCs w:val="26"/>
        </w:rPr>
        <w:t xml:space="preserve">Проекту, використати фінансову підтримку на визначені Проектом цілі у порядку та на умовах, встановлених </w:t>
      </w:r>
      <w:r w:rsidRPr="00BF6998">
        <w:rPr>
          <w:rFonts w:ascii="Times New Roman" w:eastAsia="Times New Roman" w:hAnsi="Times New Roman" w:cs="Times New Roman"/>
          <w:color w:val="000000"/>
          <w:sz w:val="26"/>
          <w:szCs w:val="26"/>
        </w:rPr>
        <w:lastRenderedPageBreak/>
        <w:t>цим Договором та чинним законодавством України.</w:t>
      </w:r>
    </w:p>
    <w:p w14:paraId="288F073F" w14:textId="77777777" w:rsidR="00044245" w:rsidRPr="00BF6998" w:rsidRDefault="00044245" w:rsidP="00044245">
      <w:pPr>
        <w:widowControl w:val="0"/>
        <w:numPr>
          <w:ilvl w:val="1"/>
          <w:numId w:val="2"/>
        </w:numPr>
        <w:pBdr>
          <w:top w:val="nil"/>
          <w:left w:val="nil"/>
          <w:bottom w:val="nil"/>
          <w:right w:val="nil"/>
          <w:between w:val="nil"/>
        </w:pBdr>
        <w:tabs>
          <w:tab w:val="left" w:pos="1134"/>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 xml:space="preserve">Опис та план виконання </w:t>
      </w:r>
      <w:r w:rsidRPr="00BF6998">
        <w:rPr>
          <w:rFonts w:ascii="Times New Roman" w:eastAsia="Times New Roman" w:hAnsi="Times New Roman" w:cs="Times New Roman"/>
          <w:sz w:val="26"/>
          <w:szCs w:val="26"/>
        </w:rPr>
        <w:t>Проекту</w:t>
      </w:r>
      <w:r w:rsidRPr="00BF6998">
        <w:rPr>
          <w:rFonts w:ascii="Times New Roman" w:eastAsia="Times New Roman" w:hAnsi="Times New Roman" w:cs="Times New Roman"/>
          <w:color w:val="000000"/>
          <w:sz w:val="26"/>
          <w:szCs w:val="26"/>
        </w:rPr>
        <w:t xml:space="preserve"> із зазначенням строків та відповідальних виконавців на кожному етапі визначаються в Описі </w:t>
      </w:r>
      <w:r w:rsidRPr="00BF6998">
        <w:rPr>
          <w:rFonts w:ascii="Times New Roman" w:eastAsia="Times New Roman" w:hAnsi="Times New Roman" w:cs="Times New Roman"/>
          <w:sz w:val="26"/>
          <w:szCs w:val="26"/>
        </w:rPr>
        <w:t>П</w:t>
      </w:r>
      <w:r w:rsidRPr="00BF6998">
        <w:rPr>
          <w:rFonts w:ascii="Times New Roman" w:eastAsia="Times New Roman" w:hAnsi="Times New Roman" w:cs="Times New Roman"/>
          <w:color w:val="000000"/>
          <w:sz w:val="26"/>
          <w:szCs w:val="26"/>
        </w:rPr>
        <w:t>роекту відповідно до Додатка 5 до цього Договору, розробленого громадським об’єднанням осіб з інвалідністю для виконання якого надається фінансова підтримка за рахунок коштів державного бюджету, складеного за формою,</w:t>
      </w:r>
      <w:r w:rsidRPr="00BF6998">
        <w:rPr>
          <w:rFonts w:ascii="Times New Roman" w:eastAsia="Times New Roman" w:hAnsi="Times New Roman" w:cs="Times New Roman"/>
          <w:sz w:val="26"/>
          <w:szCs w:val="26"/>
        </w:rPr>
        <w:t xml:space="preserve"> згідно з Додатком 2 до Порядку проведення конкурсу. </w:t>
      </w:r>
    </w:p>
    <w:p w14:paraId="1215CA0A" w14:textId="77777777" w:rsidR="00044245" w:rsidRPr="00BF6998" w:rsidRDefault="00044245" w:rsidP="00044245">
      <w:pPr>
        <w:widowControl w:val="0"/>
        <w:numPr>
          <w:ilvl w:val="1"/>
          <w:numId w:val="2"/>
        </w:numPr>
        <w:pBdr>
          <w:top w:val="nil"/>
          <w:left w:val="nil"/>
          <w:bottom w:val="nil"/>
          <w:right w:val="nil"/>
          <w:between w:val="nil"/>
        </w:pBdr>
        <w:tabs>
          <w:tab w:val="left" w:pos="1134"/>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 xml:space="preserve">У рамках своїх зобов’язань за цим Договором Сторона 2 здійснює реалізацію Проекту у відповідності до затвердженого Кошторису витрат, складеного за формою, </w:t>
      </w:r>
      <w:r w:rsidRPr="00BF6998">
        <w:rPr>
          <w:rFonts w:ascii="Times New Roman" w:eastAsia="Times New Roman" w:hAnsi="Times New Roman" w:cs="Times New Roman"/>
          <w:sz w:val="26"/>
          <w:szCs w:val="26"/>
        </w:rPr>
        <w:t>згідно з Додатком 3 до Порядку проведення конкурсу та відповідно до Додатка 4 до цього Договору.</w:t>
      </w:r>
    </w:p>
    <w:p w14:paraId="68F4A66A" w14:textId="77777777" w:rsidR="00044245" w:rsidRPr="00BF6998" w:rsidRDefault="00044245" w:rsidP="00044245">
      <w:pPr>
        <w:widowControl w:val="0"/>
        <w:numPr>
          <w:ilvl w:val="0"/>
          <w:numId w:val="2"/>
        </w:numPr>
        <w:pBdr>
          <w:top w:val="nil"/>
          <w:left w:val="nil"/>
          <w:bottom w:val="nil"/>
          <w:right w:val="nil"/>
          <w:between w:val="nil"/>
        </w:pBdr>
        <w:spacing w:after="0" w:line="240" w:lineRule="auto"/>
        <w:ind w:left="-284" w:right="424"/>
        <w:jc w:val="center"/>
        <w:rPr>
          <w:sz w:val="26"/>
          <w:szCs w:val="26"/>
        </w:rPr>
      </w:pPr>
      <w:r w:rsidRPr="00BF6998">
        <w:rPr>
          <w:rFonts w:ascii="Times New Roman" w:eastAsia="Times New Roman" w:hAnsi="Times New Roman" w:cs="Times New Roman"/>
          <w:b/>
          <w:color w:val="000000"/>
          <w:sz w:val="26"/>
          <w:szCs w:val="26"/>
        </w:rPr>
        <w:t xml:space="preserve">ВИТРАТИ ЗА ДОГОВОРОМ </w:t>
      </w:r>
    </w:p>
    <w:p w14:paraId="0CA126F9" w14:textId="78DAD792" w:rsidR="00044245" w:rsidRPr="00FF18EF" w:rsidRDefault="00044245" w:rsidP="00044245">
      <w:pPr>
        <w:widowControl w:val="0"/>
        <w:numPr>
          <w:ilvl w:val="1"/>
          <w:numId w:val="2"/>
        </w:numPr>
        <w:pBdr>
          <w:top w:val="nil"/>
          <w:left w:val="nil"/>
          <w:bottom w:val="nil"/>
          <w:right w:val="nil"/>
          <w:between w:val="nil"/>
        </w:pBdr>
        <w:tabs>
          <w:tab w:val="left" w:pos="1134"/>
        </w:tabs>
        <w:spacing w:after="0" w:line="240" w:lineRule="auto"/>
        <w:ind w:left="-284" w:firstLine="740"/>
        <w:jc w:val="both"/>
        <w:rPr>
          <w:rFonts w:ascii="Times New Roman" w:eastAsia="Times New Roman" w:hAnsi="Times New Roman" w:cs="Times New Roman"/>
          <w:b/>
          <w:color w:val="000000"/>
          <w:sz w:val="26"/>
          <w:szCs w:val="26"/>
        </w:rPr>
      </w:pPr>
      <w:r w:rsidRPr="00BF6998">
        <w:rPr>
          <w:rFonts w:ascii="Times New Roman" w:eastAsia="Times New Roman" w:hAnsi="Times New Roman" w:cs="Times New Roman"/>
          <w:color w:val="000000"/>
          <w:sz w:val="26"/>
          <w:szCs w:val="26"/>
        </w:rPr>
        <w:t xml:space="preserve">Загальна сума Проекту визначається у відповідності до затвердженого Кошторису витрат та становить </w:t>
      </w:r>
      <w:r>
        <w:rPr>
          <w:rFonts w:ascii="Times New Roman" w:eastAsia="Times New Roman" w:hAnsi="Times New Roman" w:cs="Times New Roman"/>
          <w:b/>
          <w:color w:val="000000"/>
          <w:sz w:val="26"/>
          <w:szCs w:val="26"/>
        </w:rPr>
        <w:t>____</w:t>
      </w:r>
      <w:r w:rsidRPr="00FF18EF">
        <w:rPr>
          <w:rFonts w:ascii="Times New Roman" w:eastAsia="Times New Roman" w:hAnsi="Times New Roman" w:cs="Times New Roman"/>
          <w:b/>
          <w:color w:val="000000"/>
          <w:sz w:val="26"/>
          <w:szCs w:val="26"/>
        </w:rPr>
        <w:t xml:space="preserve"> грн</w:t>
      </w:r>
      <w:r>
        <w:rPr>
          <w:rFonts w:ascii="Times New Roman" w:eastAsia="Times New Roman" w:hAnsi="Times New Roman" w:cs="Times New Roman"/>
          <w:b/>
          <w:color w:val="000000"/>
          <w:sz w:val="26"/>
          <w:szCs w:val="26"/>
        </w:rPr>
        <w:t>.</w:t>
      </w:r>
      <w:r w:rsidRPr="00FF18EF">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___ грн. __</w:t>
      </w:r>
      <w:r w:rsidRPr="00FF18EF">
        <w:rPr>
          <w:rFonts w:ascii="Times New Roman" w:eastAsia="Times New Roman" w:hAnsi="Times New Roman" w:cs="Times New Roman"/>
          <w:b/>
          <w:color w:val="000000"/>
          <w:sz w:val="26"/>
          <w:szCs w:val="26"/>
        </w:rPr>
        <w:t xml:space="preserve"> коп.).</w:t>
      </w:r>
    </w:p>
    <w:p w14:paraId="1D60D89B" w14:textId="5DFD54CE" w:rsidR="00044245" w:rsidRPr="00FF18EF" w:rsidRDefault="00044245" w:rsidP="00044245">
      <w:pPr>
        <w:widowControl w:val="0"/>
        <w:numPr>
          <w:ilvl w:val="1"/>
          <w:numId w:val="2"/>
        </w:numPr>
        <w:pBdr>
          <w:top w:val="nil"/>
          <w:left w:val="nil"/>
          <w:bottom w:val="nil"/>
          <w:right w:val="nil"/>
          <w:between w:val="nil"/>
        </w:pBdr>
        <w:tabs>
          <w:tab w:val="left" w:pos="1134"/>
        </w:tabs>
        <w:spacing w:after="0" w:line="240" w:lineRule="auto"/>
        <w:ind w:left="-284" w:firstLine="740"/>
        <w:jc w:val="both"/>
        <w:rPr>
          <w:rFonts w:ascii="Times New Roman" w:eastAsia="Times New Roman" w:hAnsi="Times New Roman" w:cs="Times New Roman"/>
          <w:b/>
          <w:color w:val="000000"/>
          <w:sz w:val="26"/>
          <w:szCs w:val="26"/>
        </w:rPr>
      </w:pPr>
      <w:r w:rsidRPr="00FF18EF">
        <w:rPr>
          <w:rFonts w:ascii="Times New Roman" w:eastAsia="Times New Roman" w:hAnsi="Times New Roman" w:cs="Times New Roman"/>
          <w:color w:val="000000"/>
          <w:sz w:val="26"/>
          <w:szCs w:val="26"/>
        </w:rPr>
        <w:t>Фінансова підтримка Проекту із загального фонду Державного бюджету за бюджетною програмою КПКВК 2507110 «Соціальний захист осіб з інвалідністю» становить</w:t>
      </w:r>
      <w:r w:rsidRPr="00FF18EF">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____</w:t>
      </w:r>
      <w:r w:rsidRPr="00FF18EF">
        <w:rPr>
          <w:rFonts w:ascii="Times New Roman" w:eastAsia="Times New Roman" w:hAnsi="Times New Roman" w:cs="Times New Roman"/>
          <w:b/>
          <w:color w:val="000000"/>
          <w:sz w:val="26"/>
          <w:szCs w:val="26"/>
        </w:rPr>
        <w:t>грн</w:t>
      </w:r>
      <w:r>
        <w:rPr>
          <w:rFonts w:ascii="Times New Roman" w:eastAsia="Times New Roman" w:hAnsi="Times New Roman" w:cs="Times New Roman"/>
          <w:b/>
          <w:color w:val="000000"/>
          <w:sz w:val="26"/>
          <w:szCs w:val="26"/>
        </w:rPr>
        <w:t xml:space="preserve">. </w:t>
      </w:r>
      <w:r w:rsidRPr="00FF18EF">
        <w:rPr>
          <w:rFonts w:ascii="Times New Roman" w:eastAsia="Times New Roman" w:hAnsi="Times New Roman" w:cs="Times New Roman"/>
          <w:b/>
          <w:color w:val="000000"/>
          <w:sz w:val="26"/>
          <w:szCs w:val="26"/>
        </w:rPr>
        <w:t>(</w:t>
      </w:r>
      <w:r>
        <w:rPr>
          <w:rFonts w:ascii="Times New Roman" w:eastAsia="Times New Roman" w:hAnsi="Times New Roman" w:cs="Times New Roman"/>
          <w:b/>
          <w:color w:val="000000"/>
          <w:sz w:val="26"/>
          <w:szCs w:val="26"/>
        </w:rPr>
        <w:t>___ грн.  __</w:t>
      </w:r>
      <w:r w:rsidRPr="00FF18EF">
        <w:rPr>
          <w:rFonts w:ascii="Times New Roman" w:eastAsia="Times New Roman" w:hAnsi="Times New Roman" w:cs="Times New Roman"/>
          <w:b/>
          <w:color w:val="000000"/>
          <w:sz w:val="26"/>
          <w:szCs w:val="26"/>
        </w:rPr>
        <w:t xml:space="preserve"> коп.). </w:t>
      </w:r>
    </w:p>
    <w:p w14:paraId="276263FD" w14:textId="5BA6F4DC" w:rsidR="00044245" w:rsidRPr="00BF6998" w:rsidRDefault="00044245" w:rsidP="00044245">
      <w:pPr>
        <w:widowControl w:val="0"/>
        <w:numPr>
          <w:ilvl w:val="1"/>
          <w:numId w:val="2"/>
        </w:numPr>
        <w:pBdr>
          <w:top w:val="nil"/>
          <w:left w:val="nil"/>
          <w:bottom w:val="nil"/>
          <w:right w:val="nil"/>
          <w:between w:val="nil"/>
        </w:pBdr>
        <w:tabs>
          <w:tab w:val="left" w:pos="1134"/>
        </w:tabs>
        <w:spacing w:after="0" w:line="240" w:lineRule="auto"/>
        <w:ind w:left="-284" w:firstLine="740"/>
        <w:jc w:val="both"/>
        <w:rPr>
          <w:rFonts w:ascii="Times New Roman" w:eastAsia="Times New Roman" w:hAnsi="Times New Roman" w:cs="Times New Roman"/>
          <w:sz w:val="26"/>
          <w:szCs w:val="26"/>
        </w:rPr>
      </w:pPr>
      <w:r w:rsidRPr="00FF18EF">
        <w:rPr>
          <w:rFonts w:ascii="Times New Roman" w:eastAsia="Times New Roman" w:hAnsi="Times New Roman" w:cs="Times New Roman"/>
          <w:color w:val="000000"/>
          <w:sz w:val="26"/>
          <w:szCs w:val="26"/>
        </w:rPr>
        <w:t>Співфінансування Проекту Стороною 2 становить</w:t>
      </w:r>
      <w:r w:rsidRPr="00FF18EF">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___</w:t>
      </w:r>
      <w:r w:rsidRPr="00FF18EF">
        <w:rPr>
          <w:rFonts w:ascii="Times New Roman" w:eastAsia="Times New Roman" w:hAnsi="Times New Roman" w:cs="Times New Roman"/>
          <w:b/>
          <w:color w:val="000000"/>
          <w:sz w:val="26"/>
          <w:szCs w:val="26"/>
        </w:rPr>
        <w:t xml:space="preserve"> грн</w:t>
      </w:r>
      <w:r>
        <w:rPr>
          <w:rFonts w:ascii="Times New Roman" w:eastAsia="Times New Roman" w:hAnsi="Times New Roman" w:cs="Times New Roman"/>
          <w:b/>
          <w:color w:val="000000"/>
          <w:sz w:val="26"/>
          <w:szCs w:val="26"/>
        </w:rPr>
        <w:t>.</w:t>
      </w:r>
      <w:r w:rsidRPr="00FF18EF">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____ грн. __</w:t>
      </w:r>
      <w:r w:rsidRPr="00FF18EF">
        <w:rPr>
          <w:rFonts w:ascii="Times New Roman" w:eastAsia="Times New Roman" w:hAnsi="Times New Roman" w:cs="Times New Roman"/>
          <w:b/>
          <w:color w:val="000000"/>
          <w:sz w:val="26"/>
          <w:szCs w:val="26"/>
        </w:rPr>
        <w:t xml:space="preserve"> коп.)</w:t>
      </w:r>
      <w:r w:rsidRPr="00BF6998">
        <w:rPr>
          <w:rFonts w:ascii="Times New Roman" w:eastAsia="Times New Roman" w:hAnsi="Times New Roman" w:cs="Times New Roman"/>
          <w:sz w:val="26"/>
          <w:szCs w:val="26"/>
        </w:rPr>
        <w:t>, але не менше ніж 15 відсотків від загального обсягу фінансування за цим Проектом.</w:t>
      </w:r>
      <w:sdt>
        <w:sdtPr>
          <w:rPr>
            <w:sz w:val="26"/>
            <w:szCs w:val="26"/>
          </w:rPr>
          <w:tag w:val="goog_rdk_0"/>
          <w:id w:val="1244303575"/>
        </w:sdtPr>
        <w:sdtContent>
          <w:sdt>
            <w:sdtPr>
              <w:rPr>
                <w:sz w:val="26"/>
                <w:szCs w:val="26"/>
              </w:rPr>
              <w:tag w:val="goog_rdk_1"/>
              <w:id w:val="-1595163344"/>
            </w:sdtPr>
            <w:sdtContent/>
          </w:sdt>
          <w:sdt>
            <w:sdtPr>
              <w:rPr>
                <w:sz w:val="26"/>
                <w:szCs w:val="26"/>
              </w:rPr>
              <w:tag w:val="goog_rdk_2"/>
              <w:id w:val="1369721445"/>
            </w:sdtPr>
            <w:sdtContent/>
          </w:sdt>
          <w:r w:rsidRPr="00BF6998">
            <w:rPr>
              <w:rFonts w:ascii="Times New Roman" w:eastAsia="Times New Roman" w:hAnsi="Times New Roman" w:cs="Times New Roman"/>
              <w:sz w:val="26"/>
              <w:szCs w:val="26"/>
            </w:rPr>
            <w:t xml:space="preserve"> Співфінансування Проекту Стороною 2 здійснюється лише у грошовому вигляді шляхом оплати вартості придбання необхідних для виконання (реалізації) Проекту відповідних товарів, робіт чи послуг, а також здійсненням витрат на оплату праці працівників, залучених до виконання (реалізації) Проекту.</w:t>
          </w:r>
        </w:sdtContent>
      </w:sdt>
    </w:p>
    <w:p w14:paraId="04A2A4CD" w14:textId="77777777" w:rsidR="00044245" w:rsidRPr="00BF6998" w:rsidRDefault="00044245" w:rsidP="00044245">
      <w:pPr>
        <w:widowControl w:val="0"/>
        <w:pBdr>
          <w:top w:val="nil"/>
          <w:left w:val="nil"/>
          <w:bottom w:val="nil"/>
          <w:right w:val="nil"/>
          <w:between w:val="nil"/>
        </w:pBdr>
        <w:tabs>
          <w:tab w:val="left" w:pos="1440"/>
        </w:tabs>
        <w:spacing w:after="0" w:line="240" w:lineRule="auto"/>
        <w:ind w:left="-284" w:right="424"/>
        <w:jc w:val="both"/>
        <w:rPr>
          <w:rFonts w:ascii="Times New Roman" w:eastAsia="Times New Roman" w:hAnsi="Times New Roman" w:cs="Times New Roman"/>
          <w:color w:val="000000"/>
          <w:sz w:val="26"/>
          <w:szCs w:val="26"/>
          <w:highlight w:val="white"/>
        </w:rPr>
      </w:pPr>
    </w:p>
    <w:p w14:paraId="6E98EF50" w14:textId="77777777" w:rsidR="00044245" w:rsidRPr="00BF6998" w:rsidRDefault="00044245" w:rsidP="00044245">
      <w:pPr>
        <w:widowControl w:val="0"/>
        <w:numPr>
          <w:ilvl w:val="0"/>
          <w:numId w:val="2"/>
        </w:numPr>
        <w:pBdr>
          <w:top w:val="nil"/>
          <w:left w:val="nil"/>
          <w:bottom w:val="nil"/>
          <w:right w:val="nil"/>
          <w:between w:val="nil"/>
        </w:pBdr>
        <w:spacing w:after="0" w:line="240" w:lineRule="auto"/>
        <w:ind w:left="-284" w:right="424"/>
        <w:jc w:val="center"/>
        <w:rPr>
          <w:sz w:val="26"/>
          <w:szCs w:val="26"/>
        </w:rPr>
      </w:pPr>
      <w:r w:rsidRPr="00BF6998">
        <w:rPr>
          <w:rFonts w:ascii="Times New Roman" w:eastAsia="Times New Roman" w:hAnsi="Times New Roman" w:cs="Times New Roman"/>
          <w:b/>
          <w:color w:val="000000"/>
          <w:sz w:val="26"/>
          <w:szCs w:val="26"/>
        </w:rPr>
        <w:t>ПОРЯДОК ТА СТРОКИ НАДАННЯ ФІНАНСОВОЇ ПІДТРИМКИ</w:t>
      </w:r>
    </w:p>
    <w:p w14:paraId="7C21BBA8" w14:textId="77777777" w:rsidR="00044245" w:rsidRPr="00BF6998" w:rsidRDefault="00044245" w:rsidP="00044245">
      <w:pPr>
        <w:widowControl w:val="0"/>
        <w:numPr>
          <w:ilvl w:val="1"/>
          <w:numId w:val="2"/>
        </w:numPr>
        <w:pBdr>
          <w:top w:val="nil"/>
          <w:left w:val="nil"/>
          <w:bottom w:val="nil"/>
          <w:right w:val="nil"/>
          <w:between w:val="nil"/>
        </w:pBdr>
        <w:tabs>
          <w:tab w:val="left" w:pos="1134"/>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Фінансування Проекту проводиться відповідно до Графіка надання фінансової підтримки.</w:t>
      </w:r>
    </w:p>
    <w:p w14:paraId="352915F1" w14:textId="77777777" w:rsidR="00044245" w:rsidRPr="00BF6998" w:rsidRDefault="00044245" w:rsidP="00044245">
      <w:pPr>
        <w:widowControl w:val="0"/>
        <w:numPr>
          <w:ilvl w:val="1"/>
          <w:numId w:val="2"/>
        </w:numPr>
        <w:pBdr>
          <w:top w:val="nil"/>
          <w:left w:val="nil"/>
          <w:bottom w:val="nil"/>
          <w:right w:val="nil"/>
          <w:between w:val="nil"/>
        </w:pBdr>
        <w:tabs>
          <w:tab w:val="left" w:pos="1134"/>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 xml:space="preserve">Відповідно до частини першої статті 23 Бюджетного кодексу України </w:t>
      </w:r>
      <w:r w:rsidRPr="00BF6998">
        <w:rPr>
          <w:rFonts w:ascii="Times New Roman" w:eastAsia="Times New Roman" w:hAnsi="Times New Roman" w:cs="Times New Roman"/>
          <w:color w:val="000000"/>
          <w:sz w:val="26"/>
          <w:szCs w:val="26"/>
          <w:highlight w:val="white"/>
        </w:rPr>
        <w:t>бюджетні зобов'язання та платежі з бюджету здійснюються лише за наявності відповідного бюджетного призначення, якщо інше не передбачено законом про Державний бюджет України.</w:t>
      </w:r>
    </w:p>
    <w:p w14:paraId="043B8669" w14:textId="77777777" w:rsidR="00044245" w:rsidRPr="007D1555" w:rsidRDefault="00044245" w:rsidP="007D1555">
      <w:pPr>
        <w:widowControl w:val="0"/>
        <w:numPr>
          <w:ilvl w:val="1"/>
          <w:numId w:val="2"/>
        </w:numPr>
        <w:pBdr>
          <w:top w:val="nil"/>
          <w:left w:val="nil"/>
          <w:bottom w:val="nil"/>
          <w:right w:val="nil"/>
          <w:between w:val="nil"/>
        </w:pBdr>
        <w:tabs>
          <w:tab w:val="left" w:pos="1134"/>
        </w:tabs>
        <w:spacing w:after="0" w:line="240" w:lineRule="auto"/>
        <w:ind w:left="-284" w:firstLine="710"/>
        <w:jc w:val="both"/>
        <w:rPr>
          <w:sz w:val="26"/>
          <w:szCs w:val="26"/>
        </w:rPr>
      </w:pPr>
      <w:r w:rsidRPr="00BF6998">
        <w:rPr>
          <w:rFonts w:ascii="Times New Roman" w:eastAsia="Times New Roman" w:hAnsi="Times New Roman" w:cs="Times New Roman"/>
          <w:color w:val="000000"/>
          <w:sz w:val="26"/>
          <w:szCs w:val="26"/>
        </w:rPr>
        <w:t xml:space="preserve">Строки надання фінансової підтримки за Договором можуть змінюватися у разі затримки </w:t>
      </w:r>
      <w:r w:rsidRPr="00BF6998">
        <w:rPr>
          <w:rFonts w:ascii="Times New Roman" w:eastAsia="Times New Roman" w:hAnsi="Times New Roman" w:cs="Times New Roman"/>
          <w:color w:val="000000"/>
          <w:sz w:val="26"/>
          <w:szCs w:val="26"/>
          <w:highlight w:val="white"/>
        </w:rPr>
        <w:t>бюджетного</w:t>
      </w:r>
      <w:r w:rsidRPr="00BF6998">
        <w:rPr>
          <w:rFonts w:ascii="Times New Roman" w:eastAsia="Times New Roman" w:hAnsi="Times New Roman" w:cs="Times New Roman"/>
          <w:color w:val="000000"/>
          <w:sz w:val="26"/>
          <w:szCs w:val="26"/>
        </w:rPr>
        <w:t xml:space="preserve"> фінансування.</w:t>
      </w:r>
    </w:p>
    <w:p w14:paraId="7F387122" w14:textId="05C1B466" w:rsidR="007D1555" w:rsidRPr="007D1555" w:rsidRDefault="007D1555" w:rsidP="007D1555">
      <w:pPr>
        <w:widowControl w:val="0"/>
        <w:pBdr>
          <w:top w:val="nil"/>
          <w:left w:val="nil"/>
          <w:bottom w:val="nil"/>
          <w:right w:val="nil"/>
          <w:between w:val="nil"/>
        </w:pBdr>
        <w:tabs>
          <w:tab w:val="left" w:pos="1134"/>
        </w:tabs>
        <w:spacing w:after="0" w:line="240" w:lineRule="auto"/>
        <w:ind w:left="-284" w:firstLine="710"/>
        <w:jc w:val="both"/>
        <w:rPr>
          <w:rFonts w:ascii="Times New Roman" w:hAnsi="Times New Roman" w:cs="Times New Roman"/>
          <w:sz w:val="28"/>
          <w:szCs w:val="28"/>
        </w:rPr>
      </w:pPr>
      <w:r w:rsidRPr="007D1555">
        <w:rPr>
          <w:rFonts w:ascii="Times New Roman" w:hAnsi="Times New Roman" w:cs="Times New Roman"/>
          <w:sz w:val="28"/>
          <w:szCs w:val="28"/>
        </w:rPr>
        <w:t xml:space="preserve">У разі затримки бюджетного фінансування оплата </w:t>
      </w:r>
      <w:r w:rsidR="00E05D10">
        <w:rPr>
          <w:rFonts w:ascii="Times New Roman" w:hAnsi="Times New Roman" w:cs="Times New Roman"/>
          <w:sz w:val="28"/>
          <w:szCs w:val="28"/>
        </w:rPr>
        <w:t>за</w:t>
      </w:r>
      <w:r w:rsidRPr="007D1555">
        <w:rPr>
          <w:rFonts w:ascii="Times New Roman" w:hAnsi="Times New Roman" w:cs="Times New Roman"/>
          <w:sz w:val="28"/>
          <w:szCs w:val="28"/>
        </w:rPr>
        <w:t xml:space="preserve"> цим </w:t>
      </w:r>
      <w:r w:rsidR="00E05D10">
        <w:rPr>
          <w:rFonts w:ascii="Times New Roman" w:hAnsi="Times New Roman" w:cs="Times New Roman"/>
          <w:sz w:val="28"/>
          <w:szCs w:val="28"/>
        </w:rPr>
        <w:t>Д</w:t>
      </w:r>
      <w:r w:rsidRPr="007D1555">
        <w:rPr>
          <w:rFonts w:ascii="Times New Roman" w:hAnsi="Times New Roman" w:cs="Times New Roman"/>
          <w:sz w:val="28"/>
          <w:szCs w:val="28"/>
        </w:rPr>
        <w:t>оговором здійснюється відповідно до Порядку виконання повноважень Державною казначейською службою в особливому режимі в умовах воєнного стану, затвердженого Постановою Кабінету Міністрів України від 09 червня 2021 року № 590.</w:t>
      </w:r>
    </w:p>
    <w:p w14:paraId="7AA02509" w14:textId="77777777" w:rsidR="00044245" w:rsidRPr="00BF6998" w:rsidRDefault="00044245" w:rsidP="007D1555">
      <w:pPr>
        <w:widowControl w:val="0"/>
        <w:pBdr>
          <w:top w:val="nil"/>
          <w:left w:val="nil"/>
          <w:bottom w:val="nil"/>
          <w:right w:val="nil"/>
          <w:between w:val="nil"/>
        </w:pBdr>
        <w:tabs>
          <w:tab w:val="left" w:pos="1276"/>
          <w:tab w:val="left" w:pos="1440"/>
        </w:tabs>
        <w:spacing w:after="0" w:line="240" w:lineRule="auto"/>
        <w:ind w:right="424" w:firstLine="426"/>
        <w:jc w:val="both"/>
        <w:rPr>
          <w:rFonts w:ascii="Times New Roman" w:eastAsia="Times New Roman" w:hAnsi="Times New Roman" w:cs="Times New Roman"/>
          <w:color w:val="000000"/>
          <w:sz w:val="26"/>
          <w:szCs w:val="26"/>
        </w:rPr>
      </w:pPr>
    </w:p>
    <w:p w14:paraId="6CB9C1A1" w14:textId="77777777" w:rsidR="00044245" w:rsidRPr="00BF6998" w:rsidRDefault="00044245" w:rsidP="00044245">
      <w:pPr>
        <w:widowControl w:val="0"/>
        <w:numPr>
          <w:ilvl w:val="0"/>
          <w:numId w:val="2"/>
        </w:numPr>
        <w:pBdr>
          <w:top w:val="nil"/>
          <w:left w:val="nil"/>
          <w:bottom w:val="nil"/>
          <w:right w:val="nil"/>
          <w:between w:val="nil"/>
        </w:pBdr>
        <w:spacing w:after="0" w:line="240" w:lineRule="auto"/>
        <w:ind w:left="-284" w:right="424"/>
        <w:jc w:val="center"/>
        <w:rPr>
          <w:sz w:val="26"/>
          <w:szCs w:val="26"/>
        </w:rPr>
      </w:pPr>
      <w:r w:rsidRPr="00BF6998">
        <w:rPr>
          <w:rFonts w:ascii="Times New Roman" w:eastAsia="Times New Roman" w:hAnsi="Times New Roman" w:cs="Times New Roman"/>
          <w:b/>
          <w:color w:val="000000"/>
          <w:sz w:val="26"/>
          <w:szCs w:val="26"/>
        </w:rPr>
        <w:t>ПРАВА ТА ОБОВ’ЯЗКИ СТОРІН</w:t>
      </w:r>
    </w:p>
    <w:p w14:paraId="2D4624F7" w14:textId="77777777" w:rsidR="00044245" w:rsidRPr="00BF6998" w:rsidRDefault="00044245" w:rsidP="00044245">
      <w:pPr>
        <w:widowControl w:val="0"/>
        <w:numPr>
          <w:ilvl w:val="1"/>
          <w:numId w:val="2"/>
        </w:numPr>
        <w:pBdr>
          <w:top w:val="nil"/>
          <w:left w:val="nil"/>
          <w:bottom w:val="nil"/>
          <w:right w:val="nil"/>
          <w:between w:val="nil"/>
        </w:pBdr>
        <w:tabs>
          <w:tab w:val="left" w:pos="1440"/>
        </w:tabs>
        <w:spacing w:after="0" w:line="240" w:lineRule="auto"/>
        <w:ind w:left="-284" w:right="424" w:firstLine="710"/>
        <w:jc w:val="both"/>
        <w:rPr>
          <w:rFonts w:ascii="Times New Roman" w:eastAsia="Times New Roman" w:hAnsi="Times New Roman" w:cs="Times New Roman"/>
          <w:b/>
          <w:i/>
          <w:color w:val="000000"/>
          <w:sz w:val="26"/>
          <w:szCs w:val="26"/>
        </w:rPr>
      </w:pPr>
      <w:r w:rsidRPr="00BF6998">
        <w:rPr>
          <w:rFonts w:ascii="Times New Roman" w:eastAsia="Times New Roman" w:hAnsi="Times New Roman" w:cs="Times New Roman"/>
          <w:b/>
          <w:i/>
          <w:color w:val="000000"/>
          <w:sz w:val="26"/>
          <w:szCs w:val="26"/>
          <w:highlight w:val="white"/>
        </w:rPr>
        <w:t>Сторона 1 має право:</w:t>
      </w:r>
    </w:p>
    <w:p w14:paraId="7704EBB9" w14:textId="069D89BD" w:rsidR="00044245" w:rsidRPr="00BF6998" w:rsidRDefault="00044245" w:rsidP="00044245">
      <w:pPr>
        <w:widowControl w:val="0"/>
        <w:numPr>
          <w:ilvl w:val="2"/>
          <w:numId w:val="2"/>
        </w:numPr>
        <w:pBdr>
          <w:top w:val="nil"/>
          <w:left w:val="nil"/>
          <w:bottom w:val="nil"/>
          <w:right w:val="nil"/>
          <w:between w:val="nil"/>
        </w:pBdr>
        <w:tabs>
          <w:tab w:val="left" w:pos="1486"/>
        </w:tabs>
        <w:spacing w:after="0" w:line="240" w:lineRule="auto"/>
        <w:ind w:left="-284" w:firstLine="740"/>
        <w:jc w:val="both"/>
        <w:rPr>
          <w:rFonts w:ascii="Times New Roman" w:eastAsia="Times New Roman" w:hAnsi="Times New Roman" w:cs="Times New Roman"/>
          <w:color w:val="000000"/>
          <w:sz w:val="26"/>
          <w:szCs w:val="26"/>
          <w:highlight w:val="white"/>
        </w:rPr>
      </w:pPr>
      <w:r w:rsidRPr="00BF6998">
        <w:rPr>
          <w:rFonts w:ascii="Times New Roman" w:eastAsia="Times New Roman" w:hAnsi="Times New Roman" w:cs="Times New Roman"/>
          <w:color w:val="000000"/>
          <w:sz w:val="26"/>
          <w:szCs w:val="26"/>
          <w:highlight w:val="white"/>
        </w:rPr>
        <w:t xml:space="preserve">Проводити моніторинг виконання Проекту у відповідності до </w:t>
      </w:r>
      <w:r w:rsidRPr="00BF6998">
        <w:rPr>
          <w:rFonts w:ascii="Times New Roman" w:eastAsia="Times New Roman" w:hAnsi="Times New Roman" w:cs="Times New Roman"/>
          <w:color w:val="1F1F1F"/>
          <w:sz w:val="26"/>
          <w:szCs w:val="26"/>
          <w:highlight w:val="white"/>
        </w:rPr>
        <w:t xml:space="preserve">Порядку проведення моніторингу виконання (реалізації) загальнодержавних проектів громадськими об’єднаннями для надання соціальних послуг особам з інвалідністю, затвердженого наказом Фонду соціального захисту осіб з інвалідністю від </w:t>
      </w:r>
      <w:r w:rsidR="0008173F">
        <w:rPr>
          <w:rFonts w:ascii="Times New Roman" w:eastAsia="Times New Roman" w:hAnsi="Times New Roman" w:cs="Times New Roman"/>
          <w:color w:val="1F1F1F"/>
          <w:sz w:val="26"/>
          <w:szCs w:val="26"/>
          <w:highlight w:val="white"/>
        </w:rPr>
        <w:t>31.07.2024</w:t>
      </w:r>
      <w:r w:rsidRPr="00BF6998">
        <w:rPr>
          <w:rFonts w:ascii="Times New Roman" w:eastAsia="Times New Roman" w:hAnsi="Times New Roman" w:cs="Times New Roman"/>
          <w:color w:val="1F1F1F"/>
          <w:sz w:val="26"/>
          <w:szCs w:val="26"/>
          <w:highlight w:val="white"/>
        </w:rPr>
        <w:t xml:space="preserve"> № </w:t>
      </w:r>
      <w:r w:rsidR="0008173F">
        <w:rPr>
          <w:rFonts w:ascii="Times New Roman" w:eastAsia="Times New Roman" w:hAnsi="Times New Roman" w:cs="Times New Roman"/>
          <w:color w:val="1F1F1F"/>
          <w:sz w:val="26"/>
          <w:szCs w:val="26"/>
          <w:highlight w:val="white"/>
        </w:rPr>
        <w:t>96</w:t>
      </w:r>
      <w:r w:rsidRPr="00BF6998">
        <w:rPr>
          <w:rFonts w:ascii="Times New Roman" w:eastAsia="Times New Roman" w:hAnsi="Times New Roman" w:cs="Times New Roman"/>
          <w:color w:val="1F1F1F"/>
          <w:sz w:val="26"/>
          <w:szCs w:val="26"/>
          <w:highlight w:val="white"/>
        </w:rPr>
        <w:t>, залучати Національну соціальну сервісну службу України для проведення моніторингу за дотриманням вимог законодавства під час надання соціальних послуг.</w:t>
      </w:r>
    </w:p>
    <w:p w14:paraId="12D409CD" w14:textId="77777777" w:rsidR="00044245" w:rsidRPr="00BF6998" w:rsidRDefault="00044245" w:rsidP="00044245">
      <w:pPr>
        <w:widowControl w:val="0"/>
        <w:numPr>
          <w:ilvl w:val="2"/>
          <w:numId w:val="2"/>
        </w:numPr>
        <w:pBdr>
          <w:top w:val="nil"/>
          <w:left w:val="nil"/>
          <w:bottom w:val="nil"/>
          <w:right w:val="nil"/>
          <w:between w:val="nil"/>
        </w:pBdr>
        <w:tabs>
          <w:tab w:val="left" w:pos="1486"/>
        </w:tabs>
        <w:spacing w:after="0" w:line="240" w:lineRule="auto"/>
        <w:ind w:left="-284" w:firstLine="740"/>
        <w:jc w:val="both"/>
        <w:rPr>
          <w:rFonts w:ascii="Times New Roman" w:eastAsia="Times New Roman" w:hAnsi="Times New Roman" w:cs="Times New Roman"/>
          <w:color w:val="000000"/>
          <w:sz w:val="26"/>
          <w:szCs w:val="26"/>
        </w:rPr>
      </w:pPr>
      <w:r w:rsidRPr="00BF6998">
        <w:rPr>
          <w:rFonts w:ascii="Times New Roman" w:eastAsia="Times New Roman" w:hAnsi="Times New Roman" w:cs="Times New Roman"/>
          <w:color w:val="000000"/>
          <w:sz w:val="26"/>
          <w:szCs w:val="26"/>
        </w:rPr>
        <w:t xml:space="preserve">З метою </w:t>
      </w:r>
      <w:r w:rsidRPr="00BF6998">
        <w:rPr>
          <w:rFonts w:ascii="Times New Roman" w:eastAsia="Times New Roman" w:hAnsi="Times New Roman" w:cs="Times New Roman"/>
          <w:color w:val="000000"/>
          <w:sz w:val="26"/>
          <w:szCs w:val="26"/>
          <w:highlight w:val="white"/>
        </w:rPr>
        <w:t>перевірки</w:t>
      </w:r>
      <w:r w:rsidRPr="00BF6998">
        <w:rPr>
          <w:rFonts w:ascii="Times New Roman" w:eastAsia="Times New Roman" w:hAnsi="Times New Roman" w:cs="Times New Roman"/>
          <w:color w:val="000000"/>
          <w:sz w:val="26"/>
          <w:szCs w:val="26"/>
        </w:rPr>
        <w:t xml:space="preserve"> використання коштів фінансової підтримки на цілі, передбачені Проектом, отримувати від Сторони 2 документи, що підтверджують напрямки використання фінансової підтримки</w:t>
      </w:r>
      <w:r w:rsidRPr="00BF6998">
        <w:rPr>
          <w:rFonts w:ascii="Times New Roman" w:eastAsia="Times New Roman" w:hAnsi="Times New Roman" w:cs="Times New Roman"/>
          <w:color w:val="000000"/>
          <w:sz w:val="26"/>
          <w:szCs w:val="26"/>
          <w:highlight w:val="white"/>
        </w:rPr>
        <w:t>.</w:t>
      </w:r>
    </w:p>
    <w:p w14:paraId="6B88BF08" w14:textId="77777777" w:rsidR="00044245" w:rsidRPr="00BF6998" w:rsidRDefault="00044245" w:rsidP="00044245">
      <w:pPr>
        <w:widowControl w:val="0"/>
        <w:numPr>
          <w:ilvl w:val="2"/>
          <w:numId w:val="2"/>
        </w:numPr>
        <w:pBdr>
          <w:top w:val="nil"/>
          <w:left w:val="nil"/>
          <w:bottom w:val="nil"/>
          <w:right w:val="nil"/>
          <w:between w:val="nil"/>
        </w:pBdr>
        <w:tabs>
          <w:tab w:val="left" w:pos="1486"/>
        </w:tabs>
        <w:spacing w:after="0" w:line="240" w:lineRule="auto"/>
        <w:ind w:left="-284" w:firstLine="740"/>
        <w:jc w:val="both"/>
        <w:rPr>
          <w:rFonts w:ascii="Times New Roman" w:eastAsia="Times New Roman" w:hAnsi="Times New Roman" w:cs="Times New Roman"/>
          <w:color w:val="000000"/>
          <w:sz w:val="26"/>
          <w:szCs w:val="26"/>
        </w:rPr>
      </w:pPr>
      <w:r w:rsidRPr="00BF6998">
        <w:rPr>
          <w:rFonts w:ascii="Times New Roman" w:eastAsia="Times New Roman" w:hAnsi="Times New Roman" w:cs="Times New Roman"/>
          <w:color w:val="000000"/>
          <w:sz w:val="26"/>
          <w:szCs w:val="26"/>
        </w:rPr>
        <w:lastRenderedPageBreak/>
        <w:t xml:space="preserve">Вимагати </w:t>
      </w:r>
      <w:r w:rsidRPr="00BF6998">
        <w:rPr>
          <w:rFonts w:ascii="Times New Roman" w:eastAsia="Times New Roman" w:hAnsi="Times New Roman" w:cs="Times New Roman"/>
          <w:color w:val="000000"/>
          <w:sz w:val="26"/>
          <w:szCs w:val="26"/>
          <w:highlight w:val="white"/>
        </w:rPr>
        <w:t>повернення</w:t>
      </w:r>
      <w:r w:rsidRPr="00BF6998">
        <w:rPr>
          <w:rFonts w:ascii="Times New Roman" w:eastAsia="Times New Roman" w:hAnsi="Times New Roman" w:cs="Times New Roman"/>
          <w:color w:val="000000"/>
          <w:sz w:val="26"/>
          <w:szCs w:val="26"/>
        </w:rPr>
        <w:t xml:space="preserve"> та стягувати зі Сторони 2 виділені кошти фінансової підтримки у разі:</w:t>
      </w:r>
    </w:p>
    <w:p w14:paraId="781593A2" w14:textId="77777777" w:rsidR="00044245" w:rsidRPr="00BF6998" w:rsidRDefault="00044245" w:rsidP="00044245">
      <w:pPr>
        <w:widowControl w:val="0"/>
        <w:pBdr>
          <w:top w:val="nil"/>
          <w:left w:val="nil"/>
          <w:bottom w:val="nil"/>
          <w:right w:val="nil"/>
          <w:between w:val="nil"/>
        </w:pBdr>
        <w:tabs>
          <w:tab w:val="left" w:pos="426"/>
        </w:tabs>
        <w:spacing w:after="0" w:line="240" w:lineRule="auto"/>
        <w:ind w:left="-284"/>
        <w:jc w:val="both"/>
        <w:rPr>
          <w:rFonts w:ascii="Times New Roman" w:eastAsia="Times New Roman" w:hAnsi="Times New Roman" w:cs="Times New Roman"/>
          <w:color w:val="000000"/>
          <w:sz w:val="26"/>
          <w:szCs w:val="26"/>
        </w:rPr>
      </w:pPr>
      <w:r w:rsidRPr="00BF6998">
        <w:rPr>
          <w:rFonts w:ascii="Times New Roman" w:eastAsia="Times New Roman" w:hAnsi="Times New Roman" w:cs="Times New Roman"/>
          <w:color w:val="000000"/>
          <w:sz w:val="26"/>
          <w:szCs w:val="26"/>
        </w:rPr>
        <w:tab/>
        <w:t>- прийняття конкурсною комісією рішення про невиконання Стороною 2 Проекту, що є предметом цього Договору;</w:t>
      </w:r>
    </w:p>
    <w:p w14:paraId="6ECDA642" w14:textId="77777777" w:rsidR="00044245" w:rsidRPr="00BF6998" w:rsidRDefault="00044245" w:rsidP="00044245">
      <w:pPr>
        <w:widowControl w:val="0"/>
        <w:pBdr>
          <w:top w:val="nil"/>
          <w:left w:val="nil"/>
          <w:bottom w:val="nil"/>
          <w:right w:val="nil"/>
          <w:between w:val="nil"/>
        </w:pBdr>
        <w:tabs>
          <w:tab w:val="left" w:pos="426"/>
        </w:tabs>
        <w:spacing w:after="0" w:line="240" w:lineRule="auto"/>
        <w:ind w:left="-284"/>
        <w:jc w:val="both"/>
        <w:rPr>
          <w:rFonts w:ascii="Times New Roman" w:eastAsia="Times New Roman" w:hAnsi="Times New Roman" w:cs="Times New Roman"/>
          <w:sz w:val="26"/>
          <w:szCs w:val="26"/>
          <w:highlight w:val="black"/>
        </w:rPr>
      </w:pPr>
      <w:r w:rsidRPr="00BF6998">
        <w:rPr>
          <w:rFonts w:ascii="Times New Roman" w:eastAsia="Times New Roman" w:hAnsi="Times New Roman" w:cs="Times New Roman"/>
          <w:color w:val="000000"/>
          <w:sz w:val="26"/>
          <w:szCs w:val="26"/>
        </w:rPr>
        <w:tab/>
        <w:t xml:space="preserve">- виявлення використання Стороною 2 виділених бюджетних коштів (їх частини) на цілі, не передбачені </w:t>
      </w:r>
      <w:r w:rsidRPr="00BF6998">
        <w:rPr>
          <w:rFonts w:ascii="Times New Roman" w:eastAsia="Times New Roman" w:hAnsi="Times New Roman" w:cs="Times New Roman"/>
          <w:sz w:val="26"/>
          <w:szCs w:val="26"/>
        </w:rPr>
        <w:t>Проектом;</w:t>
      </w:r>
    </w:p>
    <w:p w14:paraId="62702E48" w14:textId="77777777" w:rsidR="00044245" w:rsidRPr="00BF6998" w:rsidRDefault="00044245" w:rsidP="00044245">
      <w:pPr>
        <w:widowControl w:val="0"/>
        <w:pBdr>
          <w:top w:val="nil"/>
          <w:left w:val="nil"/>
          <w:bottom w:val="nil"/>
          <w:right w:val="nil"/>
          <w:between w:val="nil"/>
        </w:pBdr>
        <w:tabs>
          <w:tab w:val="left" w:pos="426"/>
        </w:tabs>
        <w:spacing w:after="0" w:line="240" w:lineRule="auto"/>
        <w:ind w:left="-284"/>
        <w:jc w:val="both"/>
        <w:rPr>
          <w:rFonts w:ascii="Times New Roman" w:eastAsia="Times New Roman" w:hAnsi="Times New Roman" w:cs="Times New Roman"/>
          <w:sz w:val="26"/>
          <w:szCs w:val="26"/>
        </w:rPr>
      </w:pPr>
      <w:r w:rsidRPr="00BF6998">
        <w:rPr>
          <w:rFonts w:ascii="Times New Roman" w:eastAsia="Times New Roman" w:hAnsi="Times New Roman" w:cs="Times New Roman"/>
          <w:sz w:val="26"/>
          <w:szCs w:val="26"/>
        </w:rPr>
        <w:tab/>
        <w:t>- здійснення Стороною 2 витрат за рахунок бюджетних коштів, не передбачених Кошторисом витрат Проекту;</w:t>
      </w:r>
    </w:p>
    <w:p w14:paraId="04AC6730" w14:textId="77777777" w:rsidR="00044245" w:rsidRPr="00BF6998" w:rsidRDefault="00044245" w:rsidP="00044245">
      <w:pPr>
        <w:widowControl w:val="0"/>
        <w:pBdr>
          <w:top w:val="nil"/>
          <w:left w:val="nil"/>
          <w:bottom w:val="nil"/>
          <w:right w:val="nil"/>
          <w:between w:val="nil"/>
        </w:pBdr>
        <w:tabs>
          <w:tab w:val="left" w:pos="426"/>
        </w:tabs>
        <w:spacing w:after="0" w:line="240" w:lineRule="auto"/>
        <w:ind w:left="-284"/>
        <w:jc w:val="both"/>
        <w:rPr>
          <w:rFonts w:ascii="Times New Roman" w:eastAsia="Times New Roman" w:hAnsi="Times New Roman" w:cs="Times New Roman"/>
          <w:color w:val="000000"/>
          <w:sz w:val="26"/>
          <w:szCs w:val="26"/>
        </w:rPr>
      </w:pPr>
      <w:r w:rsidRPr="00BF6998">
        <w:rPr>
          <w:rFonts w:ascii="Times New Roman" w:eastAsia="Times New Roman" w:hAnsi="Times New Roman" w:cs="Times New Roman"/>
          <w:color w:val="000000"/>
          <w:sz w:val="26"/>
          <w:szCs w:val="26"/>
        </w:rPr>
        <w:tab/>
        <w:t>- встановлення факту фінансування Проекту за рахунок коштів державного та/або місцевого бюджетів двома чи більше організаторами конкурсу;</w:t>
      </w:r>
    </w:p>
    <w:p w14:paraId="64FF468C" w14:textId="77777777" w:rsidR="00044245" w:rsidRPr="00BF6998" w:rsidRDefault="00044245" w:rsidP="00044245">
      <w:pPr>
        <w:widowControl w:val="0"/>
        <w:pBdr>
          <w:top w:val="nil"/>
          <w:left w:val="nil"/>
          <w:bottom w:val="nil"/>
          <w:right w:val="nil"/>
          <w:between w:val="nil"/>
        </w:pBdr>
        <w:tabs>
          <w:tab w:val="left" w:pos="426"/>
        </w:tabs>
        <w:spacing w:after="0" w:line="240" w:lineRule="auto"/>
        <w:ind w:left="-284"/>
        <w:jc w:val="both"/>
        <w:rPr>
          <w:rFonts w:ascii="Times New Roman" w:eastAsia="Times New Roman" w:hAnsi="Times New Roman" w:cs="Times New Roman"/>
          <w:color w:val="000000"/>
          <w:sz w:val="26"/>
          <w:szCs w:val="26"/>
        </w:rPr>
      </w:pPr>
      <w:r w:rsidRPr="00BF6998">
        <w:rPr>
          <w:rFonts w:ascii="Times New Roman" w:eastAsia="Times New Roman" w:hAnsi="Times New Roman" w:cs="Times New Roman"/>
          <w:color w:val="000000"/>
          <w:sz w:val="26"/>
          <w:szCs w:val="26"/>
        </w:rPr>
        <w:tab/>
        <w:t>- недотримання вимог щодо співфінансування Проекту у розмірі не менше 15 відсотків від загального обсягу фінансування Проекту.</w:t>
      </w:r>
    </w:p>
    <w:p w14:paraId="304245D9" w14:textId="1EA6FECC" w:rsidR="00044245" w:rsidRPr="00BF6998" w:rsidRDefault="00044245" w:rsidP="00044245">
      <w:pPr>
        <w:widowControl w:val="0"/>
        <w:numPr>
          <w:ilvl w:val="2"/>
          <w:numId w:val="2"/>
        </w:numPr>
        <w:pBdr>
          <w:top w:val="nil"/>
          <w:left w:val="nil"/>
          <w:bottom w:val="nil"/>
          <w:right w:val="nil"/>
          <w:between w:val="nil"/>
        </w:pBdr>
        <w:tabs>
          <w:tab w:val="left" w:pos="1486"/>
        </w:tabs>
        <w:spacing w:after="0" w:line="240" w:lineRule="auto"/>
        <w:ind w:left="-284" w:firstLine="740"/>
        <w:jc w:val="both"/>
        <w:rPr>
          <w:sz w:val="26"/>
          <w:szCs w:val="26"/>
        </w:rPr>
      </w:pPr>
      <w:r w:rsidRPr="00BF6998">
        <w:rPr>
          <w:rFonts w:ascii="Times New Roman" w:eastAsia="Times New Roman" w:hAnsi="Times New Roman" w:cs="Times New Roman"/>
          <w:sz w:val="26"/>
          <w:szCs w:val="26"/>
        </w:rPr>
        <w:t>Сторона 1</w:t>
      </w:r>
      <w:r w:rsidRPr="00BF6998">
        <w:rPr>
          <w:rFonts w:ascii="Times New Roman" w:eastAsia="Times New Roman" w:hAnsi="Times New Roman" w:cs="Times New Roman"/>
          <w:color w:val="000000"/>
          <w:sz w:val="26"/>
          <w:szCs w:val="26"/>
        </w:rPr>
        <w:t xml:space="preserve"> має право на односторон</w:t>
      </w:r>
      <w:r w:rsidR="00C02545">
        <w:rPr>
          <w:rFonts w:ascii="Times New Roman" w:eastAsia="Times New Roman" w:hAnsi="Times New Roman" w:cs="Times New Roman"/>
          <w:color w:val="000000"/>
          <w:sz w:val="26"/>
          <w:szCs w:val="26"/>
        </w:rPr>
        <w:t>нє розірвання</w:t>
      </w:r>
      <w:r w:rsidRPr="00BF6998">
        <w:rPr>
          <w:rFonts w:ascii="Times New Roman" w:eastAsia="Times New Roman" w:hAnsi="Times New Roman" w:cs="Times New Roman"/>
          <w:color w:val="000000"/>
          <w:sz w:val="26"/>
          <w:szCs w:val="26"/>
        </w:rPr>
        <w:t xml:space="preserve"> Договору у разі</w:t>
      </w:r>
      <w:r w:rsidRPr="00BF6998">
        <w:rPr>
          <w:rFonts w:ascii="Times New Roman" w:eastAsia="Times New Roman" w:hAnsi="Times New Roman" w:cs="Times New Roman"/>
          <w:sz w:val="26"/>
          <w:szCs w:val="26"/>
        </w:rPr>
        <w:t xml:space="preserve"> </w:t>
      </w:r>
      <w:r w:rsidRPr="00BF6998">
        <w:rPr>
          <w:rFonts w:ascii="Times New Roman" w:eastAsia="Times New Roman" w:hAnsi="Times New Roman" w:cs="Times New Roman"/>
          <w:color w:val="000000"/>
          <w:sz w:val="26"/>
          <w:szCs w:val="26"/>
        </w:rPr>
        <w:t>невиконання або неналежного виконання Стороною 2 обов’язків, визначених у Договорі</w:t>
      </w:r>
      <w:r w:rsidRPr="00BF6998">
        <w:rPr>
          <w:rFonts w:ascii="Times New Roman" w:eastAsia="Times New Roman" w:hAnsi="Times New Roman" w:cs="Times New Roman"/>
          <w:sz w:val="26"/>
          <w:szCs w:val="26"/>
        </w:rPr>
        <w:t>.</w:t>
      </w:r>
    </w:p>
    <w:p w14:paraId="797E5944" w14:textId="03409554" w:rsidR="00044245" w:rsidRPr="00BF6998" w:rsidRDefault="00044245" w:rsidP="00044245">
      <w:pPr>
        <w:widowControl w:val="0"/>
        <w:pBdr>
          <w:top w:val="nil"/>
          <w:left w:val="nil"/>
          <w:bottom w:val="nil"/>
          <w:right w:val="nil"/>
          <w:between w:val="nil"/>
        </w:pBdr>
        <w:spacing w:after="0" w:line="240" w:lineRule="auto"/>
        <w:ind w:left="-284" w:firstLine="740"/>
        <w:jc w:val="both"/>
        <w:rPr>
          <w:rFonts w:ascii="Times New Roman" w:eastAsia="Times New Roman" w:hAnsi="Times New Roman" w:cs="Times New Roman"/>
          <w:color w:val="000000"/>
          <w:sz w:val="26"/>
          <w:szCs w:val="26"/>
        </w:rPr>
      </w:pPr>
      <w:r w:rsidRPr="00BF6998">
        <w:rPr>
          <w:rFonts w:ascii="Times New Roman" w:eastAsia="Times New Roman" w:hAnsi="Times New Roman" w:cs="Times New Roman"/>
          <w:color w:val="000000"/>
          <w:sz w:val="26"/>
          <w:szCs w:val="26"/>
        </w:rPr>
        <w:t>Про односторонн</w:t>
      </w:r>
      <w:r w:rsidR="00C02545">
        <w:rPr>
          <w:rFonts w:ascii="Times New Roman" w:eastAsia="Times New Roman" w:hAnsi="Times New Roman" w:cs="Times New Roman"/>
          <w:color w:val="000000"/>
          <w:sz w:val="26"/>
          <w:szCs w:val="26"/>
        </w:rPr>
        <w:t>є</w:t>
      </w:r>
      <w:r w:rsidRPr="00BF6998">
        <w:rPr>
          <w:rFonts w:ascii="Times New Roman" w:eastAsia="Times New Roman" w:hAnsi="Times New Roman" w:cs="Times New Roman"/>
          <w:color w:val="000000"/>
          <w:sz w:val="26"/>
          <w:szCs w:val="26"/>
        </w:rPr>
        <w:t xml:space="preserve"> </w:t>
      </w:r>
      <w:r w:rsidR="00C02545">
        <w:rPr>
          <w:rFonts w:ascii="Times New Roman" w:eastAsia="Times New Roman" w:hAnsi="Times New Roman" w:cs="Times New Roman"/>
          <w:color w:val="000000"/>
          <w:sz w:val="26"/>
          <w:szCs w:val="26"/>
        </w:rPr>
        <w:t>розірвання</w:t>
      </w:r>
      <w:r w:rsidRPr="00BF6998">
        <w:rPr>
          <w:rFonts w:ascii="Times New Roman" w:eastAsia="Times New Roman" w:hAnsi="Times New Roman" w:cs="Times New Roman"/>
          <w:color w:val="000000"/>
          <w:sz w:val="26"/>
          <w:szCs w:val="26"/>
        </w:rPr>
        <w:t xml:space="preserve"> Договору Сторона 2 повідомляється рекомендованим листом з повідомленням про вручення. Договір вважається розірваним з </w:t>
      </w:r>
      <w:r w:rsidRPr="00BF6998">
        <w:rPr>
          <w:rFonts w:ascii="Times New Roman" w:eastAsia="Times New Roman" w:hAnsi="Times New Roman" w:cs="Times New Roman"/>
          <w:sz w:val="26"/>
          <w:szCs w:val="26"/>
        </w:rPr>
        <w:t>дати</w:t>
      </w:r>
      <w:r w:rsidRPr="00BF6998">
        <w:rPr>
          <w:rFonts w:ascii="Times New Roman" w:eastAsia="Times New Roman" w:hAnsi="Times New Roman" w:cs="Times New Roman"/>
          <w:color w:val="000000"/>
          <w:sz w:val="26"/>
          <w:szCs w:val="26"/>
        </w:rPr>
        <w:t xml:space="preserve"> отримання такого листа Стороною 2.</w:t>
      </w:r>
    </w:p>
    <w:p w14:paraId="7F3371D2" w14:textId="77777777" w:rsidR="00044245" w:rsidRPr="00BF6998" w:rsidRDefault="00044245" w:rsidP="00044245">
      <w:pPr>
        <w:widowControl w:val="0"/>
        <w:numPr>
          <w:ilvl w:val="2"/>
          <w:numId w:val="2"/>
        </w:numPr>
        <w:pBdr>
          <w:top w:val="nil"/>
          <w:left w:val="nil"/>
          <w:bottom w:val="nil"/>
          <w:right w:val="nil"/>
          <w:between w:val="nil"/>
        </w:pBdr>
        <w:tabs>
          <w:tab w:val="left" w:pos="1486"/>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 xml:space="preserve">За поданням Сторони 2 розміщувати на офіційному </w:t>
      </w:r>
      <w:r w:rsidRPr="00BF6998">
        <w:rPr>
          <w:rFonts w:ascii="Times New Roman" w:eastAsia="Times New Roman" w:hAnsi="Times New Roman" w:cs="Times New Roman"/>
          <w:sz w:val="26"/>
          <w:szCs w:val="26"/>
        </w:rPr>
        <w:t>-</w:t>
      </w:r>
      <w:r w:rsidRPr="00BF6998">
        <w:rPr>
          <w:rFonts w:ascii="Times New Roman" w:eastAsia="Times New Roman" w:hAnsi="Times New Roman" w:cs="Times New Roman"/>
          <w:color w:val="000000"/>
          <w:sz w:val="26"/>
          <w:szCs w:val="26"/>
        </w:rPr>
        <w:t xml:space="preserve"> вебсайті анонс </w:t>
      </w:r>
      <w:r w:rsidRPr="00BF6998">
        <w:rPr>
          <w:rFonts w:ascii="Times New Roman" w:eastAsia="Times New Roman" w:hAnsi="Times New Roman" w:cs="Times New Roman"/>
          <w:sz w:val="26"/>
          <w:szCs w:val="26"/>
        </w:rPr>
        <w:t>П</w:t>
      </w:r>
      <w:r w:rsidRPr="00BF6998">
        <w:rPr>
          <w:rFonts w:ascii="Times New Roman" w:eastAsia="Times New Roman" w:hAnsi="Times New Roman" w:cs="Times New Roman"/>
          <w:color w:val="000000"/>
          <w:sz w:val="26"/>
          <w:szCs w:val="26"/>
        </w:rPr>
        <w:t>роекту та надан</w:t>
      </w:r>
      <w:r w:rsidRPr="00BF6998">
        <w:rPr>
          <w:rFonts w:ascii="Times New Roman" w:eastAsia="Times New Roman" w:hAnsi="Times New Roman" w:cs="Times New Roman"/>
          <w:sz w:val="26"/>
          <w:szCs w:val="26"/>
        </w:rPr>
        <w:t xml:space="preserve">у </w:t>
      </w:r>
      <w:r w:rsidRPr="00BF6998">
        <w:rPr>
          <w:rFonts w:ascii="Times New Roman" w:eastAsia="Times New Roman" w:hAnsi="Times New Roman" w:cs="Times New Roman"/>
          <w:color w:val="000000"/>
          <w:sz w:val="26"/>
          <w:szCs w:val="26"/>
        </w:rPr>
        <w:t xml:space="preserve">Стороною 2 іншу інформацію, пов’язану з </w:t>
      </w:r>
      <w:r w:rsidRPr="00BF6998">
        <w:rPr>
          <w:rFonts w:ascii="Times New Roman" w:eastAsia="Times New Roman" w:hAnsi="Times New Roman" w:cs="Times New Roman"/>
          <w:sz w:val="26"/>
          <w:szCs w:val="26"/>
        </w:rPr>
        <w:t>виконанням</w:t>
      </w:r>
      <w:r w:rsidRPr="00BF6998">
        <w:rPr>
          <w:rFonts w:ascii="Times New Roman" w:eastAsia="Times New Roman" w:hAnsi="Times New Roman" w:cs="Times New Roman"/>
          <w:color w:val="000000"/>
          <w:sz w:val="26"/>
          <w:szCs w:val="26"/>
        </w:rPr>
        <w:t xml:space="preserve"> Проекту. </w:t>
      </w:r>
    </w:p>
    <w:p w14:paraId="73A289AF" w14:textId="77777777" w:rsidR="00044245" w:rsidRPr="000F6C47" w:rsidRDefault="00044245" w:rsidP="00044245">
      <w:pPr>
        <w:widowControl w:val="0"/>
        <w:numPr>
          <w:ilvl w:val="2"/>
          <w:numId w:val="2"/>
        </w:numPr>
        <w:pBdr>
          <w:top w:val="nil"/>
          <w:left w:val="nil"/>
          <w:bottom w:val="nil"/>
          <w:right w:val="nil"/>
          <w:between w:val="nil"/>
        </w:pBdr>
        <w:tabs>
          <w:tab w:val="left" w:pos="1486"/>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Доручати Стороні 3 проведення моніторингу виконання Проекту.</w:t>
      </w:r>
    </w:p>
    <w:p w14:paraId="0F7B4923" w14:textId="209195EC" w:rsidR="000F6C47" w:rsidRPr="00054F61" w:rsidRDefault="000F6C47" w:rsidP="00044245">
      <w:pPr>
        <w:widowControl w:val="0"/>
        <w:numPr>
          <w:ilvl w:val="2"/>
          <w:numId w:val="2"/>
        </w:numPr>
        <w:pBdr>
          <w:top w:val="nil"/>
          <w:left w:val="nil"/>
          <w:bottom w:val="nil"/>
          <w:right w:val="nil"/>
          <w:between w:val="nil"/>
        </w:pBdr>
        <w:tabs>
          <w:tab w:val="left" w:pos="1486"/>
        </w:tabs>
        <w:spacing w:after="0" w:line="240" w:lineRule="auto"/>
        <w:ind w:left="-284" w:firstLine="740"/>
        <w:jc w:val="both"/>
        <w:rPr>
          <w:sz w:val="26"/>
          <w:szCs w:val="26"/>
        </w:rPr>
      </w:pPr>
      <w:r w:rsidRPr="00054F61">
        <w:rPr>
          <w:rFonts w:ascii="Times New Roman" w:eastAsia="Times New Roman" w:hAnsi="Times New Roman" w:cs="Times New Roman"/>
          <w:color w:val="000000"/>
          <w:sz w:val="26"/>
          <w:szCs w:val="26"/>
        </w:rPr>
        <w:t xml:space="preserve">Доручати Стороні 3 здійснювати перевірку </w:t>
      </w:r>
      <w:r w:rsidR="00054F61">
        <w:rPr>
          <w:rFonts w:ascii="Times New Roman" w:eastAsia="Times New Roman" w:hAnsi="Times New Roman" w:cs="Times New Roman"/>
          <w:color w:val="000000"/>
          <w:sz w:val="26"/>
          <w:szCs w:val="26"/>
        </w:rPr>
        <w:t xml:space="preserve">щоквартальних звітів, </w:t>
      </w:r>
      <w:r w:rsidRPr="00054F61">
        <w:rPr>
          <w:rFonts w:ascii="Times New Roman" w:eastAsia="Times New Roman" w:hAnsi="Times New Roman" w:cs="Times New Roman"/>
          <w:color w:val="000000"/>
          <w:sz w:val="26"/>
          <w:szCs w:val="26"/>
        </w:rPr>
        <w:t xml:space="preserve">Підсумкового звіту </w:t>
      </w:r>
      <w:r w:rsidR="00EA4212" w:rsidRPr="00054F61">
        <w:rPr>
          <w:rFonts w:ascii="Times New Roman" w:eastAsia="Times New Roman" w:hAnsi="Times New Roman" w:cs="Times New Roman"/>
          <w:color w:val="000000"/>
          <w:sz w:val="26"/>
          <w:szCs w:val="26"/>
        </w:rPr>
        <w:t xml:space="preserve">про виконання Договору (Додаток 5 до Порядку проведення конкурсу) </w:t>
      </w:r>
      <w:r w:rsidRPr="00054F61">
        <w:rPr>
          <w:rFonts w:ascii="Times New Roman" w:eastAsia="Times New Roman" w:hAnsi="Times New Roman" w:cs="Times New Roman"/>
          <w:color w:val="000000"/>
          <w:sz w:val="26"/>
          <w:szCs w:val="26"/>
        </w:rPr>
        <w:t xml:space="preserve">та Фінансового звіту </w:t>
      </w:r>
      <w:r w:rsidR="00EA4212" w:rsidRPr="00054F61">
        <w:rPr>
          <w:rFonts w:ascii="Times New Roman" w:eastAsia="Times New Roman" w:hAnsi="Times New Roman" w:cs="Times New Roman"/>
          <w:color w:val="000000"/>
          <w:sz w:val="26"/>
          <w:szCs w:val="26"/>
        </w:rPr>
        <w:t xml:space="preserve">про обсяг використаних бюджетних коштів (Додаток 4 до Порядку проведення конкурсу) </w:t>
      </w:r>
      <w:r w:rsidR="00173532" w:rsidRPr="00054F61">
        <w:rPr>
          <w:rFonts w:ascii="Times New Roman" w:eastAsia="Times New Roman" w:hAnsi="Times New Roman" w:cs="Times New Roman"/>
          <w:color w:val="000000"/>
          <w:sz w:val="26"/>
          <w:szCs w:val="26"/>
        </w:rPr>
        <w:t>разом із завіреними копіями документів, що підтверджують як використання бюджетних коштів в межах виконання (реалізації) Проекту, так і співфінансування Проекту та іншими підтверджуючими документами.</w:t>
      </w:r>
    </w:p>
    <w:p w14:paraId="3D88FD47"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Реалізовувати інші права, що випливають з вимог чинного законодавства та умов цього Договору.</w:t>
      </w:r>
    </w:p>
    <w:p w14:paraId="4B696CA0" w14:textId="77777777" w:rsidR="00044245" w:rsidRPr="00BF6998" w:rsidRDefault="00044245" w:rsidP="007227B0">
      <w:pPr>
        <w:widowControl w:val="0"/>
        <w:numPr>
          <w:ilvl w:val="1"/>
          <w:numId w:val="2"/>
        </w:numPr>
        <w:pBdr>
          <w:top w:val="nil"/>
          <w:left w:val="nil"/>
          <w:bottom w:val="nil"/>
          <w:right w:val="nil"/>
          <w:between w:val="nil"/>
        </w:pBdr>
        <w:tabs>
          <w:tab w:val="left" w:pos="1440"/>
        </w:tabs>
        <w:spacing w:after="0" w:line="240" w:lineRule="auto"/>
        <w:ind w:left="-284" w:right="424" w:firstLine="710"/>
        <w:jc w:val="both"/>
        <w:rPr>
          <w:rFonts w:ascii="Times New Roman" w:eastAsia="Times New Roman" w:hAnsi="Times New Roman" w:cs="Times New Roman"/>
          <w:b/>
          <w:color w:val="000000"/>
          <w:sz w:val="26"/>
          <w:szCs w:val="26"/>
        </w:rPr>
      </w:pPr>
      <w:r w:rsidRPr="00BF6998">
        <w:rPr>
          <w:rFonts w:ascii="Times New Roman" w:eastAsia="Times New Roman" w:hAnsi="Times New Roman" w:cs="Times New Roman"/>
          <w:b/>
          <w:color w:val="000000"/>
          <w:sz w:val="26"/>
          <w:szCs w:val="26"/>
          <w:highlight w:val="white"/>
        </w:rPr>
        <w:t>Сторона 1 зобов’язана:</w:t>
      </w:r>
    </w:p>
    <w:p w14:paraId="26791C2E"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Належним чином та в повному обсязі виконати свої зобов’язання за цим Договором.</w:t>
      </w:r>
    </w:p>
    <w:p w14:paraId="0F3AD353"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Забезпечити надання Стороні 2 фінансової підтримки у порядку та на умовах, визначених чинним законодавством та цим Договором.</w:t>
      </w:r>
    </w:p>
    <w:p w14:paraId="5EC9DCFC"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Виконувати інші обов’язки, що випливають з вимог чинного законодавства та умов цього Договору.</w:t>
      </w:r>
    </w:p>
    <w:p w14:paraId="012F947B" w14:textId="77777777" w:rsidR="00044245" w:rsidRPr="00BF6998" w:rsidRDefault="00044245" w:rsidP="00044245">
      <w:pPr>
        <w:widowControl w:val="0"/>
        <w:numPr>
          <w:ilvl w:val="1"/>
          <w:numId w:val="2"/>
        </w:numPr>
        <w:pBdr>
          <w:top w:val="nil"/>
          <w:left w:val="nil"/>
          <w:bottom w:val="nil"/>
          <w:right w:val="nil"/>
          <w:between w:val="nil"/>
        </w:pBdr>
        <w:spacing w:after="0" w:line="240" w:lineRule="auto"/>
        <w:ind w:left="-284" w:right="424" w:firstLine="740"/>
        <w:jc w:val="both"/>
        <w:rPr>
          <w:rFonts w:ascii="Times New Roman" w:eastAsia="Times New Roman" w:hAnsi="Times New Roman" w:cs="Times New Roman"/>
          <w:b/>
          <w:color w:val="000000"/>
          <w:sz w:val="26"/>
          <w:szCs w:val="26"/>
        </w:rPr>
      </w:pPr>
      <w:r w:rsidRPr="00BF6998">
        <w:rPr>
          <w:rFonts w:ascii="Times New Roman" w:eastAsia="Times New Roman" w:hAnsi="Times New Roman" w:cs="Times New Roman"/>
          <w:b/>
          <w:color w:val="000000"/>
          <w:sz w:val="26"/>
          <w:szCs w:val="26"/>
        </w:rPr>
        <w:t>Сторона 2 має право:</w:t>
      </w:r>
    </w:p>
    <w:p w14:paraId="195FD980" w14:textId="77777777" w:rsidR="00044245" w:rsidRPr="00BF6998" w:rsidRDefault="00044245" w:rsidP="00044245">
      <w:pPr>
        <w:widowControl w:val="0"/>
        <w:numPr>
          <w:ilvl w:val="2"/>
          <w:numId w:val="2"/>
        </w:numPr>
        <w:pBdr>
          <w:top w:val="nil"/>
          <w:left w:val="nil"/>
          <w:bottom w:val="nil"/>
          <w:right w:val="nil"/>
          <w:between w:val="nil"/>
        </w:pBdr>
        <w:tabs>
          <w:tab w:val="left" w:pos="1479"/>
          <w:tab w:val="left" w:pos="963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 xml:space="preserve">Самостійно обирати способи </w:t>
      </w:r>
      <w:r w:rsidRPr="00BF6998">
        <w:rPr>
          <w:rFonts w:ascii="Times New Roman" w:eastAsia="Times New Roman" w:hAnsi="Times New Roman" w:cs="Times New Roman"/>
          <w:sz w:val="26"/>
          <w:szCs w:val="26"/>
        </w:rPr>
        <w:t>виконання</w:t>
      </w:r>
      <w:r w:rsidRPr="00BF6998">
        <w:rPr>
          <w:rFonts w:ascii="Times New Roman" w:eastAsia="Times New Roman" w:hAnsi="Times New Roman" w:cs="Times New Roman"/>
          <w:color w:val="000000"/>
          <w:sz w:val="26"/>
          <w:szCs w:val="26"/>
        </w:rPr>
        <w:t xml:space="preserve"> Проекту в межах чинного законодавства та умов цього Договору.</w:t>
      </w:r>
    </w:p>
    <w:p w14:paraId="0D27BA6D" w14:textId="77777777" w:rsidR="00044245" w:rsidRPr="00BF6998" w:rsidRDefault="00044245" w:rsidP="00044245">
      <w:pPr>
        <w:widowControl w:val="0"/>
        <w:numPr>
          <w:ilvl w:val="2"/>
          <w:numId w:val="2"/>
        </w:numPr>
        <w:pBdr>
          <w:top w:val="nil"/>
          <w:left w:val="nil"/>
          <w:bottom w:val="nil"/>
          <w:right w:val="nil"/>
          <w:between w:val="nil"/>
        </w:pBdr>
        <w:tabs>
          <w:tab w:val="left" w:pos="1479"/>
          <w:tab w:val="left" w:pos="963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Вимагати від Сторони 1 та Сторони 3 дотримання обов’язків за цим Договором у частині фінансування Проекту.</w:t>
      </w:r>
    </w:p>
    <w:p w14:paraId="4827AC0B" w14:textId="77777777" w:rsidR="00044245" w:rsidRPr="00BF6998" w:rsidRDefault="00044245" w:rsidP="00044245">
      <w:pPr>
        <w:widowControl w:val="0"/>
        <w:numPr>
          <w:ilvl w:val="2"/>
          <w:numId w:val="2"/>
        </w:numPr>
        <w:pBdr>
          <w:top w:val="nil"/>
          <w:left w:val="nil"/>
          <w:bottom w:val="nil"/>
          <w:right w:val="nil"/>
          <w:between w:val="nil"/>
        </w:pBdr>
        <w:tabs>
          <w:tab w:val="left" w:pos="1479"/>
          <w:tab w:val="left" w:pos="963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Реалізовувати інші права, що випливають з вимог чинного законодавства та умов цього Договору.</w:t>
      </w:r>
    </w:p>
    <w:p w14:paraId="35000C48" w14:textId="77777777" w:rsidR="00044245" w:rsidRPr="00BF6998" w:rsidRDefault="00044245" w:rsidP="00044245">
      <w:pPr>
        <w:widowControl w:val="0"/>
        <w:numPr>
          <w:ilvl w:val="1"/>
          <w:numId w:val="2"/>
        </w:numPr>
        <w:pBdr>
          <w:top w:val="nil"/>
          <w:left w:val="nil"/>
          <w:bottom w:val="nil"/>
          <w:right w:val="nil"/>
          <w:between w:val="nil"/>
        </w:pBdr>
        <w:spacing w:after="0" w:line="240" w:lineRule="auto"/>
        <w:ind w:left="-284" w:firstLine="740"/>
        <w:jc w:val="both"/>
        <w:rPr>
          <w:rFonts w:ascii="Times New Roman" w:eastAsia="Times New Roman" w:hAnsi="Times New Roman" w:cs="Times New Roman"/>
          <w:b/>
          <w:color w:val="000000"/>
          <w:sz w:val="26"/>
          <w:szCs w:val="26"/>
        </w:rPr>
      </w:pPr>
      <w:r w:rsidRPr="00BF6998">
        <w:rPr>
          <w:rFonts w:ascii="Times New Roman" w:eastAsia="Times New Roman" w:hAnsi="Times New Roman" w:cs="Times New Roman"/>
          <w:b/>
          <w:color w:val="000000"/>
          <w:sz w:val="26"/>
          <w:szCs w:val="26"/>
        </w:rPr>
        <w:t>Сторона 2 зобов’язана:</w:t>
      </w:r>
    </w:p>
    <w:p w14:paraId="5DE40610" w14:textId="719F7F3C"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 xml:space="preserve">Належним чином та в повному обсязі виконати свої зобов’язання за цим Договором та </w:t>
      </w:r>
      <w:r w:rsidRPr="00BF6998">
        <w:rPr>
          <w:rFonts w:ascii="Times New Roman" w:eastAsia="Times New Roman" w:hAnsi="Times New Roman" w:cs="Times New Roman"/>
          <w:sz w:val="26"/>
          <w:szCs w:val="26"/>
        </w:rPr>
        <w:t>виконати</w:t>
      </w:r>
      <w:r w:rsidRPr="00BF6998">
        <w:rPr>
          <w:rFonts w:ascii="Times New Roman" w:eastAsia="Times New Roman" w:hAnsi="Times New Roman" w:cs="Times New Roman"/>
          <w:color w:val="000000"/>
          <w:sz w:val="26"/>
          <w:szCs w:val="26"/>
        </w:rPr>
        <w:t xml:space="preserve"> Проект</w:t>
      </w:r>
      <w:r w:rsidR="00C271B5">
        <w:rPr>
          <w:rFonts w:ascii="Times New Roman" w:eastAsia="Times New Roman" w:hAnsi="Times New Roman" w:cs="Times New Roman"/>
          <w:color w:val="000000"/>
          <w:sz w:val="26"/>
          <w:szCs w:val="26"/>
        </w:rPr>
        <w:t xml:space="preserve"> до </w:t>
      </w:r>
      <w:r w:rsidR="00C271B5" w:rsidRPr="00A3132A">
        <w:rPr>
          <w:rFonts w:ascii="Times New Roman" w:eastAsia="Times New Roman" w:hAnsi="Times New Roman" w:cs="Times New Roman"/>
          <w:color w:val="000000"/>
          <w:sz w:val="26"/>
          <w:szCs w:val="26"/>
        </w:rPr>
        <w:t>30 листопада 2025 року</w:t>
      </w:r>
      <w:r w:rsidRPr="00BF6998">
        <w:rPr>
          <w:rFonts w:ascii="Times New Roman" w:eastAsia="Times New Roman" w:hAnsi="Times New Roman" w:cs="Times New Roman"/>
          <w:color w:val="000000"/>
          <w:sz w:val="26"/>
          <w:szCs w:val="26"/>
        </w:rPr>
        <w:t xml:space="preserve"> відповідно до Опису проекту.</w:t>
      </w:r>
    </w:p>
    <w:p w14:paraId="0FC980D6"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 xml:space="preserve">Забезпечити співфінансування Проекту у розмірі не менше 15 відсотків від загального обсягу фінансування Проекту та надати </w:t>
      </w:r>
      <w:r w:rsidRPr="00BF6998">
        <w:rPr>
          <w:rFonts w:ascii="Times New Roman" w:eastAsia="Times New Roman" w:hAnsi="Times New Roman" w:cs="Times New Roman"/>
          <w:sz w:val="26"/>
          <w:szCs w:val="26"/>
        </w:rPr>
        <w:t xml:space="preserve">належним чином завірені копії документів, що підтверджують </w:t>
      </w:r>
      <w:r w:rsidRPr="00BF6998">
        <w:rPr>
          <w:rFonts w:ascii="Times New Roman" w:eastAsia="Times New Roman" w:hAnsi="Times New Roman" w:cs="Times New Roman"/>
          <w:color w:val="000000"/>
          <w:sz w:val="26"/>
          <w:szCs w:val="26"/>
        </w:rPr>
        <w:t>зазначен</w:t>
      </w:r>
      <w:r w:rsidRPr="00BF6998">
        <w:rPr>
          <w:rFonts w:ascii="Times New Roman" w:eastAsia="Times New Roman" w:hAnsi="Times New Roman" w:cs="Times New Roman"/>
          <w:sz w:val="26"/>
          <w:szCs w:val="26"/>
        </w:rPr>
        <w:t xml:space="preserve">і </w:t>
      </w:r>
      <w:r w:rsidRPr="00BF6998">
        <w:rPr>
          <w:rFonts w:ascii="Times New Roman" w:eastAsia="Times New Roman" w:hAnsi="Times New Roman" w:cs="Times New Roman"/>
          <w:color w:val="000000"/>
          <w:sz w:val="26"/>
          <w:szCs w:val="26"/>
        </w:rPr>
        <w:t>внески разом з Фінансовим звітом про обсяг використаних бюджетних коштів.</w:t>
      </w:r>
    </w:p>
    <w:p w14:paraId="4060503C"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rFonts w:ascii="Times New Roman" w:eastAsia="Times New Roman" w:hAnsi="Times New Roman" w:cs="Times New Roman"/>
          <w:sz w:val="26"/>
          <w:szCs w:val="26"/>
        </w:rPr>
      </w:pPr>
      <w:r w:rsidRPr="00BF6998">
        <w:rPr>
          <w:rFonts w:ascii="Times New Roman" w:eastAsia="Times New Roman" w:hAnsi="Times New Roman" w:cs="Times New Roman"/>
          <w:sz w:val="26"/>
          <w:szCs w:val="26"/>
        </w:rPr>
        <w:t xml:space="preserve">До 05 числа місяця, що настає за звітним періодом, подавати Стороні 1 </w:t>
      </w:r>
      <w:r w:rsidRPr="00BF6998">
        <w:rPr>
          <w:rFonts w:ascii="Times New Roman" w:eastAsia="Times New Roman" w:hAnsi="Times New Roman" w:cs="Times New Roman"/>
          <w:sz w:val="26"/>
          <w:szCs w:val="26"/>
        </w:rPr>
        <w:lastRenderedPageBreak/>
        <w:t>щоквартальний звіт про виконання Проекту.</w:t>
      </w:r>
    </w:p>
    <w:p w14:paraId="49F2D401" w14:textId="3AE42B8D" w:rsidR="00044245" w:rsidRPr="00A3132A"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A3132A">
        <w:rPr>
          <w:rFonts w:ascii="Times New Roman" w:eastAsia="Times New Roman" w:hAnsi="Times New Roman" w:cs="Times New Roman"/>
          <w:color w:val="000000"/>
          <w:sz w:val="26"/>
          <w:szCs w:val="26"/>
        </w:rPr>
        <w:t xml:space="preserve">Після </w:t>
      </w:r>
      <w:r w:rsidRPr="00A3132A">
        <w:rPr>
          <w:rFonts w:ascii="Times New Roman" w:eastAsia="Times New Roman" w:hAnsi="Times New Roman" w:cs="Times New Roman"/>
          <w:sz w:val="26"/>
          <w:szCs w:val="26"/>
        </w:rPr>
        <w:t>виконання</w:t>
      </w:r>
      <w:r w:rsidRPr="00A3132A">
        <w:rPr>
          <w:rFonts w:ascii="Times New Roman" w:eastAsia="Times New Roman" w:hAnsi="Times New Roman" w:cs="Times New Roman"/>
          <w:color w:val="000000"/>
          <w:sz w:val="26"/>
          <w:szCs w:val="26"/>
        </w:rPr>
        <w:t xml:space="preserve"> Проекту </w:t>
      </w:r>
      <w:r w:rsidR="001E59C9" w:rsidRPr="00A3132A">
        <w:rPr>
          <w:rFonts w:ascii="Times New Roman" w:eastAsia="Times New Roman" w:hAnsi="Times New Roman" w:cs="Times New Roman"/>
          <w:color w:val="000000"/>
          <w:sz w:val="26"/>
          <w:szCs w:val="26"/>
        </w:rPr>
        <w:t xml:space="preserve">з 01 грудня 2025 року </w:t>
      </w:r>
      <w:r w:rsidR="005B6F27" w:rsidRPr="00A3132A">
        <w:rPr>
          <w:rFonts w:ascii="Times New Roman" w:eastAsia="Times New Roman" w:hAnsi="Times New Roman" w:cs="Times New Roman"/>
          <w:color w:val="000000"/>
          <w:sz w:val="26"/>
          <w:szCs w:val="26"/>
        </w:rPr>
        <w:t xml:space="preserve">до </w:t>
      </w:r>
      <w:r w:rsidR="001E59C9" w:rsidRPr="00A3132A">
        <w:rPr>
          <w:rFonts w:ascii="Times New Roman" w:eastAsia="Times New Roman" w:hAnsi="Times New Roman" w:cs="Times New Roman"/>
          <w:color w:val="000000"/>
          <w:sz w:val="26"/>
          <w:szCs w:val="26"/>
        </w:rPr>
        <w:t>1</w:t>
      </w:r>
      <w:r w:rsidR="009E2F5A" w:rsidRPr="00A3132A">
        <w:rPr>
          <w:rFonts w:ascii="Times New Roman" w:eastAsia="Times New Roman" w:hAnsi="Times New Roman" w:cs="Times New Roman"/>
          <w:color w:val="000000"/>
          <w:sz w:val="26"/>
          <w:szCs w:val="26"/>
        </w:rPr>
        <w:t>0</w:t>
      </w:r>
      <w:r w:rsidR="00D563EA" w:rsidRPr="00A3132A">
        <w:rPr>
          <w:rFonts w:ascii="Times New Roman" w:eastAsia="Times New Roman" w:hAnsi="Times New Roman" w:cs="Times New Roman"/>
          <w:color w:val="000000"/>
          <w:sz w:val="26"/>
          <w:szCs w:val="26"/>
        </w:rPr>
        <w:t xml:space="preserve"> грудня</w:t>
      </w:r>
      <w:r w:rsidRPr="00A3132A">
        <w:rPr>
          <w:rFonts w:ascii="Times New Roman" w:eastAsia="Times New Roman" w:hAnsi="Times New Roman" w:cs="Times New Roman"/>
          <w:color w:val="000000"/>
          <w:sz w:val="26"/>
          <w:szCs w:val="26"/>
        </w:rPr>
        <w:t xml:space="preserve"> </w:t>
      </w:r>
      <w:r w:rsidR="005B6F27" w:rsidRPr="00A3132A">
        <w:rPr>
          <w:rFonts w:ascii="Times New Roman" w:eastAsia="Times New Roman" w:hAnsi="Times New Roman" w:cs="Times New Roman"/>
          <w:color w:val="000000"/>
          <w:sz w:val="26"/>
          <w:szCs w:val="26"/>
        </w:rPr>
        <w:t xml:space="preserve">2025 року </w:t>
      </w:r>
      <w:r w:rsidRPr="00A3132A">
        <w:rPr>
          <w:rFonts w:ascii="Times New Roman" w:eastAsia="Times New Roman" w:hAnsi="Times New Roman" w:cs="Times New Roman"/>
          <w:color w:val="000000"/>
          <w:sz w:val="26"/>
          <w:szCs w:val="26"/>
        </w:rPr>
        <w:t>надати Стороні </w:t>
      </w:r>
      <w:r w:rsidR="009E2F5A" w:rsidRPr="00A3132A">
        <w:rPr>
          <w:rFonts w:ascii="Times New Roman" w:eastAsia="Times New Roman" w:hAnsi="Times New Roman" w:cs="Times New Roman"/>
          <w:color w:val="000000"/>
          <w:sz w:val="26"/>
          <w:szCs w:val="26"/>
        </w:rPr>
        <w:t>3</w:t>
      </w:r>
      <w:r w:rsidRPr="00A3132A">
        <w:rPr>
          <w:rFonts w:ascii="Times New Roman" w:eastAsia="Times New Roman" w:hAnsi="Times New Roman" w:cs="Times New Roman"/>
          <w:color w:val="000000"/>
          <w:sz w:val="26"/>
          <w:szCs w:val="26"/>
        </w:rPr>
        <w:t xml:space="preserve"> </w:t>
      </w:r>
      <w:r w:rsidR="005B6F27" w:rsidRPr="00A3132A">
        <w:rPr>
          <w:rFonts w:ascii="Times New Roman" w:eastAsia="Times New Roman" w:hAnsi="Times New Roman" w:cs="Times New Roman"/>
          <w:color w:val="000000"/>
          <w:sz w:val="26"/>
          <w:szCs w:val="26"/>
        </w:rPr>
        <w:t xml:space="preserve">Підсумковий звіт про виконання Договору (Додаток 5 до Порядку проведення конкурсу) та </w:t>
      </w:r>
      <w:r w:rsidRPr="00A3132A">
        <w:rPr>
          <w:rFonts w:ascii="Times New Roman" w:eastAsia="Times New Roman" w:hAnsi="Times New Roman" w:cs="Times New Roman"/>
          <w:color w:val="000000"/>
          <w:sz w:val="26"/>
          <w:szCs w:val="26"/>
        </w:rPr>
        <w:t xml:space="preserve">Фінансовий звіт про обсяг використаних бюджетних коштів (Додаток 4 до Порядку проведення конкурсу) </w:t>
      </w:r>
      <w:r w:rsidR="00FA2452" w:rsidRPr="00A3132A">
        <w:rPr>
          <w:rFonts w:ascii="Times New Roman" w:eastAsia="Times New Roman" w:hAnsi="Times New Roman" w:cs="Times New Roman"/>
          <w:color w:val="000000"/>
          <w:sz w:val="26"/>
          <w:szCs w:val="26"/>
        </w:rPr>
        <w:t>разом із необхідними підтверджуючими документами</w:t>
      </w:r>
      <w:r w:rsidRPr="00A3132A">
        <w:rPr>
          <w:rFonts w:ascii="Times New Roman" w:eastAsia="Times New Roman" w:hAnsi="Times New Roman" w:cs="Times New Roman"/>
          <w:color w:val="000000"/>
          <w:sz w:val="26"/>
          <w:szCs w:val="26"/>
        </w:rPr>
        <w:t>.</w:t>
      </w:r>
    </w:p>
    <w:p w14:paraId="03BC0BC6"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sz w:val="26"/>
          <w:szCs w:val="26"/>
        </w:rPr>
        <w:t>Не допускати спрямування бюджетних коштів на:</w:t>
      </w:r>
    </w:p>
    <w:p w14:paraId="601C6380" w14:textId="77777777" w:rsidR="00044245" w:rsidRPr="00BF6998" w:rsidRDefault="00044245" w:rsidP="00044245">
      <w:pPr>
        <w:widowControl w:val="0"/>
        <w:numPr>
          <w:ilvl w:val="0"/>
          <w:numId w:val="1"/>
        </w:numPr>
        <w:shd w:val="clear" w:color="auto" w:fill="FFFFFF"/>
        <w:tabs>
          <w:tab w:val="left" w:pos="1479"/>
        </w:tabs>
        <w:spacing w:after="0" w:line="240" w:lineRule="auto"/>
        <w:jc w:val="both"/>
        <w:rPr>
          <w:rFonts w:ascii="Times New Roman" w:eastAsia="Times New Roman" w:hAnsi="Times New Roman" w:cs="Times New Roman"/>
          <w:sz w:val="26"/>
          <w:szCs w:val="26"/>
        </w:rPr>
      </w:pPr>
      <w:r w:rsidRPr="00BF6998">
        <w:rPr>
          <w:rFonts w:ascii="Times New Roman" w:eastAsia="Times New Roman" w:hAnsi="Times New Roman" w:cs="Times New Roman"/>
          <w:sz w:val="26"/>
          <w:szCs w:val="26"/>
        </w:rPr>
        <w:t>надання послуг, які не були визначені Мінсоцполітики як пріоритетні завдання (напрями);</w:t>
      </w:r>
    </w:p>
    <w:p w14:paraId="3C2204A9" w14:textId="77777777" w:rsidR="00044245" w:rsidRPr="00BF6998" w:rsidRDefault="00044245" w:rsidP="00044245">
      <w:pPr>
        <w:widowControl w:val="0"/>
        <w:numPr>
          <w:ilvl w:val="0"/>
          <w:numId w:val="1"/>
        </w:numPr>
        <w:shd w:val="clear" w:color="auto" w:fill="FFFFFF"/>
        <w:tabs>
          <w:tab w:val="left" w:pos="1479"/>
        </w:tabs>
        <w:spacing w:after="0" w:line="240" w:lineRule="auto"/>
        <w:jc w:val="both"/>
        <w:rPr>
          <w:rFonts w:ascii="Times New Roman" w:eastAsia="Times New Roman" w:hAnsi="Times New Roman" w:cs="Times New Roman"/>
          <w:sz w:val="26"/>
          <w:szCs w:val="26"/>
        </w:rPr>
      </w:pPr>
      <w:r w:rsidRPr="00BF6998">
        <w:rPr>
          <w:rFonts w:ascii="Times New Roman" w:eastAsia="Times New Roman" w:hAnsi="Times New Roman" w:cs="Times New Roman"/>
          <w:sz w:val="26"/>
          <w:szCs w:val="26"/>
        </w:rPr>
        <w:t>проекти, що виконуються з метою отримання прибутку;</w:t>
      </w:r>
    </w:p>
    <w:p w14:paraId="00199519" w14:textId="77777777" w:rsidR="00044245" w:rsidRPr="00BF6998" w:rsidRDefault="00044245" w:rsidP="00044245">
      <w:pPr>
        <w:widowControl w:val="0"/>
        <w:numPr>
          <w:ilvl w:val="0"/>
          <w:numId w:val="1"/>
        </w:numPr>
        <w:shd w:val="clear" w:color="auto" w:fill="FFFFFF"/>
        <w:tabs>
          <w:tab w:val="left" w:pos="1479"/>
        </w:tabs>
        <w:spacing w:after="0" w:line="240" w:lineRule="auto"/>
        <w:jc w:val="both"/>
        <w:rPr>
          <w:rFonts w:ascii="Times New Roman" w:eastAsia="Times New Roman" w:hAnsi="Times New Roman" w:cs="Times New Roman"/>
          <w:sz w:val="26"/>
          <w:szCs w:val="26"/>
        </w:rPr>
      </w:pPr>
      <w:r w:rsidRPr="00BF6998">
        <w:rPr>
          <w:rFonts w:ascii="Times New Roman" w:eastAsia="Times New Roman" w:hAnsi="Times New Roman" w:cs="Times New Roman"/>
          <w:sz w:val="26"/>
          <w:szCs w:val="26"/>
        </w:rPr>
        <w:t>надання послуг, що фінансуються за іншими бюджетними програмами;</w:t>
      </w:r>
    </w:p>
    <w:p w14:paraId="7079A16B" w14:textId="77777777" w:rsidR="00044245" w:rsidRPr="00BF6998" w:rsidRDefault="00044245" w:rsidP="00044245">
      <w:pPr>
        <w:widowControl w:val="0"/>
        <w:numPr>
          <w:ilvl w:val="0"/>
          <w:numId w:val="1"/>
        </w:numPr>
        <w:shd w:val="clear" w:color="auto" w:fill="FFFFFF"/>
        <w:tabs>
          <w:tab w:val="left" w:pos="1479"/>
        </w:tabs>
        <w:spacing w:after="0" w:line="240" w:lineRule="auto"/>
        <w:jc w:val="both"/>
        <w:rPr>
          <w:rFonts w:ascii="Times New Roman" w:eastAsia="Times New Roman" w:hAnsi="Times New Roman" w:cs="Times New Roman"/>
          <w:sz w:val="26"/>
          <w:szCs w:val="26"/>
        </w:rPr>
      </w:pPr>
      <w:r w:rsidRPr="00BF6998">
        <w:rPr>
          <w:rFonts w:ascii="Times New Roman" w:eastAsia="Times New Roman" w:hAnsi="Times New Roman" w:cs="Times New Roman"/>
          <w:sz w:val="26"/>
          <w:szCs w:val="26"/>
        </w:rPr>
        <w:t>оплату посередницьких послуг та виконання проектів іншими громадськими об’єднаннями.</w:t>
      </w:r>
    </w:p>
    <w:p w14:paraId="05326EB3"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 xml:space="preserve">В рамках </w:t>
      </w:r>
      <w:r w:rsidRPr="00BF6998">
        <w:rPr>
          <w:rFonts w:ascii="Times New Roman" w:eastAsia="Times New Roman" w:hAnsi="Times New Roman" w:cs="Times New Roman"/>
          <w:sz w:val="26"/>
          <w:szCs w:val="26"/>
        </w:rPr>
        <w:t>виконання</w:t>
      </w:r>
      <w:r w:rsidRPr="00BF6998">
        <w:rPr>
          <w:rFonts w:ascii="Times New Roman" w:eastAsia="Times New Roman" w:hAnsi="Times New Roman" w:cs="Times New Roman"/>
          <w:color w:val="000000"/>
          <w:sz w:val="26"/>
          <w:szCs w:val="26"/>
        </w:rPr>
        <w:t xml:space="preserve"> Проекту здійснювати закупівлю товарів, робіт, послуг за бюджетні кошти в установленому законом порядку.</w:t>
      </w:r>
    </w:p>
    <w:p w14:paraId="7ACD8EA2"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Забезпечувати складення та подання фінансової і бюджетної звітності про використання бюджетних коштів в установленому законодавством порядку.</w:t>
      </w:r>
    </w:p>
    <w:p w14:paraId="3AE5D33D"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Оприлюднювати інформацію на відповідних вебпорталах згідно із законами України «Про відкритість використання публічних коштів», «Про публічні закупівлі» у встановленому законодавством порядку.</w:t>
      </w:r>
    </w:p>
    <w:p w14:paraId="1DE5A4B4" w14:textId="1EBB504D"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 xml:space="preserve">У разі неможливості виконання Проекту повідомити Сторону 1 </w:t>
      </w:r>
      <w:r w:rsidR="00F27882">
        <w:rPr>
          <w:rFonts w:ascii="Times New Roman" w:eastAsia="Times New Roman" w:hAnsi="Times New Roman" w:cs="Times New Roman"/>
          <w:color w:val="000000"/>
          <w:sz w:val="26"/>
          <w:szCs w:val="26"/>
        </w:rPr>
        <w:t xml:space="preserve">та </w:t>
      </w:r>
      <w:r w:rsidRPr="00BF6998">
        <w:rPr>
          <w:rFonts w:ascii="Times New Roman" w:eastAsia="Times New Roman" w:hAnsi="Times New Roman" w:cs="Times New Roman"/>
          <w:color w:val="000000"/>
          <w:sz w:val="26"/>
          <w:szCs w:val="26"/>
        </w:rPr>
        <w:t>забезпечити наявність на розрахунковому рахунку виділених бюджетних асигнувань в повному обсязі, який визначено пунктом 2.2 цього Договору.</w:t>
      </w:r>
    </w:p>
    <w:p w14:paraId="0DEC4331"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На всіх етапах виконання Проекту забезпечити безпеку учасників Проекту.</w:t>
      </w:r>
    </w:p>
    <w:p w14:paraId="3BDA7250" w14:textId="57752ACE"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sz w:val="26"/>
          <w:szCs w:val="26"/>
        </w:rPr>
        <w:t xml:space="preserve">Протягом 30 календарних днів після виконання Проекту, відповідно до терміну зазначеному в описі Проекту, розмістити Звіт про виконання Проекту на власному вебсайті (за відсутності вебсайту - на вебсторінках у соціальних мережах). Звіт про виконання Проекту має містити інформацію зазначену в Підсумковому звіті про виконання </w:t>
      </w:r>
      <w:r w:rsidR="00F27882">
        <w:rPr>
          <w:rFonts w:ascii="Times New Roman" w:eastAsia="Times New Roman" w:hAnsi="Times New Roman" w:cs="Times New Roman"/>
          <w:sz w:val="26"/>
          <w:szCs w:val="26"/>
        </w:rPr>
        <w:t>Д</w:t>
      </w:r>
      <w:r w:rsidRPr="00BF6998">
        <w:rPr>
          <w:rFonts w:ascii="Times New Roman" w:eastAsia="Times New Roman" w:hAnsi="Times New Roman" w:cs="Times New Roman"/>
          <w:sz w:val="26"/>
          <w:szCs w:val="26"/>
        </w:rPr>
        <w:t>оговору (Додаток 5 до Порядку проведення конкурсу) та Фінансовому звіті про обсяг використаних бюджетних коштів (Додаток 4 до Порядку проведення конкурсу).</w:t>
      </w:r>
    </w:p>
    <w:p w14:paraId="466033CA"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 xml:space="preserve">При оприлюдненні інформації та матеріалів щодо </w:t>
      </w:r>
      <w:r w:rsidRPr="00BF6998">
        <w:rPr>
          <w:rFonts w:ascii="Times New Roman" w:eastAsia="Times New Roman" w:hAnsi="Times New Roman" w:cs="Times New Roman"/>
          <w:sz w:val="26"/>
          <w:szCs w:val="26"/>
        </w:rPr>
        <w:t>виконання Проекту</w:t>
      </w:r>
      <w:r w:rsidRPr="00BF6998">
        <w:rPr>
          <w:rFonts w:ascii="Times New Roman" w:eastAsia="Times New Roman" w:hAnsi="Times New Roman" w:cs="Times New Roman"/>
          <w:color w:val="000000"/>
          <w:sz w:val="26"/>
          <w:szCs w:val="26"/>
        </w:rPr>
        <w:t xml:space="preserve"> обов’язково зазначати, що Проект здійснювався за фінансової підтримки </w:t>
      </w:r>
      <w:r w:rsidRPr="00BF6998">
        <w:rPr>
          <w:rFonts w:ascii="Times New Roman" w:eastAsia="Times New Roman" w:hAnsi="Times New Roman" w:cs="Times New Roman"/>
          <w:sz w:val="26"/>
          <w:szCs w:val="26"/>
        </w:rPr>
        <w:t>Сторони 1</w:t>
      </w:r>
      <w:r w:rsidRPr="00BF6998">
        <w:rPr>
          <w:rFonts w:ascii="Times New Roman" w:eastAsia="Times New Roman" w:hAnsi="Times New Roman" w:cs="Times New Roman"/>
          <w:color w:val="000000"/>
          <w:sz w:val="26"/>
          <w:szCs w:val="26"/>
        </w:rPr>
        <w:t>.</w:t>
      </w:r>
    </w:p>
    <w:p w14:paraId="73AFA638" w14:textId="6037CD77" w:rsidR="00044245" w:rsidRPr="00BF6998" w:rsidRDefault="00187CBA"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Pr>
          <w:rFonts w:ascii="Times New Roman" w:eastAsia="Times New Roman" w:hAnsi="Times New Roman" w:cs="Times New Roman"/>
          <w:color w:val="000000"/>
          <w:sz w:val="26"/>
          <w:szCs w:val="26"/>
        </w:rPr>
        <w:t>Для</w:t>
      </w:r>
      <w:r w:rsidRPr="00BF6998">
        <w:rPr>
          <w:rFonts w:ascii="Times New Roman" w:eastAsia="Times New Roman" w:hAnsi="Times New Roman" w:cs="Times New Roman"/>
          <w:color w:val="000000"/>
          <w:sz w:val="26"/>
          <w:szCs w:val="26"/>
        </w:rPr>
        <w:t xml:space="preserve"> здійсн</w:t>
      </w:r>
      <w:r>
        <w:rPr>
          <w:rFonts w:ascii="Times New Roman" w:eastAsia="Times New Roman" w:hAnsi="Times New Roman" w:cs="Times New Roman"/>
          <w:color w:val="000000"/>
          <w:sz w:val="26"/>
          <w:szCs w:val="26"/>
        </w:rPr>
        <w:t>ення</w:t>
      </w:r>
      <w:r w:rsidRPr="00BF6998">
        <w:rPr>
          <w:rFonts w:ascii="Times New Roman" w:eastAsia="Times New Roman" w:hAnsi="Times New Roman" w:cs="Times New Roman"/>
          <w:color w:val="000000"/>
          <w:sz w:val="26"/>
          <w:szCs w:val="26"/>
        </w:rPr>
        <w:t xml:space="preserve"> моніторинг</w:t>
      </w:r>
      <w:r w:rsidR="00DC0FFC">
        <w:rPr>
          <w:rFonts w:ascii="Times New Roman" w:eastAsia="Times New Roman" w:hAnsi="Times New Roman" w:cs="Times New Roman"/>
          <w:color w:val="000000"/>
          <w:sz w:val="26"/>
          <w:szCs w:val="26"/>
        </w:rPr>
        <w:t>у</w:t>
      </w:r>
      <w:r w:rsidRPr="00BF6998">
        <w:rPr>
          <w:rFonts w:ascii="Times New Roman" w:eastAsia="Times New Roman" w:hAnsi="Times New Roman" w:cs="Times New Roman"/>
          <w:color w:val="000000"/>
          <w:sz w:val="26"/>
          <w:szCs w:val="26"/>
        </w:rPr>
        <w:t xml:space="preserve"> виконання Проекту </w:t>
      </w:r>
      <w:r>
        <w:rPr>
          <w:rFonts w:ascii="Times New Roman" w:eastAsia="Times New Roman" w:hAnsi="Times New Roman" w:cs="Times New Roman"/>
          <w:color w:val="000000"/>
          <w:sz w:val="26"/>
          <w:szCs w:val="26"/>
        </w:rPr>
        <w:t>з</w:t>
      </w:r>
      <w:r w:rsidR="00044245" w:rsidRPr="00BF6998">
        <w:rPr>
          <w:rFonts w:ascii="Times New Roman" w:eastAsia="Times New Roman" w:hAnsi="Times New Roman" w:cs="Times New Roman"/>
          <w:color w:val="000000"/>
          <w:sz w:val="26"/>
          <w:szCs w:val="26"/>
        </w:rPr>
        <w:t>абезпечити вільний доступ представників Сторони 1 та Сторони 3</w:t>
      </w:r>
      <w:r w:rsidR="00A3132A">
        <w:rPr>
          <w:rFonts w:ascii="Times New Roman" w:eastAsia="Times New Roman" w:hAnsi="Times New Roman" w:cs="Times New Roman"/>
          <w:color w:val="000000"/>
          <w:sz w:val="26"/>
          <w:szCs w:val="26"/>
        </w:rPr>
        <w:t xml:space="preserve"> </w:t>
      </w:r>
      <w:r w:rsidR="00044245" w:rsidRPr="00BF6998">
        <w:rPr>
          <w:rFonts w:ascii="Times New Roman" w:eastAsia="Times New Roman" w:hAnsi="Times New Roman" w:cs="Times New Roman"/>
          <w:color w:val="000000"/>
          <w:sz w:val="26"/>
          <w:szCs w:val="26"/>
        </w:rPr>
        <w:t>та представників</w:t>
      </w:r>
      <w:r w:rsidR="00044245" w:rsidRPr="00BF6998">
        <w:rPr>
          <w:rFonts w:ascii="Times New Roman" w:eastAsia="Times New Roman" w:hAnsi="Times New Roman" w:cs="Times New Roman"/>
          <w:color w:val="1F1F1F"/>
          <w:sz w:val="26"/>
          <w:szCs w:val="26"/>
          <w:highlight w:val="white"/>
        </w:rPr>
        <w:t xml:space="preserve"> </w:t>
      </w:r>
      <w:r w:rsidR="00044245" w:rsidRPr="00BF6998">
        <w:rPr>
          <w:rFonts w:ascii="Times New Roman" w:eastAsia="Times New Roman" w:hAnsi="Times New Roman" w:cs="Times New Roman"/>
          <w:color w:val="000000"/>
          <w:sz w:val="26"/>
          <w:szCs w:val="26"/>
        </w:rPr>
        <w:t>Національної соціальної сервісної служби України для проведення моніторингу за дотриманням вимог законодавства під час надання соціальних послуг.</w:t>
      </w:r>
    </w:p>
    <w:p w14:paraId="3488AA61"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t xml:space="preserve">У разі наявності залишків коштів фінансової підтримки після завершення Проекту Сторона 2 зобов’язана у тижневий строк забезпечити наявність повного обсягу асигнувань, який підлягає поверненню до державного бюджету, на рахунку, відкритому в органах Державної казначейської служби України, та забезпечити </w:t>
      </w:r>
      <w:r w:rsidRPr="00BF6998">
        <w:rPr>
          <w:rFonts w:ascii="Times New Roman" w:eastAsia="Times New Roman" w:hAnsi="Times New Roman" w:cs="Times New Roman"/>
          <w:sz w:val="26"/>
          <w:szCs w:val="26"/>
        </w:rPr>
        <w:t>збереження</w:t>
      </w:r>
      <w:r w:rsidRPr="00BF6998">
        <w:rPr>
          <w:rFonts w:ascii="Times New Roman" w:eastAsia="Times New Roman" w:hAnsi="Times New Roman" w:cs="Times New Roman"/>
          <w:color w:val="000000"/>
          <w:sz w:val="26"/>
          <w:szCs w:val="26"/>
        </w:rPr>
        <w:t xml:space="preserve"> </w:t>
      </w:r>
      <w:r w:rsidRPr="00BF6998">
        <w:rPr>
          <w:rFonts w:ascii="Times New Roman" w:eastAsia="Times New Roman" w:hAnsi="Times New Roman" w:cs="Times New Roman"/>
          <w:sz w:val="26"/>
          <w:szCs w:val="26"/>
        </w:rPr>
        <w:t>цього обсягу асигнувань до кінця бюджетного періоду, поки зазначений обсяг асигнувань не буде повернутий до державного бюджету і не пізніше ніж через п’ять календарних днів проінформувати</w:t>
      </w:r>
      <w:r w:rsidRPr="00BF6998">
        <w:rPr>
          <w:rFonts w:ascii="Times New Roman" w:eastAsia="Times New Roman" w:hAnsi="Times New Roman" w:cs="Times New Roman"/>
          <w:color w:val="000000"/>
          <w:sz w:val="26"/>
          <w:szCs w:val="26"/>
        </w:rPr>
        <w:t xml:space="preserve"> про це Сторону 1 та Сторону 3.</w:t>
      </w:r>
    </w:p>
    <w:p w14:paraId="79FD24C6"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sz w:val="26"/>
          <w:szCs w:val="26"/>
        </w:rPr>
        <w:t>Повернути бюджетні кошти у разі невиконання Проекту або здійснення витрат за рахунок бюджетних коштів, не передбачених Кошторисом витрат, необхідних для виконання Проекту.</w:t>
      </w:r>
    </w:p>
    <w:p w14:paraId="7F78C274"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sz w:val="26"/>
          <w:szCs w:val="26"/>
          <w:highlight w:val="white"/>
        </w:rPr>
        <w:t>Повернути у тижневий строк бюджетні кошти наданої фінансової підтримки до державного бюджету, після отримання рішення Сторони 1 про повернення бюджетних коштів та проінформувати про це Сторону 1 не пізніше ніж через п’ять календарних днів з дня повернення коштів.</w:t>
      </w:r>
    </w:p>
    <w:p w14:paraId="56C8C62A"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color w:val="000000"/>
          <w:sz w:val="26"/>
          <w:szCs w:val="26"/>
        </w:rPr>
        <w:lastRenderedPageBreak/>
        <w:t>На період дії цього Договору предмети та матеріали, придбані за кошти фінансової підтримки, забороняється відчужувати та передавати у заставу.</w:t>
      </w:r>
    </w:p>
    <w:p w14:paraId="6F6713FE"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sz w:val="26"/>
          <w:szCs w:val="26"/>
        </w:rPr>
        <w:t>Не пізніше ніж за три дні до початку виконання Проекту надіслати Стороні 1 анонс Проекту для його опублікування на офіційному - вебсайті Сторони1.</w:t>
      </w:r>
    </w:p>
    <w:p w14:paraId="6076F633"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sz w:val="26"/>
          <w:szCs w:val="26"/>
        </w:rPr>
      </w:pPr>
      <w:r w:rsidRPr="00BF6998">
        <w:rPr>
          <w:rFonts w:ascii="Times New Roman" w:eastAsia="Times New Roman" w:hAnsi="Times New Roman" w:cs="Times New Roman"/>
          <w:sz w:val="26"/>
          <w:szCs w:val="26"/>
        </w:rPr>
        <w:t>Надати разом з Підсумковим звітом про виконання Договору Список учасників, які брали участь у Проекті із зазначенням даних, які ідентифікують таких осіб.</w:t>
      </w:r>
    </w:p>
    <w:p w14:paraId="4ECFF757" w14:textId="77777777" w:rsidR="00044245" w:rsidRPr="00BF6998" w:rsidRDefault="00044245" w:rsidP="00044245">
      <w:pPr>
        <w:widowControl w:val="0"/>
        <w:numPr>
          <w:ilvl w:val="2"/>
          <w:numId w:val="2"/>
        </w:numPr>
        <w:pBdr>
          <w:top w:val="nil"/>
          <w:left w:val="nil"/>
          <w:bottom w:val="nil"/>
          <w:right w:val="nil"/>
          <w:between w:val="nil"/>
        </w:pBdr>
        <w:tabs>
          <w:tab w:val="left" w:pos="1479"/>
        </w:tabs>
        <w:spacing w:after="0" w:line="240" w:lineRule="auto"/>
        <w:ind w:left="-284" w:firstLine="740"/>
        <w:jc w:val="both"/>
        <w:rPr>
          <w:color w:val="000000" w:themeColor="text1"/>
          <w:sz w:val="26"/>
          <w:szCs w:val="26"/>
        </w:rPr>
      </w:pPr>
      <w:r w:rsidRPr="00BF6998">
        <w:rPr>
          <w:rFonts w:ascii="Times New Roman" w:eastAsia="Times New Roman" w:hAnsi="Times New Roman" w:cs="Times New Roman"/>
          <w:color w:val="000000" w:themeColor="text1"/>
          <w:sz w:val="26"/>
          <w:szCs w:val="26"/>
        </w:rPr>
        <w:t>Надати разом з Фінансовим звітом про обсяг використаних бюджетних коштів належним чином завірені копії документів, що підтверджують як використання бюджетних коштів в межах виконання (реалізації) Проекту, так і співфінансування Проекту за таким переліком:</w:t>
      </w:r>
    </w:p>
    <w:p w14:paraId="1B50A544" w14:textId="77777777" w:rsidR="00044245" w:rsidRPr="00BF6998" w:rsidRDefault="00044245" w:rsidP="00044245">
      <w:pPr>
        <w:widowControl w:val="0"/>
        <w:pBdr>
          <w:top w:val="nil"/>
          <w:left w:val="nil"/>
          <w:bottom w:val="nil"/>
          <w:right w:val="nil"/>
          <w:between w:val="nil"/>
        </w:pBdr>
        <w:tabs>
          <w:tab w:val="left" w:pos="1479"/>
        </w:tabs>
        <w:spacing w:after="0" w:line="240" w:lineRule="auto"/>
        <w:ind w:left="-284" w:firstLine="851"/>
        <w:jc w:val="both"/>
        <w:rPr>
          <w:rFonts w:ascii="Times New Roman" w:eastAsia="Times New Roman" w:hAnsi="Times New Roman" w:cs="Times New Roman"/>
          <w:color w:val="000000" w:themeColor="text1"/>
          <w:sz w:val="26"/>
          <w:szCs w:val="26"/>
        </w:rPr>
      </w:pPr>
      <w:r w:rsidRPr="00BF6998">
        <w:rPr>
          <w:rFonts w:ascii="Times New Roman" w:eastAsia="Times New Roman" w:hAnsi="Times New Roman" w:cs="Times New Roman"/>
          <w:color w:val="000000" w:themeColor="text1"/>
          <w:sz w:val="26"/>
          <w:szCs w:val="26"/>
        </w:rPr>
        <w:t>1) договір з додатками (калькуляція витрат, специфікація), в яких зазначаються найменування, місце реєстрації та банківські реквізити постачальника і замовника, назва, строк і місце проведення програм (проектів, заходів), найменування товарно-матеріальних цінностей чи послуг, їх кількість, одиниця виміру, ціна за одиницю.</w:t>
      </w:r>
    </w:p>
    <w:p w14:paraId="7FE0E150" w14:textId="77777777" w:rsidR="00044245" w:rsidRPr="00BF6998" w:rsidRDefault="00044245" w:rsidP="00044245">
      <w:pPr>
        <w:widowControl w:val="0"/>
        <w:pBdr>
          <w:top w:val="nil"/>
          <w:left w:val="nil"/>
          <w:bottom w:val="nil"/>
          <w:right w:val="nil"/>
          <w:between w:val="nil"/>
        </w:pBdr>
        <w:tabs>
          <w:tab w:val="left" w:pos="1479"/>
        </w:tabs>
        <w:spacing w:after="0" w:line="240" w:lineRule="auto"/>
        <w:ind w:left="-284" w:firstLine="851"/>
        <w:jc w:val="both"/>
        <w:rPr>
          <w:rFonts w:ascii="Times New Roman" w:eastAsia="Times New Roman" w:hAnsi="Times New Roman" w:cs="Times New Roman"/>
          <w:color w:val="000000" w:themeColor="text1"/>
          <w:sz w:val="26"/>
          <w:szCs w:val="26"/>
        </w:rPr>
      </w:pPr>
      <w:r w:rsidRPr="00BF6998">
        <w:rPr>
          <w:rFonts w:ascii="Times New Roman" w:eastAsia="Times New Roman" w:hAnsi="Times New Roman" w:cs="Times New Roman"/>
          <w:color w:val="000000" w:themeColor="text1"/>
          <w:sz w:val="26"/>
          <w:szCs w:val="26"/>
        </w:rPr>
        <w:t>До договору обов’язково додаються копії свідоцтва про державну реєстрацію юридичної особи (фізичної особи - підприємця) або виписки з Єдиного державного реєстру юридичних осіб і фізичних осіб - підприємців, довідки про види діяльності відповідно до реєстраційної картки.</w:t>
      </w:r>
    </w:p>
    <w:p w14:paraId="7130C26E" w14:textId="77777777" w:rsidR="00044245" w:rsidRPr="00BF6998" w:rsidRDefault="00044245" w:rsidP="00044245">
      <w:pPr>
        <w:widowControl w:val="0"/>
        <w:pBdr>
          <w:top w:val="nil"/>
          <w:left w:val="nil"/>
          <w:bottom w:val="nil"/>
          <w:right w:val="nil"/>
          <w:between w:val="nil"/>
        </w:pBdr>
        <w:tabs>
          <w:tab w:val="left" w:pos="1479"/>
        </w:tabs>
        <w:spacing w:after="0" w:line="240" w:lineRule="auto"/>
        <w:ind w:left="-284" w:firstLine="851"/>
        <w:jc w:val="both"/>
        <w:rPr>
          <w:rFonts w:ascii="Times New Roman" w:eastAsia="Times New Roman" w:hAnsi="Times New Roman" w:cs="Times New Roman"/>
          <w:color w:val="000000" w:themeColor="text1"/>
          <w:sz w:val="26"/>
          <w:szCs w:val="26"/>
        </w:rPr>
      </w:pPr>
      <w:r w:rsidRPr="00BF6998">
        <w:rPr>
          <w:rFonts w:ascii="Times New Roman" w:eastAsia="Times New Roman" w:hAnsi="Times New Roman" w:cs="Times New Roman"/>
          <w:color w:val="000000" w:themeColor="text1"/>
          <w:sz w:val="26"/>
          <w:szCs w:val="26"/>
        </w:rPr>
        <w:t>До цивільно-правових договорів, які укладаються з фізичними особами, додаються копії паспортних даних фізичної особи, довідки про присвоєння реєстраційного номера облікової картки;</w:t>
      </w:r>
    </w:p>
    <w:p w14:paraId="769FE647" w14:textId="77777777" w:rsidR="00044245" w:rsidRPr="00BF6998" w:rsidRDefault="00044245" w:rsidP="00044245">
      <w:pPr>
        <w:widowControl w:val="0"/>
        <w:pBdr>
          <w:top w:val="nil"/>
          <w:left w:val="nil"/>
          <w:bottom w:val="nil"/>
          <w:right w:val="nil"/>
          <w:between w:val="nil"/>
        </w:pBdr>
        <w:tabs>
          <w:tab w:val="left" w:pos="1479"/>
        </w:tabs>
        <w:spacing w:after="0" w:line="240" w:lineRule="auto"/>
        <w:ind w:left="-284" w:firstLine="851"/>
        <w:jc w:val="both"/>
        <w:rPr>
          <w:rFonts w:ascii="Times New Roman" w:eastAsia="Times New Roman" w:hAnsi="Times New Roman" w:cs="Times New Roman"/>
          <w:color w:val="000000" w:themeColor="text1"/>
          <w:sz w:val="26"/>
          <w:szCs w:val="26"/>
        </w:rPr>
      </w:pPr>
      <w:r w:rsidRPr="00BF6998">
        <w:rPr>
          <w:rFonts w:ascii="Times New Roman" w:eastAsia="Times New Roman" w:hAnsi="Times New Roman" w:cs="Times New Roman"/>
          <w:color w:val="000000" w:themeColor="text1"/>
          <w:sz w:val="26"/>
          <w:szCs w:val="26"/>
        </w:rPr>
        <w:t>2) видаткова накладна на отримання товарно-матеріальних цінностей, кількості, ціни за одиницю, загальної вартості отриманих товарів;</w:t>
      </w:r>
    </w:p>
    <w:p w14:paraId="6F52166B" w14:textId="77777777" w:rsidR="00044245" w:rsidRPr="00BF6998" w:rsidRDefault="00044245" w:rsidP="00044245">
      <w:pPr>
        <w:widowControl w:val="0"/>
        <w:pBdr>
          <w:top w:val="nil"/>
          <w:left w:val="nil"/>
          <w:bottom w:val="nil"/>
          <w:right w:val="nil"/>
          <w:between w:val="nil"/>
        </w:pBdr>
        <w:tabs>
          <w:tab w:val="left" w:pos="1479"/>
        </w:tabs>
        <w:spacing w:after="0" w:line="240" w:lineRule="auto"/>
        <w:ind w:left="-284" w:firstLine="740"/>
        <w:jc w:val="both"/>
        <w:rPr>
          <w:rFonts w:ascii="Times New Roman" w:eastAsia="Times New Roman" w:hAnsi="Times New Roman" w:cs="Times New Roman"/>
          <w:color w:val="000000" w:themeColor="text1"/>
          <w:sz w:val="26"/>
          <w:szCs w:val="26"/>
        </w:rPr>
      </w:pPr>
      <w:r w:rsidRPr="00BF6998">
        <w:rPr>
          <w:rFonts w:ascii="Times New Roman" w:eastAsia="Times New Roman" w:hAnsi="Times New Roman" w:cs="Times New Roman"/>
          <w:color w:val="000000" w:themeColor="text1"/>
          <w:sz w:val="26"/>
          <w:szCs w:val="26"/>
        </w:rPr>
        <w:t>3) платіжні доручення, фіскальні чеки, авансові звіти, проїзні документи;</w:t>
      </w:r>
    </w:p>
    <w:p w14:paraId="3B3304FA" w14:textId="25538DC5" w:rsidR="00044245" w:rsidRDefault="00044245" w:rsidP="00044245">
      <w:pPr>
        <w:widowControl w:val="0"/>
        <w:pBdr>
          <w:top w:val="nil"/>
          <w:left w:val="nil"/>
          <w:bottom w:val="nil"/>
          <w:right w:val="nil"/>
          <w:between w:val="nil"/>
        </w:pBdr>
        <w:tabs>
          <w:tab w:val="left" w:pos="1479"/>
        </w:tabs>
        <w:spacing w:after="0" w:line="240" w:lineRule="auto"/>
        <w:ind w:left="-284" w:firstLine="740"/>
        <w:jc w:val="both"/>
        <w:rPr>
          <w:rFonts w:ascii="Times New Roman" w:eastAsia="Times New Roman" w:hAnsi="Times New Roman" w:cs="Times New Roman"/>
          <w:color w:val="000000" w:themeColor="text1"/>
          <w:sz w:val="26"/>
          <w:szCs w:val="26"/>
        </w:rPr>
      </w:pPr>
      <w:r w:rsidRPr="00BF6998">
        <w:rPr>
          <w:rFonts w:ascii="Times New Roman" w:eastAsia="Times New Roman" w:hAnsi="Times New Roman" w:cs="Times New Roman"/>
          <w:color w:val="000000" w:themeColor="text1"/>
          <w:sz w:val="26"/>
          <w:szCs w:val="26"/>
        </w:rPr>
        <w:t>4) акт приймання-передавання наданих послуг, в якому зазначаються найменування, місце реєстрації та банківські реквізити постачальника і замовника, дата і місце надання послуг, а також зміст та обсяги господарської операції, одиниці їх виміру (у натуральному та/або вартісному вимірі), кількість, ціна за одиницю, загальна вартість наданих послуг.</w:t>
      </w:r>
    </w:p>
    <w:p w14:paraId="11728DD8" w14:textId="3C210255" w:rsidR="00975660" w:rsidRPr="00E1008A" w:rsidRDefault="00975660" w:rsidP="00046AE3">
      <w:pPr>
        <w:pStyle w:val="a8"/>
        <w:widowControl w:val="0"/>
        <w:numPr>
          <w:ilvl w:val="2"/>
          <w:numId w:val="3"/>
        </w:numPr>
        <w:pBdr>
          <w:top w:val="nil"/>
          <w:left w:val="nil"/>
          <w:bottom w:val="nil"/>
          <w:right w:val="nil"/>
          <w:between w:val="nil"/>
        </w:pBdr>
        <w:tabs>
          <w:tab w:val="left" w:pos="851"/>
        </w:tabs>
        <w:spacing w:after="0" w:line="240" w:lineRule="auto"/>
        <w:ind w:left="-284" w:firstLine="710"/>
        <w:jc w:val="both"/>
        <w:rPr>
          <w:color w:val="000000" w:themeColor="text1"/>
          <w:sz w:val="26"/>
          <w:szCs w:val="26"/>
        </w:rPr>
      </w:pPr>
      <w:r w:rsidRPr="00E1008A">
        <w:rPr>
          <w:rFonts w:ascii="Times New Roman" w:eastAsia="Times New Roman" w:hAnsi="Times New Roman" w:cs="Times New Roman"/>
          <w:color w:val="000000" w:themeColor="text1"/>
          <w:sz w:val="26"/>
          <w:szCs w:val="26"/>
        </w:rPr>
        <w:t xml:space="preserve">Фінансовий звіт про обсяг використаних бюджетних коштів разом з </w:t>
      </w:r>
      <w:bookmarkStart w:id="0" w:name="_Hlk195708978"/>
      <w:r w:rsidRPr="00E1008A">
        <w:rPr>
          <w:rFonts w:ascii="Times New Roman" w:eastAsia="Times New Roman" w:hAnsi="Times New Roman" w:cs="Times New Roman"/>
          <w:color w:val="000000" w:themeColor="text1"/>
          <w:sz w:val="26"/>
          <w:szCs w:val="26"/>
        </w:rPr>
        <w:t xml:space="preserve">належним чином завіреними копіями документів, що підтверджують використання бюджетних коштів </w:t>
      </w:r>
      <w:bookmarkEnd w:id="0"/>
      <w:r w:rsidRPr="00E1008A">
        <w:rPr>
          <w:rFonts w:ascii="Times New Roman" w:eastAsia="Times New Roman" w:hAnsi="Times New Roman" w:cs="Times New Roman"/>
          <w:color w:val="000000" w:themeColor="text1"/>
          <w:sz w:val="26"/>
          <w:szCs w:val="26"/>
        </w:rPr>
        <w:t xml:space="preserve">в межах виконання (реалізації) Проекту і співфінансування Проекту, </w:t>
      </w:r>
      <w:r w:rsidR="007D050E" w:rsidRPr="00A3132A">
        <w:rPr>
          <w:rFonts w:ascii="Times New Roman" w:eastAsia="Times New Roman" w:hAnsi="Times New Roman" w:cs="Times New Roman"/>
          <w:color w:val="000000" w:themeColor="text1"/>
          <w:sz w:val="26"/>
          <w:szCs w:val="26"/>
        </w:rPr>
        <w:t>після перевірки Стороною 3,</w:t>
      </w:r>
      <w:r w:rsidR="007D050E">
        <w:rPr>
          <w:rFonts w:ascii="Times New Roman" w:eastAsia="Times New Roman" w:hAnsi="Times New Roman" w:cs="Times New Roman"/>
          <w:color w:val="000000" w:themeColor="text1"/>
          <w:sz w:val="26"/>
          <w:szCs w:val="26"/>
        </w:rPr>
        <w:t xml:space="preserve"> </w:t>
      </w:r>
      <w:r w:rsidRPr="00E1008A">
        <w:rPr>
          <w:rFonts w:ascii="Times New Roman" w:eastAsia="Times New Roman" w:hAnsi="Times New Roman" w:cs="Times New Roman"/>
          <w:color w:val="000000" w:themeColor="text1"/>
          <w:sz w:val="26"/>
          <w:szCs w:val="26"/>
        </w:rPr>
        <w:t>мають бути прошиті, пронумеровані та скріплені у спосіб, що унеможливлює їх роз'єднання без порушення їх</w:t>
      </w:r>
      <w:r w:rsidR="008D3DE0" w:rsidRPr="00E1008A">
        <w:rPr>
          <w:rFonts w:ascii="Times New Roman" w:eastAsia="Times New Roman" w:hAnsi="Times New Roman" w:cs="Times New Roman"/>
          <w:color w:val="000000" w:themeColor="text1"/>
          <w:sz w:val="26"/>
          <w:szCs w:val="26"/>
        </w:rPr>
        <w:t xml:space="preserve"> цілісності. На них</w:t>
      </w:r>
      <w:r w:rsidRPr="00E1008A">
        <w:rPr>
          <w:rFonts w:ascii="Times New Roman" w:eastAsia="Times New Roman" w:hAnsi="Times New Roman" w:cs="Times New Roman"/>
          <w:color w:val="000000" w:themeColor="text1"/>
          <w:sz w:val="26"/>
          <w:szCs w:val="26"/>
        </w:rPr>
        <w:t xml:space="preserve"> має бути зазначена кількість прошитих аркушів, проставлено відпис посадової (уповноваженої на підпис) особи та пе</w:t>
      </w:r>
      <w:r w:rsidR="008D3DE0" w:rsidRPr="00E1008A">
        <w:rPr>
          <w:rFonts w:ascii="Times New Roman" w:eastAsia="Times New Roman" w:hAnsi="Times New Roman" w:cs="Times New Roman"/>
          <w:color w:val="000000" w:themeColor="text1"/>
          <w:sz w:val="26"/>
          <w:szCs w:val="26"/>
        </w:rPr>
        <w:t>чатку Сторони 2</w:t>
      </w:r>
      <w:r w:rsidRPr="00E1008A">
        <w:rPr>
          <w:rFonts w:ascii="Times New Roman" w:eastAsia="Times New Roman" w:hAnsi="Times New Roman" w:cs="Times New Roman"/>
          <w:color w:val="000000" w:themeColor="text1"/>
          <w:sz w:val="26"/>
          <w:szCs w:val="26"/>
        </w:rPr>
        <w:t>.</w:t>
      </w:r>
    </w:p>
    <w:p w14:paraId="2F52B946" w14:textId="77777777" w:rsidR="00044245" w:rsidRPr="00BF6998" w:rsidRDefault="00044245" w:rsidP="00046AE3">
      <w:pPr>
        <w:widowControl w:val="0"/>
        <w:numPr>
          <w:ilvl w:val="2"/>
          <w:numId w:val="3"/>
        </w:numPr>
        <w:pBdr>
          <w:top w:val="nil"/>
          <w:left w:val="nil"/>
          <w:bottom w:val="nil"/>
          <w:right w:val="nil"/>
          <w:between w:val="nil"/>
        </w:pBdr>
        <w:tabs>
          <w:tab w:val="left" w:pos="1479"/>
        </w:tabs>
        <w:spacing w:after="0" w:line="240" w:lineRule="auto"/>
        <w:ind w:left="-284" w:firstLine="710"/>
        <w:jc w:val="both"/>
        <w:rPr>
          <w:sz w:val="26"/>
          <w:szCs w:val="26"/>
        </w:rPr>
      </w:pPr>
      <w:r w:rsidRPr="00BF6998">
        <w:rPr>
          <w:rFonts w:ascii="Times New Roman" w:eastAsia="Times New Roman" w:hAnsi="Times New Roman" w:cs="Times New Roman"/>
          <w:color w:val="000000"/>
          <w:sz w:val="26"/>
          <w:szCs w:val="26"/>
        </w:rPr>
        <w:t>Виконувати інші обов’язки, що випливають з вимог чинного законодавства та умов цього Договору.</w:t>
      </w:r>
    </w:p>
    <w:p w14:paraId="6ED90AB9" w14:textId="77777777" w:rsidR="007227B0" w:rsidRDefault="00044245" w:rsidP="007227B0">
      <w:pPr>
        <w:widowControl w:val="0"/>
        <w:numPr>
          <w:ilvl w:val="1"/>
          <w:numId w:val="3"/>
        </w:numPr>
        <w:pBdr>
          <w:top w:val="nil"/>
          <w:left w:val="nil"/>
          <w:bottom w:val="nil"/>
          <w:right w:val="nil"/>
          <w:between w:val="nil"/>
        </w:pBdr>
        <w:spacing w:after="0" w:line="240" w:lineRule="auto"/>
        <w:ind w:left="-284" w:right="424" w:firstLine="740"/>
        <w:jc w:val="both"/>
        <w:rPr>
          <w:rFonts w:ascii="Times New Roman" w:eastAsia="Times New Roman" w:hAnsi="Times New Roman" w:cs="Times New Roman"/>
          <w:b/>
          <w:color w:val="000000"/>
          <w:sz w:val="26"/>
          <w:szCs w:val="26"/>
        </w:rPr>
      </w:pPr>
      <w:r w:rsidRPr="00BF6998">
        <w:rPr>
          <w:rFonts w:ascii="Times New Roman" w:eastAsia="Times New Roman" w:hAnsi="Times New Roman" w:cs="Times New Roman"/>
          <w:b/>
          <w:color w:val="000000"/>
          <w:sz w:val="26"/>
          <w:szCs w:val="26"/>
        </w:rPr>
        <w:t>Сторона 3 має право:</w:t>
      </w:r>
    </w:p>
    <w:p w14:paraId="7EFD30DC" w14:textId="77777777" w:rsidR="007227B0" w:rsidRDefault="007227B0" w:rsidP="007227B0">
      <w:pPr>
        <w:widowControl w:val="0"/>
        <w:pBdr>
          <w:top w:val="nil"/>
          <w:left w:val="nil"/>
          <w:bottom w:val="nil"/>
          <w:right w:val="nil"/>
          <w:between w:val="nil"/>
        </w:pBdr>
        <w:spacing w:after="0" w:line="240" w:lineRule="auto"/>
        <w:ind w:left="-284" w:right="424" w:firstLine="740"/>
        <w:jc w:val="both"/>
        <w:rPr>
          <w:rFonts w:ascii="Times New Roman" w:eastAsia="Times New Roman" w:hAnsi="Times New Roman" w:cs="Times New Roman"/>
          <w:b/>
          <w:color w:val="000000"/>
          <w:sz w:val="26"/>
          <w:szCs w:val="26"/>
        </w:rPr>
      </w:pPr>
      <w:r w:rsidRPr="007227B0">
        <w:rPr>
          <w:rFonts w:ascii="Times New Roman" w:eastAsia="Times New Roman" w:hAnsi="Times New Roman" w:cs="Times New Roman"/>
          <w:bCs/>
          <w:color w:val="000000"/>
          <w:sz w:val="26"/>
          <w:szCs w:val="26"/>
        </w:rPr>
        <w:t xml:space="preserve">4.5.1. </w:t>
      </w:r>
      <w:r w:rsidR="00044245" w:rsidRPr="007227B0">
        <w:rPr>
          <w:rFonts w:ascii="Times New Roman" w:eastAsia="Times New Roman" w:hAnsi="Times New Roman" w:cs="Times New Roman"/>
          <w:sz w:val="26"/>
          <w:szCs w:val="26"/>
        </w:rPr>
        <w:t>Брати участь у проведенні моніторингу виконання Проекту,</w:t>
      </w:r>
      <w:r w:rsidR="00044245" w:rsidRPr="007227B0">
        <w:rPr>
          <w:rFonts w:ascii="Times New Roman" w:eastAsia="Times New Roman" w:hAnsi="Times New Roman" w:cs="Times New Roman"/>
          <w:color w:val="000000"/>
          <w:sz w:val="26"/>
          <w:szCs w:val="26"/>
        </w:rPr>
        <w:t xml:space="preserve"> та надавати</w:t>
      </w:r>
      <w:r w:rsidR="00044245" w:rsidRPr="007227B0">
        <w:rPr>
          <w:rFonts w:ascii="Times New Roman" w:eastAsia="Times New Roman" w:hAnsi="Times New Roman" w:cs="Times New Roman"/>
          <w:sz w:val="26"/>
          <w:szCs w:val="26"/>
        </w:rPr>
        <w:t xml:space="preserve"> до 05 числа місяця, що настає за звітним періодом щоквартальний звіт</w:t>
      </w:r>
      <w:r w:rsidR="00044245" w:rsidRPr="007227B0">
        <w:rPr>
          <w:rFonts w:ascii="Times New Roman" w:eastAsia="Times New Roman" w:hAnsi="Times New Roman" w:cs="Times New Roman"/>
          <w:color w:val="000000"/>
          <w:sz w:val="26"/>
          <w:szCs w:val="26"/>
        </w:rPr>
        <w:t xml:space="preserve"> Стороні 1 відповідно до Порядку проведення моніторингу.</w:t>
      </w:r>
    </w:p>
    <w:p w14:paraId="7A6A7C14" w14:textId="56470E52" w:rsidR="00044245" w:rsidRPr="007227B0" w:rsidRDefault="007227B0" w:rsidP="007227B0">
      <w:pPr>
        <w:widowControl w:val="0"/>
        <w:pBdr>
          <w:top w:val="nil"/>
          <w:left w:val="nil"/>
          <w:bottom w:val="nil"/>
          <w:right w:val="nil"/>
          <w:between w:val="nil"/>
        </w:pBdr>
        <w:spacing w:after="0" w:line="240" w:lineRule="auto"/>
        <w:ind w:left="-284" w:right="424" w:firstLine="740"/>
        <w:jc w:val="both"/>
        <w:rPr>
          <w:rFonts w:ascii="Times New Roman" w:eastAsia="Times New Roman" w:hAnsi="Times New Roman" w:cs="Times New Roman"/>
          <w:b/>
          <w:color w:val="000000"/>
          <w:sz w:val="26"/>
          <w:szCs w:val="26"/>
        </w:rPr>
      </w:pPr>
      <w:r w:rsidRPr="007227B0">
        <w:rPr>
          <w:rFonts w:ascii="Times New Roman" w:eastAsia="Times New Roman" w:hAnsi="Times New Roman" w:cs="Times New Roman"/>
          <w:bCs/>
          <w:color w:val="000000"/>
          <w:sz w:val="26"/>
          <w:szCs w:val="26"/>
        </w:rPr>
        <w:t xml:space="preserve">4.5.2. </w:t>
      </w:r>
      <w:r w:rsidR="00044245" w:rsidRPr="00BF6998">
        <w:rPr>
          <w:rFonts w:ascii="Times New Roman" w:eastAsia="Times New Roman" w:hAnsi="Times New Roman" w:cs="Times New Roman"/>
          <w:color w:val="000000"/>
          <w:sz w:val="26"/>
          <w:szCs w:val="26"/>
        </w:rPr>
        <w:t>Реалізовувати інші права, що випливають з вимог чинного законодавства та умов цього Договору.</w:t>
      </w:r>
    </w:p>
    <w:p w14:paraId="49638FE8" w14:textId="77777777" w:rsidR="007227B0" w:rsidRPr="007227B0" w:rsidRDefault="00044245" w:rsidP="007227B0">
      <w:pPr>
        <w:widowControl w:val="0"/>
        <w:numPr>
          <w:ilvl w:val="1"/>
          <w:numId w:val="3"/>
        </w:numPr>
        <w:pBdr>
          <w:top w:val="nil"/>
          <w:left w:val="nil"/>
          <w:bottom w:val="nil"/>
          <w:right w:val="nil"/>
          <w:between w:val="nil"/>
        </w:pBdr>
        <w:tabs>
          <w:tab w:val="left" w:pos="1440"/>
        </w:tabs>
        <w:spacing w:after="0" w:line="240" w:lineRule="auto"/>
        <w:ind w:left="426" w:right="424"/>
        <w:jc w:val="both"/>
        <w:rPr>
          <w:rFonts w:ascii="Times New Roman" w:eastAsia="Times New Roman" w:hAnsi="Times New Roman" w:cs="Times New Roman"/>
          <w:b/>
          <w:color w:val="000000"/>
          <w:sz w:val="26"/>
          <w:szCs w:val="26"/>
          <w:highlight w:val="white"/>
        </w:rPr>
      </w:pPr>
      <w:r w:rsidRPr="00BF6998">
        <w:rPr>
          <w:rFonts w:ascii="Times New Roman" w:eastAsia="Times New Roman" w:hAnsi="Times New Roman" w:cs="Times New Roman"/>
          <w:b/>
          <w:color w:val="000000"/>
          <w:sz w:val="26"/>
          <w:szCs w:val="26"/>
          <w:highlight w:val="white"/>
        </w:rPr>
        <w:t xml:space="preserve">Сторона 3 зобов’язана: </w:t>
      </w:r>
    </w:p>
    <w:p w14:paraId="24C6380C" w14:textId="77777777" w:rsidR="002964D3" w:rsidRDefault="007227B0" w:rsidP="007227B0">
      <w:pPr>
        <w:widowControl w:val="0"/>
        <w:pBdr>
          <w:top w:val="nil"/>
          <w:left w:val="nil"/>
          <w:bottom w:val="nil"/>
          <w:right w:val="nil"/>
          <w:between w:val="nil"/>
        </w:pBdr>
        <w:tabs>
          <w:tab w:val="left" w:pos="1440"/>
        </w:tabs>
        <w:spacing w:after="0" w:line="240" w:lineRule="auto"/>
        <w:ind w:left="-284" w:right="424" w:firstLine="710"/>
        <w:jc w:val="both"/>
        <w:rPr>
          <w:rFonts w:ascii="Times New Roman" w:eastAsia="Times New Roman" w:hAnsi="Times New Roman" w:cs="Times New Roman"/>
          <w:b/>
          <w:color w:val="000000"/>
          <w:sz w:val="26"/>
          <w:szCs w:val="26"/>
        </w:rPr>
      </w:pPr>
      <w:r w:rsidRPr="007227B0">
        <w:rPr>
          <w:rFonts w:ascii="Times New Roman" w:eastAsia="Times New Roman" w:hAnsi="Times New Roman" w:cs="Times New Roman"/>
          <w:bCs/>
          <w:color w:val="000000"/>
          <w:sz w:val="26"/>
          <w:szCs w:val="26"/>
        </w:rPr>
        <w:t>4.6.1.</w:t>
      </w:r>
      <w:r>
        <w:rPr>
          <w:rFonts w:ascii="Times New Roman" w:eastAsia="Times New Roman" w:hAnsi="Times New Roman" w:cs="Times New Roman"/>
          <w:b/>
          <w:color w:val="000000"/>
          <w:sz w:val="26"/>
          <w:szCs w:val="26"/>
        </w:rPr>
        <w:t xml:space="preserve"> </w:t>
      </w:r>
      <w:r w:rsidR="00044245" w:rsidRPr="007227B0">
        <w:rPr>
          <w:rFonts w:ascii="Times New Roman" w:eastAsia="Times New Roman" w:hAnsi="Times New Roman" w:cs="Times New Roman"/>
          <w:color w:val="000000"/>
          <w:sz w:val="26"/>
          <w:szCs w:val="26"/>
        </w:rPr>
        <w:t>Здійснювати розподіл відкритих асигнувань державного бюджету відповідно до Графіка надання фінансової підтримки у порядку та на умовах, визначених чинним законодавством та цим Договором.</w:t>
      </w:r>
      <w:r>
        <w:rPr>
          <w:rFonts w:ascii="Times New Roman" w:eastAsia="Times New Roman" w:hAnsi="Times New Roman" w:cs="Times New Roman"/>
          <w:b/>
          <w:color w:val="000000"/>
          <w:sz w:val="26"/>
          <w:szCs w:val="26"/>
        </w:rPr>
        <w:t xml:space="preserve"> </w:t>
      </w:r>
    </w:p>
    <w:p w14:paraId="09C63C24" w14:textId="2712BB90" w:rsidR="007D050E" w:rsidRDefault="007D050E" w:rsidP="007227B0">
      <w:pPr>
        <w:widowControl w:val="0"/>
        <w:pBdr>
          <w:top w:val="nil"/>
          <w:left w:val="nil"/>
          <w:bottom w:val="nil"/>
          <w:right w:val="nil"/>
          <w:between w:val="nil"/>
        </w:pBdr>
        <w:tabs>
          <w:tab w:val="left" w:pos="1440"/>
        </w:tabs>
        <w:spacing w:after="0" w:line="240" w:lineRule="auto"/>
        <w:ind w:left="-284" w:right="424" w:firstLine="71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4.6.2</w:t>
      </w:r>
      <w:r w:rsidRPr="00A3132A">
        <w:rPr>
          <w:rFonts w:ascii="Times New Roman" w:eastAsia="Times New Roman" w:hAnsi="Times New Roman" w:cs="Times New Roman"/>
          <w:bCs/>
          <w:color w:val="000000"/>
          <w:sz w:val="26"/>
          <w:szCs w:val="26"/>
        </w:rPr>
        <w:t>. Перевір</w:t>
      </w:r>
      <w:r w:rsidR="00982465">
        <w:rPr>
          <w:rFonts w:ascii="Times New Roman" w:eastAsia="Times New Roman" w:hAnsi="Times New Roman" w:cs="Times New Roman"/>
          <w:bCs/>
          <w:color w:val="000000"/>
          <w:sz w:val="26"/>
          <w:szCs w:val="26"/>
        </w:rPr>
        <w:t>ити</w:t>
      </w:r>
      <w:r w:rsidRPr="00A3132A">
        <w:rPr>
          <w:rFonts w:ascii="Times New Roman" w:eastAsia="Times New Roman" w:hAnsi="Times New Roman" w:cs="Times New Roman"/>
          <w:bCs/>
          <w:color w:val="000000"/>
          <w:sz w:val="26"/>
          <w:szCs w:val="26"/>
        </w:rPr>
        <w:t xml:space="preserve"> </w:t>
      </w:r>
      <w:r w:rsidR="001E59C9" w:rsidRPr="00A3132A">
        <w:rPr>
          <w:rFonts w:ascii="Times New Roman" w:eastAsia="Times New Roman" w:hAnsi="Times New Roman" w:cs="Times New Roman"/>
          <w:bCs/>
          <w:color w:val="000000"/>
          <w:sz w:val="26"/>
          <w:szCs w:val="26"/>
        </w:rPr>
        <w:t xml:space="preserve">з 10 грудня 2025 року </w:t>
      </w:r>
      <w:r w:rsidRPr="00A3132A">
        <w:rPr>
          <w:rFonts w:ascii="Times New Roman" w:eastAsia="Times New Roman" w:hAnsi="Times New Roman" w:cs="Times New Roman"/>
          <w:bCs/>
          <w:color w:val="000000"/>
          <w:sz w:val="26"/>
          <w:szCs w:val="26"/>
        </w:rPr>
        <w:t xml:space="preserve">Підсумковий звіт про виконання </w:t>
      </w:r>
      <w:r w:rsidR="00006D80" w:rsidRPr="00A3132A">
        <w:rPr>
          <w:rFonts w:ascii="Times New Roman" w:eastAsia="Times New Roman" w:hAnsi="Times New Roman" w:cs="Times New Roman"/>
          <w:bCs/>
          <w:color w:val="000000"/>
          <w:sz w:val="26"/>
          <w:szCs w:val="26"/>
        </w:rPr>
        <w:t xml:space="preserve">Договору та Фінансовий звіт про обсяг використаних бюджетних коштів разом </w:t>
      </w:r>
      <w:r w:rsidR="00006D80" w:rsidRPr="00A3132A">
        <w:rPr>
          <w:rFonts w:ascii="Times New Roman" w:eastAsia="Times New Roman" w:hAnsi="Times New Roman" w:cs="Times New Roman"/>
          <w:bCs/>
          <w:color w:val="000000"/>
          <w:sz w:val="26"/>
          <w:szCs w:val="26"/>
        </w:rPr>
        <w:lastRenderedPageBreak/>
        <w:t>належним чином завіреними копіями документів, що підтверджують використання бюджетних коштів та співфінансування Проекту</w:t>
      </w:r>
      <w:r w:rsidR="00982465">
        <w:rPr>
          <w:rFonts w:ascii="Times New Roman" w:eastAsia="Times New Roman" w:hAnsi="Times New Roman" w:cs="Times New Roman"/>
          <w:bCs/>
          <w:color w:val="000000"/>
          <w:sz w:val="26"/>
          <w:szCs w:val="26"/>
        </w:rPr>
        <w:t>.</w:t>
      </w:r>
      <w:r w:rsidRPr="00A3132A">
        <w:rPr>
          <w:rFonts w:ascii="Times New Roman" w:eastAsia="Times New Roman" w:hAnsi="Times New Roman" w:cs="Times New Roman"/>
          <w:bCs/>
          <w:color w:val="000000"/>
          <w:sz w:val="26"/>
          <w:szCs w:val="26"/>
        </w:rPr>
        <w:t xml:space="preserve"> </w:t>
      </w:r>
    </w:p>
    <w:p w14:paraId="52202A9F" w14:textId="12D4F69F" w:rsidR="00982465" w:rsidRPr="007D050E" w:rsidRDefault="00982465" w:rsidP="007227B0">
      <w:pPr>
        <w:widowControl w:val="0"/>
        <w:pBdr>
          <w:top w:val="nil"/>
          <w:left w:val="nil"/>
          <w:bottom w:val="nil"/>
          <w:right w:val="nil"/>
          <w:between w:val="nil"/>
        </w:pBdr>
        <w:tabs>
          <w:tab w:val="left" w:pos="1440"/>
        </w:tabs>
        <w:spacing w:after="0" w:line="240" w:lineRule="auto"/>
        <w:ind w:left="-284" w:right="424" w:firstLine="71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4.6.3. У разі виявлення зауважень</w:t>
      </w:r>
      <w:r w:rsidR="000C71A7">
        <w:rPr>
          <w:rFonts w:ascii="Times New Roman" w:eastAsia="Times New Roman" w:hAnsi="Times New Roman" w:cs="Times New Roman"/>
          <w:bCs/>
          <w:color w:val="000000"/>
          <w:sz w:val="26"/>
          <w:szCs w:val="26"/>
        </w:rPr>
        <w:t xml:space="preserve"> до </w:t>
      </w:r>
      <w:r w:rsidR="000C71A7" w:rsidRPr="000C71A7">
        <w:rPr>
          <w:rFonts w:ascii="Times New Roman" w:eastAsia="Times New Roman" w:hAnsi="Times New Roman" w:cs="Times New Roman"/>
          <w:bCs/>
          <w:color w:val="000000"/>
          <w:sz w:val="26"/>
          <w:szCs w:val="26"/>
        </w:rPr>
        <w:t>Підсумков</w:t>
      </w:r>
      <w:r w:rsidR="000C71A7">
        <w:rPr>
          <w:rFonts w:ascii="Times New Roman" w:eastAsia="Times New Roman" w:hAnsi="Times New Roman" w:cs="Times New Roman"/>
          <w:bCs/>
          <w:color w:val="000000"/>
          <w:sz w:val="26"/>
          <w:szCs w:val="26"/>
        </w:rPr>
        <w:t>ого</w:t>
      </w:r>
      <w:r w:rsidR="000C71A7" w:rsidRPr="000C71A7">
        <w:rPr>
          <w:rFonts w:ascii="Times New Roman" w:eastAsia="Times New Roman" w:hAnsi="Times New Roman" w:cs="Times New Roman"/>
          <w:bCs/>
          <w:color w:val="000000"/>
          <w:sz w:val="26"/>
          <w:szCs w:val="26"/>
        </w:rPr>
        <w:t xml:space="preserve"> звіт</w:t>
      </w:r>
      <w:r w:rsidR="000C71A7">
        <w:rPr>
          <w:rFonts w:ascii="Times New Roman" w:eastAsia="Times New Roman" w:hAnsi="Times New Roman" w:cs="Times New Roman"/>
          <w:bCs/>
          <w:color w:val="000000"/>
          <w:sz w:val="26"/>
          <w:szCs w:val="26"/>
        </w:rPr>
        <w:t>у</w:t>
      </w:r>
      <w:r w:rsidR="000C71A7" w:rsidRPr="000C71A7">
        <w:rPr>
          <w:rFonts w:ascii="Times New Roman" w:eastAsia="Times New Roman" w:hAnsi="Times New Roman" w:cs="Times New Roman"/>
          <w:bCs/>
          <w:color w:val="000000"/>
          <w:sz w:val="26"/>
          <w:szCs w:val="26"/>
        </w:rPr>
        <w:t xml:space="preserve"> про виконання Договору та Фінансов</w:t>
      </w:r>
      <w:r w:rsidR="000C71A7">
        <w:rPr>
          <w:rFonts w:ascii="Times New Roman" w:eastAsia="Times New Roman" w:hAnsi="Times New Roman" w:cs="Times New Roman"/>
          <w:bCs/>
          <w:color w:val="000000"/>
          <w:sz w:val="26"/>
          <w:szCs w:val="26"/>
        </w:rPr>
        <w:t>ого</w:t>
      </w:r>
      <w:r w:rsidR="000C71A7" w:rsidRPr="000C71A7">
        <w:rPr>
          <w:rFonts w:ascii="Times New Roman" w:eastAsia="Times New Roman" w:hAnsi="Times New Roman" w:cs="Times New Roman"/>
          <w:bCs/>
          <w:color w:val="000000"/>
          <w:sz w:val="26"/>
          <w:szCs w:val="26"/>
        </w:rPr>
        <w:t xml:space="preserve"> звіт</w:t>
      </w:r>
      <w:r w:rsidR="000C71A7">
        <w:rPr>
          <w:rFonts w:ascii="Times New Roman" w:eastAsia="Times New Roman" w:hAnsi="Times New Roman" w:cs="Times New Roman"/>
          <w:bCs/>
          <w:color w:val="000000"/>
          <w:sz w:val="26"/>
          <w:szCs w:val="26"/>
        </w:rPr>
        <w:t>у</w:t>
      </w:r>
      <w:r w:rsidR="000C71A7" w:rsidRPr="000C71A7">
        <w:rPr>
          <w:rFonts w:ascii="Times New Roman" w:eastAsia="Times New Roman" w:hAnsi="Times New Roman" w:cs="Times New Roman"/>
          <w:bCs/>
          <w:color w:val="000000"/>
          <w:sz w:val="26"/>
          <w:szCs w:val="26"/>
        </w:rPr>
        <w:t xml:space="preserve"> про обсяг використаних бюджетних коштів</w:t>
      </w:r>
      <w:r w:rsidR="000C71A7">
        <w:rPr>
          <w:rFonts w:ascii="Times New Roman" w:eastAsia="Times New Roman" w:hAnsi="Times New Roman" w:cs="Times New Roman"/>
          <w:bCs/>
          <w:color w:val="000000"/>
          <w:sz w:val="26"/>
          <w:szCs w:val="26"/>
        </w:rPr>
        <w:t xml:space="preserve"> </w:t>
      </w:r>
      <w:r w:rsidR="000C71A7" w:rsidRPr="00A3132A">
        <w:rPr>
          <w:rFonts w:ascii="Times New Roman" w:eastAsia="Times New Roman" w:hAnsi="Times New Roman" w:cs="Times New Roman"/>
          <w:bCs/>
          <w:color w:val="000000"/>
          <w:sz w:val="26"/>
          <w:szCs w:val="26"/>
        </w:rPr>
        <w:t>до 20 грудня 2025 року</w:t>
      </w:r>
      <w:r w:rsidR="000C71A7">
        <w:rPr>
          <w:rFonts w:ascii="Times New Roman" w:eastAsia="Times New Roman" w:hAnsi="Times New Roman" w:cs="Times New Roman"/>
          <w:bCs/>
          <w:color w:val="000000"/>
          <w:sz w:val="26"/>
          <w:szCs w:val="26"/>
        </w:rPr>
        <w:t xml:space="preserve"> вжити заходів щодо усунення зауважень </w:t>
      </w:r>
      <w:r w:rsidR="000C71A7" w:rsidRPr="00A3132A">
        <w:rPr>
          <w:rFonts w:ascii="Times New Roman" w:eastAsia="Times New Roman" w:hAnsi="Times New Roman" w:cs="Times New Roman"/>
          <w:bCs/>
          <w:color w:val="000000"/>
          <w:sz w:val="26"/>
          <w:szCs w:val="26"/>
        </w:rPr>
        <w:t>та не пізніше 22 грудня 2025 року над</w:t>
      </w:r>
      <w:r w:rsidR="000C71A7">
        <w:rPr>
          <w:rFonts w:ascii="Times New Roman" w:eastAsia="Times New Roman" w:hAnsi="Times New Roman" w:cs="Times New Roman"/>
          <w:bCs/>
          <w:color w:val="000000"/>
          <w:sz w:val="26"/>
          <w:szCs w:val="26"/>
        </w:rPr>
        <w:t>іс</w:t>
      </w:r>
      <w:r w:rsidR="000C71A7" w:rsidRPr="00A3132A">
        <w:rPr>
          <w:rFonts w:ascii="Times New Roman" w:eastAsia="Times New Roman" w:hAnsi="Times New Roman" w:cs="Times New Roman"/>
          <w:bCs/>
          <w:color w:val="000000"/>
          <w:sz w:val="26"/>
          <w:szCs w:val="26"/>
        </w:rPr>
        <w:t>лати Стороні 1.</w:t>
      </w:r>
    </w:p>
    <w:p w14:paraId="4E2F5524" w14:textId="009C2E4B" w:rsidR="00044245" w:rsidRDefault="007227B0" w:rsidP="007227B0">
      <w:pPr>
        <w:widowControl w:val="0"/>
        <w:pBdr>
          <w:top w:val="nil"/>
          <w:left w:val="nil"/>
          <w:bottom w:val="nil"/>
          <w:right w:val="nil"/>
          <w:between w:val="nil"/>
        </w:pBdr>
        <w:tabs>
          <w:tab w:val="left" w:pos="1440"/>
        </w:tabs>
        <w:spacing w:after="0" w:line="240" w:lineRule="auto"/>
        <w:ind w:left="-284" w:right="424" w:firstLine="710"/>
        <w:jc w:val="both"/>
        <w:rPr>
          <w:rFonts w:ascii="Times New Roman" w:eastAsia="Times New Roman" w:hAnsi="Times New Roman" w:cs="Times New Roman"/>
          <w:color w:val="000000"/>
          <w:sz w:val="26"/>
          <w:szCs w:val="26"/>
        </w:rPr>
      </w:pPr>
      <w:r w:rsidRPr="002964D3">
        <w:rPr>
          <w:rFonts w:ascii="Times New Roman" w:eastAsia="Times New Roman" w:hAnsi="Times New Roman" w:cs="Times New Roman"/>
          <w:bCs/>
          <w:color w:val="000000"/>
          <w:sz w:val="26"/>
          <w:szCs w:val="26"/>
        </w:rPr>
        <w:t>4.6.</w:t>
      </w:r>
      <w:r w:rsidR="00982465">
        <w:rPr>
          <w:rFonts w:ascii="Times New Roman" w:eastAsia="Times New Roman" w:hAnsi="Times New Roman" w:cs="Times New Roman"/>
          <w:bCs/>
          <w:color w:val="000000"/>
          <w:sz w:val="26"/>
          <w:szCs w:val="26"/>
        </w:rPr>
        <w:t>4</w:t>
      </w:r>
      <w:r w:rsidRPr="002964D3">
        <w:rPr>
          <w:rFonts w:ascii="Times New Roman" w:eastAsia="Times New Roman" w:hAnsi="Times New Roman" w:cs="Times New Roman"/>
          <w:bCs/>
          <w:color w:val="000000"/>
          <w:sz w:val="26"/>
          <w:szCs w:val="26"/>
        </w:rPr>
        <w:t xml:space="preserve">. </w:t>
      </w:r>
      <w:r w:rsidR="00044245" w:rsidRPr="00BF6998">
        <w:rPr>
          <w:rFonts w:ascii="Times New Roman" w:eastAsia="Times New Roman" w:hAnsi="Times New Roman" w:cs="Times New Roman"/>
          <w:color w:val="000000"/>
          <w:sz w:val="26"/>
          <w:szCs w:val="26"/>
        </w:rPr>
        <w:t>Виконувати інші обов’язки, що випливають з вимог чинного законодавства та умов цього Договору.</w:t>
      </w:r>
    </w:p>
    <w:p w14:paraId="1A276629" w14:textId="77777777" w:rsidR="002964D3" w:rsidRPr="007227B0" w:rsidRDefault="002964D3" w:rsidP="007227B0">
      <w:pPr>
        <w:widowControl w:val="0"/>
        <w:pBdr>
          <w:top w:val="nil"/>
          <w:left w:val="nil"/>
          <w:bottom w:val="nil"/>
          <w:right w:val="nil"/>
          <w:between w:val="nil"/>
        </w:pBdr>
        <w:tabs>
          <w:tab w:val="left" w:pos="1440"/>
        </w:tabs>
        <w:spacing w:after="0" w:line="240" w:lineRule="auto"/>
        <w:ind w:left="-284" w:right="424" w:firstLine="710"/>
        <w:jc w:val="both"/>
        <w:rPr>
          <w:rFonts w:ascii="Times New Roman" w:eastAsia="Times New Roman" w:hAnsi="Times New Roman" w:cs="Times New Roman"/>
          <w:b/>
          <w:color w:val="000000"/>
          <w:sz w:val="26"/>
          <w:szCs w:val="26"/>
          <w:highlight w:val="white"/>
        </w:rPr>
      </w:pPr>
    </w:p>
    <w:p w14:paraId="08E233DA" w14:textId="77777777" w:rsidR="00044245" w:rsidRPr="00BF6998" w:rsidRDefault="00044245" w:rsidP="00046AE3">
      <w:pPr>
        <w:widowControl w:val="0"/>
        <w:numPr>
          <w:ilvl w:val="0"/>
          <w:numId w:val="3"/>
        </w:numPr>
        <w:pBdr>
          <w:top w:val="nil"/>
          <w:left w:val="nil"/>
          <w:bottom w:val="nil"/>
          <w:right w:val="nil"/>
          <w:between w:val="nil"/>
        </w:pBdr>
        <w:spacing w:after="0" w:line="240" w:lineRule="auto"/>
        <w:ind w:left="-284" w:right="424"/>
        <w:jc w:val="center"/>
        <w:rPr>
          <w:rFonts w:ascii="Times New Roman" w:eastAsia="Times New Roman" w:hAnsi="Times New Roman" w:cs="Times New Roman"/>
          <w:b/>
          <w:color w:val="000000"/>
          <w:sz w:val="26"/>
          <w:szCs w:val="26"/>
        </w:rPr>
      </w:pPr>
      <w:r w:rsidRPr="00BF6998">
        <w:rPr>
          <w:rFonts w:ascii="Times New Roman" w:eastAsia="Times New Roman" w:hAnsi="Times New Roman" w:cs="Times New Roman"/>
          <w:b/>
          <w:color w:val="000000"/>
          <w:sz w:val="26"/>
          <w:szCs w:val="26"/>
        </w:rPr>
        <w:t>ВІДПОВІДАЛЬНІСТЬ СТОРІН</w:t>
      </w:r>
    </w:p>
    <w:p w14:paraId="0B1B98D4" w14:textId="77777777" w:rsidR="002964D3" w:rsidRPr="002964D3" w:rsidRDefault="00044245" w:rsidP="00282352">
      <w:pPr>
        <w:pStyle w:val="a8"/>
        <w:widowControl w:val="0"/>
        <w:numPr>
          <w:ilvl w:val="1"/>
          <w:numId w:val="4"/>
        </w:numPr>
        <w:pBdr>
          <w:top w:val="nil"/>
          <w:left w:val="nil"/>
          <w:bottom w:val="nil"/>
          <w:right w:val="nil"/>
          <w:between w:val="nil"/>
        </w:pBdr>
        <w:tabs>
          <w:tab w:val="left" w:pos="1134"/>
          <w:tab w:val="left" w:pos="9639"/>
        </w:tabs>
        <w:spacing w:after="0" w:line="240" w:lineRule="auto"/>
        <w:jc w:val="both"/>
        <w:rPr>
          <w:sz w:val="26"/>
          <w:szCs w:val="26"/>
        </w:rPr>
      </w:pPr>
      <w:r w:rsidRPr="002964D3">
        <w:rPr>
          <w:rFonts w:ascii="Times New Roman" w:eastAsia="Times New Roman" w:hAnsi="Times New Roman" w:cs="Times New Roman"/>
          <w:color w:val="000000"/>
          <w:sz w:val="26"/>
          <w:szCs w:val="26"/>
        </w:rPr>
        <w:t>У разі невиконання або неналежного виконання умов цього Договору</w:t>
      </w:r>
    </w:p>
    <w:p w14:paraId="68EBE9A4" w14:textId="4BB8C99E" w:rsidR="00044245" w:rsidRPr="002964D3" w:rsidRDefault="00044245" w:rsidP="00282352">
      <w:pPr>
        <w:widowControl w:val="0"/>
        <w:pBdr>
          <w:top w:val="nil"/>
          <w:left w:val="nil"/>
          <w:bottom w:val="nil"/>
          <w:right w:val="nil"/>
          <w:between w:val="nil"/>
        </w:pBdr>
        <w:tabs>
          <w:tab w:val="left" w:pos="1134"/>
          <w:tab w:val="left" w:pos="9639"/>
        </w:tabs>
        <w:spacing w:after="0" w:line="240" w:lineRule="auto"/>
        <w:ind w:left="-284"/>
        <w:jc w:val="both"/>
        <w:rPr>
          <w:sz w:val="26"/>
          <w:szCs w:val="26"/>
        </w:rPr>
      </w:pPr>
      <w:r w:rsidRPr="002964D3">
        <w:rPr>
          <w:rFonts w:ascii="Times New Roman" w:eastAsia="Times New Roman" w:hAnsi="Times New Roman" w:cs="Times New Roman"/>
          <w:color w:val="000000"/>
          <w:sz w:val="26"/>
          <w:szCs w:val="26"/>
        </w:rPr>
        <w:t>Сторони несуть відповідальність, передбачену цим Договором та чинним законодавством України.</w:t>
      </w:r>
    </w:p>
    <w:p w14:paraId="3D6F224D" w14:textId="77777777" w:rsidR="00044245" w:rsidRPr="00BF6998" w:rsidRDefault="00044245" w:rsidP="002964D3">
      <w:pPr>
        <w:widowControl w:val="0"/>
        <w:numPr>
          <w:ilvl w:val="1"/>
          <w:numId w:val="4"/>
        </w:numPr>
        <w:pBdr>
          <w:top w:val="nil"/>
          <w:left w:val="nil"/>
          <w:bottom w:val="nil"/>
          <w:right w:val="nil"/>
          <w:between w:val="nil"/>
        </w:pBdr>
        <w:tabs>
          <w:tab w:val="left" w:pos="1134"/>
          <w:tab w:val="left" w:pos="9639"/>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У випадку порушення Стороною 2 пункту 4.4 цього Договору, умов реалізації Проекту Сторона 1 має право на дострокове розірвання цього Договору.</w:t>
      </w:r>
    </w:p>
    <w:p w14:paraId="6B83C920" w14:textId="77777777" w:rsidR="00044245" w:rsidRPr="00BF6998" w:rsidRDefault="00044245" w:rsidP="002964D3">
      <w:pPr>
        <w:widowControl w:val="0"/>
        <w:numPr>
          <w:ilvl w:val="1"/>
          <w:numId w:val="4"/>
        </w:numPr>
        <w:pBdr>
          <w:top w:val="nil"/>
          <w:left w:val="nil"/>
          <w:bottom w:val="nil"/>
          <w:right w:val="nil"/>
          <w:between w:val="nil"/>
        </w:pBdr>
        <w:tabs>
          <w:tab w:val="left" w:pos="1134"/>
          <w:tab w:val="left" w:pos="9639"/>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 xml:space="preserve">У випадку дострокового розірвання цього Договору Сторона 2 зобов’язана у тижневий строк з моменту отримання повідомлення про намір Сторони 1 розірвати Договір забезпечити наявність визначеного до повернення обсягу асигнувань на рахунку, відкритому в органах Державної казначейської служби України, та протягом трьох робочих днів </w:t>
      </w:r>
      <w:r w:rsidRPr="00BF6998">
        <w:rPr>
          <w:rFonts w:ascii="Times New Roman" w:eastAsia="Times New Roman" w:hAnsi="Times New Roman" w:cs="Times New Roman"/>
          <w:sz w:val="26"/>
          <w:szCs w:val="26"/>
        </w:rPr>
        <w:t>проінформувати</w:t>
      </w:r>
      <w:r w:rsidRPr="00BF6998">
        <w:rPr>
          <w:rFonts w:ascii="Times New Roman" w:eastAsia="Times New Roman" w:hAnsi="Times New Roman" w:cs="Times New Roman"/>
          <w:color w:val="000000"/>
          <w:sz w:val="26"/>
          <w:szCs w:val="26"/>
        </w:rPr>
        <w:t xml:space="preserve"> про це Сторону 1, Сторону 3.</w:t>
      </w:r>
    </w:p>
    <w:p w14:paraId="39C7B2B5" w14:textId="77777777" w:rsidR="00044245" w:rsidRPr="00BF6998" w:rsidRDefault="00044245" w:rsidP="002964D3">
      <w:pPr>
        <w:widowControl w:val="0"/>
        <w:numPr>
          <w:ilvl w:val="1"/>
          <w:numId w:val="4"/>
        </w:numPr>
        <w:pBdr>
          <w:top w:val="nil"/>
          <w:left w:val="nil"/>
          <w:bottom w:val="nil"/>
          <w:right w:val="nil"/>
          <w:between w:val="nil"/>
        </w:pBdr>
        <w:tabs>
          <w:tab w:val="left" w:pos="1134"/>
          <w:tab w:val="left" w:pos="9639"/>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Сторона 1, Сторона 3 звільняється від відповідальності у випадку відсутності бюджетного фінансування за бюджетною програмою</w:t>
      </w:r>
      <w:r w:rsidRPr="00BF6998">
        <w:rPr>
          <w:rFonts w:ascii="Times New Roman" w:eastAsia="Times New Roman" w:hAnsi="Times New Roman" w:cs="Times New Roman"/>
          <w:sz w:val="26"/>
          <w:szCs w:val="26"/>
        </w:rPr>
        <w:t xml:space="preserve"> 2507110 </w:t>
      </w:r>
      <w:r w:rsidRPr="00BF6998">
        <w:rPr>
          <w:rFonts w:ascii="Times New Roman" w:eastAsia="Times New Roman" w:hAnsi="Times New Roman" w:cs="Times New Roman"/>
          <w:color w:val="000000"/>
          <w:sz w:val="26"/>
          <w:szCs w:val="26"/>
        </w:rPr>
        <w:t>«</w:t>
      </w:r>
      <w:r w:rsidRPr="00BF6998">
        <w:rPr>
          <w:rFonts w:ascii="Times New Roman" w:eastAsia="Times New Roman" w:hAnsi="Times New Roman" w:cs="Times New Roman"/>
          <w:sz w:val="26"/>
          <w:szCs w:val="26"/>
        </w:rPr>
        <w:t>Соціальний захист осіб з інвалідністю</w:t>
      </w:r>
      <w:r w:rsidRPr="00BF6998">
        <w:rPr>
          <w:rFonts w:ascii="Times New Roman" w:eastAsia="Times New Roman" w:hAnsi="Times New Roman" w:cs="Times New Roman"/>
          <w:color w:val="000000"/>
          <w:sz w:val="26"/>
          <w:szCs w:val="26"/>
        </w:rPr>
        <w:t>» та затримки фінансування або відкриття асигнувань Мінсоцполітики та органами Державної казначейської служби України.</w:t>
      </w:r>
    </w:p>
    <w:p w14:paraId="3D1F9AC0" w14:textId="77777777" w:rsidR="00044245" w:rsidRPr="00BF6998" w:rsidRDefault="00044245" w:rsidP="002964D3">
      <w:pPr>
        <w:widowControl w:val="0"/>
        <w:numPr>
          <w:ilvl w:val="1"/>
          <w:numId w:val="4"/>
        </w:numPr>
        <w:pBdr>
          <w:top w:val="nil"/>
          <w:left w:val="nil"/>
          <w:bottom w:val="nil"/>
          <w:right w:val="nil"/>
          <w:between w:val="nil"/>
        </w:pBdr>
        <w:tabs>
          <w:tab w:val="left" w:pos="1134"/>
          <w:tab w:val="left" w:pos="9639"/>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 xml:space="preserve">За </w:t>
      </w:r>
      <w:r w:rsidRPr="00BF6998">
        <w:rPr>
          <w:rFonts w:ascii="Times New Roman" w:eastAsia="Times New Roman" w:hAnsi="Times New Roman" w:cs="Times New Roman"/>
          <w:sz w:val="26"/>
          <w:szCs w:val="26"/>
        </w:rPr>
        <w:t>порушення строків</w:t>
      </w:r>
      <w:r w:rsidRPr="00BF6998">
        <w:rPr>
          <w:rFonts w:ascii="Times New Roman" w:eastAsia="Times New Roman" w:hAnsi="Times New Roman" w:cs="Times New Roman"/>
          <w:color w:val="000000"/>
          <w:sz w:val="26"/>
          <w:szCs w:val="26"/>
        </w:rPr>
        <w:t>, зазначених у пунктах 4.4.1</w:t>
      </w:r>
      <w:r w:rsidRPr="00BF6998">
        <w:rPr>
          <w:rFonts w:ascii="Times New Roman" w:eastAsia="Times New Roman" w:hAnsi="Times New Roman" w:cs="Times New Roman"/>
          <w:sz w:val="26"/>
          <w:szCs w:val="26"/>
        </w:rPr>
        <w:t>6</w:t>
      </w:r>
      <w:r w:rsidRPr="00BF6998">
        <w:rPr>
          <w:rFonts w:ascii="Times New Roman" w:eastAsia="Times New Roman" w:hAnsi="Times New Roman" w:cs="Times New Roman"/>
          <w:color w:val="000000"/>
          <w:sz w:val="26"/>
          <w:szCs w:val="26"/>
        </w:rPr>
        <w:t xml:space="preserve"> та 5.3 цього Договору, Сторона 2 сплачує пеню у розмірі подвійної облікової ставки Національного банку України за кожен день прострочення від суми </w:t>
      </w:r>
      <w:r w:rsidRPr="00BF6998">
        <w:rPr>
          <w:rFonts w:ascii="Times New Roman" w:eastAsia="Times New Roman" w:hAnsi="Times New Roman" w:cs="Times New Roman"/>
          <w:sz w:val="26"/>
          <w:szCs w:val="26"/>
        </w:rPr>
        <w:t>не повернутих</w:t>
      </w:r>
      <w:r w:rsidRPr="00BF6998">
        <w:rPr>
          <w:rFonts w:ascii="Times New Roman" w:eastAsia="Times New Roman" w:hAnsi="Times New Roman" w:cs="Times New Roman"/>
          <w:color w:val="000000"/>
          <w:sz w:val="26"/>
          <w:szCs w:val="26"/>
        </w:rPr>
        <w:t xml:space="preserve"> коштів.</w:t>
      </w:r>
    </w:p>
    <w:p w14:paraId="00809F28" w14:textId="77777777" w:rsidR="00044245" w:rsidRPr="00BF6998" w:rsidRDefault="00044245" w:rsidP="002964D3">
      <w:pPr>
        <w:widowControl w:val="0"/>
        <w:numPr>
          <w:ilvl w:val="1"/>
          <w:numId w:val="4"/>
        </w:numPr>
        <w:pBdr>
          <w:top w:val="nil"/>
          <w:left w:val="nil"/>
          <w:bottom w:val="nil"/>
          <w:right w:val="nil"/>
          <w:between w:val="nil"/>
        </w:pBdr>
        <w:tabs>
          <w:tab w:val="left" w:pos="1134"/>
          <w:tab w:val="left" w:pos="9639"/>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Сторона 1 та Сторона 3 не несуть відповідальності за завдані Стороною 2 збитки, а також збитки, спричинені третім особам.</w:t>
      </w:r>
    </w:p>
    <w:p w14:paraId="6166681E" w14:textId="77777777" w:rsidR="00044245" w:rsidRPr="00BF6998" w:rsidRDefault="00044245" w:rsidP="002964D3">
      <w:pPr>
        <w:widowControl w:val="0"/>
        <w:numPr>
          <w:ilvl w:val="1"/>
          <w:numId w:val="4"/>
        </w:numPr>
        <w:pBdr>
          <w:top w:val="nil"/>
          <w:left w:val="nil"/>
          <w:bottom w:val="nil"/>
          <w:right w:val="nil"/>
          <w:between w:val="nil"/>
        </w:pBdr>
        <w:tabs>
          <w:tab w:val="left" w:pos="1134"/>
          <w:tab w:val="left" w:pos="9639"/>
        </w:tabs>
        <w:spacing w:after="0" w:line="240" w:lineRule="auto"/>
        <w:ind w:left="-284" w:firstLine="708"/>
        <w:jc w:val="both"/>
        <w:rPr>
          <w:rFonts w:ascii="Times New Roman" w:eastAsia="Times New Roman" w:hAnsi="Times New Roman" w:cs="Times New Roman"/>
          <w:sz w:val="26"/>
          <w:szCs w:val="26"/>
        </w:rPr>
      </w:pPr>
      <w:r w:rsidRPr="00BF6998">
        <w:rPr>
          <w:rFonts w:ascii="Times New Roman" w:eastAsia="Times New Roman" w:hAnsi="Times New Roman" w:cs="Times New Roman"/>
          <w:sz w:val="26"/>
          <w:szCs w:val="26"/>
        </w:rPr>
        <w:t>За порушення строків, зазначених у пункті 4.4.3, 4.4.4 цього Договору Сторона 2 сплачує Стороні 1 пеню у розмірі 0,1 відсотка загальної суми Проекту, яка зазначена у пункті 2.1 цього Договору, за кожен день прострочення, а за прострочення понад тридцять днів додатково сплачується штраф у розмірі семи відсотків вказаної суми.</w:t>
      </w:r>
    </w:p>
    <w:p w14:paraId="30B535A5" w14:textId="77777777" w:rsidR="00044245" w:rsidRPr="00BF6998" w:rsidRDefault="00044245" w:rsidP="002964D3">
      <w:pPr>
        <w:widowControl w:val="0"/>
        <w:numPr>
          <w:ilvl w:val="1"/>
          <w:numId w:val="4"/>
        </w:numPr>
        <w:pBdr>
          <w:top w:val="nil"/>
          <w:left w:val="nil"/>
          <w:bottom w:val="nil"/>
          <w:right w:val="nil"/>
          <w:between w:val="nil"/>
        </w:pBdr>
        <w:tabs>
          <w:tab w:val="left" w:pos="1134"/>
          <w:tab w:val="left" w:pos="9639"/>
        </w:tabs>
        <w:spacing w:after="0" w:line="240" w:lineRule="auto"/>
        <w:ind w:left="-284" w:firstLine="708"/>
        <w:jc w:val="both"/>
        <w:rPr>
          <w:rFonts w:ascii="Times New Roman" w:eastAsia="Times New Roman" w:hAnsi="Times New Roman" w:cs="Times New Roman"/>
          <w:sz w:val="26"/>
          <w:szCs w:val="26"/>
        </w:rPr>
      </w:pPr>
      <w:r w:rsidRPr="00BF6998">
        <w:rPr>
          <w:rFonts w:ascii="Times New Roman" w:eastAsia="Times New Roman" w:hAnsi="Times New Roman" w:cs="Times New Roman"/>
          <w:color w:val="000000"/>
          <w:sz w:val="26"/>
          <w:szCs w:val="26"/>
        </w:rPr>
        <w:t>Нарахування пені згідно із пунктами 5.5, 5.7 цього Договору припиняється через шість місяців від дня, коли відповідне зобов'язання мало бути виконано.</w:t>
      </w:r>
    </w:p>
    <w:p w14:paraId="32D7CBB7" w14:textId="77777777" w:rsidR="00044245" w:rsidRPr="00BF6998" w:rsidRDefault="00044245" w:rsidP="00044245">
      <w:pPr>
        <w:widowControl w:val="0"/>
        <w:pBdr>
          <w:top w:val="nil"/>
          <w:left w:val="nil"/>
          <w:bottom w:val="nil"/>
          <w:right w:val="nil"/>
          <w:between w:val="nil"/>
        </w:pBdr>
        <w:tabs>
          <w:tab w:val="left" w:pos="1134"/>
          <w:tab w:val="left" w:pos="9639"/>
        </w:tabs>
        <w:spacing w:after="0" w:line="240" w:lineRule="auto"/>
        <w:ind w:left="424"/>
        <w:jc w:val="both"/>
        <w:rPr>
          <w:rFonts w:ascii="Times New Roman" w:eastAsia="Times New Roman" w:hAnsi="Times New Roman" w:cs="Times New Roman"/>
          <w:sz w:val="26"/>
          <w:szCs w:val="26"/>
        </w:rPr>
      </w:pPr>
    </w:p>
    <w:p w14:paraId="1BAEFDFB" w14:textId="77777777" w:rsidR="00044245" w:rsidRPr="00BF6998" w:rsidRDefault="00044245" w:rsidP="002964D3">
      <w:pPr>
        <w:widowControl w:val="0"/>
        <w:numPr>
          <w:ilvl w:val="0"/>
          <w:numId w:val="4"/>
        </w:numPr>
        <w:pBdr>
          <w:top w:val="nil"/>
          <w:left w:val="nil"/>
          <w:bottom w:val="nil"/>
          <w:right w:val="nil"/>
          <w:between w:val="nil"/>
        </w:pBdr>
        <w:spacing w:after="0" w:line="240" w:lineRule="auto"/>
        <w:ind w:left="-284" w:right="424"/>
        <w:jc w:val="center"/>
        <w:rPr>
          <w:rFonts w:ascii="Times New Roman" w:eastAsia="Times New Roman" w:hAnsi="Times New Roman" w:cs="Times New Roman"/>
          <w:b/>
          <w:color w:val="000000"/>
          <w:sz w:val="26"/>
          <w:szCs w:val="26"/>
        </w:rPr>
      </w:pPr>
      <w:r w:rsidRPr="00BF6998">
        <w:rPr>
          <w:rFonts w:ascii="Times New Roman" w:eastAsia="Times New Roman" w:hAnsi="Times New Roman" w:cs="Times New Roman"/>
          <w:b/>
          <w:color w:val="000000"/>
          <w:sz w:val="26"/>
          <w:szCs w:val="26"/>
        </w:rPr>
        <w:t>ПОРЯДОК ВИРІШЕННЯ СПОРІВ</w:t>
      </w:r>
    </w:p>
    <w:p w14:paraId="23523923"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У випадку виникнення спорів Сторони зобов’язуються вирішувати їх шляхом взаємних переговорів та консультацій.</w:t>
      </w:r>
    </w:p>
    <w:p w14:paraId="2466BAF9"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У разі недосягнення Сторонами згоди спори вирішуються в судовому порядку згідно з чинним законодавством України.</w:t>
      </w:r>
    </w:p>
    <w:p w14:paraId="141FB255" w14:textId="77777777" w:rsidR="00044245" w:rsidRPr="00BF6998" w:rsidRDefault="00044245" w:rsidP="00044245">
      <w:pPr>
        <w:widowControl w:val="0"/>
        <w:pBdr>
          <w:top w:val="nil"/>
          <w:left w:val="nil"/>
          <w:bottom w:val="nil"/>
          <w:right w:val="nil"/>
          <w:between w:val="nil"/>
        </w:pBdr>
        <w:tabs>
          <w:tab w:val="left" w:pos="993"/>
        </w:tabs>
        <w:spacing w:after="0" w:line="240" w:lineRule="auto"/>
        <w:ind w:left="424" w:right="424"/>
        <w:jc w:val="both"/>
        <w:rPr>
          <w:rFonts w:ascii="Times New Roman" w:eastAsia="Times New Roman" w:hAnsi="Times New Roman" w:cs="Times New Roman"/>
          <w:color w:val="000000"/>
          <w:sz w:val="26"/>
          <w:szCs w:val="26"/>
        </w:rPr>
      </w:pPr>
    </w:p>
    <w:p w14:paraId="1F09327C" w14:textId="77777777" w:rsidR="00044245" w:rsidRPr="00BF6998" w:rsidRDefault="00044245" w:rsidP="002964D3">
      <w:pPr>
        <w:widowControl w:val="0"/>
        <w:numPr>
          <w:ilvl w:val="0"/>
          <w:numId w:val="4"/>
        </w:numPr>
        <w:pBdr>
          <w:top w:val="nil"/>
          <w:left w:val="nil"/>
          <w:bottom w:val="nil"/>
          <w:right w:val="nil"/>
          <w:between w:val="nil"/>
        </w:pBdr>
        <w:spacing w:after="0" w:line="240" w:lineRule="auto"/>
        <w:ind w:left="-284" w:right="424"/>
        <w:jc w:val="center"/>
        <w:rPr>
          <w:rFonts w:ascii="Times New Roman" w:eastAsia="Times New Roman" w:hAnsi="Times New Roman" w:cs="Times New Roman"/>
          <w:b/>
          <w:color w:val="000000"/>
          <w:sz w:val="26"/>
          <w:szCs w:val="26"/>
        </w:rPr>
      </w:pPr>
      <w:r w:rsidRPr="00BF6998">
        <w:rPr>
          <w:rFonts w:ascii="Times New Roman" w:eastAsia="Times New Roman" w:hAnsi="Times New Roman" w:cs="Times New Roman"/>
          <w:b/>
          <w:color w:val="000000"/>
          <w:sz w:val="26"/>
          <w:szCs w:val="26"/>
        </w:rPr>
        <w:t>ТЕРМІН ДІЇ ДОГОВОРУ</w:t>
      </w:r>
    </w:p>
    <w:p w14:paraId="3EE27D17" w14:textId="44B5668F"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 xml:space="preserve">Цей Договір набуває чинності з дати його підписання та діє </w:t>
      </w:r>
      <w:r w:rsidRPr="00282352">
        <w:rPr>
          <w:rFonts w:ascii="Times New Roman" w:eastAsia="Times New Roman" w:hAnsi="Times New Roman" w:cs="Times New Roman"/>
          <w:color w:val="000000"/>
          <w:sz w:val="26"/>
          <w:szCs w:val="26"/>
        </w:rPr>
        <w:t>до «3</w:t>
      </w:r>
      <w:r w:rsidR="00282352" w:rsidRPr="00282352">
        <w:rPr>
          <w:rFonts w:ascii="Times New Roman" w:eastAsia="Times New Roman" w:hAnsi="Times New Roman" w:cs="Times New Roman"/>
          <w:color w:val="000000"/>
          <w:sz w:val="26"/>
          <w:szCs w:val="26"/>
        </w:rPr>
        <w:t>1</w:t>
      </w:r>
      <w:r w:rsidRPr="00282352">
        <w:rPr>
          <w:rFonts w:ascii="Times New Roman" w:eastAsia="Times New Roman" w:hAnsi="Times New Roman" w:cs="Times New Roman"/>
          <w:color w:val="000000"/>
          <w:sz w:val="26"/>
          <w:szCs w:val="26"/>
        </w:rPr>
        <w:t>»</w:t>
      </w:r>
      <w:r w:rsidRPr="00282352">
        <w:rPr>
          <w:rFonts w:ascii="Times New Roman" w:eastAsia="Times New Roman" w:hAnsi="Times New Roman" w:cs="Times New Roman"/>
          <w:sz w:val="26"/>
          <w:szCs w:val="26"/>
        </w:rPr>
        <w:t xml:space="preserve"> </w:t>
      </w:r>
      <w:r w:rsidR="00282352">
        <w:rPr>
          <w:rFonts w:ascii="Times New Roman" w:eastAsia="Times New Roman" w:hAnsi="Times New Roman" w:cs="Times New Roman"/>
          <w:sz w:val="26"/>
          <w:szCs w:val="26"/>
        </w:rPr>
        <w:t>грудня</w:t>
      </w:r>
      <w:r w:rsidRPr="00BF6998">
        <w:rPr>
          <w:rFonts w:ascii="Times New Roman" w:eastAsia="Times New Roman" w:hAnsi="Times New Roman" w:cs="Times New Roman"/>
          <w:sz w:val="26"/>
          <w:szCs w:val="26"/>
        </w:rPr>
        <w:t xml:space="preserve"> 202</w:t>
      </w:r>
      <w:r w:rsidR="00D563EA">
        <w:rPr>
          <w:rFonts w:ascii="Times New Roman" w:eastAsia="Times New Roman" w:hAnsi="Times New Roman" w:cs="Times New Roman"/>
          <w:sz w:val="26"/>
          <w:szCs w:val="26"/>
        </w:rPr>
        <w:t>5</w:t>
      </w:r>
      <w:r w:rsidRPr="00BF6998">
        <w:rPr>
          <w:rFonts w:ascii="Times New Roman" w:eastAsia="Times New Roman" w:hAnsi="Times New Roman" w:cs="Times New Roman"/>
          <w:sz w:val="26"/>
          <w:szCs w:val="26"/>
        </w:rPr>
        <w:t xml:space="preserve"> </w:t>
      </w:r>
      <w:r w:rsidRPr="00BF6998">
        <w:rPr>
          <w:rFonts w:ascii="Times New Roman" w:eastAsia="Times New Roman" w:hAnsi="Times New Roman" w:cs="Times New Roman"/>
          <w:color w:val="000000"/>
          <w:sz w:val="26"/>
          <w:szCs w:val="26"/>
        </w:rPr>
        <w:t>року, але в будь-якому випадку до повного виконання Сторонами своїх зобов’язань за цим Договором.</w:t>
      </w:r>
    </w:p>
    <w:p w14:paraId="11E59E1F" w14:textId="09E1ED1D"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10"/>
        <w:jc w:val="both"/>
        <w:rPr>
          <w:sz w:val="26"/>
          <w:szCs w:val="26"/>
        </w:rPr>
      </w:pPr>
      <w:r w:rsidRPr="00BF6998">
        <w:rPr>
          <w:rFonts w:ascii="Times New Roman" w:eastAsia="Times New Roman" w:hAnsi="Times New Roman" w:cs="Times New Roman"/>
          <w:color w:val="000000"/>
          <w:sz w:val="26"/>
          <w:szCs w:val="26"/>
        </w:rPr>
        <w:t xml:space="preserve">Договір вважається виконаним Стороною 2 у разі коли конкурсна комісія на підставі підсумкового висновку щодо виконання (реалізації) Проекту Сторони 1, </w:t>
      </w:r>
      <w:r w:rsidR="00222851">
        <w:rPr>
          <w:rFonts w:ascii="Times New Roman" w:eastAsia="Times New Roman" w:hAnsi="Times New Roman" w:cs="Times New Roman"/>
          <w:color w:val="000000"/>
          <w:sz w:val="26"/>
          <w:szCs w:val="26"/>
        </w:rPr>
        <w:t>Ф</w:t>
      </w:r>
      <w:r w:rsidRPr="00BF6998">
        <w:rPr>
          <w:rFonts w:ascii="Times New Roman" w:eastAsia="Times New Roman" w:hAnsi="Times New Roman" w:cs="Times New Roman"/>
          <w:color w:val="000000"/>
          <w:sz w:val="26"/>
          <w:szCs w:val="26"/>
        </w:rPr>
        <w:t xml:space="preserve">інансового та </w:t>
      </w:r>
      <w:r w:rsidR="00222851">
        <w:rPr>
          <w:rFonts w:ascii="Times New Roman" w:eastAsia="Times New Roman" w:hAnsi="Times New Roman" w:cs="Times New Roman"/>
          <w:color w:val="000000"/>
          <w:sz w:val="26"/>
          <w:szCs w:val="26"/>
        </w:rPr>
        <w:t>П</w:t>
      </w:r>
      <w:r w:rsidRPr="00BF6998">
        <w:rPr>
          <w:rFonts w:ascii="Times New Roman" w:eastAsia="Times New Roman" w:hAnsi="Times New Roman" w:cs="Times New Roman"/>
          <w:color w:val="000000"/>
          <w:sz w:val="26"/>
          <w:szCs w:val="26"/>
        </w:rPr>
        <w:t>ідсумкового звітів Сторони 2 прийняла рішення про виконання Проекту.</w:t>
      </w:r>
    </w:p>
    <w:p w14:paraId="30EFB8AB"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 xml:space="preserve"> Закінчення строку цього Договору не звільняє Сторони від відповідальності за його порушення, яке мало місце під час дії цього Договору.</w:t>
      </w:r>
    </w:p>
    <w:p w14:paraId="778C54CE" w14:textId="77777777" w:rsidR="00044245" w:rsidRPr="00BF6998" w:rsidRDefault="00044245" w:rsidP="00044245">
      <w:pPr>
        <w:widowControl w:val="0"/>
        <w:pBdr>
          <w:top w:val="nil"/>
          <w:left w:val="nil"/>
          <w:bottom w:val="nil"/>
          <w:right w:val="nil"/>
          <w:between w:val="nil"/>
        </w:pBdr>
        <w:tabs>
          <w:tab w:val="left" w:pos="993"/>
        </w:tabs>
        <w:spacing w:after="0" w:line="240" w:lineRule="auto"/>
        <w:ind w:left="424"/>
        <w:jc w:val="both"/>
        <w:rPr>
          <w:rFonts w:ascii="Times New Roman" w:eastAsia="Times New Roman" w:hAnsi="Times New Roman" w:cs="Times New Roman"/>
          <w:color w:val="000000"/>
          <w:sz w:val="26"/>
          <w:szCs w:val="26"/>
        </w:rPr>
      </w:pPr>
    </w:p>
    <w:p w14:paraId="5D9E5720" w14:textId="3B522FA7" w:rsidR="00044245" w:rsidRPr="00BF6998" w:rsidRDefault="00044245" w:rsidP="002964D3">
      <w:pPr>
        <w:pStyle w:val="a8"/>
        <w:widowControl w:val="0"/>
        <w:numPr>
          <w:ilvl w:val="0"/>
          <w:numId w:val="4"/>
        </w:numPr>
        <w:pBdr>
          <w:top w:val="nil"/>
          <w:left w:val="nil"/>
          <w:bottom w:val="nil"/>
          <w:right w:val="nil"/>
          <w:between w:val="nil"/>
        </w:pBdr>
        <w:spacing w:after="0" w:line="240" w:lineRule="auto"/>
        <w:ind w:right="424"/>
        <w:jc w:val="both"/>
        <w:rPr>
          <w:sz w:val="26"/>
          <w:szCs w:val="26"/>
        </w:rPr>
      </w:pPr>
      <w:r w:rsidRPr="00BF6998">
        <w:rPr>
          <w:rFonts w:ascii="Times New Roman" w:eastAsia="Times New Roman" w:hAnsi="Times New Roman" w:cs="Times New Roman"/>
          <w:b/>
          <w:color w:val="000000"/>
          <w:sz w:val="26"/>
          <w:szCs w:val="26"/>
        </w:rPr>
        <w:t>ФОРС-МАЖОРНІ ОБСТАВИНИ (ОБСТАВИНИ НЕПЕРЕБОРНОЇ СИЛИ)</w:t>
      </w:r>
    </w:p>
    <w:p w14:paraId="1E813CDF" w14:textId="77777777" w:rsidR="00044245" w:rsidRPr="00BF6998" w:rsidRDefault="00044245" w:rsidP="002964D3">
      <w:pPr>
        <w:widowControl w:val="0"/>
        <w:numPr>
          <w:ilvl w:val="1"/>
          <w:numId w:val="4"/>
        </w:numPr>
        <w:pBdr>
          <w:top w:val="nil"/>
          <w:left w:val="nil"/>
          <w:bottom w:val="nil"/>
          <w:right w:val="nil"/>
          <w:between w:val="nil"/>
        </w:pBdr>
        <w:spacing w:after="0" w:line="240" w:lineRule="auto"/>
        <w:ind w:left="-284" w:right="-1" w:firstLine="708"/>
        <w:jc w:val="both"/>
        <w:rPr>
          <w:sz w:val="26"/>
          <w:szCs w:val="26"/>
        </w:rPr>
      </w:pPr>
      <w:r w:rsidRPr="00BF6998">
        <w:rPr>
          <w:rFonts w:ascii="Times New Roman" w:eastAsia="Times New Roman" w:hAnsi="Times New Roman" w:cs="Times New Roman"/>
          <w:color w:val="000000"/>
          <w:sz w:val="26"/>
          <w:szCs w:val="26"/>
        </w:rPr>
        <w:t>Сторона звільняється від визначеної цим Договором відповідальності, якщо доведе, що таке порушення сталося внаслідок дії форс-мажорних обставин (обставин непереборної сили), визначених у цьому Договорі, за умови, що настання таких обставин засвідчено у визначеному цим Договором порядку.</w:t>
      </w:r>
    </w:p>
    <w:p w14:paraId="5F08ED1C"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Під форс-мажорними обставинами (обставинами непереборної сили) у цьому Договорі розуміються будь-які надзвичайні події зовнішнього щодо Сторін характеру, які виникають без вини Сторін, та які не можна за умови вжиття звичайних для цього заходів передбачити та не можливо відвернути (уникнути), включаючи (але не обмежуючись):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блокади, громадські хвилювання, прояви тероризму, масові страйки та локаути, бойкоти тощо), а також видання заборонних або обмежувальних нормативних актів органів державної влади чи місцевого самоврядування, інші законні заборонні чи обмежувальні заходи вказаних органів, які унеможливлюють виконання Сторонами цього Договору або тимчасово перешкоджають такому виконанню.</w:t>
      </w:r>
    </w:p>
    <w:p w14:paraId="747D2A8D"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Сторона, яка потрапила під дію форс-мажорних обставин (обставин непереборної сили) та виявилася внаслідок цього неспроможною виконувати зобов’язання за цим Договором, зобов’язана не пізніше ніж протягом трьох робочих днів з моменту їх виникнення повідомити про це іншу Сторону у письмовій або іншій формі.</w:t>
      </w:r>
    </w:p>
    <w:p w14:paraId="00D66C32"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Наявність форс-мажорних обставин (обставин непереборної сили) підтверджується відповідним документом Торгово-промислової палати України.</w:t>
      </w:r>
    </w:p>
    <w:p w14:paraId="3D016F24"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Якщо Сторони не виявили бажання розірвати Договір у зв’язку з виникненням форс-мажорних обставин (обставин непереборної сили) після закінчення дії таких обставин відлік строків виконання зобов’язань за цим Договором продовжується на строк дії обставин непереборної сили, але не більше ніж до кінця бюджетного року.</w:t>
      </w:r>
    </w:p>
    <w:p w14:paraId="7B117BA9" w14:textId="77777777" w:rsidR="00044245" w:rsidRPr="00BF6998" w:rsidRDefault="00044245" w:rsidP="00044245">
      <w:pPr>
        <w:widowControl w:val="0"/>
        <w:pBdr>
          <w:top w:val="nil"/>
          <w:left w:val="nil"/>
          <w:bottom w:val="nil"/>
          <w:right w:val="nil"/>
          <w:between w:val="nil"/>
        </w:pBdr>
        <w:tabs>
          <w:tab w:val="left" w:pos="993"/>
        </w:tabs>
        <w:spacing w:after="0" w:line="240" w:lineRule="auto"/>
        <w:ind w:left="424" w:right="424"/>
        <w:jc w:val="both"/>
        <w:rPr>
          <w:rFonts w:ascii="Times New Roman" w:eastAsia="Times New Roman" w:hAnsi="Times New Roman" w:cs="Times New Roman"/>
          <w:color w:val="000000"/>
          <w:sz w:val="26"/>
          <w:szCs w:val="26"/>
        </w:rPr>
      </w:pPr>
    </w:p>
    <w:p w14:paraId="68C207EA" w14:textId="77777777" w:rsidR="00044245" w:rsidRPr="00BF6998" w:rsidRDefault="00044245" w:rsidP="002964D3">
      <w:pPr>
        <w:widowControl w:val="0"/>
        <w:numPr>
          <w:ilvl w:val="0"/>
          <w:numId w:val="4"/>
        </w:numPr>
        <w:pBdr>
          <w:top w:val="nil"/>
          <w:left w:val="nil"/>
          <w:bottom w:val="nil"/>
          <w:right w:val="nil"/>
          <w:between w:val="nil"/>
        </w:pBdr>
        <w:spacing w:after="0" w:line="240" w:lineRule="auto"/>
        <w:ind w:left="-284" w:right="424"/>
        <w:jc w:val="center"/>
        <w:rPr>
          <w:rFonts w:ascii="Times New Roman" w:eastAsia="Times New Roman" w:hAnsi="Times New Roman" w:cs="Times New Roman"/>
          <w:b/>
          <w:color w:val="000000"/>
          <w:sz w:val="26"/>
          <w:szCs w:val="26"/>
        </w:rPr>
      </w:pPr>
      <w:r w:rsidRPr="00BF6998">
        <w:rPr>
          <w:rFonts w:ascii="Times New Roman" w:eastAsia="Times New Roman" w:hAnsi="Times New Roman" w:cs="Times New Roman"/>
          <w:b/>
          <w:color w:val="000000"/>
          <w:sz w:val="26"/>
          <w:szCs w:val="26"/>
        </w:rPr>
        <w:t>АНТИКОРУПЦІЙНІ ЗАСТЕРЕЖЕННЯ</w:t>
      </w:r>
    </w:p>
    <w:p w14:paraId="76B69038"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 xml:space="preserve">При виконанні своїх зобов’язань за Договором, Сторони не виплачують, не пропонують виплатити і не дозволяють виплату будь-яких грошових коштів або передачу цінностей та майна, прямо або опосередковано, будь-яким особам за вчинення чи </w:t>
      </w:r>
      <w:r w:rsidRPr="00BF6998">
        <w:rPr>
          <w:rFonts w:ascii="Times New Roman" w:eastAsia="Times New Roman" w:hAnsi="Times New Roman" w:cs="Times New Roman"/>
          <w:sz w:val="26"/>
          <w:szCs w:val="26"/>
        </w:rPr>
        <w:t>невчинення</w:t>
      </w:r>
      <w:r w:rsidRPr="00BF6998">
        <w:rPr>
          <w:rFonts w:ascii="Times New Roman" w:eastAsia="Times New Roman" w:hAnsi="Times New Roman" w:cs="Times New Roman"/>
          <w:color w:val="000000"/>
          <w:sz w:val="26"/>
          <w:szCs w:val="26"/>
        </w:rPr>
        <w:t xml:space="preserve"> такою особою дій з метою отримання обіцянки неправомірної вигоди або отримання неправомірної вигоди від таких осіб, а також не вчиняють дії, що порушують вимоги чинного законодавства та міжнародних актів про протидію легалізації (відмиванню) доходів, отриманих злочинним шляхом та законодавства про боротьбу з корупцією.</w:t>
      </w:r>
    </w:p>
    <w:p w14:paraId="54C7A9FB"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 xml:space="preserve">У разі виникнення у Сторони підозри про те, що відбулося чи може відбутися порушення умов цього Розділу, відповідна Сторона зобов’язана повідомити іншу Сторону в письмовій формі. У письмовому повідомленні Сторона зобов’язана послатися на факти або подати матеріали, що достовірно підтверджують або дають підстави припускати, що відбулося чи може відбутися порушення пункту 9.1. Договору іншою Стороною. Після </w:t>
      </w:r>
      <w:r w:rsidRPr="00BF6998">
        <w:rPr>
          <w:rFonts w:ascii="Times New Roman" w:eastAsia="Times New Roman" w:hAnsi="Times New Roman" w:cs="Times New Roman"/>
          <w:sz w:val="26"/>
          <w:szCs w:val="26"/>
        </w:rPr>
        <w:t>надсилання</w:t>
      </w:r>
      <w:r w:rsidRPr="00BF6998">
        <w:rPr>
          <w:rFonts w:ascii="Times New Roman" w:eastAsia="Times New Roman" w:hAnsi="Times New Roman" w:cs="Times New Roman"/>
          <w:color w:val="000000"/>
          <w:sz w:val="26"/>
          <w:szCs w:val="26"/>
        </w:rPr>
        <w:t xml:space="preserve"> письмового повідомлення, відповідальна Сторона має право зупинити виконання зобов’язань за Договором до отримання підтвердження, що порушення не відбулося або не відбудеться, яке надається не пізніше 14 календарних днів з моменту отримання повідомлення.</w:t>
      </w:r>
    </w:p>
    <w:p w14:paraId="0AD0E2EB"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 xml:space="preserve">Сторони гарантують конфіденційність під час виконання антикорупційних умов цього Договору, а також відсутність негативних наслідків як для Сторони Договору, </w:t>
      </w:r>
      <w:r w:rsidRPr="00BF6998">
        <w:rPr>
          <w:rFonts w:ascii="Times New Roman" w:eastAsia="Times New Roman" w:hAnsi="Times New Roman" w:cs="Times New Roman"/>
          <w:color w:val="000000"/>
          <w:sz w:val="26"/>
          <w:szCs w:val="26"/>
        </w:rPr>
        <w:lastRenderedPageBreak/>
        <w:t>так і для її конкретних працівників, які повідомили про факти порушень умов цього Розділу.</w:t>
      </w:r>
    </w:p>
    <w:p w14:paraId="0A9E17F5" w14:textId="77777777" w:rsidR="00044245" w:rsidRPr="00BF6998" w:rsidRDefault="00044245" w:rsidP="002964D3">
      <w:pPr>
        <w:widowControl w:val="0"/>
        <w:numPr>
          <w:ilvl w:val="0"/>
          <w:numId w:val="4"/>
        </w:numPr>
        <w:pBdr>
          <w:top w:val="nil"/>
          <w:left w:val="nil"/>
          <w:bottom w:val="nil"/>
          <w:right w:val="nil"/>
          <w:between w:val="nil"/>
        </w:pBdr>
        <w:spacing w:after="0" w:line="240" w:lineRule="auto"/>
        <w:ind w:left="-284" w:right="424"/>
        <w:jc w:val="center"/>
        <w:rPr>
          <w:sz w:val="26"/>
          <w:szCs w:val="26"/>
        </w:rPr>
      </w:pPr>
      <w:r w:rsidRPr="00BF6998">
        <w:rPr>
          <w:rFonts w:ascii="Times New Roman" w:eastAsia="Times New Roman" w:hAnsi="Times New Roman" w:cs="Times New Roman"/>
          <w:b/>
          <w:color w:val="000000"/>
          <w:sz w:val="26"/>
          <w:szCs w:val="26"/>
        </w:rPr>
        <w:t>ПРИКІНЦЕВІ ПОЛОЖЕННЯ</w:t>
      </w:r>
    </w:p>
    <w:p w14:paraId="6E09C986"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 xml:space="preserve"> Усі додатки до Договору є невід’ємними частинами цього Договору.</w:t>
      </w:r>
    </w:p>
    <w:p w14:paraId="08850A60"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 xml:space="preserve"> Сторони зобов’язуються здійснювати всі необхідні заходи для того, щоб запобігти випадковому чи навмисному розповсюдженню та/або передачі без письмового дозволу інших Сторін третій особі (особам) конфіденційної інформації та/або інформації, що містить персональні дані, отриманої під час виконання зобов’язань за цим Договором. У разі розголошення Сторонами конфіденційної інформації, в тому числі персональних даних, винна Сторона несе відповідальність згідно чинного законодавства.</w:t>
      </w:r>
    </w:p>
    <w:p w14:paraId="72EBBF8B"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 xml:space="preserve"> Усі зміни та доповнення до цього Договору вносяться за взаємною згодою Сторін шляхом укладання письмової угоди про внесення змін до цього Договору.</w:t>
      </w:r>
    </w:p>
    <w:p w14:paraId="592019F3"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 xml:space="preserve"> У випадках, не передбачених цим Договором, Сторони керуються чинним законодавством України.</w:t>
      </w:r>
    </w:p>
    <w:p w14:paraId="3F907331"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 xml:space="preserve">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рекомендованим листом або доставлені особисто на адресу Сторін.</w:t>
      </w:r>
    </w:p>
    <w:p w14:paraId="239FF891"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 xml:space="preserve"> Жодна з Сторін не має права передавати свої права та обов’язки за Договором третім особам.</w:t>
      </w:r>
    </w:p>
    <w:p w14:paraId="4B0F9D61"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 xml:space="preserve"> Сторони зобов’язані вчасно у письмовій формі повідомляти одна одну про зміни юридичної адреси, місцезнаходження, банківських реквізитів та про всі інші зміни, які можуть вплинути на реалізацію Договору та виконання зобов’язань по ньому.</w:t>
      </w:r>
    </w:p>
    <w:p w14:paraId="31156FC0" w14:textId="77777777" w:rsidR="00044245" w:rsidRPr="00BF6998" w:rsidRDefault="00044245" w:rsidP="002964D3">
      <w:pPr>
        <w:widowControl w:val="0"/>
        <w:numPr>
          <w:ilvl w:val="1"/>
          <w:numId w:val="4"/>
        </w:numPr>
        <w:pBdr>
          <w:top w:val="nil"/>
          <w:left w:val="nil"/>
          <w:bottom w:val="nil"/>
          <w:right w:val="nil"/>
          <w:between w:val="nil"/>
        </w:pBdr>
        <w:tabs>
          <w:tab w:val="left" w:pos="993"/>
        </w:tabs>
        <w:spacing w:after="0" w:line="240" w:lineRule="auto"/>
        <w:ind w:left="-284" w:firstLine="708"/>
        <w:jc w:val="both"/>
        <w:rPr>
          <w:sz w:val="26"/>
          <w:szCs w:val="26"/>
        </w:rPr>
      </w:pPr>
      <w:r w:rsidRPr="00BF6998">
        <w:rPr>
          <w:rFonts w:ascii="Times New Roman" w:eastAsia="Times New Roman" w:hAnsi="Times New Roman" w:cs="Times New Roman"/>
          <w:color w:val="000000"/>
          <w:sz w:val="26"/>
          <w:szCs w:val="26"/>
        </w:rPr>
        <w:t xml:space="preserve">Договір складено у трьох примірниках, по одному для кожної із Сторін, що мають однакову юридичну силу. </w:t>
      </w:r>
    </w:p>
    <w:p w14:paraId="1E6CE69A" w14:textId="77777777" w:rsidR="00044245" w:rsidRPr="00BF6998" w:rsidRDefault="00044245" w:rsidP="00044245">
      <w:pPr>
        <w:widowControl w:val="0"/>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6"/>
          <w:szCs w:val="26"/>
        </w:rPr>
      </w:pPr>
    </w:p>
    <w:p w14:paraId="52D77138" w14:textId="77777777" w:rsidR="00044245" w:rsidRPr="00BF6998" w:rsidRDefault="00044245" w:rsidP="002964D3">
      <w:pPr>
        <w:pStyle w:val="a8"/>
        <w:widowControl w:val="0"/>
        <w:numPr>
          <w:ilvl w:val="0"/>
          <w:numId w:val="4"/>
        </w:numPr>
        <w:pBdr>
          <w:top w:val="nil"/>
          <w:left w:val="nil"/>
          <w:bottom w:val="nil"/>
          <w:right w:val="nil"/>
          <w:between w:val="nil"/>
        </w:pBdr>
        <w:tabs>
          <w:tab w:val="left" w:pos="993"/>
        </w:tabs>
        <w:spacing w:after="0" w:line="240" w:lineRule="auto"/>
        <w:ind w:firstLine="426"/>
        <w:jc w:val="both"/>
        <w:rPr>
          <w:rFonts w:ascii="Times New Roman" w:eastAsia="Times New Roman" w:hAnsi="Times New Roman" w:cs="Times New Roman"/>
          <w:b/>
          <w:sz w:val="26"/>
          <w:szCs w:val="26"/>
        </w:rPr>
      </w:pPr>
      <w:r w:rsidRPr="00BF6998">
        <w:rPr>
          <w:rFonts w:ascii="Times New Roman" w:eastAsia="Times New Roman" w:hAnsi="Times New Roman" w:cs="Times New Roman"/>
          <w:b/>
          <w:sz w:val="26"/>
          <w:szCs w:val="26"/>
        </w:rPr>
        <w:t>ДОДАТКИ, ЩО Є НЕВІД'ЄМНОЮ ЧАСТИНОЮ ДОГОВОРУ</w:t>
      </w:r>
    </w:p>
    <w:p w14:paraId="2E1F51EE" w14:textId="77777777" w:rsidR="00044245" w:rsidRPr="00BF6998" w:rsidRDefault="00044245" w:rsidP="00044245">
      <w:pPr>
        <w:widowControl w:val="0"/>
        <w:pBdr>
          <w:top w:val="nil"/>
          <w:left w:val="nil"/>
          <w:bottom w:val="nil"/>
          <w:right w:val="nil"/>
          <w:between w:val="nil"/>
        </w:pBdr>
        <w:tabs>
          <w:tab w:val="left" w:pos="-284"/>
        </w:tabs>
        <w:spacing w:after="0" w:line="240" w:lineRule="auto"/>
        <w:ind w:left="-284" w:firstLine="710"/>
        <w:jc w:val="both"/>
        <w:rPr>
          <w:rFonts w:ascii="Times New Roman" w:eastAsia="Times New Roman" w:hAnsi="Times New Roman" w:cs="Times New Roman"/>
          <w:sz w:val="26"/>
          <w:szCs w:val="26"/>
        </w:rPr>
      </w:pPr>
      <w:r w:rsidRPr="00BF6998">
        <w:rPr>
          <w:rFonts w:ascii="Times New Roman" w:eastAsia="Times New Roman" w:hAnsi="Times New Roman" w:cs="Times New Roman"/>
          <w:sz w:val="26"/>
          <w:szCs w:val="26"/>
        </w:rPr>
        <w:t>11.1. Додаток 1 - Графік перерахування грошових коштів фінансової підтримки;</w:t>
      </w:r>
    </w:p>
    <w:p w14:paraId="0296D01C" w14:textId="77777777" w:rsidR="00044245" w:rsidRPr="00BF6998" w:rsidRDefault="00044245" w:rsidP="00044245">
      <w:pPr>
        <w:widowControl w:val="0"/>
        <w:pBdr>
          <w:top w:val="nil"/>
          <w:left w:val="nil"/>
          <w:bottom w:val="nil"/>
          <w:right w:val="nil"/>
          <w:between w:val="nil"/>
        </w:pBdr>
        <w:tabs>
          <w:tab w:val="left" w:pos="993"/>
        </w:tabs>
        <w:spacing w:after="0" w:line="240" w:lineRule="auto"/>
        <w:ind w:left="-284"/>
        <w:jc w:val="both"/>
        <w:rPr>
          <w:rFonts w:ascii="Times New Roman" w:eastAsia="Times New Roman" w:hAnsi="Times New Roman" w:cs="Times New Roman"/>
          <w:sz w:val="26"/>
          <w:szCs w:val="26"/>
        </w:rPr>
      </w:pPr>
      <w:r w:rsidRPr="00BF6998">
        <w:rPr>
          <w:rFonts w:ascii="Times New Roman" w:eastAsia="Times New Roman" w:hAnsi="Times New Roman" w:cs="Times New Roman"/>
          <w:sz w:val="26"/>
          <w:szCs w:val="26"/>
        </w:rPr>
        <w:t xml:space="preserve">Додаток 2 - Щоквартальний звіт громадського об'єднання осіб з інвалідністю про виконання проекту; </w:t>
      </w:r>
    </w:p>
    <w:p w14:paraId="6EBA81EF" w14:textId="1BE83233" w:rsidR="00044245" w:rsidRPr="00BF6998" w:rsidRDefault="00044245" w:rsidP="00044245">
      <w:pPr>
        <w:widowControl w:val="0"/>
        <w:pBdr>
          <w:top w:val="nil"/>
          <w:left w:val="nil"/>
          <w:bottom w:val="nil"/>
          <w:right w:val="nil"/>
          <w:between w:val="nil"/>
        </w:pBdr>
        <w:tabs>
          <w:tab w:val="left" w:pos="993"/>
        </w:tabs>
        <w:spacing w:after="0" w:line="240" w:lineRule="auto"/>
        <w:ind w:left="-284"/>
        <w:jc w:val="both"/>
        <w:rPr>
          <w:rFonts w:ascii="Times New Roman" w:eastAsia="Times New Roman" w:hAnsi="Times New Roman" w:cs="Times New Roman"/>
          <w:sz w:val="26"/>
          <w:szCs w:val="26"/>
        </w:rPr>
      </w:pPr>
      <w:r w:rsidRPr="00BF6998">
        <w:rPr>
          <w:rFonts w:ascii="Times New Roman" w:eastAsia="Times New Roman" w:hAnsi="Times New Roman" w:cs="Times New Roman"/>
          <w:sz w:val="26"/>
          <w:szCs w:val="26"/>
        </w:rPr>
        <w:t>Додаток 3 - Список осіб з інвалідністю – отримувачів соціальних послуг, що надаються громадським об’єднанням осіб з інвалідністю в рамках проекту у 20</w:t>
      </w:r>
      <w:r w:rsidR="00820FCF">
        <w:rPr>
          <w:rFonts w:ascii="Times New Roman" w:eastAsia="Times New Roman" w:hAnsi="Times New Roman" w:cs="Times New Roman"/>
          <w:sz w:val="26"/>
          <w:szCs w:val="26"/>
        </w:rPr>
        <w:t>25</w:t>
      </w:r>
      <w:r w:rsidRPr="00BF6998">
        <w:rPr>
          <w:rFonts w:ascii="Times New Roman" w:eastAsia="Times New Roman" w:hAnsi="Times New Roman" w:cs="Times New Roman"/>
          <w:sz w:val="26"/>
          <w:szCs w:val="26"/>
        </w:rPr>
        <w:t xml:space="preserve"> році;</w:t>
      </w:r>
    </w:p>
    <w:p w14:paraId="04179DC6" w14:textId="77777777" w:rsidR="00044245" w:rsidRPr="00BF6998" w:rsidRDefault="00044245" w:rsidP="00044245">
      <w:pPr>
        <w:widowControl w:val="0"/>
        <w:pBdr>
          <w:top w:val="nil"/>
          <w:left w:val="nil"/>
          <w:bottom w:val="nil"/>
          <w:right w:val="nil"/>
          <w:between w:val="nil"/>
        </w:pBdr>
        <w:tabs>
          <w:tab w:val="left" w:pos="993"/>
        </w:tabs>
        <w:spacing w:after="0" w:line="240" w:lineRule="auto"/>
        <w:ind w:left="-284"/>
        <w:jc w:val="both"/>
        <w:rPr>
          <w:rFonts w:ascii="Times New Roman" w:eastAsia="Times New Roman" w:hAnsi="Times New Roman" w:cs="Times New Roman"/>
          <w:sz w:val="26"/>
          <w:szCs w:val="26"/>
        </w:rPr>
      </w:pPr>
      <w:r w:rsidRPr="00BF6998">
        <w:rPr>
          <w:rFonts w:ascii="Times New Roman" w:eastAsia="Times New Roman" w:hAnsi="Times New Roman" w:cs="Times New Roman"/>
          <w:sz w:val="26"/>
          <w:szCs w:val="26"/>
        </w:rPr>
        <w:t xml:space="preserve">Додаток 4 - Кошторис витрат необхідних для виконання (реалізації) проектів, на які надається фінансова підтримка за рахунок коштів державного бюджету для надання соціальної послуги; </w:t>
      </w:r>
    </w:p>
    <w:p w14:paraId="190C675C" w14:textId="3BA5EED0" w:rsidR="00044245" w:rsidRPr="00BF6998" w:rsidRDefault="00044245" w:rsidP="00044245">
      <w:pPr>
        <w:widowControl w:val="0"/>
        <w:pBdr>
          <w:top w:val="nil"/>
          <w:left w:val="nil"/>
          <w:bottom w:val="nil"/>
          <w:right w:val="nil"/>
          <w:between w:val="nil"/>
        </w:pBdr>
        <w:tabs>
          <w:tab w:val="left" w:pos="993"/>
        </w:tabs>
        <w:spacing w:after="0" w:line="240" w:lineRule="auto"/>
        <w:ind w:left="-284"/>
        <w:jc w:val="both"/>
        <w:rPr>
          <w:rFonts w:ascii="Times New Roman" w:eastAsia="Times New Roman" w:hAnsi="Times New Roman" w:cs="Times New Roman"/>
          <w:sz w:val="26"/>
          <w:szCs w:val="26"/>
        </w:rPr>
      </w:pPr>
      <w:r w:rsidRPr="00BF6998">
        <w:rPr>
          <w:rFonts w:ascii="Times New Roman" w:eastAsia="Times New Roman" w:hAnsi="Times New Roman" w:cs="Times New Roman"/>
          <w:sz w:val="26"/>
          <w:szCs w:val="26"/>
        </w:rPr>
        <w:t>Додаток 5 - Опис програми проекту.</w:t>
      </w:r>
    </w:p>
    <w:p w14:paraId="0FAF48F1" w14:textId="77777777" w:rsidR="006A0730" w:rsidRDefault="006A0730" w:rsidP="006A0730">
      <w:pPr>
        <w:widowControl w:val="0"/>
        <w:pBdr>
          <w:top w:val="nil"/>
          <w:left w:val="nil"/>
          <w:bottom w:val="nil"/>
          <w:right w:val="nil"/>
          <w:between w:val="nil"/>
        </w:pBdr>
        <w:tabs>
          <w:tab w:val="left" w:pos="993"/>
        </w:tabs>
        <w:spacing w:after="0" w:line="240" w:lineRule="auto"/>
        <w:ind w:left="567"/>
        <w:jc w:val="both"/>
        <w:rPr>
          <w:rFonts w:ascii="Times New Roman" w:eastAsia="Times New Roman" w:hAnsi="Times New Roman" w:cs="Times New Roman"/>
          <w:sz w:val="28"/>
          <w:szCs w:val="28"/>
        </w:rPr>
      </w:pPr>
    </w:p>
    <w:p w14:paraId="0000009A" w14:textId="27B0DFA8" w:rsidR="008D264C" w:rsidRPr="00733E88" w:rsidRDefault="00EC4628" w:rsidP="00733E88">
      <w:pPr>
        <w:widowControl w:val="0"/>
        <w:pBdr>
          <w:top w:val="nil"/>
          <w:left w:val="nil"/>
          <w:bottom w:val="nil"/>
          <w:right w:val="nil"/>
          <w:between w:val="nil"/>
        </w:pBdr>
        <w:tabs>
          <w:tab w:val="left" w:pos="426"/>
        </w:tabs>
        <w:spacing w:after="0" w:line="240" w:lineRule="auto"/>
        <w:ind w:right="42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12. МІСЦЕЗНАХОДЖЕННЯ</w:t>
      </w:r>
      <w:r>
        <w:rPr>
          <w:rFonts w:ascii="Times New Roman" w:eastAsia="Times New Roman" w:hAnsi="Times New Roman" w:cs="Times New Roman"/>
          <w:b/>
          <w:color w:val="000000"/>
          <w:sz w:val="28"/>
          <w:szCs w:val="28"/>
        </w:rPr>
        <w:t xml:space="preserve"> ТА БАНКІВСЬКІ РЕКВІЗИТИ СТОРІН</w:t>
      </w:r>
    </w:p>
    <w:tbl>
      <w:tblPr>
        <w:tblStyle w:val="af8"/>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8D264C" w14:paraId="05AD676F" w14:textId="77777777">
        <w:trPr>
          <w:trHeight w:val="4340"/>
        </w:trPr>
        <w:tc>
          <w:tcPr>
            <w:tcW w:w="8880" w:type="dxa"/>
            <w:tcBorders>
              <w:top w:val="nil"/>
              <w:left w:val="nil"/>
              <w:bottom w:val="nil"/>
              <w:right w:val="nil"/>
            </w:tcBorders>
            <w:tcMar>
              <w:top w:w="100" w:type="dxa"/>
              <w:left w:w="100" w:type="dxa"/>
              <w:bottom w:w="100" w:type="dxa"/>
              <w:right w:w="100" w:type="dxa"/>
            </w:tcMar>
          </w:tcPr>
          <w:p w14:paraId="0000009B" w14:textId="77777777" w:rsidR="008D264C" w:rsidRDefault="00EC4628">
            <w:pPr>
              <w:widowControl w:val="0"/>
              <w:tabs>
                <w:tab w:val="left" w:pos="426"/>
              </w:tabs>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Сторона 1</w:t>
            </w:r>
          </w:p>
          <w:p w14:paraId="0000009C" w14:textId="77777777" w:rsidR="008D264C" w:rsidRDefault="00EC4628">
            <w:pPr>
              <w:widowControl w:val="0"/>
              <w:tabs>
                <w:tab w:val="left" w:pos="426"/>
              </w:tabs>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Найменування</w:t>
            </w:r>
          </w:p>
          <w:p w14:paraId="0000009D" w14:textId="77777777" w:rsidR="008D264C" w:rsidRDefault="00EC4628">
            <w:pPr>
              <w:widowControl w:val="0"/>
              <w:tabs>
                <w:tab w:val="left" w:pos="42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(місцезнаходження)</w:t>
            </w:r>
          </w:p>
          <w:p w14:paraId="0000009E" w14:textId="77777777" w:rsidR="008D264C" w:rsidRDefault="00EC4628">
            <w:pPr>
              <w:widowControl w:val="0"/>
              <w:tabs>
                <w:tab w:val="left" w:pos="42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(код ЄДРПОУ)</w:t>
            </w:r>
          </w:p>
          <w:p w14:paraId="000000A1" w14:textId="2CBF36AF" w:rsidR="008D264C" w:rsidRDefault="00EC4628">
            <w:pPr>
              <w:widowControl w:val="0"/>
              <w:tabs>
                <w:tab w:val="left" w:pos="426"/>
              </w:tabs>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електронної пошти)</w:t>
            </w:r>
          </w:p>
          <w:p w14:paraId="000000A2" w14:textId="77777777" w:rsidR="008D264C" w:rsidRDefault="00EC4628">
            <w:pPr>
              <w:widowControl w:val="0"/>
              <w:tabs>
                <w:tab w:val="left" w:pos="426"/>
              </w:tabs>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______________________ </w:t>
            </w:r>
            <w:r>
              <w:rPr>
                <w:rFonts w:ascii="Times New Roman" w:eastAsia="Times New Roman" w:hAnsi="Times New Roman" w:cs="Times New Roman"/>
                <w:b/>
                <w:sz w:val="24"/>
                <w:szCs w:val="24"/>
              </w:rPr>
              <w:tab/>
              <w:t xml:space="preserve">  ___________</w:t>
            </w:r>
          </w:p>
          <w:p w14:paraId="000000A3" w14:textId="77777777" w:rsidR="008D264C" w:rsidRDefault="00EC4628">
            <w:pPr>
              <w:widowControl w:val="0"/>
              <w:tabs>
                <w:tab w:val="left" w:pos="426"/>
              </w:tabs>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(посада та П.І.Б.)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(підпис) </w:t>
            </w:r>
          </w:p>
        </w:tc>
      </w:tr>
      <w:tr w:rsidR="008D264C" w14:paraId="6865D33B" w14:textId="77777777">
        <w:trPr>
          <w:trHeight w:val="4340"/>
        </w:trPr>
        <w:tc>
          <w:tcPr>
            <w:tcW w:w="8880" w:type="dxa"/>
            <w:tcBorders>
              <w:top w:val="nil"/>
              <w:left w:val="nil"/>
              <w:bottom w:val="nil"/>
              <w:right w:val="nil"/>
            </w:tcBorders>
            <w:tcMar>
              <w:top w:w="100" w:type="dxa"/>
              <w:left w:w="100" w:type="dxa"/>
              <w:bottom w:w="100" w:type="dxa"/>
              <w:right w:w="100" w:type="dxa"/>
            </w:tcMar>
          </w:tcPr>
          <w:p w14:paraId="000000A4" w14:textId="77777777" w:rsidR="008D264C" w:rsidRDefault="00EC4628">
            <w:pPr>
              <w:widowControl w:val="0"/>
              <w:tabs>
                <w:tab w:val="left" w:pos="426"/>
              </w:tabs>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Сторона 2</w:t>
            </w:r>
          </w:p>
          <w:p w14:paraId="000000A5" w14:textId="77777777" w:rsidR="008D264C" w:rsidRDefault="00EC4628">
            <w:pPr>
              <w:widowControl w:val="0"/>
              <w:tabs>
                <w:tab w:val="left" w:pos="426"/>
              </w:tabs>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Найменування</w:t>
            </w:r>
          </w:p>
          <w:p w14:paraId="000000A6" w14:textId="77777777" w:rsidR="008D264C" w:rsidRDefault="00EC4628">
            <w:pPr>
              <w:widowControl w:val="0"/>
              <w:tabs>
                <w:tab w:val="left" w:pos="42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(місцезнаходження)</w:t>
            </w:r>
          </w:p>
          <w:p w14:paraId="5029A60B" w14:textId="77777777" w:rsidR="006A3BDE" w:rsidRDefault="00EC4628" w:rsidP="006A3BDE">
            <w:pPr>
              <w:widowControl w:val="0"/>
              <w:tabs>
                <w:tab w:val="left" w:pos="42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(код ЄДРПОУ)</w:t>
            </w:r>
          </w:p>
          <w:p w14:paraId="000000AA" w14:textId="0674F6B8" w:rsidR="008D264C" w:rsidRDefault="00EC4628" w:rsidP="006A3BDE">
            <w:pPr>
              <w:widowControl w:val="0"/>
              <w:tabs>
                <w:tab w:val="left" w:pos="42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електронної пошти)</w:t>
            </w:r>
          </w:p>
          <w:p w14:paraId="000000AB" w14:textId="77777777" w:rsidR="008D264C" w:rsidRDefault="00EC4628">
            <w:pPr>
              <w:widowControl w:val="0"/>
              <w:tabs>
                <w:tab w:val="left" w:pos="426"/>
              </w:tabs>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______________________ </w:t>
            </w:r>
            <w:r>
              <w:rPr>
                <w:rFonts w:ascii="Times New Roman" w:eastAsia="Times New Roman" w:hAnsi="Times New Roman" w:cs="Times New Roman"/>
                <w:b/>
                <w:sz w:val="24"/>
                <w:szCs w:val="24"/>
              </w:rPr>
              <w:tab/>
              <w:t xml:space="preserve">  ___________</w:t>
            </w:r>
          </w:p>
          <w:p w14:paraId="000000AC" w14:textId="77777777" w:rsidR="008D264C" w:rsidRDefault="00EC4628">
            <w:pPr>
              <w:widowControl w:val="0"/>
              <w:tabs>
                <w:tab w:val="left" w:pos="426"/>
              </w:tabs>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(посада та П.І.Б.)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(підпис) </w:t>
            </w:r>
          </w:p>
        </w:tc>
      </w:tr>
      <w:tr w:rsidR="008D264C" w14:paraId="25656A55" w14:textId="77777777">
        <w:trPr>
          <w:trHeight w:val="4340"/>
        </w:trPr>
        <w:tc>
          <w:tcPr>
            <w:tcW w:w="8880" w:type="dxa"/>
            <w:tcBorders>
              <w:top w:val="nil"/>
              <w:left w:val="nil"/>
              <w:bottom w:val="nil"/>
              <w:right w:val="nil"/>
            </w:tcBorders>
            <w:tcMar>
              <w:top w:w="100" w:type="dxa"/>
              <w:left w:w="100" w:type="dxa"/>
              <w:bottom w:w="100" w:type="dxa"/>
              <w:right w:w="100" w:type="dxa"/>
            </w:tcMar>
          </w:tcPr>
          <w:p w14:paraId="000000AD" w14:textId="77777777" w:rsidR="008D264C" w:rsidRDefault="00EC4628">
            <w:pPr>
              <w:widowControl w:val="0"/>
              <w:tabs>
                <w:tab w:val="left" w:pos="426"/>
              </w:tabs>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Сторона 3</w:t>
            </w:r>
          </w:p>
          <w:p w14:paraId="000000AE" w14:textId="77777777" w:rsidR="008D264C" w:rsidRDefault="00EC4628">
            <w:pPr>
              <w:widowControl w:val="0"/>
              <w:tabs>
                <w:tab w:val="left" w:pos="426"/>
              </w:tabs>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Найменування</w:t>
            </w:r>
          </w:p>
          <w:p w14:paraId="000000AF" w14:textId="77777777" w:rsidR="008D264C" w:rsidRDefault="00EC4628">
            <w:pPr>
              <w:widowControl w:val="0"/>
              <w:tabs>
                <w:tab w:val="left" w:pos="42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(місцезнаходження)</w:t>
            </w:r>
          </w:p>
          <w:p w14:paraId="4F5B900E" w14:textId="77777777" w:rsidR="006A3BDE" w:rsidRDefault="00EC4628" w:rsidP="006A3BDE">
            <w:pPr>
              <w:widowControl w:val="0"/>
              <w:tabs>
                <w:tab w:val="left" w:pos="42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(код ЄДРПОУ)</w:t>
            </w:r>
          </w:p>
          <w:p w14:paraId="000000B2" w14:textId="07D3471B" w:rsidR="008D264C" w:rsidRDefault="00EC4628" w:rsidP="006A3BDE">
            <w:pPr>
              <w:widowControl w:val="0"/>
              <w:tabs>
                <w:tab w:val="left" w:pos="42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електронної пошти)</w:t>
            </w:r>
          </w:p>
          <w:p w14:paraId="000000B3" w14:textId="77777777" w:rsidR="008D264C" w:rsidRDefault="00EC4628">
            <w:pPr>
              <w:widowControl w:val="0"/>
              <w:tabs>
                <w:tab w:val="left" w:pos="426"/>
              </w:tabs>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B4" w14:textId="77777777" w:rsidR="008D264C" w:rsidRDefault="00EC4628">
            <w:pPr>
              <w:widowControl w:val="0"/>
              <w:tabs>
                <w:tab w:val="left" w:pos="426"/>
              </w:tabs>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______________________ </w:t>
            </w:r>
            <w:r>
              <w:rPr>
                <w:rFonts w:ascii="Times New Roman" w:eastAsia="Times New Roman" w:hAnsi="Times New Roman" w:cs="Times New Roman"/>
                <w:b/>
                <w:sz w:val="24"/>
                <w:szCs w:val="24"/>
              </w:rPr>
              <w:tab/>
              <w:t xml:space="preserve">  ___________</w:t>
            </w:r>
          </w:p>
          <w:p w14:paraId="000000B5" w14:textId="77777777" w:rsidR="008D264C" w:rsidRDefault="00EC4628">
            <w:pPr>
              <w:widowControl w:val="0"/>
              <w:tabs>
                <w:tab w:val="left" w:pos="426"/>
              </w:tabs>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(посада та П.І.Б.)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(підпис)</w:t>
            </w:r>
          </w:p>
          <w:p w14:paraId="000000B6" w14:textId="77777777" w:rsidR="008D264C" w:rsidRDefault="00EC4628">
            <w:pPr>
              <w:widowControl w:val="0"/>
              <w:tabs>
                <w:tab w:val="left" w:pos="426"/>
              </w:tabs>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bl>
    <w:p w14:paraId="000000B7" w14:textId="77777777" w:rsidR="008D264C" w:rsidRDefault="008D264C">
      <w:pPr>
        <w:widowControl w:val="0"/>
        <w:pBdr>
          <w:top w:val="nil"/>
          <w:left w:val="nil"/>
          <w:bottom w:val="nil"/>
          <w:right w:val="nil"/>
          <w:between w:val="nil"/>
        </w:pBdr>
        <w:tabs>
          <w:tab w:val="left" w:pos="426"/>
        </w:tabs>
        <w:spacing w:after="0" w:line="240" w:lineRule="auto"/>
        <w:ind w:right="424"/>
        <w:jc w:val="center"/>
        <w:rPr>
          <w:rFonts w:ascii="Times New Roman" w:eastAsia="Times New Roman" w:hAnsi="Times New Roman" w:cs="Times New Roman"/>
          <w:b/>
          <w:color w:val="000000"/>
          <w:sz w:val="28"/>
          <w:szCs w:val="28"/>
        </w:rPr>
      </w:pPr>
    </w:p>
    <w:p w14:paraId="000000B8" w14:textId="77777777" w:rsidR="008D264C" w:rsidRDefault="008D264C">
      <w:pPr>
        <w:widowControl w:val="0"/>
        <w:pBdr>
          <w:top w:val="nil"/>
          <w:left w:val="nil"/>
          <w:bottom w:val="nil"/>
          <w:right w:val="nil"/>
          <w:between w:val="nil"/>
        </w:pBdr>
        <w:tabs>
          <w:tab w:val="left" w:pos="426"/>
        </w:tabs>
        <w:spacing w:after="0" w:line="240" w:lineRule="auto"/>
        <w:ind w:right="424"/>
        <w:jc w:val="center"/>
        <w:rPr>
          <w:rFonts w:ascii="Times New Roman" w:eastAsia="Times New Roman" w:hAnsi="Times New Roman" w:cs="Times New Roman"/>
          <w:b/>
          <w:color w:val="000000"/>
          <w:sz w:val="28"/>
          <w:szCs w:val="28"/>
        </w:rPr>
      </w:pPr>
    </w:p>
    <w:p w14:paraId="000000C2" w14:textId="2AB6BF79" w:rsidR="008D264C" w:rsidRDefault="008D264C" w:rsidP="00EC4628">
      <w:pPr>
        <w:widowControl w:val="0"/>
        <w:pBdr>
          <w:top w:val="nil"/>
          <w:left w:val="nil"/>
          <w:bottom w:val="nil"/>
          <w:right w:val="nil"/>
          <w:between w:val="nil"/>
        </w:pBdr>
        <w:tabs>
          <w:tab w:val="left" w:pos="426"/>
        </w:tabs>
        <w:spacing w:after="0" w:line="240" w:lineRule="auto"/>
        <w:ind w:right="424"/>
        <w:rPr>
          <w:rFonts w:ascii="Times New Roman" w:eastAsia="Times New Roman" w:hAnsi="Times New Roman" w:cs="Times New Roman"/>
          <w:b/>
          <w:color w:val="000000"/>
          <w:sz w:val="28"/>
          <w:szCs w:val="28"/>
        </w:rPr>
      </w:pPr>
    </w:p>
    <w:sectPr w:rsidR="008D264C">
      <w:footerReference w:type="default" r:id="rId9"/>
      <w:pgSz w:w="11906" w:h="16838"/>
      <w:pgMar w:top="851" w:right="567" w:bottom="709" w:left="1701" w:header="709"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9DBEB" w14:textId="77777777" w:rsidR="00433EDE" w:rsidRDefault="00433EDE">
      <w:pPr>
        <w:spacing w:after="0" w:line="240" w:lineRule="auto"/>
      </w:pPr>
      <w:r>
        <w:separator/>
      </w:r>
    </w:p>
  </w:endnote>
  <w:endnote w:type="continuationSeparator" w:id="0">
    <w:p w14:paraId="66BE020B" w14:textId="77777777" w:rsidR="00433EDE" w:rsidRDefault="0043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3" w14:textId="085E09AF" w:rsidR="008D264C" w:rsidRDefault="00EC4628">
    <w:pPr>
      <w:pBdr>
        <w:top w:val="nil"/>
        <w:left w:val="nil"/>
        <w:bottom w:val="nil"/>
        <w:right w:val="nil"/>
        <w:between w:val="nil"/>
      </w:pBdr>
      <w:tabs>
        <w:tab w:val="center" w:pos="4819"/>
        <w:tab w:val="right" w:pos="9639"/>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46AE3">
      <w:rPr>
        <w:noProof/>
        <w:color w:val="000000"/>
      </w:rPr>
      <w:t>5</w:t>
    </w:r>
    <w:r>
      <w:rPr>
        <w:color w:val="000000"/>
      </w:rPr>
      <w:fldChar w:fldCharType="end"/>
    </w:r>
  </w:p>
  <w:p w14:paraId="000000C4" w14:textId="77777777" w:rsidR="008D264C" w:rsidRDefault="008D26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0CF70" w14:textId="77777777" w:rsidR="00433EDE" w:rsidRDefault="00433EDE">
      <w:pPr>
        <w:spacing w:after="0" w:line="240" w:lineRule="auto"/>
      </w:pPr>
      <w:r>
        <w:separator/>
      </w:r>
    </w:p>
  </w:footnote>
  <w:footnote w:type="continuationSeparator" w:id="0">
    <w:p w14:paraId="58DC18A6" w14:textId="77777777" w:rsidR="00433EDE" w:rsidRDefault="00433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436530"/>
    <w:multiLevelType w:val="multilevel"/>
    <w:tmpl w:val="57F49438"/>
    <w:lvl w:ilvl="0">
      <w:start w:val="5"/>
      <w:numFmt w:val="decimal"/>
      <w:lvlText w:val="%1."/>
      <w:lvlJc w:val="left"/>
      <w:pPr>
        <w:ind w:left="390" w:hanging="390"/>
      </w:pPr>
      <w:rPr>
        <w:rFonts w:ascii="Times New Roman" w:eastAsia="Times New Roman" w:hAnsi="Times New Roman" w:cs="Times New Roman" w:hint="default"/>
        <w:color w:val="000000"/>
      </w:rPr>
    </w:lvl>
    <w:lvl w:ilvl="1">
      <w:start w:val="1"/>
      <w:numFmt w:val="decimal"/>
      <w:lvlText w:val="%1.%2."/>
      <w:lvlJc w:val="left"/>
      <w:pPr>
        <w:ind w:left="1004" w:hanging="720"/>
      </w:pPr>
      <w:rPr>
        <w:rFonts w:ascii="Times New Roman" w:eastAsia="Times New Roman" w:hAnsi="Times New Roman" w:cs="Times New Roman" w:hint="default"/>
        <w:color w:val="000000"/>
      </w:rPr>
    </w:lvl>
    <w:lvl w:ilvl="2">
      <w:start w:val="1"/>
      <w:numFmt w:val="decimal"/>
      <w:lvlText w:val="%1.%2.%3."/>
      <w:lvlJc w:val="left"/>
      <w:pPr>
        <w:ind w:left="1288" w:hanging="720"/>
      </w:pPr>
      <w:rPr>
        <w:rFonts w:ascii="Times New Roman" w:eastAsia="Times New Roman" w:hAnsi="Times New Roman" w:cs="Times New Roman" w:hint="default"/>
        <w:color w:val="000000"/>
      </w:rPr>
    </w:lvl>
    <w:lvl w:ilvl="3">
      <w:start w:val="1"/>
      <w:numFmt w:val="decimal"/>
      <w:lvlText w:val="%1.%2.%3.%4."/>
      <w:lvlJc w:val="left"/>
      <w:pPr>
        <w:ind w:left="1932" w:hanging="1080"/>
      </w:pPr>
      <w:rPr>
        <w:rFonts w:ascii="Times New Roman" w:eastAsia="Times New Roman" w:hAnsi="Times New Roman" w:cs="Times New Roman" w:hint="default"/>
        <w:color w:val="000000"/>
      </w:rPr>
    </w:lvl>
    <w:lvl w:ilvl="4">
      <w:start w:val="1"/>
      <w:numFmt w:val="decimal"/>
      <w:lvlText w:val="%1.%2.%3.%4.%5."/>
      <w:lvlJc w:val="left"/>
      <w:pPr>
        <w:ind w:left="2216" w:hanging="1080"/>
      </w:pPr>
      <w:rPr>
        <w:rFonts w:ascii="Times New Roman" w:eastAsia="Times New Roman" w:hAnsi="Times New Roman" w:cs="Times New Roman" w:hint="default"/>
        <w:color w:val="000000"/>
      </w:rPr>
    </w:lvl>
    <w:lvl w:ilvl="5">
      <w:start w:val="1"/>
      <w:numFmt w:val="decimal"/>
      <w:lvlText w:val="%1.%2.%3.%4.%5.%6."/>
      <w:lvlJc w:val="left"/>
      <w:pPr>
        <w:ind w:left="2860" w:hanging="1440"/>
      </w:pPr>
      <w:rPr>
        <w:rFonts w:ascii="Times New Roman" w:eastAsia="Times New Roman" w:hAnsi="Times New Roman" w:cs="Times New Roman" w:hint="default"/>
        <w:color w:val="000000"/>
      </w:rPr>
    </w:lvl>
    <w:lvl w:ilvl="6">
      <w:start w:val="1"/>
      <w:numFmt w:val="decimal"/>
      <w:lvlText w:val="%1.%2.%3.%4.%5.%6.%7."/>
      <w:lvlJc w:val="left"/>
      <w:pPr>
        <w:ind w:left="3144" w:hanging="1440"/>
      </w:pPr>
      <w:rPr>
        <w:rFonts w:ascii="Times New Roman" w:eastAsia="Times New Roman" w:hAnsi="Times New Roman" w:cs="Times New Roman" w:hint="default"/>
        <w:color w:val="000000"/>
      </w:rPr>
    </w:lvl>
    <w:lvl w:ilvl="7">
      <w:start w:val="1"/>
      <w:numFmt w:val="decimal"/>
      <w:lvlText w:val="%1.%2.%3.%4.%5.%6.%7.%8."/>
      <w:lvlJc w:val="left"/>
      <w:pPr>
        <w:ind w:left="3788" w:hanging="1800"/>
      </w:pPr>
      <w:rPr>
        <w:rFonts w:ascii="Times New Roman" w:eastAsia="Times New Roman" w:hAnsi="Times New Roman" w:cs="Times New Roman" w:hint="default"/>
        <w:color w:val="000000"/>
      </w:rPr>
    </w:lvl>
    <w:lvl w:ilvl="8">
      <w:start w:val="1"/>
      <w:numFmt w:val="decimal"/>
      <w:lvlText w:val="%1.%2.%3.%4.%5.%6.%7.%8.%9."/>
      <w:lvlJc w:val="left"/>
      <w:pPr>
        <w:ind w:left="4072" w:hanging="1800"/>
      </w:pPr>
      <w:rPr>
        <w:rFonts w:ascii="Times New Roman" w:eastAsia="Times New Roman" w:hAnsi="Times New Roman" w:cs="Times New Roman" w:hint="default"/>
        <w:color w:val="000000"/>
      </w:rPr>
    </w:lvl>
  </w:abstractNum>
  <w:abstractNum w:abstractNumId="1" w15:restartNumberingAfterBreak="0">
    <w:nsid w:val="668D07DA"/>
    <w:multiLevelType w:val="multilevel"/>
    <w:tmpl w:val="CF5225F6"/>
    <w:lvl w:ilvl="0">
      <w:start w:val="4"/>
      <w:numFmt w:val="decimal"/>
      <w:lvlText w:val="%1."/>
      <w:lvlJc w:val="left"/>
      <w:pPr>
        <w:ind w:left="0" w:firstLine="0"/>
      </w:pPr>
      <w:rPr>
        <w:rFonts w:ascii="Times New Roman" w:eastAsia="Times New Roman" w:hAnsi="Times New Roman" w:cs="Times New Roman" w:hint="default"/>
        <w:b/>
        <w:i w:val="0"/>
        <w:smallCaps w:val="0"/>
        <w:strike w:val="0"/>
        <w:color w:val="000000"/>
        <w:sz w:val="28"/>
        <w:szCs w:val="28"/>
        <w:u w:val="none"/>
        <w:vertAlign w:val="baseline"/>
      </w:rPr>
    </w:lvl>
    <w:lvl w:ilvl="1">
      <w:start w:val="4"/>
      <w:numFmt w:val="decimal"/>
      <w:lvlText w:val="%1.%2."/>
      <w:lvlJc w:val="left"/>
      <w:pPr>
        <w:ind w:left="284" w:firstLine="0"/>
      </w:pPr>
      <w:rPr>
        <w:rFonts w:ascii="Times New Roman" w:eastAsia="Times New Roman" w:hAnsi="Times New Roman" w:cs="Times New Roman" w:hint="default"/>
        <w:b w:val="0"/>
        <w:i w:val="0"/>
        <w:smallCaps w:val="0"/>
        <w:strike w:val="0"/>
        <w:color w:val="000000"/>
        <w:sz w:val="28"/>
        <w:szCs w:val="28"/>
        <w:u w:val="none"/>
        <w:vertAlign w:val="baseline"/>
      </w:rPr>
    </w:lvl>
    <w:lvl w:ilvl="2">
      <w:start w:val="21"/>
      <w:numFmt w:val="decimal"/>
      <w:lvlText w:val="%1.%2.%3."/>
      <w:lvlJc w:val="left"/>
      <w:pPr>
        <w:ind w:left="4678" w:firstLine="0"/>
      </w:pPr>
      <w:rPr>
        <w:rFonts w:ascii="Times New Roman" w:eastAsia="Times New Roman" w:hAnsi="Times New Roman" w:cs="Times New Roman" w:hint="default"/>
        <w:b w:val="0"/>
        <w:i w:val="0"/>
        <w:smallCaps w:val="0"/>
        <w:strike w:val="0"/>
        <w:color w:val="000000"/>
        <w:sz w:val="24"/>
        <w:szCs w:val="24"/>
        <w:u w:val="none"/>
        <w:vertAlign w:val="baseli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68097455"/>
    <w:multiLevelType w:val="multilevel"/>
    <w:tmpl w:val="7332A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D26097"/>
    <w:multiLevelType w:val="multilevel"/>
    <w:tmpl w:val="BBA0A3B4"/>
    <w:lvl w:ilvl="0">
      <w:start w:val="1"/>
      <w:numFmt w:val="decimal"/>
      <w:lvlText w:val="%1."/>
      <w:lvlJc w:val="left"/>
      <w:pPr>
        <w:ind w:left="0" w:firstLine="0"/>
      </w:pPr>
      <w:rPr>
        <w:rFonts w:ascii="Times New Roman" w:eastAsia="Times New Roman" w:hAnsi="Times New Roman" w:cs="Times New Roman"/>
        <w:b/>
        <w:i w:val="0"/>
        <w:smallCaps w:val="0"/>
        <w:strike w:val="0"/>
        <w:color w:val="000000"/>
        <w:sz w:val="28"/>
        <w:szCs w:val="28"/>
        <w:u w:val="none"/>
        <w:vertAlign w:val="baseline"/>
      </w:rPr>
    </w:lvl>
    <w:lvl w:ilvl="1">
      <w:start w:val="1"/>
      <w:numFmt w:val="decimal"/>
      <w:lvlText w:val="%1.%2."/>
      <w:lvlJc w:val="left"/>
      <w:pPr>
        <w:ind w:left="284" w:firstLine="0"/>
      </w:pPr>
      <w:rPr>
        <w:rFonts w:ascii="Times New Roman" w:eastAsia="Times New Roman" w:hAnsi="Times New Roman" w:cs="Times New Roman"/>
        <w:b w:val="0"/>
        <w:i w:val="0"/>
        <w:smallCaps w:val="0"/>
        <w:strike w:val="0"/>
        <w:color w:val="000000"/>
        <w:sz w:val="28"/>
        <w:szCs w:val="28"/>
        <w:u w:val="none"/>
        <w:vertAlign w:val="baseline"/>
      </w:rPr>
    </w:lvl>
    <w:lvl w:ilvl="2">
      <w:start w:val="1"/>
      <w:numFmt w:val="decimal"/>
      <w:lvlText w:val="%1.%2.%3."/>
      <w:lvlJc w:val="left"/>
      <w:pPr>
        <w:ind w:left="4678" w:firstLine="0"/>
      </w:pPr>
      <w:rPr>
        <w:rFonts w:ascii="Times New Roman" w:eastAsia="Times New Roman" w:hAnsi="Times New Roman" w:cs="Times New Roman"/>
        <w:b w:val="0"/>
        <w:i w:val="0"/>
        <w:smallCaps w:val="0"/>
        <w:strike w:val="0"/>
        <w:color w:val="000000"/>
        <w:sz w:val="24"/>
        <w:szCs w:val="24"/>
        <w:u w:val="none"/>
        <w:vertAlign w:val="baseli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911646162">
    <w:abstractNumId w:val="2"/>
  </w:num>
  <w:num w:numId="2" w16cid:durableId="1905068205">
    <w:abstractNumId w:val="3"/>
  </w:num>
  <w:num w:numId="3" w16cid:durableId="563688975">
    <w:abstractNumId w:val="1"/>
  </w:num>
  <w:num w:numId="4" w16cid:durableId="1215116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64C"/>
    <w:rsid w:val="00006D80"/>
    <w:rsid w:val="000111B6"/>
    <w:rsid w:val="0001277E"/>
    <w:rsid w:val="0004285F"/>
    <w:rsid w:val="00044245"/>
    <w:rsid w:val="00045607"/>
    <w:rsid w:val="00045666"/>
    <w:rsid w:val="00046AE3"/>
    <w:rsid w:val="00054F61"/>
    <w:rsid w:val="00062233"/>
    <w:rsid w:val="0008173F"/>
    <w:rsid w:val="00085D18"/>
    <w:rsid w:val="000C71A7"/>
    <w:rsid w:val="000E1C09"/>
    <w:rsid w:val="000F2A55"/>
    <w:rsid w:val="000F5A5F"/>
    <w:rsid w:val="000F6C47"/>
    <w:rsid w:val="00106B76"/>
    <w:rsid w:val="00114A74"/>
    <w:rsid w:val="001169EE"/>
    <w:rsid w:val="00173532"/>
    <w:rsid w:val="00176473"/>
    <w:rsid w:val="0018090C"/>
    <w:rsid w:val="00187CBA"/>
    <w:rsid w:val="001C204B"/>
    <w:rsid w:val="001D2ABB"/>
    <w:rsid w:val="001E59C9"/>
    <w:rsid w:val="001F399E"/>
    <w:rsid w:val="00202D75"/>
    <w:rsid w:val="002160B5"/>
    <w:rsid w:val="00221B55"/>
    <w:rsid w:val="00222851"/>
    <w:rsid w:val="002239C8"/>
    <w:rsid w:val="00272D2C"/>
    <w:rsid w:val="00282352"/>
    <w:rsid w:val="00293977"/>
    <w:rsid w:val="002964D3"/>
    <w:rsid w:val="002969F3"/>
    <w:rsid w:val="00297A84"/>
    <w:rsid w:val="002C21E8"/>
    <w:rsid w:val="002C29B8"/>
    <w:rsid w:val="002D0048"/>
    <w:rsid w:val="002E21F0"/>
    <w:rsid w:val="002F2675"/>
    <w:rsid w:val="00302C3A"/>
    <w:rsid w:val="003105FE"/>
    <w:rsid w:val="003148B6"/>
    <w:rsid w:val="0037344B"/>
    <w:rsid w:val="00376B52"/>
    <w:rsid w:val="0039431B"/>
    <w:rsid w:val="003B58F9"/>
    <w:rsid w:val="003C691D"/>
    <w:rsid w:val="003D0609"/>
    <w:rsid w:val="003D3741"/>
    <w:rsid w:val="003E0149"/>
    <w:rsid w:val="003E2F03"/>
    <w:rsid w:val="00426467"/>
    <w:rsid w:val="00433EDE"/>
    <w:rsid w:val="00445795"/>
    <w:rsid w:val="00453852"/>
    <w:rsid w:val="004A17C9"/>
    <w:rsid w:val="004C2D64"/>
    <w:rsid w:val="004C5195"/>
    <w:rsid w:val="0051362E"/>
    <w:rsid w:val="00517898"/>
    <w:rsid w:val="00561E5C"/>
    <w:rsid w:val="005667E0"/>
    <w:rsid w:val="00580D54"/>
    <w:rsid w:val="00580DF9"/>
    <w:rsid w:val="005918FC"/>
    <w:rsid w:val="005B6F27"/>
    <w:rsid w:val="005E4B19"/>
    <w:rsid w:val="00630EE4"/>
    <w:rsid w:val="006435FC"/>
    <w:rsid w:val="00677EAE"/>
    <w:rsid w:val="006A0730"/>
    <w:rsid w:val="006A3BDE"/>
    <w:rsid w:val="006A7E0D"/>
    <w:rsid w:val="006E1A7F"/>
    <w:rsid w:val="006E3CE7"/>
    <w:rsid w:val="0071136C"/>
    <w:rsid w:val="007209FA"/>
    <w:rsid w:val="007227B0"/>
    <w:rsid w:val="00730281"/>
    <w:rsid w:val="00733E88"/>
    <w:rsid w:val="007356D4"/>
    <w:rsid w:val="007D050E"/>
    <w:rsid w:val="007D1555"/>
    <w:rsid w:val="007E0CE7"/>
    <w:rsid w:val="007F4E16"/>
    <w:rsid w:val="00803E23"/>
    <w:rsid w:val="00806DAF"/>
    <w:rsid w:val="00807F55"/>
    <w:rsid w:val="008122FC"/>
    <w:rsid w:val="00815EC3"/>
    <w:rsid w:val="00820FCF"/>
    <w:rsid w:val="0082385B"/>
    <w:rsid w:val="00832F70"/>
    <w:rsid w:val="008A6AD1"/>
    <w:rsid w:val="008B09E5"/>
    <w:rsid w:val="008C2B87"/>
    <w:rsid w:val="008D0D6F"/>
    <w:rsid w:val="008D264C"/>
    <w:rsid w:val="008D3DE0"/>
    <w:rsid w:val="009252AF"/>
    <w:rsid w:val="00935467"/>
    <w:rsid w:val="00943EF6"/>
    <w:rsid w:val="00970347"/>
    <w:rsid w:val="00975660"/>
    <w:rsid w:val="0097690B"/>
    <w:rsid w:val="00982465"/>
    <w:rsid w:val="009A6445"/>
    <w:rsid w:val="009C0F1B"/>
    <w:rsid w:val="009E2F5A"/>
    <w:rsid w:val="00A129AD"/>
    <w:rsid w:val="00A14C3D"/>
    <w:rsid w:val="00A3132A"/>
    <w:rsid w:val="00A32BF7"/>
    <w:rsid w:val="00A34337"/>
    <w:rsid w:val="00A54C36"/>
    <w:rsid w:val="00A7150A"/>
    <w:rsid w:val="00A74210"/>
    <w:rsid w:val="00A975DF"/>
    <w:rsid w:val="00AD2768"/>
    <w:rsid w:val="00AE1369"/>
    <w:rsid w:val="00AF3327"/>
    <w:rsid w:val="00B14852"/>
    <w:rsid w:val="00B14D0F"/>
    <w:rsid w:val="00B3669C"/>
    <w:rsid w:val="00B417D5"/>
    <w:rsid w:val="00B6311E"/>
    <w:rsid w:val="00B67CAF"/>
    <w:rsid w:val="00B906D0"/>
    <w:rsid w:val="00B94ACC"/>
    <w:rsid w:val="00BA1278"/>
    <w:rsid w:val="00BB009A"/>
    <w:rsid w:val="00BC49C9"/>
    <w:rsid w:val="00BE3357"/>
    <w:rsid w:val="00C02545"/>
    <w:rsid w:val="00C1554F"/>
    <w:rsid w:val="00C160E1"/>
    <w:rsid w:val="00C1690A"/>
    <w:rsid w:val="00C271B5"/>
    <w:rsid w:val="00C27499"/>
    <w:rsid w:val="00C33C68"/>
    <w:rsid w:val="00C35D83"/>
    <w:rsid w:val="00C61231"/>
    <w:rsid w:val="00C6365E"/>
    <w:rsid w:val="00C8031F"/>
    <w:rsid w:val="00C86F94"/>
    <w:rsid w:val="00CC17EF"/>
    <w:rsid w:val="00CD1D2F"/>
    <w:rsid w:val="00CF773D"/>
    <w:rsid w:val="00D3573E"/>
    <w:rsid w:val="00D45ADE"/>
    <w:rsid w:val="00D563EA"/>
    <w:rsid w:val="00D63B87"/>
    <w:rsid w:val="00D70186"/>
    <w:rsid w:val="00D91780"/>
    <w:rsid w:val="00DB20CE"/>
    <w:rsid w:val="00DC0FFC"/>
    <w:rsid w:val="00DD5FE9"/>
    <w:rsid w:val="00DF1B5F"/>
    <w:rsid w:val="00DF6906"/>
    <w:rsid w:val="00E0329F"/>
    <w:rsid w:val="00E05D10"/>
    <w:rsid w:val="00E071D4"/>
    <w:rsid w:val="00E1008A"/>
    <w:rsid w:val="00E124E0"/>
    <w:rsid w:val="00E13224"/>
    <w:rsid w:val="00E16458"/>
    <w:rsid w:val="00E37328"/>
    <w:rsid w:val="00E45F95"/>
    <w:rsid w:val="00E50090"/>
    <w:rsid w:val="00E84F34"/>
    <w:rsid w:val="00E91402"/>
    <w:rsid w:val="00EA4212"/>
    <w:rsid w:val="00EC4628"/>
    <w:rsid w:val="00F01B89"/>
    <w:rsid w:val="00F27882"/>
    <w:rsid w:val="00F37373"/>
    <w:rsid w:val="00F54F40"/>
    <w:rsid w:val="00F7161D"/>
    <w:rsid w:val="00F93CE4"/>
    <w:rsid w:val="00FA0CBD"/>
    <w:rsid w:val="00FA2452"/>
    <w:rsid w:val="00FC7DF8"/>
    <w:rsid w:val="00FE60D5"/>
    <w:rsid w:val="00FF63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A33AD"/>
  <w15:docId w15:val="{C322ED57-ED24-4D32-A0EF-9420FCE3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0">
    <w:name w:val="Основной текст (2)_"/>
    <w:basedOn w:val="a0"/>
    <w:link w:val="21"/>
    <w:rsid w:val="003D2573"/>
    <w:rPr>
      <w:rFonts w:ascii="Times New Roman" w:eastAsia="Times New Roman" w:hAnsi="Times New Roman" w:cs="Times New Roman"/>
      <w:sz w:val="28"/>
      <w:szCs w:val="28"/>
      <w:shd w:val="clear" w:color="auto" w:fill="FFFFFF"/>
    </w:rPr>
  </w:style>
  <w:style w:type="character" w:customStyle="1" w:styleId="22">
    <w:name w:val="Основной текст (2) + Полужирный;Курсив"/>
    <w:basedOn w:val="20"/>
    <w:rsid w:val="003D2573"/>
    <w:rPr>
      <w:rFonts w:ascii="Times New Roman" w:eastAsia="Times New Roman" w:hAnsi="Times New Roman" w:cs="Times New Roman"/>
      <w:b/>
      <w:bCs/>
      <w:i/>
      <w:iCs/>
      <w:color w:val="000000"/>
      <w:spacing w:val="0"/>
      <w:w w:val="100"/>
      <w:position w:val="0"/>
      <w:sz w:val="28"/>
      <w:szCs w:val="28"/>
      <w:shd w:val="clear" w:color="auto" w:fill="FFFFFF"/>
      <w:lang w:val="uk-UA" w:eastAsia="uk-UA" w:bidi="uk-UA"/>
    </w:rPr>
  </w:style>
  <w:style w:type="paragraph" w:customStyle="1" w:styleId="21">
    <w:name w:val="Основной текст (2)"/>
    <w:basedOn w:val="a"/>
    <w:link w:val="20"/>
    <w:rsid w:val="003D2573"/>
    <w:pPr>
      <w:widowControl w:val="0"/>
      <w:shd w:val="clear" w:color="auto" w:fill="FFFFFF"/>
      <w:spacing w:after="540" w:line="322" w:lineRule="exact"/>
    </w:pPr>
    <w:rPr>
      <w:rFonts w:ascii="Times New Roman" w:eastAsia="Times New Roman" w:hAnsi="Times New Roman" w:cs="Times New Roman"/>
      <w:sz w:val="28"/>
      <w:szCs w:val="28"/>
    </w:rPr>
  </w:style>
  <w:style w:type="character" w:customStyle="1" w:styleId="30">
    <w:name w:val="Основной текст (3)_"/>
    <w:basedOn w:val="a0"/>
    <w:link w:val="31"/>
    <w:rsid w:val="003D2573"/>
    <w:rPr>
      <w:rFonts w:ascii="Times New Roman" w:eastAsia="Times New Roman" w:hAnsi="Times New Roman" w:cs="Times New Roman"/>
      <w:b/>
      <w:bCs/>
      <w:sz w:val="32"/>
      <w:szCs w:val="32"/>
      <w:shd w:val="clear" w:color="auto" w:fill="FFFFFF"/>
    </w:rPr>
  </w:style>
  <w:style w:type="character" w:customStyle="1" w:styleId="40">
    <w:name w:val="Основной текст (4)_"/>
    <w:basedOn w:val="a0"/>
    <w:link w:val="41"/>
    <w:rsid w:val="003D2573"/>
    <w:rPr>
      <w:rFonts w:ascii="Times New Roman" w:eastAsia="Times New Roman" w:hAnsi="Times New Roman" w:cs="Times New Roman"/>
      <w:b/>
      <w:bCs/>
      <w:sz w:val="32"/>
      <w:szCs w:val="32"/>
      <w:shd w:val="clear" w:color="auto" w:fill="FFFFFF"/>
    </w:rPr>
  </w:style>
  <w:style w:type="paragraph" w:customStyle="1" w:styleId="31">
    <w:name w:val="Основной текст (3)"/>
    <w:basedOn w:val="a"/>
    <w:link w:val="30"/>
    <w:rsid w:val="003D2573"/>
    <w:pPr>
      <w:widowControl w:val="0"/>
      <w:shd w:val="clear" w:color="auto" w:fill="FFFFFF"/>
      <w:spacing w:before="540" w:after="0" w:line="360" w:lineRule="exact"/>
    </w:pPr>
    <w:rPr>
      <w:rFonts w:ascii="Times New Roman" w:eastAsia="Times New Roman" w:hAnsi="Times New Roman" w:cs="Times New Roman"/>
      <w:b/>
      <w:bCs/>
      <w:sz w:val="32"/>
      <w:szCs w:val="32"/>
    </w:rPr>
  </w:style>
  <w:style w:type="paragraph" w:customStyle="1" w:styleId="41">
    <w:name w:val="Основной текст (4)"/>
    <w:basedOn w:val="a"/>
    <w:link w:val="40"/>
    <w:rsid w:val="003D2573"/>
    <w:pPr>
      <w:widowControl w:val="0"/>
      <w:shd w:val="clear" w:color="auto" w:fill="FFFFFF"/>
      <w:spacing w:after="0" w:line="360" w:lineRule="exact"/>
      <w:ind w:firstLine="220"/>
    </w:pPr>
    <w:rPr>
      <w:rFonts w:ascii="Times New Roman" w:eastAsia="Times New Roman" w:hAnsi="Times New Roman" w:cs="Times New Roman"/>
      <w:b/>
      <w:bCs/>
      <w:sz w:val="32"/>
      <w:szCs w:val="32"/>
    </w:rPr>
  </w:style>
  <w:style w:type="character" w:customStyle="1" w:styleId="50">
    <w:name w:val="Основной текст (5)_"/>
    <w:basedOn w:val="a0"/>
    <w:link w:val="51"/>
    <w:rsid w:val="003D2573"/>
    <w:rPr>
      <w:rFonts w:ascii="Times New Roman" w:eastAsia="Times New Roman" w:hAnsi="Times New Roman" w:cs="Times New Roman"/>
      <w:sz w:val="20"/>
      <w:szCs w:val="20"/>
      <w:shd w:val="clear" w:color="auto" w:fill="FFFFFF"/>
    </w:rPr>
  </w:style>
  <w:style w:type="character" w:customStyle="1" w:styleId="612pt">
    <w:name w:val="Основной текст (6) + 12 pt"/>
    <w:basedOn w:val="a0"/>
    <w:rsid w:val="003D2573"/>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612pt0">
    <w:name w:val="Основной текст (6) + 12 pt;Не полужирный"/>
    <w:basedOn w:val="a0"/>
    <w:rsid w:val="003D2573"/>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paragraph" w:customStyle="1" w:styleId="51">
    <w:name w:val="Основной текст (5)"/>
    <w:basedOn w:val="a"/>
    <w:link w:val="50"/>
    <w:rsid w:val="003D2573"/>
    <w:pPr>
      <w:widowControl w:val="0"/>
      <w:shd w:val="clear" w:color="auto" w:fill="FFFFFF"/>
      <w:spacing w:after="0" w:line="0" w:lineRule="atLeast"/>
    </w:pPr>
    <w:rPr>
      <w:rFonts w:ascii="Times New Roman" w:eastAsia="Times New Roman" w:hAnsi="Times New Roman" w:cs="Times New Roman"/>
      <w:sz w:val="20"/>
      <w:szCs w:val="20"/>
    </w:rPr>
  </w:style>
  <w:style w:type="paragraph" w:styleId="a4">
    <w:name w:val="header"/>
    <w:basedOn w:val="a"/>
    <w:link w:val="a5"/>
    <w:uiPriority w:val="99"/>
    <w:unhideWhenUsed/>
    <w:rsid w:val="000A324D"/>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0A324D"/>
  </w:style>
  <w:style w:type="paragraph" w:styleId="a6">
    <w:name w:val="footer"/>
    <w:basedOn w:val="a"/>
    <w:link w:val="a7"/>
    <w:uiPriority w:val="99"/>
    <w:unhideWhenUsed/>
    <w:rsid w:val="000A324D"/>
    <w:pPr>
      <w:tabs>
        <w:tab w:val="center" w:pos="4819"/>
        <w:tab w:val="right" w:pos="9639"/>
      </w:tabs>
      <w:spacing w:after="0" w:line="240" w:lineRule="auto"/>
    </w:pPr>
  </w:style>
  <w:style w:type="character" w:customStyle="1" w:styleId="a7">
    <w:name w:val="Нижній колонтитул Знак"/>
    <w:basedOn w:val="a0"/>
    <w:link w:val="a6"/>
    <w:uiPriority w:val="99"/>
    <w:rsid w:val="000A324D"/>
  </w:style>
  <w:style w:type="character" w:customStyle="1" w:styleId="7">
    <w:name w:val="Основной текст (7)_"/>
    <w:basedOn w:val="a0"/>
    <w:link w:val="70"/>
    <w:rsid w:val="000A324D"/>
    <w:rPr>
      <w:rFonts w:ascii="Times New Roman" w:eastAsia="Times New Roman" w:hAnsi="Times New Roman" w:cs="Times New Roman"/>
      <w:b/>
      <w:bCs/>
      <w:sz w:val="28"/>
      <w:szCs w:val="28"/>
      <w:shd w:val="clear" w:color="auto" w:fill="FFFFFF"/>
    </w:rPr>
  </w:style>
  <w:style w:type="paragraph" w:customStyle="1" w:styleId="70">
    <w:name w:val="Основной текст (7)"/>
    <w:basedOn w:val="a"/>
    <w:link w:val="7"/>
    <w:rsid w:val="000A324D"/>
    <w:pPr>
      <w:widowControl w:val="0"/>
      <w:shd w:val="clear" w:color="auto" w:fill="FFFFFF"/>
      <w:spacing w:after="360" w:line="0" w:lineRule="atLeast"/>
      <w:ind w:hanging="580"/>
      <w:jc w:val="both"/>
    </w:pPr>
    <w:rPr>
      <w:rFonts w:ascii="Times New Roman" w:eastAsia="Times New Roman" w:hAnsi="Times New Roman" w:cs="Times New Roman"/>
      <w:b/>
      <w:bCs/>
      <w:sz w:val="28"/>
      <w:szCs w:val="28"/>
    </w:rPr>
  </w:style>
  <w:style w:type="character" w:customStyle="1" w:styleId="23">
    <w:name w:val="Основной текст (2) + Полужирный"/>
    <w:basedOn w:val="20"/>
    <w:rsid w:val="00F95EC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8">
    <w:name w:val="Основной текст (8)_"/>
    <w:basedOn w:val="a0"/>
    <w:link w:val="80"/>
    <w:rsid w:val="00417668"/>
    <w:rPr>
      <w:rFonts w:ascii="Times New Roman" w:eastAsia="Times New Roman" w:hAnsi="Times New Roman" w:cs="Times New Roman"/>
      <w:b/>
      <w:bCs/>
      <w:i/>
      <w:iCs/>
      <w:sz w:val="28"/>
      <w:szCs w:val="28"/>
      <w:shd w:val="clear" w:color="auto" w:fill="FFFFFF"/>
    </w:rPr>
  </w:style>
  <w:style w:type="character" w:customStyle="1" w:styleId="81">
    <w:name w:val="Основной текст (8) + Не полужирный;Не курсив"/>
    <w:basedOn w:val="8"/>
    <w:rsid w:val="00417668"/>
    <w:rPr>
      <w:rFonts w:ascii="Times New Roman" w:eastAsia="Times New Roman" w:hAnsi="Times New Roman" w:cs="Times New Roman"/>
      <w:b/>
      <w:bCs/>
      <w:i/>
      <w:iCs/>
      <w:color w:val="000000"/>
      <w:spacing w:val="0"/>
      <w:w w:val="100"/>
      <w:position w:val="0"/>
      <w:sz w:val="28"/>
      <w:szCs w:val="28"/>
      <w:shd w:val="clear" w:color="auto" w:fill="FFFFFF"/>
      <w:lang w:val="uk-UA" w:eastAsia="uk-UA" w:bidi="uk-UA"/>
    </w:rPr>
  </w:style>
  <w:style w:type="character" w:customStyle="1" w:styleId="82">
    <w:name w:val="Основной текст (8) + Не курсив"/>
    <w:basedOn w:val="8"/>
    <w:rsid w:val="00417668"/>
    <w:rPr>
      <w:rFonts w:ascii="Times New Roman" w:eastAsia="Times New Roman" w:hAnsi="Times New Roman" w:cs="Times New Roman"/>
      <w:b/>
      <w:bCs/>
      <w:i/>
      <w:iCs/>
      <w:color w:val="000000"/>
      <w:spacing w:val="0"/>
      <w:w w:val="100"/>
      <w:position w:val="0"/>
      <w:sz w:val="28"/>
      <w:szCs w:val="28"/>
      <w:shd w:val="clear" w:color="auto" w:fill="FFFFFF"/>
      <w:lang w:val="uk-UA" w:eastAsia="uk-UA" w:bidi="uk-UA"/>
    </w:rPr>
  </w:style>
  <w:style w:type="paragraph" w:customStyle="1" w:styleId="80">
    <w:name w:val="Основной текст (8)"/>
    <w:basedOn w:val="a"/>
    <w:link w:val="8"/>
    <w:rsid w:val="00417668"/>
    <w:pPr>
      <w:widowControl w:val="0"/>
      <w:shd w:val="clear" w:color="auto" w:fill="FFFFFF"/>
      <w:spacing w:before="360" w:after="0" w:line="322" w:lineRule="exact"/>
      <w:ind w:firstLine="740"/>
      <w:jc w:val="both"/>
    </w:pPr>
    <w:rPr>
      <w:rFonts w:ascii="Times New Roman" w:eastAsia="Times New Roman" w:hAnsi="Times New Roman" w:cs="Times New Roman"/>
      <w:b/>
      <w:bCs/>
      <w:i/>
      <w:iCs/>
      <w:sz w:val="28"/>
      <w:szCs w:val="28"/>
    </w:rPr>
  </w:style>
  <w:style w:type="character" w:customStyle="1" w:styleId="2BookmanOldStyle10pt">
    <w:name w:val="Основной текст (2) + Bookman Old Style;10 pt"/>
    <w:basedOn w:val="20"/>
    <w:rsid w:val="007438A3"/>
    <w:rPr>
      <w:rFonts w:ascii="Bookman Old Style" w:eastAsia="Bookman Old Style" w:hAnsi="Bookman Old Style" w:cs="Bookman Old Style"/>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16pt0pt">
    <w:name w:val="Основной текст (2) + 16 pt;Интервал 0 pt"/>
    <w:basedOn w:val="20"/>
    <w:rsid w:val="007438A3"/>
    <w:rPr>
      <w:rFonts w:ascii="Times New Roman" w:eastAsia="Times New Roman" w:hAnsi="Times New Roman" w:cs="Times New Roman"/>
      <w:b w:val="0"/>
      <w:bCs w:val="0"/>
      <w:i w:val="0"/>
      <w:iCs w:val="0"/>
      <w:smallCaps w:val="0"/>
      <w:strike w:val="0"/>
      <w:color w:val="000000"/>
      <w:spacing w:val="-10"/>
      <w:w w:val="100"/>
      <w:position w:val="0"/>
      <w:sz w:val="32"/>
      <w:szCs w:val="32"/>
      <w:u w:val="none"/>
      <w:shd w:val="clear" w:color="auto" w:fill="FFFFFF"/>
      <w:lang w:val="uk-UA" w:eastAsia="uk-UA" w:bidi="uk-UA"/>
    </w:rPr>
  </w:style>
  <w:style w:type="character" w:customStyle="1" w:styleId="rvts23">
    <w:name w:val="rvts23"/>
    <w:basedOn w:val="a0"/>
    <w:rsid w:val="00325E49"/>
  </w:style>
  <w:style w:type="character" w:customStyle="1" w:styleId="rvts0">
    <w:name w:val="rvts0"/>
    <w:basedOn w:val="a0"/>
    <w:rsid w:val="00325E49"/>
  </w:style>
  <w:style w:type="paragraph" w:styleId="a8">
    <w:name w:val="List Paragraph"/>
    <w:aliases w:val="Chapter10,List Paragraph,Список уровня 2,название табл/рис"/>
    <w:basedOn w:val="a"/>
    <w:link w:val="a9"/>
    <w:uiPriority w:val="34"/>
    <w:qFormat/>
    <w:rsid w:val="000039C3"/>
    <w:pPr>
      <w:ind w:left="720"/>
      <w:contextualSpacing/>
    </w:pPr>
  </w:style>
  <w:style w:type="paragraph" w:customStyle="1" w:styleId="rvps2">
    <w:name w:val="rvps2"/>
    <w:basedOn w:val="a"/>
    <w:rsid w:val="003440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Абзац списку Знак"/>
    <w:aliases w:val="Chapter10 Знак,List Paragraph Знак,Список уровня 2 Знак,название табл/рис Знак"/>
    <w:link w:val="a8"/>
    <w:uiPriority w:val="34"/>
    <w:rsid w:val="00CD4503"/>
  </w:style>
  <w:style w:type="character" w:customStyle="1" w:styleId="24">
    <w:name w:val="Заголовок №2_"/>
    <w:basedOn w:val="a0"/>
    <w:link w:val="25"/>
    <w:rsid w:val="00253B31"/>
    <w:rPr>
      <w:rFonts w:ascii="Times New Roman" w:eastAsia="Times New Roman" w:hAnsi="Times New Roman" w:cs="Times New Roman"/>
      <w:b/>
      <w:bCs/>
      <w:shd w:val="clear" w:color="auto" w:fill="FFFFFF"/>
    </w:rPr>
  </w:style>
  <w:style w:type="paragraph" w:customStyle="1" w:styleId="25">
    <w:name w:val="Заголовок №2"/>
    <w:basedOn w:val="a"/>
    <w:link w:val="24"/>
    <w:rsid w:val="00253B31"/>
    <w:pPr>
      <w:widowControl w:val="0"/>
      <w:shd w:val="clear" w:color="auto" w:fill="FFFFFF"/>
      <w:spacing w:before="120" w:after="660" w:line="0" w:lineRule="atLeast"/>
      <w:jc w:val="center"/>
      <w:outlineLvl w:val="1"/>
    </w:pPr>
    <w:rPr>
      <w:rFonts w:ascii="Times New Roman" w:eastAsia="Times New Roman" w:hAnsi="Times New Roman" w:cs="Times New Roman"/>
      <w:b/>
      <w:bCs/>
    </w:rPr>
  </w:style>
  <w:style w:type="paragraph" w:styleId="aa">
    <w:name w:val="Balloon Text"/>
    <w:basedOn w:val="a"/>
    <w:link w:val="ab"/>
    <w:uiPriority w:val="99"/>
    <w:semiHidden/>
    <w:unhideWhenUsed/>
    <w:rsid w:val="004D5CD7"/>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4D5CD7"/>
    <w:rPr>
      <w:rFonts w:ascii="Segoe UI" w:hAnsi="Segoe UI" w:cs="Segoe UI"/>
      <w:sz w:val="18"/>
      <w:szCs w:val="18"/>
    </w:rPr>
  </w:style>
  <w:style w:type="paragraph" w:styleId="ac">
    <w:name w:val="Normal (Web)"/>
    <w:basedOn w:val="a"/>
    <w:rsid w:val="00A762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
    <w:rsid w:val="004F50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
    <w:name w:val="???????? ????? ??????9"/>
    <w:rsid w:val="00645CD1"/>
  </w:style>
  <w:style w:type="paragraph" w:styleId="ad">
    <w:name w:val="footnote text"/>
    <w:basedOn w:val="a"/>
    <w:link w:val="ae"/>
    <w:uiPriority w:val="99"/>
    <w:semiHidden/>
    <w:unhideWhenUsed/>
    <w:rsid w:val="0060364A"/>
    <w:pPr>
      <w:spacing w:after="0" w:line="240" w:lineRule="auto"/>
    </w:pPr>
    <w:rPr>
      <w:sz w:val="20"/>
      <w:szCs w:val="20"/>
    </w:rPr>
  </w:style>
  <w:style w:type="character" w:customStyle="1" w:styleId="ae">
    <w:name w:val="Текст виноски Знак"/>
    <w:basedOn w:val="a0"/>
    <w:link w:val="ad"/>
    <w:uiPriority w:val="99"/>
    <w:semiHidden/>
    <w:rsid w:val="0060364A"/>
    <w:rPr>
      <w:sz w:val="20"/>
      <w:szCs w:val="20"/>
    </w:rPr>
  </w:style>
  <w:style w:type="character" w:styleId="af">
    <w:name w:val="footnote reference"/>
    <w:basedOn w:val="a0"/>
    <w:uiPriority w:val="99"/>
    <w:semiHidden/>
    <w:unhideWhenUsed/>
    <w:rsid w:val="0060364A"/>
    <w:rPr>
      <w:vertAlign w:val="superscript"/>
    </w:rPr>
  </w:style>
  <w:style w:type="paragraph" w:styleId="af0">
    <w:name w:val="caption"/>
    <w:basedOn w:val="a"/>
    <w:next w:val="a"/>
    <w:uiPriority w:val="35"/>
    <w:unhideWhenUsed/>
    <w:qFormat/>
    <w:rsid w:val="0060364A"/>
    <w:pPr>
      <w:spacing w:after="200" w:line="240" w:lineRule="auto"/>
    </w:pPr>
    <w:rPr>
      <w:i/>
      <w:iCs/>
      <w:color w:val="44546A" w:themeColor="text2"/>
      <w:sz w:val="18"/>
      <w:szCs w:val="18"/>
    </w:rPr>
  </w:style>
  <w:style w:type="character" w:styleId="af1">
    <w:name w:val="annotation reference"/>
    <w:basedOn w:val="a0"/>
    <w:uiPriority w:val="99"/>
    <w:semiHidden/>
    <w:unhideWhenUsed/>
    <w:rsid w:val="00E14F6F"/>
    <w:rPr>
      <w:sz w:val="16"/>
      <w:szCs w:val="16"/>
    </w:rPr>
  </w:style>
  <w:style w:type="paragraph" w:styleId="af2">
    <w:name w:val="annotation text"/>
    <w:basedOn w:val="a"/>
    <w:link w:val="af3"/>
    <w:uiPriority w:val="99"/>
    <w:semiHidden/>
    <w:unhideWhenUsed/>
    <w:rsid w:val="00E14F6F"/>
    <w:pPr>
      <w:spacing w:line="240" w:lineRule="auto"/>
    </w:pPr>
    <w:rPr>
      <w:sz w:val="20"/>
      <w:szCs w:val="20"/>
    </w:rPr>
  </w:style>
  <w:style w:type="character" w:customStyle="1" w:styleId="af3">
    <w:name w:val="Текст примітки Знак"/>
    <w:basedOn w:val="a0"/>
    <w:link w:val="af2"/>
    <w:uiPriority w:val="99"/>
    <w:semiHidden/>
    <w:rsid w:val="00E14F6F"/>
    <w:rPr>
      <w:sz w:val="20"/>
      <w:szCs w:val="20"/>
    </w:rPr>
  </w:style>
  <w:style w:type="paragraph" w:styleId="af4">
    <w:name w:val="annotation subject"/>
    <w:basedOn w:val="af2"/>
    <w:next w:val="af2"/>
    <w:link w:val="af5"/>
    <w:uiPriority w:val="99"/>
    <w:semiHidden/>
    <w:unhideWhenUsed/>
    <w:rsid w:val="00E14F6F"/>
    <w:rPr>
      <w:b/>
      <w:bCs/>
    </w:rPr>
  </w:style>
  <w:style w:type="character" w:customStyle="1" w:styleId="af5">
    <w:name w:val="Тема примітки Знак"/>
    <w:basedOn w:val="af3"/>
    <w:link w:val="af4"/>
    <w:uiPriority w:val="99"/>
    <w:semiHidden/>
    <w:rsid w:val="00E14F6F"/>
    <w:rPr>
      <w:b/>
      <w:bCs/>
      <w:sz w:val="20"/>
      <w:szCs w:val="20"/>
    </w:rPr>
  </w:style>
  <w:style w:type="table" w:styleId="af6">
    <w:name w:val="Table Grid"/>
    <w:basedOn w:val="a1"/>
    <w:uiPriority w:val="39"/>
    <w:rsid w:val="0062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sGw51kxnWWaie5ZIyZ8LI6CIOA==">AMUW2mUv5c/F6WN83MsGKyB55Emr7fnsIkJEBjt0g+bx0oXLn4pMkoE2/AusUKRUY17RZ8LXUYU/MatTbwSQFFzZhjc2k1U/Cavd5S5JVny03U/sHYbZXQPqhKmHjXMXP60BtYAc4SNX0ZQX3kzofgIMg67MSR8IeeVJ9b6jBhKTXimHU8/GOTCmdedB/50CgsJ5W6caj6wFn4psoS0l7MN45YrFQg/6mKzTKhwlIXhUoWlyv3+eozBb9v0PUewOECTDb3YsF/AUiB9bZBtgXM5GUpjmBeDJ3ylgO5/IFkj8LHEh64eOGAGp4V7U05Hp04LxQAWrj48CisR+qBTNJTmWQw9YOa+d2ZjVFAqQDIW93xyh9rDVtI3A4e4rhrdNxuBMOxZJ0dC7vOqfcCHIOHOyW7+7l/18sG318eqb17trjlvinOtfCyzWdPJ4R/rm50fyBAKwX93mcq1nO655EIWDp1v9SumyA6AJcQDs3oEFeveyp5RMlTTCsD3JdiWKWCqv9tkmbeUXBD7rWVB2/PHpXSjJWSm/+pnIrZLiO0vi8ArRjodwh113dWYhVv95wwTcxSgU+lSDbFWheyIm21l8QJdemyT+JIO9Is1DBzEsn/9m5gyXjdVlnV83Q6M39pot8YSuvQHaI042uqHzu170i4yek0YYuPbQPB8oVsnLF1bYEX9W94QinsSKmX74G2gBcCVCVfSyy5RdOfPbTvg89PiKKpRe9Y2iazYcoUUqhetOcCSRHJNeszSspg2VHr5jcKkDL4uPe9e5TQ8EvOh2bCngHQ+jpqu5ZErgBZNQxMcbbVuSZlCo+muDRZDDubihmGSYry3n45YOrdvjrEeOrBdZ1rd5u6DGzPPppZfSiTV2lPE2PftN0Fg1OZOMfsIQ4sCkgUsUScfUg5AnUHmsf/jkc0LOufk/mMmVBkx0K6g2HR2gf08hfpOfkqhgqgRM6SsJ2utgJiaaD/q8nYjTDPemaQANhS57LVBJR+rMNIofI2qrIe6mr8FjkFaMQI5u06R9xavYM2KcLs/wq7RqoGlAZ58W/MXS79hxsfb/2QkbaVUP9efKZy/69eX8kyaWYTICOLa8t7CK1jKW7BhqPG8ngzeZlOCgt646XJYUdm/+TKJzbyMywFeqmkxy5okHOOIr9T0h3LqfMgxu+DMPSwNUy/xY48e3zEUhSlclaC/Jnf7Kf9O+zyVIr6UnCsthbpieqqubpGvG3bbFG+JVldP6qIqTu0nYelnDpahzSDYACmI1kJX5Dk/l4dhYxuKEsN5RhO0xkUnBhp836Q0BPcpWe98Ez3OF10xI3d04kWniNp9u2hj/Imc+v+GwPJ+mBmyX9mIfNxC2UJLrnTFGoqiNTKHmj6IfJY0eUu7lz6aJYbEQAT0t6XKrvyqvuxzBkDTXSOQ1sifUc5OBH1rCBZjQU+hwMlVbKjJYTddWFIEmpEtwrvAlg6Lh/2VtzgI9js9KE3suCySyC8kGV+XUb6ohhOnPvdnqHp4pCySSljTyHkTbPu1ClnOWy1FaRSj/qou7mZ5CN5Cm4pPc+mey86uFbrA1GCiNN8GAh943ISIY/wXYT5DX4wmDyp5WIttTnIX8OTLb1fjLh0paw5VWjJVsUl4iirkkmeVLKmuC5QocSL+xPVOEcoL8s/ytqjwxXiQGFTpwwIppgHfD/X+CSvc3tkGxwB5SVXQuoRuf8Fkact4F7pObR5VojrOwHIfSV17MlJ6TwGf11LagLr4PS8Y1EQUq+W4THsmJQ1ktiGQ7hhBuYaWpgoxX6aoiIhu7+vqLyjmKVSHPWADds7Q8nH8tmSZvdeHEZnSPiSq6wnXsZEMSWtKxbbiziHQmNHOTBUZybdvk4YlAFqAxJuDE6tIZNbEGBN5LrfOGALe5o9/mnMPdln07ln0ggQCfsW+QZXzaL9VyfCqdpP9xb2JHTgww9pAqGmQKkRZcjNeOmfyEDuDnXFYGSCCXTeki5MmozjaHisUuKtnWuRmpKFChBAvNuy08EDU5IsEUeYH2T3zGxbsH7c3CEv3ElhnLOnRQ1NDLEivzMcuVbHaV1v/JMuFYYRhXSuLkjhMCX+td1iyaN5Ks4EE5gRwiL+dZp/vSOCiDuxz9UgTHtFz3B0W00A280dbDvnejcO9O7tBntrcE//6LxSsV+uQojg2F2OdMhcz2f6aJCzy298ihuKBcahbjgjNsEvkR5+JLxoE8NnAIhsMpuK2viGVd4wZ781EB2bxCh5twDSia4WI+J3aFm1COmBUCFIc5Q0wS++Hq93o+ee/zaWr03+ajFjbs8DogHbM/PfZqqPH0HrK+hrNU3PvtCx/+y/Ut3q2EqMujDrJDs99Tu0vZhmcOwHdqNSQBnJjupBJtkMfCm0nHxhWJ0t6W/NAZV0wbYc8r2HkBYH9iXmgacb1f/jgnBwW3LZfm4FCUmhwcV61HPHRgW/T52algRbTTvWClVEBrmyDZ2+dhZo3SFnQkzdpIGB+irIxz4kJFk84vYPISOYI300UHsCLFwg0mGO/frbXiOTPT8zUn08l1HLWQaBCRK+1ZRVlAU+QrSo/05BfZkYtFnYT6sf9gD9ZVvQFsh8MET793kmwWI5iBawmrJGIEpJq/YOUJYEauJP1ES4mOj0Txgz/FemggzIblW9jsWvV3w1r4fI+9SGEqITopz7YnlNrePfddk7KJrvSell9jSMXJPsNHFG18MVa5FC+D2HEczPU7ZwsTYfVSpYc41eD6w01n4FKbX/qWb3do5ELulEtADVoKsu+/LioaxnoAuVZ14DhoRyLjga3thGY6wcFiM0sWN0y6cULYzTJK5QimfAq1szXCuI1/46PPt/N76KfXkbSyPfgelQ5Aa3e/sjLFafLc5wht6d3M6YE6a2CgW9pEcfIoyMsRvbL7yuOCU2TNb89uODAt6jLbXDr/N6b/yOcleAclxudi2ZiYXPBfWppKSW5tY3i9a3NAYuJNvE5r/rTfeTogLx0Y4iBX0luI+3SOn7/D2snSb9i1LC2b1LfdPqlSo+/z6XZzfOJ+qPrimYI3xTDF1n7QMcrWw59akKuIDupz8X9wL8bYHPjMTRMspVBUB2cGqZzytk5GsJehhrz4jAW1fWe7HsOJPGCBDTqDCxAhBKa51OzVLYDC7GssQsfhBB613JMVKwZoeXDtPCcX/Jus6OD+DvmisI1HIiiaYi3Q0hbr6uC+vlXKHgM6oMFuVeMT1oppFHqBYusz46bUJ2syq5MuRRi9GneEuCQwwfvWpd1FjvmoZAdG2amKDJPT/qdj7Gdk88E5t7vBAbOenaIqdm04MB44YN1Z70xa/QuKvx8xmOVNCpDX4IlxXlZJaTNVOXbddrjA762QeSPHhc2of/C977WinpHV2TIOBFah7Z7HPlEu7k77kIu+RJ+ze+JYnT+fhEKIpiTPSiW44Kjfj/q4SHRr8BEyWRxlpT8ndY9dOtDBcexk5jHZawNM5Y7Lq3toSB4Y6YHy6J617QNWuhzURYnHTXXck5iuuedSSL0spGvxNrJIVjpCwEA5Qcu5R6nb4IIHWa5Ta14Cq4Ccckk/9QJSpFaDdosYA/UzKH2hW1ChqGWunq1MSdfVUslIt4Rixe0CPOmr3b5iLz3sXxrq34ubPumEBEQ4dCLx1fDZphQsil6urG046hMerMkHcYK6AzyOd858vC0HVI1N/ZyskRLNnmgIzUmn98Id6oamtYOHTwSdWESpq0rEZtod829zpVh1omTp6/vEm0YC5upNnDhEHXy+blXmBLTiVZB8zOiodrztUIi1MhasUJazNB66cGOvEIzS2yNGwbNDWLIPJ5zIOytbliLMz2fjZvVN1LPNFSvyoG5AoPUF7jSrct8qTfHIEJLRYv9rCCnztHNy1LCh8HCNF8+FMs30DzD3mTSAWjw4HmLSWURxhR77wpspypRms4J6XD4+ueD6+p2POhErxsXXwjHYyvGey3BEWYFsjh6Nf0lSVQttm1cZbpS7YXtaGfKbCfLvieUmwY4QcxuBAXF3ZIRLoU1AaX2C1HISkbViyA/aehkNujlKfZmnnGhlz3+wcfNEMeKDfMUzhPmF1Wq8t3fNnx88xlSvn5G0yF0Akhn3HJx1s+MeP1t+YuY+FYVxMoxmZNxZsh/BP6b6QqKJqrKoJ1gfV/tF7ZqkoSD86QmiqTAQ5Fk+zAJV0OfEye5UUVydW7GueMPVc30yUQVIvcFYsKl3cfCuxdgdvjdk6wMXg79j0K7waVrnvrNA4DzlpOHjqdXoFEUOK81k5Cs4yJNOj32ynPgObJ2JqaCaDK48+dAmJxf2989JPzt+bqKRks+jOl16uKMMbjxAVG2m6VH2TdD3TkBqVTUEDLHxBkrA9XBMGW1y+HPcFYumZvBmHOA5wo4er0gIzgRLRbDYVcyrUkIkS20GoY/bpKPK8AiMhHSuMFCLvuz6JT9xpY/kFEIh3YugvFkKhHpyYPtyq5ka8yui5B2BFZ1iEWbTO1VfVl/gn9jPkpTLxJtlQ2nFsCpCf1Tv2GTnmgrhGxTMKMb7b+ugMpnshmcxRlxjQHM5W1daSqUc9ce7Xk0/HvDMLIbVngVQhoQ7tz0heJxUCwxGmaeT6RPSdCEhL0BcmH8LY3psofZesH2FJGWojUBa3NMrqtbU7VYuKQoAq2HIHeoFPpR+krRygvjZrBMnKCtSS2Cj/2ae0/JYUmskUGWLbBkNhD1oo+N3e9HD3OKhigSpn+m4AV2OcQfho8Svtn6pJABxH74Hri+/QPogngE1athncBN4iN6R/vPYs0CPr0CxWbAqhsrap0miVPe806Pb98Rj9SINi5oTBwJNdluLQaMClR5Cc8ampLFKTpLyPGECYd5IyTxOX9WHv6M7iXZGZs7OsCG8JRToTa4xsrdxatg3eFP5GQxW5tlT0+P/McD0cezyKQcDegP1LAqXvSeGwyPsrzPqhIO6h0WkZ/H9TJnLhjaXeaBNaPCS+bR8oHTuDWmaum7hIQ6icBMGSokHxfIR7+SasWVP1KtBdOpbv13t83tUGntg68ss21mq3XWM0BkDaB+NbCOS01NCGN7DIMh2NDkep55Ik+co4frU9AzXPYkuXXBP0sV3NO2XAO2lWW8L3upuZ/58WPiuPgOVSTaP5zUmEpgWDrMipOnClh7UPROBED5dtQRJv/ws00sPJGo6iAlwavQLNHhPpWDHTCzTRItcnRq9LKPrhqidWAY7df4vNE4M5y7lqTxxMCkPEauGPTeQ0A3a8PN+nM8Poc1DB9P9g+D2HEUkiEUH0rJjNUv9vyTX3oIoqfz+44OCU5butizzqtLej0KDVG5RQ9OdC9FDWrbkqXD2ibsekCtK3eKf31WY46bstO0CGgA6R5kchv93dHjZxHncziPfKpdd8865WzVr5ZMPoYYDTVF7vBYvRJ7W+TGKBx4ry9fcr9mttll9ooLRbCZh96YoPfH0ELMn0Q0HyB8vhufu1zYEy+DtXKbsZgnB6Oxn/wMDoprB89UxyeHqeWP/CJ5n/ZteIt0VbDU8bNopUzzUBhi947k8C5bgCknlXmA/U77/BzgpfyGVHyt4TkFJYJbFb+c9C7Cx2NjaYt2LIP8772ej8SxK+mLfJUMsoXIhRH08tpI/qoW2UkJLSh4rddKp9lgbvRFVAnkoFrGii8I0gysmMtFi3QTDLC+JiRmQQGbOUaALeo757O9mLIxp9MkN6+6jpOHFN9A9Xwh6sxIxK9uSvDYVpixBWb3ZyH0kaQ7d7AmptgbanSSGWLONyivQ7o78Va9frFV3Bm9nleYq5HHOZI0CHjKzRdMBDuzALCGMkVQ5Cm1D98DHUBuY0OuMkaKlOUWtWzPRZLJPLC8a1T/6dM9FFa7d2YhMV5YRMISMr44Zp7WyYE3vvR5cLKzQfVi6fMssppY4HjOKElzr/MGrpUKWx6ZIIjVQn2dq3hvl95Nhk2V3yYG0leEkuijoDcAbgc/Cy7MmJW8feJzQfvnMHQETJYfE7QCzAYsUORc4qgFM673fG+v/u//QksgYB65sxH+AOods/dmzsKgN2WcKiDeNr5K4Epu7QqEdRC0ec+SVhuIv8P3zC0rdiGWzNCYMio8WEA+P90rY1iW3C3EDwdHjqFT1oxzZp9pPJFrc9QPByAk5mlo+eTkbAhMoZSZmVuusIVlhHMP+9OWnEoouBQ0JFgosVZHZ0ybAYQvmotvYv9L90KXGcgX6TpeE3p8CEpTMHgabpJUALcDwKXvhhiAfydpqmX3CucPaccni0YM9+d2ejcZ/G4286aMo7hzHzTo6/e2h0p9H90ghLsDodfZrPA6apLXajoPviH4K/h3673Nnb37WIe3jAiQx58LqCXdXJPoPB0dzW+YsgMNAjb/iOOrbrXag1xXFjWElF2aVSMuefs/JkjBWmdO/jQUq6sYr76d2Jr/8ADs7/xCfDp0Pjb+MmZXWdvV7QPoBB/58sOIBgydvs8BabXfSUZIWZ4JAGi2xKnKMfEXFZ7dnn1Wt+C2aOQ4T3yFJpwxHMQlEhC7TkoNCQJSx0dBM8rIdp3wW817gaV2GOrVdUMnsqfqqAFLLshp3ypW4NjsGc0b4dHwyAJ6Syic61niduDdeJOZA2FUTMZ8zhL0JSQSaeAHr0I4axJGxBD3E0L/B6cYdvXSHmuyk+Nz8tb7VrhyHHTV0G3UuSKdOVkRe5nMgc6NuugiPonXpw3YJ6VBq8+w0vSo7K/dfM0eIGKBtGwrRueovwxNQJMLFTbZmxgDwYqW6HMFgXInFpcn04G33fmg5IgQxPuQNrxlsfXKxdy5bDK445WUvQRFQNCXY0S2Rwox0mu2Evt7MA3Q069fMKX7QwnTw/bHx5dEmTmK+LiXq9KDC6xWkEjiqiofN61s0dTGuOb/lpa3wh4zhHYYkeOtyWCUZv7I2bjLErr6ZkyTyUgJx9ywu2scqNrDjCtNaKzsObzwn/0bf1g2q32Ln3NCCXmrJHqIjEWqXhkNO17YmoWRKX5uwQ7jYC050ALQa3+5WxbbJNpzODcG/FB6jMUFCVuYcLlErXca9vUU3ETNV2NMc60DdMV19Ik5E2rKG4d+A7WSpAeHyw8JuGoRWZcnt+n+8AOya7MaotDPhNITM2m3kRFMn+MrCkcPEYF58J1+tIyHvv+Px+k+WbEMt3H73las62qeCR7Lmx8Z96znE+6NSXdJsQUwMIlrBgaJt2jkQOuSWS6OIzzObptuHwJthN0QJu2uh9ieA57EtJu61DahyBh9aqMSsExgKh5e3hZ9DNX+G1luRt4Ieqdvp0eoHUxCSMQ409UBI8902Yp0aNAMXyG+ENxI7xDGYS1s+lfC5zyFMSyFlA92uBqmqv+P6JMJBapnnSOPzdCFV7nphcSL6Pa1e98Y+061jsuq4aD5mfPhOppZJM8q5HOXJ5k7DBNQmn2Ajk0rHuXHVt4lKYq6jVtNnng3Ylh1d7BpdjbAgjisM9s4z03M8A+/5CcfHQZtHZYNsCae1HwV0iSNxKW27KYUFYHLwGcIJ8O93a1JBgI11NgPWCb13VgrPvfHmNkKcKIQ5gLv/LP4ZxJR8/G8J1hNiXGlko1bESe0+4hdZ4nQhW6SYA8j86yGsC3Tr4+yjJJ8imhMApVxyUQJ1pxjCh53yAWT049IRNKVLLsOfC+aDWBHy1/YnvG+VSaUvZDW31lC+aUoA3yZszWWZTqFfOeqcNhGC1valt0geawJbBoHPcQq8IkQwXh6+TgZscafim+w+oBxLPWJAhdxzFtEUxKwm9pnG07IGtbljYcbmQvcl4TCxFC0N9uxGPeQ4Ho4Srcwp4GaxWU+o+SZk0WrlFgRHriys4/c9hzZ1g79yZgjmfrtlT7EPPHj+IB4nnACwO2rx4VKGujR3pEsIUJVE9XCazZ0f9r7basX5SNAFu/4zAfj3j4b8M1O3VreHF+jBnbCSF42CWu7f+dvIr7OF1a6Pxj6FXggmg3kl6k20Ocggn2E+1zna440BwZBcP0XGggRPrksrGQn6B7CtW52O6y2htWfLT2Uumr5Otja9IILU4s85gpz4Dg/AZVKQR7fJKV8i3bEBuimhlGF1PP7RkrN3jsdzfOVj4UIAbwUQgNrTPb7TruckH2uRfpv3EDK3zeY7NTwT5AbLaSqIJWj2rt6Gj/EM3aKUpoFVKxjQYJ2jqhHNjJ65P/z3hFzB/tiIjmMiymgh03+b3XFoMU6xSF8bBEDtBBFlju3N5yDUy3OKRJwqVZdXcNAd6ZC8FrX53o3NsJ5wanNXhBxE1W0Fi/UpQJ+RGhCxAgipL5cVxtFqkN+ZIusGkgI/jNBDsg5R82MBKNdeQksU8VEFlCacWnEjw3oOKZdx4NtQjNVBMA1FfOoVoDXzwNtnfe8g+/qiSnyzH8WpcNFeFiPkVgBsDqcyxQyt/7fbq/bwoPcv8aLFzQGV4rw2NTvMDi+rBOvdr7vhkVOB46cZ02SgCfe3Ypcb4tGWd2JUMweXK7mK0Jj+OtAi9YebreXf8mwq5+HkLYJzA4AeVABWmgc6+ljJOCr/TrTwqll7YBT8C8iBmGJvsq9UA3V14g/RhCYK4l807ruT01p2MUvN7wx4DBf/thUXHedH9XDeEpZe89osghpY1w0CPwSyDSpWm/yLw4D7l6DmNkdBPXdLIydKitHkl2k5udRbcGqN/1fYAHtkclXA1zsX/HAnqe4OBhZBAS06af0HYT4Z11OqjXljPF27f0abtjqezwLyw9rY9RXn1U9imDpF43f9WLSLMDH4nnqrXp00ldp+tKhdRgL2H4IDkSqTT9AYe3boiWuLyn3kJMeH/bBtJk8y1zVY8/2TTN8/vwLmeDVuQmlD0kie6vWz6XlcpVAamWQpRuU0A41rPGdfjLMPekh/b7ialfwvZpo3Li9dGjQl4nFtAn6JU1J0PZuVf7qiys45Er2f/jAYuL6yv6orHMsBXdZd8LK/SRq0bwayyLt/5efZfNCi8sNmfnlLvFpXXj2HvA5EjYvWKydmL8nbwyTXaFGt8bsRmCs9lPjXsbss0zSgyGReIaQ1R4edoD6kYLGJIb4BqjA6uQjbrSLjkkCu3bARO+H1hgLTJ1f0rW+GfYrdnGLYgF5qW7NBUOZhdiYlAoA6oLiDBYcQ5DY2m+5YHt0KvJSescDsAP57SfO7gemNhfQph1U4ND5zBXjzxGWe2WHFoboYxBz9rRfQoVRjrXjvWzxHONKeaOmh3lnGXkug3jnMdRsY6y6Tawa8mj676s3c1W9bmCDLuUfJUPJ9/dzvX1W/WmhMxcFUaEkhBY2Bb5l/wJhCHhyoZCQiay5mIlc+LxbYJhmX5dQs4BYCpZlV4DLZq1kF0EmgEVAzsWY0qS9hBJYhS54+p3qKgGoVCKCk2v04doNav7gFLO5LiMTlhaksnq6mm0rw8JRQDQuNPkwTiIITYyGxActYLef2rmRzplFB7YHvjM6oNDJIiJf4LRd08o+Iii35HkK0l3MnMRQyTyM8gQjhBlfBEFS2imtDOGZS4GjL6m4tO/iO/qom4p9upHjgrPhCzH26+AdtR19DL+aVXLQHzYbUOcSxou/S7lxQnobXtrM4Q4J8S8z8fk9I/dgcORXuxY10UoBTNCzRQtGtAVZc7Rik8M3Fdt7S/xp4320AHkPRDu25WgGYA07FQcHexLykh0oQ8zSPPqKVGKCNdk74R3Te4aEDidoEnL50GNTVAzQJUoPYi/i2UJkS8r11RT/AmpWL+2/k4Fwg8Enddqs9U+4ZlqZjH3frdE7vL0Umog6BqXmKB0NS5Bl5i4SkRwKN6bvWtTm88qT7T4mxl713WvwttHo8ntOsp9+O7uZ/dKYFZSx1TkEb8Q6uwJ8XxIWateqWzPUXNWXEFwpVzZFnUnS4HdmyKPtxCmSF7yViEOgQmh+2NnoojwRKK+AkGni3wjeWrsO5/38Q/DeINLmvOI0baoGLH/iPfDFfs6x49/2ePVN3sTRhyi57jvA3H6nmH+rUEF1uY/I1mC+3laC8ruBt7Z2tEQt7wCe7Mmuc7Oljw1lqDpdJLTLUHRlUd+g42DPDGukGK8qgo++BFN1WHi6h+QqP0HURHm5Hquy0qLLLbaniMqvPvmXdNWSdi2Hr3VzFsBCCZs2/Q2JcbtEXEXwmv2vooU9zfXrffwys0yD1uWBxTFLPBf9zzmwJCumkxpLn3fGphceTZ3LId8xDNJCTps4hv/KGY84lqeXbEeU7RRs+9BwI3wZb5OkI3UhXm9kNZI1b0FHLNzqmYW/dFLyvIAW0yjWtnkTQkTVrzpeT9FlGvCyGpj7fdcm9ONL1ay8eJaYjj9IOYmtnbgjz6tSUljn01JIYithJxU8QWpGQSTGXg7Q0vn92/+jbRT7HRREVDsLFEykzYF+fofsauU2n0Zm67ZbwALvDPgCVAo+oCyEotOyV3x6CP8uYPu+yzxY+nohC+g/VnZ8MSV75rvp9SZKDwtvxve7NLk+mvCi0n2QYqYa4YHMZ77r3PfGbQIMj0Qyx9T2BDBQw0jDJpIK1/+SGUxlF5H8J+8cRcEiqbvYekAMDp+liGNQq4WeEOwZuUZ/AQ8dFzIMb3ui+CkZHxE3nFG9XUOPmjeBkgm6L6MstihxYJm+l7/kiTSijXFrWFtyiwvY35MF2umCkvEg3YOGIMoghJsMlZlXwzLamWdZx9TPR3L95N0H/XKndIFwswWCbC5NPcjtBeOW0Jbc8t4pIAhGNX6722fu8RUdxf56L2MPG8huVNbxhSFj0t8IHn2yorQ4DfXbUJOdY2hODuMtlXxS0XGv24IaTx60nDO29WI5MxBr438ankhYC4mW7hGYFByd5C0DrDClY6VtGCihc+4LSC4ch7CIcUO2EI3qEHDH64krJby3uZiHUn7Hka76GnS/llHsxdtnl5oczXjECHOb4gtUJTiA32EbAKYfV4F3vR0JrySIgFAgRtSHbLoC1I9l/tZczAJA4K96o+1Zna90DMRo6hDqzQJ3mL+nGRdRuIK+BsDWvG5MTp/0Pe15+xqSEDQueZ3R88UoQHE3AlZ6JcG44lIdFUcozoLhjHLbRHvwSIvdADnr6FSBqaJEXCqh7YqahAgVZsH8sIqmeQFj6tLi4/oKm0mbDo/Gu6WjKO/BQ3QwXWXee4MGtEfC40NYHdYiDFoKHv3hNxfNzc/Zpg1mMvNGwGOJhADOY7VbVgD7AMavHvGmsfBhRhdVbnOnBluKI5aCpnaPMZ5hFYWldxwY88gw9pmeDqvkpaZb7agBuBlJYGCIcGz+buNxx6YqqdXNOi1gqI65GPB4w7IAcyWkutoK5XEdxkvTx2NsTHQocl334qC3SRxdy9Z4Z7WEQXjhIhsJGn79gRYbM/moSJlyRPyqfUZcK+liWw+jTKsjDsOx1EoGlDYEFWM3N8qMUPfRqBfk/pfSrCoUHt2eVbovuHPIWOIQtJcCCioNeH2tnscWhDkIlTf3dKPw6+95L2rM45C/qOT1EjCxTxZqA74SC1wkqPKvhW8Z9w6i4qLfEPuFt9jYaAU055zEFzbQHLy6lZqUvOM0qLvIS8RUDKVaW+2THvm4afIm0tnW4DcIMUQ5q10HuyWAFKnyqxWXls54aMcdg+9x9QtQkERAnuonnlD90I8qUsIE2ngICLhfPMmJmSByATLO/hdyr+EBCbrYlKXqNWKRoPB+m9VTQmwz2C3Cm6sHperZn+FDL1KO08quRlVnDyGw6skTeMi65zDLxa1lSbZissrjkO68PPoFwjjMqrWnE7MqNpsIAsmaPKEjX6quK4Dd3DTrA++/aPiQwZYz6W+Xs38A1jloaznQnbxLPx3XvKh9/Y+lZH2hy6BJEx+KrByk0bP485p59ISi1w5IFju6xp8HQ+ebOcApBzkdTm7/FCQHq2nrp7rZLlx8Tirvly+R2j1sxx2oKJRfk3reoVMhjH6hgEpv9uRD2ba+IwaqSRbtTIbW+ZC4s15xhR7o0nt3CgPPx0J6x7glrnmILvYXUMUCia0IJwuZBuOXsrJKJNzeOZIc1d3wjD8kkgIWkHFcqmHhnugKFzG5jklRbmDUdb4rbTVXquP1FufDcJowOvQw7954SXEWwDMwxoq426KRi9SYQfRJj4LYMeh+4zLABFo5sexXMPqB1T0eXTWWoMRQlIiiAhz6jAr0aZiiQoqyWTtUt92mzYHcwe2LytupbviU02hWxA7q+XWq2Z9A+DsqF3rcmM1WLvQPHt31EHNzuzEU99R9v7T5M+CWfWE2qrkHv0Rgn8atkuHermu1k8M1ekutgqQHjZuJbRd9P/+TLeEZV0Er03anaEcR6Yu9Cf3NZtZJ5toq/Pnust+qphprapeEhkPHOgfJ9SyNV8kyOtgaV0IX6wBhl5CvphBofPyCzYAELoKrij4gPAEijYi6S6+Hbe/vzjzdXhAMbN33bfqKCWeYzempCe7fbYlSiu+h16/S2LlEHyCeTZ8qzjt4CZuHzEUehscMUxNnleqZFQsYMurZi1lgmLAdJ3F6bVpIHVccvIEKPzMydmVmsEwyuDA3kB+lH1WndAjosEwtZ4ogK/HrKhSXoa2sByY7ecRI/K9ve+m2bDF75gu+emajhPA6TNVUEJqA8vRebQwOAmvHr3O2V6+wDOHIGggkRIp+J9jV877LQwf1MVtIcP6JNT22687CqgHTiCTr+A1BBPOWY2rCv1BJ2LUNsng+JE2/IfEQkgqCWyMN2bG8j8rUaZv2S6V+vRXMWqCjFnWplzwjMinmDNK544qspcxmNAqw0JRVD2ycuBv+jIB0FimuyvwmwKFqagWOnJ4SuIJkfNP3twdfm2BuFL8xffT7rsw7tGOkqdMZ8s0YfIQQi5XL+Ak9rJG3Ugn+cvRxLIRtvQyKCWABlg4brmndpqRBq1m0F/c1/WlS25/vgd+481Q9OdUHMCkg5bv/eAJpY+NQOz2YqCrSR82ETa37zyxFIJ3ep0M86FhWqND9NUv1YXn/WZ3mQTZaVsIE4Rsh/vMAUGocSELy55cpGKEF56wtL1pl0KGyQYxwWh5//tpXSUlhhIC8NZNw8Kqys+BiNp0Ix8b9T1uYbFArRnzUKnu1mlno9qHxktIj/1jqlUYyq6cLzIUGAWbRdL/CvRBroPKniytRcj6OhxpkbILPGrLRDSovnVhnnAaT5c458knNoTY7Dx+BLT4+c+gmVEMtYGdXIiY9oGcRmak1ALjk5pmdyYuOc5pbxTuy5Ke+mCMpZw8D4S3j5Kf2gliNe6bY1IOg8y43Buxkd6dm/8mpnXBdNtDBGYj5ZD0m+m73RiucbznNkE0t1+sXn/oBBfZ5SeaAUOFpSi4oi3AkPIhAgn96c+9dKVWBirQ9ACNKDVz2mN9aNb9bBVKYl8T9J40DpFqlPqrkNw8XwxZh0BycnWSUkUbhaC27KJ9FlnXCvA0RAfSPPZLEw9gffzS3xerdeQmZaXRlZEtBd6eQFnoctl5p/xRpJYIYCmGRGaNdCEUepbNwPHaO2j+dGB4+M5g79c0CrIBvzDZtcHSN3OtiBkW7juq1n82mrDNX7kyLorjvGgfCaXIWk/0u2mWBhWVaSseKAgfxgPpBDeqgyrzebTIU8zcw4Ye3VbNmTeCZS88OiPHrm1NPLKEtyTtYuywXU7dV111M12RvwlHtVQY/vKZ5N2PElUsyJND2+FLh6z7yfdSSedzq7rkV12GLqzYqBASXum4++eK6BHztvZ1dQ0/tsoJl9o866A4w1q2aBssc7rjyrsdEByH16xxKk6LZ36OCRPbqA8UXEONHo1+Qt9X3zf8af5FIYXAYwaGFZvAetqChGFsMfo6nFLHiH7HDw/C8DhT5GUUu+oweLu6aohit/mBRdNgjhv0EWpK+aDNA984oDx3Ps7UJfkbAk6rWLMYVMC7DVJFXx7IT9rVtBEHKKkRUpYuCFRsaEgscW0ecVVruTZ2BKMBdpsJDaLyOs6ZiFGxX//nLs4TrJ1iDw5SabTFuEbYIkNMnxvHjr7yt9CZB26GyQHhpQZFdBxwUCkiVMJ566sBi8qPYpw+y6tONfP9o/dYRMm+VKS7c12opF6QtvgsxjlOquRl8uBWw5L8Kon7IYcD4jk7wCbi+3W2WRf7viPX64rX0+JDfD7VzkChwVnlsjdxHJRLS2HaVqmUul/z1YHtmecyh6UCjkPJ0t5IbI8SQiHk/JFRwP5rYf9E7n6dk1h3SWhoOgihRHGSVFFqLHrHVNIwxZpuTwwbyrd89wZDp+5euyUD164RX2a3Tbq6I9sYwzO86k/Z1pk3zt6uL7j6S/zracmwL7uIb2NXa3UGt0JWJ+Dr/W8K3HDXU1FWDzBS2CuCBsxKjCQRcB7L+GhqhUSs7/ST3iSzAKyg/wGmjwI2FDtb61QYk7tlR0K8LE89MGaLhXtnVWcZ/KxUgWOiUJSuYP2wRDMMspVE9hablXTG1V4JdVWJyjn+FmzoqRQOz+GE1E1ml3KTgxW6d/8Qwnl1IZGgrplk7jKGZlinBZwQOnFj//OwnFOeFBaqrF9B6vp7UwwQpDmXx09+1zTel11IP/YWmabh5czJJWGbhGcB/wdZ1bjynQeDIBx2zBDWyMGq5zexVh7ZVh3hHH6U7Pc+JLOeMTDQ9uFjdIF8bsCSeSjStFedBO2W089BWhEodRG0ss4Fwxnt3NXkVtA8NMYTNDMMCaErA8+8r8CsNzwDJ3XAHG+eGR3/2WXxHIPiJ7iXVeOQ0bCIYbu5PbAGH6NyI++miC35jUNcAs4kUJwYKyv+U/n21BmcN2bkthi5cczxhFYNjeLk+8eAAMNoNvWuI00P4Nm1FLiGIZ8Ftm0nySbg/mFobvM94j9514CJbLBZ8qLoDZ4FNtlc4GXsPdCMegz+6j0UezJ+iQdJsCaPyhVGQzGvQV7woGMACuMpwSFcPl/j5R+fBXQ6J6J+3EPgshh2yfYHU+Wkv683Oy3HjwlWhai7cxnDXpSUnbmZslvHOAyQN83wD9ZrhYSRLRHx4RFSy7zH4YUW6/CGk2reNqd3x7pU7K1oSWPiRS0SyUgPV+tp8HZ56fg7QndzYtSsLKdk0cbwi2OBp9YkGK7kHRk/lDjo2KlNzD5/meAPfyZRbrxWxW+RUwu7SkKKNYgk9hjIlXRJipgWlq/aXu3TDHyMG4XEGXqaAaW/v9nM6pCCk5GVnxDd8L9q0rXia3YKtiOwUXgaz/c1kxXxdSVIhyvEPLhdEjfBRMMAu+SrNUw8p3lDIX/3pmZRJPa9ZWAeA+Hpy96m89bjJ8jtbx3+/mADE4lyZ7978sOTEIN8MEB6uQQX4RjBR7k3NiYWmTyAOHDoBzlwSWwnPcRKo+blxiRhWMmW4Tn5m+1NfUQ1rHWa4Eya73LgpaVIWtnmi/9YygCwK0oVJEZQrjez636uo3qXSAb0N6wgLc6d0NeWM41KYHudnPyg1VctSOmHBReUN3bLHjDAYYGh8L8peRH1e0TfQfEEXX5eOUoG/cIjS94IBumSR8f89Mx49hJw0j2utC1N+tjFDplNzRI94Cetm9YIy5+l/qA97Ft9zJ9IgNcbTaIfw9wEB+6k5T5TOe4BkYpUiaiNCTFP86lg/EKbOfqmHt0WxsJYKzVkhMVdNAhN/GqqvA90Vac6vjKFfEu+oOff9by695i/gT4cDNa7CI6i8JgHO7zvFfmS5Nw+8p3JBstaOp6sYpVQjEVxImiKy/m3eSFKlf0TnsnpuSUVKu6koYiFGxVfmbyHSg3JfrlUdUc+EwtZ6ep9LI6hQz7UC3UavR5zwf4adahP+is6zuY5MVLQHP9uv9U8+1JyuCBt5dkCPOVikzyHQZh3hBj8YdNPaTejuAKCq5vHw2Prm4oM6PDrNYLQUKQ2idCvZcbLYNYLQlEeCjfnPXpROSCU2gnQh+q7/O9z49gqIMJYMZFxWk4BhG8mQ3l8VhZls9DDFdQhd3jxr7ZBL8aL4Uwmqy3/PXZ3B5OlvJ5IJUbUCrV4L1okjmWmaFeK+zSfUEAnYAcs+Vm4+waMdrfvNTQ33gS1OzZI7FiL3W8MHxBXhFpwumNJbj08CUawiQ7q0RkyweR5Glpa2O3Gf5RlXqPPb3a2yosfb9lt4qweAxUuo4pcglk9znwlFVp4XEpm+2H7UwjOEVvvfmhCn0fBWX5x3WOA4UYpxPigFSHqRGHy5ZtI6oojvI/6bybuyToXpyiDi0P+jszv+l2z6GXMLY9/GA9VT5bmdcxpi56tvliG4Bzwns4XY4rNp5eXX2jlQ30JH/uJh4WEzDT4FJQBSC13XSU5bRey0qpS46ZF73hNgvuqWxBHfJkOkGW/DWfwQrsEyQgzehFNg9qQI+NUlivGmdS3uO2ZR/PHWkftkZKWtTqMgfDqncJLs8cvnVOQ+vWTwCTeTylhy7SHw7eBP1wW+sIrRX+hI7AzLwW2NrKDMjP92dVmehkhbDm9QAX+srBvf0eXQ7FPlA+7yjgCivASmCgH2Hy+l+CxHQkBsHaURr4WHKnA45pL6znA1mwwa3O+qVJ22diOytcVslj7+ih1xdNzHHdhnBK7Fl1YvdyUwAe7O3qZq5zPPJ/ChkQV04exWZKM/pq677AOQ0BfDCxBmdXdcO9Coqr8HlrFPJCI15ojkGIrLgLymXt77jnTeWzmL67scD0MXRPFIy72MwdNOTF2nIDUQaWjL5QyBWB9TtZmuGgCpyPx7HcQsMA8g6ZXEX8wF3Izx4NtVKX6uF0pbKjMlfYV/LCM5iWVXrn7OmU7sd6kQBhwCf3INUknWl9DcuQC6s0TFA+EkM23TSGch7WYqtsYeqQpqBhhbcLjFXMf+z/MD0XcWbbAtkM2e6rSWDXNBFD8Z4gErYZ/lA7/BzYeCcEwdMOLwJqgTdPq6+LbbFGBDTU/qSVerlHbTCDH0vo9w1uTyXfZSNOEdwfnuJjN9JOK6h0c53fBsGkWgOb57EfnVYjFaBVH4iwRghK7L9ldNqc3mykxCJ3P5001GB0iiis6hoyjOOKcKHqfBKtusKOtQnGPIJxPVpko9r7+utdN4ReutsXRzm3j+4kQM5yEOT0+lkL7vuXeylKRFPrS9psxxUdL7hhZs1HItIN+Ta7SQgdNiFxugch9M8PZwQ5FZ/Aq5dGpZH//R9osMqD+sXigXocYfMhLLoif9EBKqAjESuBTJiScO+IwvlawPV2/65LQfz9+csSdXFBIWJIXoEQaB4swHHdMfdNRAAYovi7L411ZnmW/0B+zIUiaB/VM6Av21z5mdUPTL997GLSzqTNFas2zRWqcGBfqBai0oqfJ1lZgLSzTNF8fs25/1NFi2HrTBNjdrDM++zJBHWTDKBMlldSfSw0L4uIB26GeT54DMwuqa6/lY7za9QvjPuByBhZjZjRVgVlkcQ1cREQQ+a4XTsDlF9n7EMO2PODVoMtqEVyHaU4YUmAN+T+lEdTPYGu3xjxBWqXc2D+M2b12C2ueYFgBKWwOKP/Lqw/PzzLbwWXrv5RMLaUzStyg0ICI4B8ntjRLvx5b9dLLa3aavPps+6ywuJTum4i6KtaKaS6y1/RGu8oIDRj4J8ptMKdwZ98ICO4TDOk0BPausMjPuq6EMIpmxZbH1OwYtulYjzDvSnB7wc7amZreWZSsDAVIGQySEs6canriiByqVydHquACTxpDsF8vfWOHXlvrmrgX5LOWyDjebHdBMPgmjhlt5+tF9VXThT//dNbRIPkHW6feZQLqNxXXbCNukg+ywdGofSCasN7z5KdsFrPKnOyGmZl1N93QnGofHoabXrSxYDvIFcp9gW1f0dnGRGfNYO/nAOaWvpAOhPvgPwfB50IBqFoTAyDJXCI+Qoae9EqEjzTwwdRBJdgl1YrLMV3ih8nLaVHG3ZmwS7iPgCfGtCcrkqwgCeuO9IZqr/cd3LudAHZsJhj7yHy5SpNCYOd2BXq0bSZWv5WC9smhZOw0czNXVV6ADmQ20LkMe/lTa1wEWA1vum81kD7PQrjM4k+GSiF1U1dY/n8plhR9MSFbTkNmrJKiGqfjG4HzQqICv/IM4cx9wJPHxPXlnk2978dTFR+zbJeRQgtabLIcPxMDJZqCzWhPlzJJDkIFtwWabLWyM2YokgQA8k/C7iyPnkdPe/fm0d6KGezecr1apgvwlFk/pK7TgmdSHCgRgJsI4JnjrxsB46IoniDRKlrjxLUstW4J/fJfj3woqWf6Jky7E9F4yBZkrPsVfBM9zn7uJZf5EIBglhd2IzfNaJh3PNN/x/sIrt0vU5cAmj81G6mu1tL/6SrceHuT57c4wVwsl638MLjG02bMfOkyE3ea8MuXrrgUrf3sO7Vo2SfLaN+i8jUieZ0jJPxXkXP3B6xBMUQuOKDfDfn/kqW3sn3LauTMUGIoSSIEXqFjkQbpG3dK3InpiDPzW+DnA0d/Y05H6OtElXWQCxhOF0dX2k3Xzyz26tuLFXI1PQluKRP8X2fWQ5tOTWtII1/pu05LZkpyussHCO9l8ZdhjKlx2INlskbcxagBryWDOB69sAkV6f1Q2+FjTbqgFuM89DRbtL3rAooyr5524tFD6poqC24lpb8ul20DL9Nqkn9lSrLR6vuMOsFj+IEFXMBmdg1USPSxgj/akI8hnbyb5OW+cAEY2yU3Tcj9FsDOAx4pcEgsHMzGyRNz8uUy2H++0PLjX9yvUGpiqtdKDrjtivBQjkEkh/rJa8+7k0Tlnp1ueCic7t6W0dsRtvtgRFDqidYm0YmdsS00TcHhq+hiaOBU167upgonRSy2TsfoYe9PnOeE91LqChNZ7AkpTw6DsD4Znw3HHQno20OiAnROe4nUEcEl1Y12InYGqoIqSTziHovsJgsD6CnqIX9gZJl4LblkW4dDkJLGI200YvLNZCjKBqWe1hc29pmc/DVkiFcI4JPHOwb3Mm5vVgIeM9PSMx0aXpkeL3SPSfs7yOSYOiibcdcRbfOWY2eeLY6gw5QNhZyWcuuwqfKt+NSMTObvC5pdEwWU0sFSNKy9XegbGMicoqmO44qwYueGhhzUW7jTqLkYXPObOnEibyx9BHds5yJoEN3EXfNcypLaBHbRjjBjJEqzv3GrY7B41JEDOdyseLj0nNxPmbaL+RMx+RysIGMq3awF3MBAtam/AKhYim3GNt6yJF0KO+bC+tdpuQn0qDgzj3W3Irs8eiGySRRmG0hqZmKQO5+28HtXrKwIA4YUmZEZAVkwMbsuMgj4AsJ+jqrdUaJWxWSFfcA1+xo5LcSG4j1+t+n2RWQo1+AZOA9xqccqvcD3BURtcJHUQxHu0rTTjzx+Hbf6quF+anVeCidIzZz5m2uAZppWw9Cxv79yfhUJYY0Sf47WYF/nccc4nYYv4oyGA+ergOArxkyVW1X051fJVUTpZAR6pRd7ES8X3kkjEdN3b8w8fzWP2mEiyjUp9e2jXw6+5yWEKqJeM3bWuMcRpfEGZjE2S4W7ZkvyCVeGQ8aEwsCQ7cbLCsrKPxe41oNPN088dh+YqCdKTjzTaFJDUUfsdIkIPBQjBK0YT0ROp7Qp8CSBuXjmQk0PprH5bD2HAdrs4yflk9Y8QdgSyO+6XO1KO1mW40/IaPIZ9XKTwOVE/kagp//zV2lPXoY6a0pNE/mvgFVxRhdaWVLwi6D1FoRNKnSpLAai7qKemtHJRpG/ac1mZ0G7J7SF/BFVEo18NyySCT9BDEo1OIDOOhddKO/Jse9hBiEmdpwUt2+qG9k5XUMSFha2ODlLf0J6xRG7v5ikvqCFU3DE37ICLuy9qUMRNHof7yr4MjdwFFqxaFC0dEblPw5C+u72DVBbR8NWBH/Pro6nR0RsOZkjXsravCrFgj2eu4byoHSY2vEgZnIVZ0HAVvj4/GV+X3OusXChg8r0hxQg3QkqZwzoh2iSUkF1nIAbwFGcec5iewiDxyavwQaL1pqNx24jRHRUVnmXBUaIPps647LgfVitHCn17t2Y6nGtNr45CG95vXqoevtlCYPQ9kQHbuvtwk2NaE/ksqew7PHQk7yWRnIi1eWMrZl4pPoUIUtXhFu/YVpE1poMxjponw5AJzax0w3xBmd8aQ9uGtufNGLEOfcD5BIzA9MxzsuohoOwgWv+SL6dBc4wuiqvyKLmAyVxlWU6o+qeYBTCEJIPw3LMCwbVYGW0j7e8rIbbir1R0A14ZFkyx+xSw9BuD37aueDkGOAq+WbkQTSYC5C8Mi5IBbfOrohxCAPdBDP9m8gundUSjECQXuVp3c+Odw4gOA7/xLwYbHfxUWRHLce1jen9IMGDc364YBlWmbItjDmq6jz8JcKnc1lEPGF7eh1SCn43vMQfKjgpfzzlByO+b/yjaX7Ywt54A0xntg14btGOEbeFZAa+4AGAAqymmUDFUaqvLAHg+a3OIyyIC2E56iFQFMuDR88+4+fsq0kFExZcU/J/MDOrGkqrtwGlwdRNPGfj1F3aLksdXbNLs/sHrcwkAMskje56Wt30eUSG90SpZHTFSiyts9KlMOTriZv4wWghq2eo+1smDJquBpXiRkoyZSHn9ndzAf+ku0yuqyQPLeMJYAr0wy4Hgyp9/FMyL0m/ItkRrha5EY6oCmYe9moHVEYymaaLr1Nrf/Pr9urvzpAdVNzAU15AbJ7Yfw0AeKLluErgfNiJfRdLk634lwrGyTRZTfE0IWIxAtkSnKKf1EBDEQM/iMWKFNn1M8H/MDd8f3rYaeaHo2sycRxd7CIGgA2N6zXVO8n8xSe4t/Gw7vYueBZirZ1lZ2E3ynXvcV1wpDaJ92qCJNkCMxBptt5hdBdkbH3lnU8bccKndvEV9YCumxxR3K/pd1hyTeyFxWtFZewJntJXHp1L/Do2mDObkTTop5lPjtxTKKzlHBvaFyWf8x0j+ytBK/v/ZdDezjdYQ2JV47tv7M26nZEAmjLTQR7fECIqy+HZK/uxmIFkkE/T8BZD5Ygr/8hPPQNcq2zCxTny77jxFPPcW0e66jHv6rXBFTKazV5M60GeWelsPmILZ7WaokeFFilriv/F4V3hA2OQ/eUuopHdAuKP37wQfdi7bt5fCsrT8Uf4BzUgMeYWbbf0UKiLVjnTLggKUuHXg20Fs9CAB2EKx1zOipnBmpYSvumcgLYgnNp4hWBbeeR3jMhj7O34e5uEc9adDvy5MIuYEYQuAGSmvM+qT4FCI+OXp3J8X65JJUnCMqexcQ8riPuuB/Xbqe9lOADyvEX81xeqWsdThGefGi4bF9Rpj+iFxGm+mkRFUdckC0a1gSPNagOUGlV5nzhv707+I13EFtVoIfwus+5fIeb5MsAKz606ny3GAzVKtq5qa3+QvYcpekK1v/CSHgWGJF7bgAaCDPSjFom56Y6cN1/iRSeFR7FO/Blsyj/d/PMYY7hJr/q/7dUYXnNrBlVMMGDELgOQsTkyjXuo2dzHecFAPkygI7j2wbQnobe0V/AfT2zxJKhRIGNXA4iyUuv78XqdgAXmfVmIXzCyFtTL5Up4MSCo2G5gNmwAU46hDQVUMVEGG84VOgJnj0aNZ+MW362tWF4zKZl9dU/1lxTVs3N415yGB+HAnvpUPU7VooKsE6w8GTztsZzuerW31oB83+NVHEhfmDSpWy9SS4tKFx0gqkDfkilkXagwuPv2KsfFbx2Gf6r827ZWnqnDTUpLFkRNFGrOI5zFmrC7kVyByeDLGJOWM6fGULVtFxsttFADGKXJGV/w94J8uQM3ZQlQFRdMHV3Xbo/qwXzV3DUhsMQDj3VS/e+AqQco8eji255gZXSbydLFk99E5gOan+X6CD0QLdm4sRmH6qfdCZGA63sUhPd1a3y2aOJovDBYyGW18S/ZC5WgGo4QY0pmA6mXMpp1QQWxm7mYc9Lu8mf4Vx9xDqVagbdUYiVW/yhlUznKtKiwogVoeCERu7LPjeRnejd2Axj+95DL+Ynh6H1SPji7tb0R8M/whoRg9FVgh4nV919ZE4OSbXcLDUsyFGkikW7RE22rNqmjzzh4UuHAqzYCGamIG/nUIkPgzmz0t/1THuQ0uL6EvQS9wSALkmsQyWtDp/u9IKq6X+PCaTvyZd4ZFcNJmCyoV5GKvc/wWT1SImel2SckqAdtmY0iVnLzPgJ2TAnAHMLSMddSMqy+P1a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A94A99-47F6-4B60-B609-557DDFC9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9</Pages>
  <Words>16038</Words>
  <Characters>9143</Characters>
  <Application>Microsoft Office Word</Application>
  <DocSecurity>0</DocSecurity>
  <Lines>76</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Бевз Роман Леонідович</cp:lastModifiedBy>
  <cp:revision>93</cp:revision>
  <cp:lastPrinted>2025-05-14T13:07:00Z</cp:lastPrinted>
  <dcterms:created xsi:type="dcterms:W3CDTF">2023-06-06T10:59:00Z</dcterms:created>
  <dcterms:modified xsi:type="dcterms:W3CDTF">2025-05-19T11:32:00Z</dcterms:modified>
</cp:coreProperties>
</file>