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DE" w:rsidRPr="005A6A31" w:rsidRDefault="00C8646F" w:rsidP="005A6A31">
      <w:pPr>
        <w:pStyle w:val="30"/>
        <w:shd w:val="clear" w:color="auto" w:fill="auto"/>
        <w:spacing w:before="0" w:after="0"/>
        <w:ind w:left="5340"/>
        <w:rPr>
          <w:color w:val="000000"/>
          <w:lang w:eastAsia="uk-UA" w:bidi="uk-UA"/>
        </w:rPr>
      </w:pPr>
      <w:r>
        <w:rPr>
          <w:color w:val="000000"/>
          <w:lang w:eastAsia="uk-UA" w:bidi="uk-UA"/>
        </w:rPr>
        <w:t>Рішення</w:t>
      </w:r>
      <w:r w:rsidR="00A057DE" w:rsidRPr="005A6A31">
        <w:rPr>
          <w:color w:val="000000"/>
          <w:lang w:eastAsia="uk-UA" w:bidi="uk-UA"/>
        </w:rPr>
        <w:t xml:space="preserve"> конкурсної комісії 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1D7738" w:rsidRPr="005A6A31">
        <w:rPr>
          <w:color w:val="000000"/>
          <w:lang w:eastAsia="uk-UA" w:bidi="uk-UA"/>
        </w:rPr>
        <w:t xml:space="preserve"> у 2020 році</w:t>
      </w:r>
      <w:r w:rsidR="00A057DE" w:rsidRPr="005A6A31">
        <w:rPr>
          <w:color w:val="000000"/>
          <w:lang w:eastAsia="uk-UA" w:bidi="uk-UA"/>
        </w:rPr>
        <w:t xml:space="preserve">, а також результатів моніторингу стану виконання (реалізації) програм (проектів, заходів) від </w:t>
      </w:r>
      <w:r w:rsidR="00C50637" w:rsidRPr="005A6A31">
        <w:t>15</w:t>
      </w:r>
      <w:r w:rsidR="005A6A31" w:rsidRPr="005A6A31">
        <w:t>.</w:t>
      </w:r>
      <w:r w:rsidR="00A057DE" w:rsidRPr="005A6A31">
        <w:rPr>
          <w:color w:val="000000"/>
          <w:lang w:eastAsia="uk-UA" w:bidi="uk-UA"/>
        </w:rPr>
        <w:t xml:space="preserve"> </w:t>
      </w:r>
      <w:r w:rsidR="00C50637" w:rsidRPr="005A6A31">
        <w:t>07.</w:t>
      </w:r>
      <w:r w:rsidR="00A057DE" w:rsidRPr="005A6A31">
        <w:rPr>
          <w:color w:val="000000"/>
          <w:lang w:eastAsia="uk-UA" w:bidi="uk-UA"/>
        </w:rPr>
        <w:t xml:space="preserve"> 20</w:t>
      </w:r>
      <w:r w:rsidR="00A057DE" w:rsidRPr="005A6A31">
        <w:t>20</w:t>
      </w:r>
      <w:r w:rsidR="00A057DE" w:rsidRPr="005A6A31">
        <w:rPr>
          <w:color w:val="000000"/>
          <w:lang w:eastAsia="uk-UA" w:bidi="uk-UA"/>
        </w:rPr>
        <w:t xml:space="preserve"> року № </w:t>
      </w:r>
      <w:r w:rsidR="00C50637" w:rsidRPr="005A6A31">
        <w:t>1</w:t>
      </w:r>
      <w:r w:rsidR="0095089A" w:rsidRPr="005A6A31">
        <w:t xml:space="preserve"> </w:t>
      </w:r>
      <w:r w:rsidR="00C8109A">
        <w:t>(зі змінами</w:t>
      </w:r>
      <w:r w:rsidR="007D4C85">
        <w:t xml:space="preserve"> відповідно до рішення № 1</w:t>
      </w:r>
      <w:bookmarkStart w:id="0" w:name="_GoBack"/>
      <w:bookmarkEnd w:id="0"/>
      <w:r w:rsidR="00C765C8">
        <w:t xml:space="preserve"> конкурсної комісії від 03.08.2020</w:t>
      </w:r>
      <w:r w:rsidR="00F77E79" w:rsidRPr="005A6A31">
        <w:t>)</w:t>
      </w:r>
    </w:p>
    <w:p w:rsidR="0095089A" w:rsidRPr="0095089A" w:rsidRDefault="0095089A" w:rsidP="0095089A">
      <w:pPr>
        <w:pStyle w:val="30"/>
        <w:shd w:val="clear" w:color="auto" w:fill="auto"/>
        <w:spacing w:before="0" w:after="0"/>
        <w:ind w:left="5340"/>
        <w:rPr>
          <w:sz w:val="27"/>
          <w:szCs w:val="27"/>
        </w:rPr>
      </w:pPr>
    </w:p>
    <w:p w:rsidR="00FB02E8" w:rsidRPr="0095089A" w:rsidRDefault="00FB02E8" w:rsidP="007A797C">
      <w:pPr>
        <w:jc w:val="center"/>
        <w:rPr>
          <w:rFonts w:ascii="Times New Roman" w:hAnsi="Times New Roman" w:cs="Times New Roman"/>
          <w:b/>
          <w:sz w:val="27"/>
          <w:szCs w:val="27"/>
        </w:rPr>
      </w:pPr>
      <w:r w:rsidRPr="0095089A">
        <w:rPr>
          <w:rFonts w:ascii="Times New Roman" w:hAnsi="Times New Roman" w:cs="Times New Roman"/>
          <w:b/>
          <w:sz w:val="27"/>
          <w:szCs w:val="27"/>
        </w:rPr>
        <w:t>Регламент роботи конкурсної комісії</w:t>
      </w:r>
    </w:p>
    <w:p w:rsidR="00FB02E8" w:rsidRPr="0095089A" w:rsidRDefault="00FB02E8" w:rsidP="003D20B2">
      <w:pPr>
        <w:ind w:firstLine="567"/>
        <w:jc w:val="center"/>
        <w:rPr>
          <w:rFonts w:ascii="Times New Roman" w:hAnsi="Times New Roman" w:cs="Times New Roman"/>
          <w:b/>
          <w:i/>
          <w:sz w:val="27"/>
          <w:szCs w:val="27"/>
        </w:rPr>
      </w:pPr>
      <w:r w:rsidRPr="0095089A">
        <w:rPr>
          <w:rFonts w:ascii="Times New Roman" w:hAnsi="Times New Roman" w:cs="Times New Roman"/>
          <w:b/>
          <w:i/>
          <w:sz w:val="27"/>
          <w:szCs w:val="27"/>
        </w:rPr>
        <w:t>1. Загальні положення</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 xml:space="preserve">1.1. Регламент роботи конкурсної комісії </w:t>
      </w:r>
      <w:r w:rsidR="00A057DE" w:rsidRPr="0095089A">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1D7738" w:rsidRPr="0095089A">
        <w:rPr>
          <w:rFonts w:ascii="Times New Roman" w:hAnsi="Times New Roman" w:cs="Times New Roman"/>
          <w:color w:val="000000"/>
          <w:sz w:val="27"/>
          <w:szCs w:val="27"/>
          <w:lang w:eastAsia="uk-UA" w:bidi="uk-UA"/>
        </w:rPr>
        <w:t xml:space="preserve"> у 2020 році</w:t>
      </w:r>
      <w:r w:rsidR="00A057DE" w:rsidRPr="0095089A">
        <w:rPr>
          <w:rFonts w:ascii="Times New Roman" w:hAnsi="Times New Roman" w:cs="Times New Roman"/>
          <w:color w:val="000000"/>
          <w:sz w:val="27"/>
          <w:szCs w:val="27"/>
          <w:lang w:eastAsia="uk-UA" w:bidi="uk-UA"/>
        </w:rPr>
        <w:t>, а також результатів моніторингу стану виконання (реалізації) програм (проектів, заходів)</w:t>
      </w:r>
      <w:r w:rsidR="00A057DE" w:rsidRPr="0095089A">
        <w:rPr>
          <w:color w:val="000000"/>
          <w:sz w:val="27"/>
          <w:szCs w:val="27"/>
          <w:lang w:eastAsia="uk-UA" w:bidi="uk-UA"/>
        </w:rPr>
        <w:t xml:space="preserve"> </w:t>
      </w:r>
      <w:r w:rsidRPr="0095089A">
        <w:rPr>
          <w:rFonts w:ascii="Times New Roman" w:hAnsi="Times New Roman" w:cs="Times New Roman"/>
          <w:sz w:val="27"/>
          <w:szCs w:val="27"/>
        </w:rPr>
        <w:t>(далі - Регламент) встановлює порядок визначення членами конкурсної комісії переможців конкурсу з визначення програм (проектів, заходів), розроблених громадськими об’єднаннями осіб з інвалідністю, для виконання (реалізації) яких надається фінансова підтримка (далі - Конкурс).</w:t>
      </w:r>
    </w:p>
    <w:p w:rsidR="00FB02E8" w:rsidRPr="0095089A" w:rsidRDefault="00FB02E8" w:rsidP="003D20B2">
      <w:pPr>
        <w:ind w:firstLine="567"/>
        <w:jc w:val="both"/>
        <w:rPr>
          <w:rFonts w:ascii="Times New Roman" w:hAnsi="Times New Roman" w:cs="Times New Roman"/>
          <w:b/>
          <w:i/>
          <w:sz w:val="27"/>
          <w:szCs w:val="27"/>
        </w:rPr>
      </w:pPr>
      <w:r w:rsidRPr="0095089A">
        <w:rPr>
          <w:rFonts w:ascii="Times New Roman" w:hAnsi="Times New Roman" w:cs="Times New Roman"/>
          <w:sz w:val="27"/>
          <w:szCs w:val="27"/>
        </w:rPr>
        <w:t xml:space="preserve">1.2. Конкурсна комісія </w:t>
      </w:r>
      <w:r w:rsidR="00A057DE" w:rsidRPr="0095089A">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 а також результатів моніторингу стану виконання (реалізації) програм (проектів, заходів)</w:t>
      </w:r>
      <w:r w:rsidR="00A057DE" w:rsidRPr="0095089A">
        <w:rPr>
          <w:color w:val="000000"/>
          <w:sz w:val="27"/>
          <w:szCs w:val="27"/>
          <w:lang w:eastAsia="uk-UA" w:bidi="uk-UA"/>
        </w:rPr>
        <w:t xml:space="preserve"> </w:t>
      </w:r>
      <w:r w:rsidR="0065655D" w:rsidRPr="0095089A">
        <w:rPr>
          <w:rFonts w:ascii="Times New Roman" w:hAnsi="Times New Roman" w:cs="Times New Roman"/>
          <w:sz w:val="27"/>
          <w:szCs w:val="27"/>
        </w:rPr>
        <w:t xml:space="preserve">(далі - </w:t>
      </w:r>
      <w:r w:rsidR="005B4DEF">
        <w:rPr>
          <w:rFonts w:ascii="Times New Roman" w:hAnsi="Times New Roman" w:cs="Times New Roman"/>
          <w:sz w:val="27"/>
          <w:szCs w:val="27"/>
        </w:rPr>
        <w:t>К</w:t>
      </w:r>
      <w:r w:rsidRPr="0095089A">
        <w:rPr>
          <w:rFonts w:ascii="Times New Roman" w:hAnsi="Times New Roman" w:cs="Times New Roman"/>
          <w:sz w:val="27"/>
          <w:szCs w:val="27"/>
        </w:rPr>
        <w:t>онкурсна комісія) здійснює свої повноваження відповідно до постанови Кабінету Міністр</w:t>
      </w:r>
      <w:r w:rsidR="002211C4">
        <w:rPr>
          <w:rFonts w:ascii="Times New Roman" w:hAnsi="Times New Roman" w:cs="Times New Roman"/>
          <w:sz w:val="27"/>
          <w:szCs w:val="27"/>
        </w:rPr>
        <w:t>ів України від 12 жовтня 2011</w:t>
      </w:r>
      <w:r w:rsidRPr="0095089A">
        <w:rPr>
          <w:rFonts w:ascii="Times New Roman" w:hAnsi="Times New Roman" w:cs="Times New Roman"/>
          <w:sz w:val="27"/>
          <w:szCs w:val="27"/>
        </w:rPr>
        <w:t xml:space="preserve">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постанови Кабінету Міністр</w:t>
      </w:r>
      <w:r w:rsidR="00342B84">
        <w:rPr>
          <w:rFonts w:ascii="Times New Roman" w:hAnsi="Times New Roman" w:cs="Times New Roman"/>
          <w:sz w:val="27"/>
          <w:szCs w:val="27"/>
        </w:rPr>
        <w:t>ів України від 3 березня 2020</w:t>
      </w:r>
      <w:r w:rsidRPr="0095089A">
        <w:rPr>
          <w:rFonts w:ascii="Times New Roman" w:hAnsi="Times New Roman" w:cs="Times New Roman"/>
          <w:sz w:val="27"/>
          <w:szCs w:val="27"/>
        </w:rPr>
        <w:t xml:space="preserve"> № 166 «Деякі питання надання фінансової підтримки громадським об’єднанням осіб з інвалідністю» (зі змінами).</w:t>
      </w:r>
    </w:p>
    <w:p w:rsidR="00FB02E8" w:rsidRPr="0095089A" w:rsidRDefault="00FB02E8" w:rsidP="003D20B2">
      <w:pPr>
        <w:ind w:firstLine="567"/>
        <w:jc w:val="center"/>
        <w:rPr>
          <w:rFonts w:ascii="Times New Roman" w:hAnsi="Times New Roman" w:cs="Times New Roman"/>
          <w:b/>
          <w:i/>
          <w:sz w:val="27"/>
          <w:szCs w:val="27"/>
        </w:rPr>
      </w:pPr>
      <w:r w:rsidRPr="0095089A">
        <w:rPr>
          <w:rFonts w:ascii="Times New Roman" w:hAnsi="Times New Roman" w:cs="Times New Roman"/>
          <w:b/>
          <w:i/>
          <w:sz w:val="27"/>
          <w:szCs w:val="27"/>
        </w:rPr>
        <w:t>2. Організація роботи конкурсної комісії</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w:t>
      </w:r>
      <w:r w:rsidRPr="0095089A">
        <w:rPr>
          <w:rFonts w:ascii="Times New Roman" w:hAnsi="Times New Roman" w:cs="Times New Roman"/>
          <w:sz w:val="27"/>
          <w:szCs w:val="27"/>
        </w:rPr>
        <w:tab/>
        <w:t>Роботу конку</w:t>
      </w:r>
      <w:r w:rsidR="00285D60" w:rsidRPr="0095089A">
        <w:rPr>
          <w:rFonts w:ascii="Times New Roman" w:hAnsi="Times New Roman" w:cs="Times New Roman"/>
          <w:sz w:val="27"/>
          <w:szCs w:val="27"/>
        </w:rPr>
        <w:t>рсної комісії спрямовує г</w:t>
      </w:r>
      <w:r w:rsidR="00A057DE" w:rsidRPr="0095089A">
        <w:rPr>
          <w:rFonts w:ascii="Times New Roman" w:hAnsi="Times New Roman" w:cs="Times New Roman"/>
          <w:sz w:val="27"/>
          <w:szCs w:val="27"/>
        </w:rPr>
        <w:t>олова к</w:t>
      </w:r>
      <w:r w:rsidRPr="0095089A">
        <w:rPr>
          <w:rFonts w:ascii="Times New Roman" w:hAnsi="Times New Roman" w:cs="Times New Roman"/>
          <w:sz w:val="27"/>
          <w:szCs w:val="27"/>
        </w:rPr>
        <w:t>онкурсної комісії.</w:t>
      </w:r>
    </w:p>
    <w:p w:rsidR="00FB02E8" w:rsidRPr="0095089A" w:rsidRDefault="00285D60" w:rsidP="00651FB8">
      <w:pPr>
        <w:spacing w:after="200" w:line="276" w:lineRule="auto"/>
        <w:ind w:firstLine="567"/>
        <w:jc w:val="both"/>
        <w:rPr>
          <w:rFonts w:ascii="Times New Roman" w:eastAsia="Times New Roman" w:hAnsi="Times New Roman" w:cs="Times New Roman"/>
          <w:sz w:val="27"/>
          <w:szCs w:val="27"/>
          <w:lang w:eastAsia="uk-UA"/>
        </w:rPr>
      </w:pPr>
      <w:r w:rsidRPr="0095089A">
        <w:rPr>
          <w:rFonts w:ascii="Times New Roman" w:hAnsi="Times New Roman" w:cs="Times New Roman"/>
          <w:sz w:val="27"/>
          <w:szCs w:val="27"/>
        </w:rPr>
        <w:t>У разі відсутності г</w:t>
      </w:r>
      <w:r w:rsidR="00FB02E8" w:rsidRPr="0095089A">
        <w:rPr>
          <w:rFonts w:ascii="Times New Roman" w:hAnsi="Times New Roman" w:cs="Times New Roman"/>
          <w:sz w:val="27"/>
          <w:szCs w:val="27"/>
        </w:rPr>
        <w:t>олови конкурсної комісії йо</w:t>
      </w:r>
      <w:r w:rsidRPr="0095089A">
        <w:rPr>
          <w:rFonts w:ascii="Times New Roman" w:hAnsi="Times New Roman" w:cs="Times New Roman"/>
          <w:sz w:val="27"/>
          <w:szCs w:val="27"/>
        </w:rPr>
        <w:t>го обов’язки виконує заступник г</w:t>
      </w:r>
      <w:r w:rsidR="00A057DE" w:rsidRPr="0095089A">
        <w:rPr>
          <w:rFonts w:ascii="Times New Roman" w:hAnsi="Times New Roman" w:cs="Times New Roman"/>
          <w:sz w:val="27"/>
          <w:szCs w:val="27"/>
        </w:rPr>
        <w:t>олови к</w:t>
      </w:r>
      <w:r w:rsidR="00651FB8" w:rsidRPr="0095089A">
        <w:rPr>
          <w:rFonts w:ascii="Times New Roman" w:hAnsi="Times New Roman" w:cs="Times New Roman"/>
          <w:sz w:val="27"/>
          <w:szCs w:val="27"/>
        </w:rPr>
        <w:t>онкурсної комісії,</w:t>
      </w:r>
      <w:r w:rsidR="00651FB8" w:rsidRPr="0095089A">
        <w:rPr>
          <w:rFonts w:ascii="Times New Roman" w:eastAsia="Times New Roman" w:hAnsi="Times New Roman" w:cs="Times New Roman"/>
          <w:sz w:val="27"/>
          <w:szCs w:val="27"/>
        </w:rPr>
        <w:t xml:space="preserve"> який (яка) є головуючим (-</w:t>
      </w:r>
      <w:proofErr w:type="spellStart"/>
      <w:r w:rsidR="00651FB8" w:rsidRPr="0095089A">
        <w:rPr>
          <w:rFonts w:ascii="Times New Roman" w:eastAsia="Times New Roman" w:hAnsi="Times New Roman" w:cs="Times New Roman"/>
          <w:sz w:val="27"/>
          <w:szCs w:val="27"/>
        </w:rPr>
        <w:t>ою</w:t>
      </w:r>
      <w:proofErr w:type="spellEnd"/>
      <w:r w:rsidR="00651FB8" w:rsidRPr="0095089A">
        <w:rPr>
          <w:rFonts w:ascii="Times New Roman" w:eastAsia="Times New Roman" w:hAnsi="Times New Roman" w:cs="Times New Roman"/>
          <w:sz w:val="27"/>
          <w:szCs w:val="27"/>
        </w:rPr>
        <w:t>) засідання конкурсної комісії.</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2.2.</w:t>
      </w:r>
      <w:r w:rsidRPr="0095089A">
        <w:rPr>
          <w:rFonts w:ascii="Times New Roman" w:hAnsi="Times New Roman" w:cs="Times New Roman"/>
          <w:sz w:val="27"/>
          <w:szCs w:val="27"/>
        </w:rPr>
        <w:tab/>
        <w:t>Секретар конкурсної комісії не є членом к</w:t>
      </w:r>
      <w:r w:rsidR="00FB02E8" w:rsidRPr="0095089A">
        <w:rPr>
          <w:rFonts w:ascii="Times New Roman" w:hAnsi="Times New Roman" w:cs="Times New Roman"/>
          <w:sz w:val="27"/>
          <w:szCs w:val="27"/>
        </w:rPr>
        <w:t>онкурсної комісії та забезпечує підготовку матеріа</w:t>
      </w:r>
      <w:r w:rsidRPr="0095089A">
        <w:rPr>
          <w:rFonts w:ascii="Times New Roman" w:hAnsi="Times New Roman" w:cs="Times New Roman"/>
          <w:sz w:val="27"/>
          <w:szCs w:val="27"/>
        </w:rPr>
        <w:t>лів для розгляду на засіданнях к</w:t>
      </w:r>
      <w:r w:rsidR="00FB02E8" w:rsidRPr="0095089A">
        <w:rPr>
          <w:rFonts w:ascii="Times New Roman" w:hAnsi="Times New Roman" w:cs="Times New Roman"/>
          <w:sz w:val="27"/>
          <w:szCs w:val="27"/>
        </w:rPr>
        <w:t>онкурсної комісії</w:t>
      </w:r>
      <w:r w:rsidR="00C33028" w:rsidRPr="0095089A">
        <w:rPr>
          <w:rFonts w:ascii="Times New Roman" w:hAnsi="Times New Roman" w:cs="Times New Roman"/>
          <w:sz w:val="27"/>
          <w:szCs w:val="27"/>
        </w:rPr>
        <w:t xml:space="preserve">, підготовку протоколів засідань </w:t>
      </w:r>
      <w:r w:rsidRPr="0095089A">
        <w:rPr>
          <w:rFonts w:ascii="Times New Roman" w:hAnsi="Times New Roman" w:cs="Times New Roman"/>
          <w:sz w:val="27"/>
          <w:szCs w:val="27"/>
        </w:rPr>
        <w:t>к</w:t>
      </w:r>
      <w:r w:rsidR="00C33028" w:rsidRPr="0095089A">
        <w:rPr>
          <w:rFonts w:ascii="Times New Roman" w:hAnsi="Times New Roman" w:cs="Times New Roman"/>
          <w:sz w:val="27"/>
          <w:szCs w:val="27"/>
        </w:rPr>
        <w:t>онкурсної комісії</w:t>
      </w:r>
      <w:r w:rsidRPr="0095089A">
        <w:rPr>
          <w:rFonts w:ascii="Times New Roman" w:hAnsi="Times New Roman" w:cs="Times New Roman"/>
          <w:sz w:val="27"/>
          <w:szCs w:val="27"/>
        </w:rPr>
        <w:t>, організовує взаємодію к</w:t>
      </w:r>
      <w:r w:rsidR="00FB02E8" w:rsidRPr="0095089A">
        <w:rPr>
          <w:rFonts w:ascii="Times New Roman" w:hAnsi="Times New Roman" w:cs="Times New Roman"/>
          <w:sz w:val="27"/>
          <w:szCs w:val="27"/>
        </w:rPr>
        <w:t xml:space="preserve">онкурсної комісії з громадськими об’єднаннями, здійснює реєстрацію учасників засідання </w:t>
      </w:r>
      <w:r w:rsidRPr="0095089A">
        <w:rPr>
          <w:rFonts w:ascii="Times New Roman" w:hAnsi="Times New Roman" w:cs="Times New Roman"/>
          <w:sz w:val="27"/>
          <w:szCs w:val="27"/>
        </w:rPr>
        <w:t>к</w:t>
      </w:r>
      <w:r w:rsidR="00FB02E8" w:rsidRPr="0095089A">
        <w:rPr>
          <w:rFonts w:ascii="Times New Roman" w:hAnsi="Times New Roman" w:cs="Times New Roman"/>
          <w:sz w:val="27"/>
          <w:szCs w:val="27"/>
        </w:rPr>
        <w:t>онкурсної комісії.</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2.3.</w:t>
      </w:r>
      <w:r w:rsidRPr="0095089A">
        <w:rPr>
          <w:rFonts w:ascii="Times New Roman" w:hAnsi="Times New Roman" w:cs="Times New Roman"/>
          <w:sz w:val="27"/>
          <w:szCs w:val="27"/>
        </w:rPr>
        <w:tab/>
        <w:t>Засідання к</w:t>
      </w:r>
      <w:r w:rsidR="00FB02E8" w:rsidRPr="0095089A">
        <w:rPr>
          <w:rFonts w:ascii="Times New Roman" w:hAnsi="Times New Roman" w:cs="Times New Roman"/>
          <w:sz w:val="27"/>
          <w:szCs w:val="27"/>
        </w:rPr>
        <w:t>онкурсної комісії проводяться державною мовою.</w:t>
      </w:r>
    </w:p>
    <w:p w:rsidR="00FB02E8" w:rsidRPr="0095089A" w:rsidRDefault="00A057DE" w:rsidP="00285D60">
      <w:pPr>
        <w:spacing w:after="0" w:line="240" w:lineRule="auto"/>
        <w:ind w:firstLine="709"/>
        <w:jc w:val="both"/>
        <w:rPr>
          <w:rFonts w:ascii="Times New Roman" w:hAnsi="Times New Roman" w:cs="Times New Roman"/>
          <w:sz w:val="27"/>
          <w:szCs w:val="27"/>
        </w:rPr>
      </w:pPr>
      <w:r w:rsidRPr="0095089A">
        <w:rPr>
          <w:rFonts w:ascii="Times New Roman" w:hAnsi="Times New Roman" w:cs="Times New Roman"/>
          <w:sz w:val="27"/>
          <w:szCs w:val="27"/>
        </w:rPr>
        <w:lastRenderedPageBreak/>
        <w:t>2.4.</w:t>
      </w:r>
      <w:r w:rsidRPr="0095089A">
        <w:rPr>
          <w:rFonts w:ascii="Times New Roman" w:hAnsi="Times New Roman" w:cs="Times New Roman"/>
          <w:sz w:val="27"/>
          <w:szCs w:val="27"/>
        </w:rPr>
        <w:tab/>
        <w:t>Члени к</w:t>
      </w:r>
      <w:r w:rsidR="00FB02E8" w:rsidRPr="0095089A">
        <w:rPr>
          <w:rFonts w:ascii="Times New Roman" w:hAnsi="Times New Roman" w:cs="Times New Roman"/>
          <w:sz w:val="27"/>
          <w:szCs w:val="27"/>
        </w:rPr>
        <w:t xml:space="preserve">онкурсної комісії </w:t>
      </w:r>
      <w:r w:rsidR="007C6692" w:rsidRPr="0095089A">
        <w:rPr>
          <w:rFonts w:ascii="Times New Roman" w:hAnsi="Times New Roman" w:cs="Times New Roman"/>
          <w:sz w:val="27"/>
          <w:szCs w:val="27"/>
        </w:rPr>
        <w:t xml:space="preserve">здійснюють свої повноваження на громадських засадах та </w:t>
      </w:r>
      <w:r w:rsidR="00FB02E8" w:rsidRPr="0095089A">
        <w:rPr>
          <w:rFonts w:ascii="Times New Roman" w:hAnsi="Times New Roman" w:cs="Times New Roman"/>
          <w:sz w:val="27"/>
          <w:szCs w:val="27"/>
        </w:rPr>
        <w:t>зобов’язані не допускати конфлікту інтересів під час розгляду конкурсних пропозицій.</w:t>
      </w:r>
    </w:p>
    <w:p w:rsidR="000D336A" w:rsidRPr="0095089A" w:rsidRDefault="00FB02E8" w:rsidP="003B6CA1">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95089A">
        <w:rPr>
          <w:rFonts w:ascii="Times New Roman" w:hAnsi="Times New Roman" w:cs="Times New Roman"/>
          <w:sz w:val="27"/>
          <w:szCs w:val="27"/>
        </w:rPr>
        <w:t xml:space="preserve">Перед початком розгляду конкурсних пропозицій член </w:t>
      </w:r>
      <w:r w:rsidR="00A057DE" w:rsidRPr="0095089A">
        <w:rPr>
          <w:rFonts w:ascii="Times New Roman" w:hAnsi="Times New Roman" w:cs="Times New Roman"/>
          <w:sz w:val="27"/>
          <w:szCs w:val="27"/>
        </w:rPr>
        <w:t>к</w:t>
      </w:r>
      <w:r w:rsidRPr="0095089A">
        <w:rPr>
          <w:rFonts w:ascii="Times New Roman" w:hAnsi="Times New Roman" w:cs="Times New Roman"/>
          <w:sz w:val="27"/>
          <w:szCs w:val="27"/>
        </w:rPr>
        <w:t>онкурсної комісії зобов’язаний повідомити про конфлікт інтересів та надати пояснення щодо обставин, які можуть перешкоджати об’єкт</w:t>
      </w:r>
      <w:r w:rsidR="00285D60" w:rsidRPr="0095089A">
        <w:rPr>
          <w:rFonts w:ascii="Times New Roman" w:hAnsi="Times New Roman" w:cs="Times New Roman"/>
          <w:sz w:val="27"/>
          <w:szCs w:val="27"/>
        </w:rPr>
        <w:t>ивному виконанню ним обов’язків,</w:t>
      </w:r>
      <w:r w:rsidR="00285D60" w:rsidRPr="0095089A">
        <w:rPr>
          <w:rFonts w:ascii="Times New Roman CYR" w:hAnsi="Times New Roman CYR" w:cs="Times New Roman CYR"/>
          <w:bCs/>
          <w:sz w:val="27"/>
          <w:szCs w:val="27"/>
        </w:rPr>
        <w:t xml:space="preserve"> відповідно до Закону України «Про запобігання корупції».</w:t>
      </w:r>
      <w:r w:rsidR="000D336A" w:rsidRPr="0095089A">
        <w:rPr>
          <w:rFonts w:ascii="Times New Roman" w:eastAsia="Times New Roman" w:hAnsi="Times New Roman" w:cs="Times New Roman"/>
          <w:sz w:val="27"/>
          <w:szCs w:val="27"/>
          <w:lang w:eastAsia="uk-UA"/>
        </w:rPr>
        <w:t xml:space="preserve"> </w:t>
      </w:r>
    </w:p>
    <w:p w:rsidR="000D336A" w:rsidRPr="0095089A" w:rsidRDefault="000D336A" w:rsidP="000D336A">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95089A">
        <w:rPr>
          <w:rFonts w:ascii="Times New Roman" w:eastAsia="Times New Roman" w:hAnsi="Times New Roman" w:cs="Times New Roman"/>
          <w:sz w:val="27"/>
          <w:szCs w:val="27"/>
          <w:lang w:eastAsia="uk-UA"/>
        </w:rPr>
        <w:t>Потенційний конфлікт інтересів – наявність у особи приватного інтересу у сфері, в якій вона виконує свої службов</w:t>
      </w:r>
      <w:r w:rsidR="00A124A0" w:rsidRPr="0095089A">
        <w:rPr>
          <w:rFonts w:ascii="Times New Roman" w:eastAsia="Times New Roman" w:hAnsi="Times New Roman" w:cs="Times New Roman"/>
          <w:sz w:val="27"/>
          <w:szCs w:val="27"/>
          <w:lang w:eastAsia="uk-UA"/>
        </w:rPr>
        <w:t xml:space="preserve">і чи представницькі повноваження, </w:t>
      </w:r>
      <w:r w:rsidRPr="0095089A">
        <w:rPr>
          <w:rFonts w:ascii="Times New Roman" w:eastAsia="Times New Roman" w:hAnsi="Times New Roman" w:cs="Times New Roman"/>
          <w:sz w:val="27"/>
          <w:szCs w:val="27"/>
          <w:lang w:eastAsia="uk-UA"/>
        </w:rPr>
        <w:t>що може вплинути на об’єктивність чи неупередженість прийняття нею рішень, або на вчинення чи невчинення дій під час виконання зазначених повноважень (абзац дев’ятий частини першої статті 1 Закону).</w:t>
      </w:r>
    </w:p>
    <w:p w:rsidR="000D336A" w:rsidRPr="0095089A" w:rsidRDefault="000D336A" w:rsidP="000D336A">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uk-UA"/>
        </w:rPr>
      </w:pPr>
      <w:r w:rsidRPr="0095089A">
        <w:rPr>
          <w:rFonts w:ascii="Times New Roman" w:eastAsia="Times New Roman" w:hAnsi="Times New Roman" w:cs="Times New Roman"/>
          <w:sz w:val="27"/>
          <w:szCs w:val="27"/>
          <w:lang w:eastAsia="uk-UA"/>
        </w:rPr>
        <w:t>Реальний конфлікт інтересів – суперечність між приватним інтересом особи та її службовими чи</w:t>
      </w:r>
      <w:r w:rsidR="00A124A0" w:rsidRPr="0095089A">
        <w:rPr>
          <w:rFonts w:ascii="Times New Roman" w:eastAsia="Times New Roman" w:hAnsi="Times New Roman" w:cs="Times New Roman"/>
          <w:sz w:val="27"/>
          <w:szCs w:val="27"/>
          <w:lang w:eastAsia="uk-UA"/>
        </w:rPr>
        <w:t xml:space="preserve"> представницькими повноваженнями, що впливають</w:t>
      </w:r>
      <w:r w:rsidRPr="0095089A">
        <w:rPr>
          <w:rFonts w:ascii="Times New Roman" w:eastAsia="Times New Roman" w:hAnsi="Times New Roman" w:cs="Times New Roman"/>
          <w:sz w:val="27"/>
          <w:szCs w:val="27"/>
          <w:lang w:eastAsia="uk-UA"/>
        </w:rPr>
        <w:t xml:space="preserve"> на об’єктивність або неупередженість прийняття рішень, або на вчинення чи невчинення дій під час виконання зазначених повноважень (абзац тринадцятий частини першої статті 1 Закону).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Фонд соціального захисту інвалідів (далі - Ф</w:t>
      </w:r>
      <w:r w:rsidR="00A057DE" w:rsidRPr="0095089A">
        <w:rPr>
          <w:rFonts w:ascii="Times New Roman" w:hAnsi="Times New Roman" w:cs="Times New Roman"/>
          <w:sz w:val="27"/>
          <w:szCs w:val="27"/>
        </w:rPr>
        <w:t>онд) за поданням к</w:t>
      </w:r>
      <w:r w:rsidRPr="0095089A">
        <w:rPr>
          <w:rFonts w:ascii="Times New Roman" w:hAnsi="Times New Roman" w:cs="Times New Roman"/>
          <w:sz w:val="27"/>
          <w:szCs w:val="27"/>
        </w:rPr>
        <w:t xml:space="preserve">онкурсної комісії виключає з її складу члена </w:t>
      </w:r>
      <w:r w:rsidR="000D336A" w:rsidRPr="0095089A">
        <w:rPr>
          <w:rFonts w:ascii="Times New Roman" w:hAnsi="Times New Roman" w:cs="Times New Roman"/>
          <w:sz w:val="27"/>
          <w:szCs w:val="27"/>
        </w:rPr>
        <w:t xml:space="preserve">конкурсної </w:t>
      </w:r>
      <w:r w:rsidRPr="0095089A">
        <w:rPr>
          <w:rFonts w:ascii="Times New Roman" w:hAnsi="Times New Roman" w:cs="Times New Roman"/>
          <w:sz w:val="27"/>
          <w:szCs w:val="27"/>
        </w:rPr>
        <w:t>комісії, в якого виявлено конфлікт інтересів.</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Якщо конфлікт інте</w:t>
      </w:r>
      <w:r w:rsidR="00A057DE" w:rsidRPr="0095089A">
        <w:rPr>
          <w:rFonts w:ascii="Times New Roman" w:hAnsi="Times New Roman" w:cs="Times New Roman"/>
          <w:sz w:val="27"/>
          <w:szCs w:val="27"/>
        </w:rPr>
        <w:t>ресів виявлено після ухвалення к</w:t>
      </w:r>
      <w:r w:rsidRPr="0095089A">
        <w:rPr>
          <w:rFonts w:ascii="Times New Roman" w:hAnsi="Times New Roman" w:cs="Times New Roman"/>
          <w:sz w:val="27"/>
          <w:szCs w:val="27"/>
        </w:rPr>
        <w:t>онкурсною комісією рішення про визначення переможців Конкурсу, зазначене рішення підлягає перегля</w:t>
      </w:r>
      <w:r w:rsidR="00A057DE" w:rsidRPr="0095089A">
        <w:rPr>
          <w:rFonts w:ascii="Times New Roman" w:hAnsi="Times New Roman" w:cs="Times New Roman"/>
          <w:sz w:val="27"/>
          <w:szCs w:val="27"/>
        </w:rPr>
        <w:t>ду. Індивідуальні оцінки члена к</w:t>
      </w:r>
      <w:r w:rsidRPr="0095089A">
        <w:rPr>
          <w:rFonts w:ascii="Times New Roman" w:hAnsi="Times New Roman" w:cs="Times New Roman"/>
          <w:sz w:val="27"/>
          <w:szCs w:val="27"/>
        </w:rPr>
        <w:t>онкурсної комісії, в якого виявлено конфлікт інтересів, не враховуються.</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2.5.</w:t>
      </w:r>
      <w:r w:rsidRPr="0095089A">
        <w:rPr>
          <w:rFonts w:ascii="Times New Roman" w:hAnsi="Times New Roman" w:cs="Times New Roman"/>
          <w:sz w:val="27"/>
          <w:szCs w:val="27"/>
        </w:rPr>
        <w:tab/>
        <w:t>Питан</w:t>
      </w:r>
      <w:r w:rsidR="00A057DE" w:rsidRPr="0095089A">
        <w:rPr>
          <w:rFonts w:ascii="Times New Roman" w:hAnsi="Times New Roman" w:cs="Times New Roman"/>
          <w:sz w:val="27"/>
          <w:szCs w:val="27"/>
        </w:rPr>
        <w:t>ня, що належать до повноважень к</w:t>
      </w:r>
      <w:r w:rsidRPr="0095089A">
        <w:rPr>
          <w:rFonts w:ascii="Times New Roman" w:hAnsi="Times New Roman" w:cs="Times New Roman"/>
          <w:sz w:val="27"/>
          <w:szCs w:val="27"/>
        </w:rPr>
        <w:t>онкурсної комісії, розглядаються на її засіданнях.</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Засідання к</w:t>
      </w:r>
      <w:r w:rsidR="00FB02E8" w:rsidRPr="0095089A">
        <w:rPr>
          <w:rFonts w:ascii="Times New Roman" w:hAnsi="Times New Roman" w:cs="Times New Roman"/>
          <w:sz w:val="27"/>
          <w:szCs w:val="27"/>
        </w:rPr>
        <w:t xml:space="preserve">онкурсної комісії проводяться у міру потреби, про що повідомляється учасникам </w:t>
      </w:r>
      <w:r w:rsidR="000D336A" w:rsidRPr="0095089A">
        <w:rPr>
          <w:rFonts w:ascii="Times New Roman" w:hAnsi="Times New Roman" w:cs="Times New Roman"/>
          <w:sz w:val="27"/>
          <w:szCs w:val="27"/>
        </w:rPr>
        <w:t>засідання не пізніше ніж за три робочі дні</w:t>
      </w:r>
      <w:r w:rsidR="00FB02E8" w:rsidRPr="0095089A">
        <w:rPr>
          <w:rFonts w:ascii="Times New Roman" w:hAnsi="Times New Roman" w:cs="Times New Roman"/>
          <w:sz w:val="27"/>
          <w:szCs w:val="27"/>
        </w:rPr>
        <w:t xml:space="preserve"> до його проведення.</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Фонд за поданням к</w:t>
      </w:r>
      <w:r w:rsidR="00FB02E8" w:rsidRPr="0095089A">
        <w:rPr>
          <w:rFonts w:ascii="Times New Roman" w:hAnsi="Times New Roman" w:cs="Times New Roman"/>
          <w:sz w:val="27"/>
          <w:szCs w:val="27"/>
        </w:rPr>
        <w:t xml:space="preserve">онкурсної комісії виводить з її складу члена </w:t>
      </w:r>
      <w:r w:rsidR="000D336A" w:rsidRPr="0095089A">
        <w:rPr>
          <w:rFonts w:ascii="Times New Roman" w:hAnsi="Times New Roman" w:cs="Times New Roman"/>
          <w:sz w:val="27"/>
          <w:szCs w:val="27"/>
        </w:rPr>
        <w:t xml:space="preserve">конкурсної </w:t>
      </w:r>
      <w:r w:rsidR="00FB02E8" w:rsidRPr="0095089A">
        <w:rPr>
          <w:rFonts w:ascii="Times New Roman" w:hAnsi="Times New Roman" w:cs="Times New Roman"/>
          <w:sz w:val="27"/>
          <w:szCs w:val="27"/>
        </w:rPr>
        <w:t>комісії, який двічі посп</w:t>
      </w:r>
      <w:r w:rsidRPr="0095089A">
        <w:rPr>
          <w:rFonts w:ascii="Times New Roman" w:hAnsi="Times New Roman" w:cs="Times New Roman"/>
          <w:sz w:val="27"/>
          <w:szCs w:val="27"/>
        </w:rPr>
        <w:t xml:space="preserve">іль не взяв участі у </w:t>
      </w:r>
      <w:r w:rsidR="000D336A" w:rsidRPr="0095089A">
        <w:rPr>
          <w:rFonts w:ascii="Times New Roman" w:hAnsi="Times New Roman" w:cs="Times New Roman"/>
          <w:sz w:val="27"/>
          <w:szCs w:val="27"/>
        </w:rPr>
        <w:t>її засіданні</w:t>
      </w:r>
      <w:r w:rsidR="00FB02E8" w:rsidRPr="0095089A">
        <w:rPr>
          <w:rFonts w:ascii="Times New Roman" w:hAnsi="Times New Roman" w:cs="Times New Roman"/>
          <w:sz w:val="27"/>
          <w:szCs w:val="27"/>
        </w:rPr>
        <w:t>, за умови його повідомлення про такі засідання у строки встановлені цим Регламентом.</w:t>
      </w:r>
    </w:p>
    <w:p w:rsidR="003B6CA1" w:rsidRPr="0095089A" w:rsidRDefault="000D336A"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 xml:space="preserve">Член конкурсної комісії, який </w:t>
      </w:r>
      <w:r w:rsidR="003B6CA1" w:rsidRPr="0095089A">
        <w:rPr>
          <w:rFonts w:ascii="Times New Roman" w:hAnsi="Times New Roman" w:cs="Times New Roman"/>
          <w:sz w:val="27"/>
          <w:szCs w:val="27"/>
        </w:rPr>
        <w:t xml:space="preserve">включається до складу конкурсної комісії, наступний за рейтингом, </w:t>
      </w:r>
      <w:r w:rsidRPr="0095089A">
        <w:rPr>
          <w:rFonts w:ascii="Times New Roman" w:hAnsi="Times New Roman" w:cs="Times New Roman"/>
          <w:sz w:val="27"/>
          <w:szCs w:val="27"/>
        </w:rPr>
        <w:t xml:space="preserve">зобов’язаний ознайомитись із </w:t>
      </w:r>
      <w:r w:rsidR="003B6CA1" w:rsidRPr="0095089A">
        <w:rPr>
          <w:rFonts w:ascii="Times New Roman" w:hAnsi="Times New Roman" w:cs="Times New Roman"/>
          <w:sz w:val="27"/>
          <w:szCs w:val="27"/>
        </w:rPr>
        <w:t>матеріалами попередніх засідань конкурсної комісії.</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Засідання к</w:t>
      </w:r>
      <w:r w:rsidR="00FB02E8" w:rsidRPr="0095089A">
        <w:rPr>
          <w:rFonts w:ascii="Times New Roman" w:hAnsi="Times New Roman" w:cs="Times New Roman"/>
          <w:sz w:val="27"/>
          <w:szCs w:val="27"/>
        </w:rPr>
        <w:t>онкурсної комісії вважається правомочним, якщо на ньому присут</w:t>
      </w:r>
      <w:r w:rsidRPr="0095089A">
        <w:rPr>
          <w:rFonts w:ascii="Times New Roman" w:hAnsi="Times New Roman" w:cs="Times New Roman"/>
          <w:sz w:val="27"/>
          <w:szCs w:val="27"/>
        </w:rPr>
        <w:t>ні не менше двох третин складу к</w:t>
      </w:r>
      <w:r w:rsidR="00FB02E8" w:rsidRPr="0095089A">
        <w:rPr>
          <w:rFonts w:ascii="Times New Roman" w:hAnsi="Times New Roman" w:cs="Times New Roman"/>
          <w:sz w:val="27"/>
          <w:szCs w:val="27"/>
        </w:rPr>
        <w:t>онкурсної комісії.</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2.6.</w:t>
      </w:r>
      <w:r w:rsidRPr="0095089A">
        <w:rPr>
          <w:rFonts w:ascii="Times New Roman" w:hAnsi="Times New Roman" w:cs="Times New Roman"/>
          <w:sz w:val="27"/>
          <w:szCs w:val="27"/>
        </w:rPr>
        <w:tab/>
        <w:t>Порядок денний засідання к</w:t>
      </w:r>
      <w:r w:rsidR="00FB02E8" w:rsidRPr="0095089A">
        <w:rPr>
          <w:rFonts w:ascii="Times New Roman" w:hAnsi="Times New Roman" w:cs="Times New Roman"/>
          <w:sz w:val="27"/>
          <w:szCs w:val="27"/>
        </w:rPr>
        <w:t xml:space="preserve">онкурсної комісії формує секретар </w:t>
      </w:r>
      <w:r w:rsidRPr="0095089A">
        <w:rPr>
          <w:rFonts w:ascii="Times New Roman" w:hAnsi="Times New Roman" w:cs="Times New Roman"/>
          <w:sz w:val="27"/>
          <w:szCs w:val="27"/>
        </w:rPr>
        <w:t>к</w:t>
      </w:r>
      <w:r w:rsidR="00FB02E8" w:rsidRPr="0095089A">
        <w:rPr>
          <w:rFonts w:ascii="Times New Roman" w:hAnsi="Times New Roman" w:cs="Times New Roman"/>
          <w:sz w:val="27"/>
          <w:szCs w:val="27"/>
        </w:rPr>
        <w:t>онку</w:t>
      </w:r>
      <w:r w:rsidR="003B6CA1" w:rsidRPr="0095089A">
        <w:rPr>
          <w:rFonts w:ascii="Times New Roman" w:hAnsi="Times New Roman" w:cs="Times New Roman"/>
          <w:sz w:val="27"/>
          <w:szCs w:val="27"/>
        </w:rPr>
        <w:t>рсної комісії за погодженням з г</w:t>
      </w:r>
      <w:r w:rsidRPr="0095089A">
        <w:rPr>
          <w:rFonts w:ascii="Times New Roman" w:hAnsi="Times New Roman" w:cs="Times New Roman"/>
          <w:sz w:val="27"/>
          <w:szCs w:val="27"/>
        </w:rPr>
        <w:t>оловою конкурсної комісії. Члени к</w:t>
      </w:r>
      <w:r w:rsidR="00FB02E8" w:rsidRPr="0095089A">
        <w:rPr>
          <w:rFonts w:ascii="Times New Roman" w:hAnsi="Times New Roman" w:cs="Times New Roman"/>
          <w:sz w:val="27"/>
          <w:szCs w:val="27"/>
        </w:rPr>
        <w:t>омісії мають право пропонувати питання дл</w:t>
      </w:r>
      <w:r w:rsidRPr="0095089A">
        <w:rPr>
          <w:rFonts w:ascii="Times New Roman" w:hAnsi="Times New Roman" w:cs="Times New Roman"/>
          <w:sz w:val="27"/>
          <w:szCs w:val="27"/>
        </w:rPr>
        <w:t>я включення до порядку денного к</w:t>
      </w:r>
      <w:r w:rsidR="00FB02E8" w:rsidRPr="0095089A">
        <w:rPr>
          <w:rFonts w:ascii="Times New Roman" w:hAnsi="Times New Roman" w:cs="Times New Roman"/>
          <w:sz w:val="27"/>
          <w:szCs w:val="27"/>
        </w:rPr>
        <w:t xml:space="preserve">онкурсної комісії. Рішення про включення додаткових питань </w:t>
      </w:r>
      <w:r w:rsidRPr="0095089A">
        <w:rPr>
          <w:rFonts w:ascii="Times New Roman" w:hAnsi="Times New Roman" w:cs="Times New Roman"/>
          <w:sz w:val="27"/>
          <w:szCs w:val="27"/>
        </w:rPr>
        <w:t>до порядку денного ухвалюється к</w:t>
      </w:r>
      <w:r w:rsidR="00FB02E8" w:rsidRPr="0095089A">
        <w:rPr>
          <w:rFonts w:ascii="Times New Roman" w:hAnsi="Times New Roman" w:cs="Times New Roman"/>
          <w:sz w:val="27"/>
          <w:szCs w:val="27"/>
        </w:rPr>
        <w:t>онкурсною комісією.</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w:t>
      </w:r>
      <w:r w:rsidR="00A057DE" w:rsidRPr="0095089A">
        <w:rPr>
          <w:rFonts w:ascii="Times New Roman" w:hAnsi="Times New Roman" w:cs="Times New Roman"/>
          <w:sz w:val="27"/>
          <w:szCs w:val="27"/>
        </w:rPr>
        <w:t>7.</w:t>
      </w:r>
      <w:r w:rsidR="00A057DE" w:rsidRPr="0095089A">
        <w:rPr>
          <w:rFonts w:ascii="Times New Roman" w:hAnsi="Times New Roman" w:cs="Times New Roman"/>
          <w:sz w:val="27"/>
          <w:szCs w:val="27"/>
        </w:rPr>
        <w:tab/>
        <w:t>У разі потреби на засідання к</w:t>
      </w:r>
      <w:r w:rsidRPr="0095089A">
        <w:rPr>
          <w:rFonts w:ascii="Times New Roman" w:hAnsi="Times New Roman" w:cs="Times New Roman"/>
          <w:sz w:val="27"/>
          <w:szCs w:val="27"/>
        </w:rPr>
        <w:t>онкурсної комісії можуть бути запрошені представники громадських об’єднань та експерти.</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lastRenderedPageBreak/>
        <w:t>2.8.</w:t>
      </w:r>
      <w:r w:rsidRPr="0095089A">
        <w:rPr>
          <w:rFonts w:ascii="Times New Roman" w:hAnsi="Times New Roman" w:cs="Times New Roman"/>
          <w:sz w:val="27"/>
          <w:szCs w:val="27"/>
        </w:rPr>
        <w:tab/>
        <w:t>На засіданнях к</w:t>
      </w:r>
      <w:r w:rsidR="00FB02E8" w:rsidRPr="0095089A">
        <w:rPr>
          <w:rFonts w:ascii="Times New Roman" w:hAnsi="Times New Roman" w:cs="Times New Roman"/>
          <w:sz w:val="27"/>
          <w:szCs w:val="27"/>
        </w:rPr>
        <w:t>онкурсної комісії можуть бути присутніми представники Міністерства соціальної політики України, Фонду.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2.9.</w:t>
      </w:r>
      <w:r w:rsidRPr="0095089A">
        <w:rPr>
          <w:rFonts w:ascii="Times New Roman" w:hAnsi="Times New Roman" w:cs="Times New Roman"/>
          <w:sz w:val="27"/>
          <w:szCs w:val="27"/>
        </w:rPr>
        <w:tab/>
        <w:t>Особи, запрошені на засідання, мають право брати участь в обговоренні питань, давати пояснення.</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2.10.</w:t>
      </w:r>
      <w:r w:rsidRPr="0095089A">
        <w:rPr>
          <w:rFonts w:ascii="Times New Roman" w:hAnsi="Times New Roman" w:cs="Times New Roman"/>
          <w:sz w:val="27"/>
          <w:szCs w:val="27"/>
        </w:rPr>
        <w:tab/>
        <w:t>Рішення к</w:t>
      </w:r>
      <w:r w:rsidR="00FB02E8" w:rsidRPr="0095089A">
        <w:rPr>
          <w:rFonts w:ascii="Times New Roman" w:hAnsi="Times New Roman" w:cs="Times New Roman"/>
          <w:sz w:val="27"/>
          <w:szCs w:val="27"/>
        </w:rPr>
        <w:t>онкурсної комісії прийма</w:t>
      </w:r>
      <w:r w:rsidRPr="0095089A">
        <w:rPr>
          <w:rFonts w:ascii="Times New Roman" w:hAnsi="Times New Roman" w:cs="Times New Roman"/>
          <w:sz w:val="27"/>
          <w:szCs w:val="27"/>
        </w:rPr>
        <w:t>ється більшістю голосів членів к</w:t>
      </w:r>
      <w:r w:rsidR="00FB02E8" w:rsidRPr="0095089A">
        <w:rPr>
          <w:rFonts w:ascii="Times New Roman" w:hAnsi="Times New Roman" w:cs="Times New Roman"/>
          <w:sz w:val="27"/>
          <w:szCs w:val="27"/>
        </w:rPr>
        <w:t>онкурсної комісії, присутніх на засіданні.</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За умови рівного розподілу голосів вирішальним є голо</w:t>
      </w:r>
      <w:r w:rsidR="00A057DE" w:rsidRPr="0095089A">
        <w:rPr>
          <w:rFonts w:ascii="Times New Roman" w:hAnsi="Times New Roman" w:cs="Times New Roman"/>
          <w:sz w:val="27"/>
          <w:szCs w:val="27"/>
        </w:rPr>
        <w:t>с голови к</w:t>
      </w:r>
      <w:r w:rsidRPr="0095089A">
        <w:rPr>
          <w:rFonts w:ascii="Times New Roman" w:hAnsi="Times New Roman" w:cs="Times New Roman"/>
          <w:sz w:val="27"/>
          <w:szCs w:val="27"/>
        </w:rPr>
        <w:t>онкурсної комісії.</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Усі рішення, прийняті к</w:t>
      </w:r>
      <w:r w:rsidR="00FB02E8" w:rsidRPr="0095089A">
        <w:rPr>
          <w:rFonts w:ascii="Times New Roman" w:hAnsi="Times New Roman" w:cs="Times New Roman"/>
          <w:sz w:val="27"/>
          <w:szCs w:val="27"/>
        </w:rPr>
        <w:t xml:space="preserve">онкурсною комісією, зазначаються в протоколі, який підписується членами </w:t>
      </w:r>
      <w:r w:rsidRPr="0095089A">
        <w:rPr>
          <w:rFonts w:ascii="Times New Roman" w:hAnsi="Times New Roman" w:cs="Times New Roman"/>
          <w:sz w:val="27"/>
          <w:szCs w:val="27"/>
        </w:rPr>
        <w:t>к</w:t>
      </w:r>
      <w:r w:rsidR="00FB02E8" w:rsidRPr="0095089A">
        <w:rPr>
          <w:rFonts w:ascii="Times New Roman" w:hAnsi="Times New Roman" w:cs="Times New Roman"/>
          <w:sz w:val="27"/>
          <w:szCs w:val="27"/>
        </w:rPr>
        <w:t>онкурсної комісії, які були присутні на відповідному засіданні.</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Рішення к</w:t>
      </w:r>
      <w:r w:rsidR="00FB02E8" w:rsidRPr="0095089A">
        <w:rPr>
          <w:rFonts w:ascii="Times New Roman" w:hAnsi="Times New Roman" w:cs="Times New Roman"/>
          <w:sz w:val="27"/>
          <w:szCs w:val="27"/>
        </w:rPr>
        <w:t>онкурсної комісії розміщуються протягом трьох робочих днів</w:t>
      </w:r>
      <w:r w:rsidR="001D7738" w:rsidRPr="0095089A">
        <w:rPr>
          <w:rFonts w:ascii="Times New Roman" w:hAnsi="Times New Roman" w:cs="Times New Roman"/>
          <w:sz w:val="27"/>
          <w:szCs w:val="27"/>
        </w:rPr>
        <w:t xml:space="preserve"> на власному веб-сайт</w:t>
      </w:r>
      <w:r w:rsidRPr="0095089A">
        <w:rPr>
          <w:rFonts w:ascii="Times New Roman" w:hAnsi="Times New Roman" w:cs="Times New Roman"/>
          <w:sz w:val="27"/>
          <w:szCs w:val="27"/>
        </w:rPr>
        <w:t>і</w:t>
      </w:r>
      <w:r w:rsidR="00FB02E8" w:rsidRPr="0095089A">
        <w:rPr>
          <w:rFonts w:ascii="Times New Roman" w:hAnsi="Times New Roman" w:cs="Times New Roman"/>
          <w:sz w:val="27"/>
          <w:szCs w:val="27"/>
        </w:rPr>
        <w:t xml:space="preserve"> Фонду.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Учасникові конкурсу на його вимогу видає</w:t>
      </w:r>
      <w:r w:rsidR="00A057DE" w:rsidRPr="0095089A">
        <w:rPr>
          <w:rFonts w:ascii="Times New Roman" w:hAnsi="Times New Roman" w:cs="Times New Roman"/>
          <w:sz w:val="27"/>
          <w:szCs w:val="27"/>
        </w:rPr>
        <w:t>ться копія протоколу засідання к</w:t>
      </w:r>
      <w:r w:rsidRPr="0095089A">
        <w:rPr>
          <w:rFonts w:ascii="Times New Roman" w:hAnsi="Times New Roman" w:cs="Times New Roman"/>
          <w:sz w:val="27"/>
          <w:szCs w:val="27"/>
        </w:rPr>
        <w:t>онкурсної комісії.</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2.11.</w:t>
      </w:r>
      <w:r w:rsidRPr="0095089A">
        <w:rPr>
          <w:rFonts w:ascii="Times New Roman" w:hAnsi="Times New Roman" w:cs="Times New Roman"/>
          <w:sz w:val="27"/>
          <w:szCs w:val="27"/>
        </w:rPr>
        <w:tab/>
        <w:t>Конкурсна комісія у разі потреби може прийняти рішення про проведення перевірки достовірності інформації, зазначеної у конкурсній пропозиції.</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2.12.</w:t>
      </w:r>
      <w:r w:rsidRPr="0095089A">
        <w:rPr>
          <w:rFonts w:ascii="Times New Roman" w:hAnsi="Times New Roman" w:cs="Times New Roman"/>
          <w:sz w:val="27"/>
          <w:szCs w:val="27"/>
        </w:rPr>
        <w:tab/>
        <w:t>Конкурс проводиться шляхом оцінювання поданих пропозицій громадських об’єднань, формування рейтингу конкурсних пропо</w:t>
      </w:r>
      <w:r w:rsidR="00A057DE" w:rsidRPr="0095089A">
        <w:rPr>
          <w:rFonts w:ascii="Times New Roman" w:hAnsi="Times New Roman" w:cs="Times New Roman"/>
          <w:sz w:val="27"/>
          <w:szCs w:val="27"/>
        </w:rPr>
        <w:t>зицій та визначення переможців к</w:t>
      </w:r>
      <w:r w:rsidRPr="0095089A">
        <w:rPr>
          <w:rFonts w:ascii="Times New Roman" w:hAnsi="Times New Roman" w:cs="Times New Roman"/>
          <w:sz w:val="27"/>
          <w:szCs w:val="27"/>
        </w:rPr>
        <w:t>онкурсу відповідно до зазначеного рейтингу та обсягу бюджетних коштів для надання фінансової підтримки для реалізації проектів.</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2.13.</w:t>
      </w:r>
      <w:r w:rsidRPr="0095089A">
        <w:rPr>
          <w:rFonts w:ascii="Times New Roman" w:hAnsi="Times New Roman" w:cs="Times New Roman"/>
          <w:sz w:val="27"/>
          <w:szCs w:val="27"/>
        </w:rPr>
        <w:tab/>
        <w:t>Конкурс проводиться трьома етапами.</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2.14.</w:t>
      </w:r>
      <w:r w:rsidRPr="0095089A">
        <w:rPr>
          <w:rFonts w:ascii="Times New Roman" w:hAnsi="Times New Roman" w:cs="Times New Roman"/>
          <w:sz w:val="27"/>
          <w:szCs w:val="27"/>
        </w:rPr>
        <w:tab/>
        <w:t>Н</w:t>
      </w:r>
      <w:r w:rsidR="00A057DE" w:rsidRPr="0095089A">
        <w:rPr>
          <w:rFonts w:ascii="Times New Roman" w:hAnsi="Times New Roman" w:cs="Times New Roman"/>
          <w:sz w:val="27"/>
          <w:szCs w:val="27"/>
        </w:rPr>
        <w:t>а першому етапі конкурсу члени к</w:t>
      </w:r>
      <w:r w:rsidRPr="0095089A">
        <w:rPr>
          <w:rFonts w:ascii="Times New Roman" w:hAnsi="Times New Roman" w:cs="Times New Roman"/>
          <w:sz w:val="27"/>
          <w:szCs w:val="27"/>
        </w:rPr>
        <w:t>онкурсної комісії індивідуально оцінюють конкурсні пропозиції за такими критеріями:</w:t>
      </w:r>
    </w:p>
    <w:p w:rsidR="00873686" w:rsidRPr="0095089A" w:rsidRDefault="003B6CA1" w:rsidP="00873686">
      <w:pPr>
        <w:ind w:firstLine="567"/>
        <w:jc w:val="both"/>
        <w:rPr>
          <w:rFonts w:ascii="Times New Roman" w:hAnsi="Times New Roman" w:cs="Times New Roman"/>
          <w:sz w:val="27"/>
          <w:szCs w:val="27"/>
        </w:rPr>
      </w:pPr>
      <w:r w:rsidRPr="0095089A">
        <w:rPr>
          <w:rFonts w:ascii="Times New Roman" w:hAnsi="Times New Roman" w:cs="Times New Roman"/>
          <w:sz w:val="27"/>
          <w:szCs w:val="27"/>
        </w:rPr>
        <w:t xml:space="preserve">1) </w:t>
      </w:r>
      <w:r w:rsidR="00873686" w:rsidRPr="0095089A">
        <w:rPr>
          <w:rFonts w:ascii="Times New Roman" w:hAnsi="Times New Roman" w:cs="Times New Roman"/>
          <w:sz w:val="27"/>
          <w:szCs w:val="27"/>
        </w:rPr>
        <w:t>відповідність запланованих заходів пріоритетним завданням, визначеним організатором конкурсу, та загальнодержавним та/або місцевим програмам;</w:t>
      </w:r>
    </w:p>
    <w:p w:rsidR="00873686" w:rsidRPr="0095089A" w:rsidRDefault="003B6CA1" w:rsidP="00873686">
      <w:pPr>
        <w:ind w:firstLine="567"/>
        <w:jc w:val="both"/>
        <w:rPr>
          <w:rFonts w:ascii="Times New Roman" w:hAnsi="Times New Roman" w:cs="Times New Roman"/>
          <w:sz w:val="27"/>
          <w:szCs w:val="27"/>
        </w:rPr>
      </w:pPr>
      <w:bookmarkStart w:id="1" w:name="n230"/>
      <w:bookmarkEnd w:id="1"/>
      <w:r w:rsidRPr="0095089A">
        <w:rPr>
          <w:rFonts w:ascii="Times New Roman" w:hAnsi="Times New Roman" w:cs="Times New Roman"/>
          <w:sz w:val="27"/>
          <w:szCs w:val="27"/>
        </w:rPr>
        <w:t xml:space="preserve">2) </w:t>
      </w:r>
      <w:r w:rsidR="00873686" w:rsidRPr="0095089A">
        <w:rPr>
          <w:rFonts w:ascii="Times New Roman" w:hAnsi="Times New Roman" w:cs="Times New Roman"/>
          <w:sz w:val="27"/>
          <w:szCs w:val="27"/>
        </w:rPr>
        <w:t>відповідність загальнодержавному або відповідному адміністративно-територіальному рівню виконання (реалізації) програми (проекту, заходу).</w:t>
      </w:r>
    </w:p>
    <w:p w:rsidR="00FB02E8" w:rsidRPr="0095089A" w:rsidRDefault="00FB02E8" w:rsidP="00873686">
      <w:pPr>
        <w:ind w:firstLine="567"/>
        <w:jc w:val="both"/>
        <w:rPr>
          <w:rFonts w:ascii="Times New Roman" w:hAnsi="Times New Roman" w:cs="Times New Roman"/>
          <w:sz w:val="27"/>
          <w:szCs w:val="27"/>
        </w:rPr>
      </w:pPr>
      <w:r w:rsidRPr="0095089A">
        <w:rPr>
          <w:rFonts w:ascii="Times New Roman" w:hAnsi="Times New Roman" w:cs="Times New Roman"/>
          <w:sz w:val="27"/>
          <w:szCs w:val="27"/>
        </w:rPr>
        <w:t>Оцінювання відбувається шляхом проставлення балів від 0 до 1 (0 -</w:t>
      </w:r>
      <w:r w:rsidR="003B6CA1" w:rsidRPr="0095089A">
        <w:rPr>
          <w:rFonts w:ascii="Times New Roman" w:hAnsi="Times New Roman" w:cs="Times New Roman"/>
          <w:sz w:val="27"/>
          <w:szCs w:val="27"/>
        </w:rPr>
        <w:t xml:space="preserve"> не відповідає; 1 - відповідає) по кожному критерію.</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За результатами оц</w:t>
      </w:r>
      <w:r w:rsidR="00A057DE" w:rsidRPr="0095089A">
        <w:rPr>
          <w:rFonts w:ascii="Times New Roman" w:hAnsi="Times New Roman" w:cs="Times New Roman"/>
          <w:sz w:val="27"/>
          <w:szCs w:val="27"/>
        </w:rPr>
        <w:t>інювання конкурсних пропозицій к</w:t>
      </w:r>
      <w:r w:rsidRPr="0095089A">
        <w:rPr>
          <w:rFonts w:ascii="Times New Roman" w:hAnsi="Times New Roman" w:cs="Times New Roman"/>
          <w:sz w:val="27"/>
          <w:szCs w:val="27"/>
        </w:rPr>
        <w:t>онкурсна комісія може рекомендувати організаторові Конкурсу оголосити додатковий збір конкурсних пропозицій.</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2.15.</w:t>
      </w:r>
      <w:r w:rsidRPr="0095089A">
        <w:rPr>
          <w:rFonts w:ascii="Times New Roman" w:hAnsi="Times New Roman" w:cs="Times New Roman"/>
          <w:sz w:val="27"/>
          <w:szCs w:val="27"/>
        </w:rPr>
        <w:tab/>
        <w:t>На другому етапі конкурсу проводиться відкритий захист конкурсних пропозицій.</w:t>
      </w:r>
    </w:p>
    <w:p w:rsidR="00FB02E8" w:rsidRPr="0095089A" w:rsidRDefault="00A057DE"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lastRenderedPageBreak/>
        <w:t>Рішення к</w:t>
      </w:r>
      <w:r w:rsidR="00FB02E8" w:rsidRPr="0095089A">
        <w:rPr>
          <w:rFonts w:ascii="Times New Roman" w:hAnsi="Times New Roman" w:cs="Times New Roman"/>
          <w:sz w:val="27"/>
          <w:szCs w:val="27"/>
        </w:rPr>
        <w:t>онкурсної комісії про проведення відкритого захисту оприлюднюється на власному веб-сайті Фонду не пізніше ніж за три робочих дні до початку відкритого захисту.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Представники громадськості та засобів масової інформації мають право бути присутніми під час відкритого захисту як спостерігачі.</w:t>
      </w:r>
    </w:p>
    <w:p w:rsidR="00FB02E8" w:rsidRPr="0095089A" w:rsidRDefault="00A057DE" w:rsidP="004C2906">
      <w:pPr>
        <w:spacing w:after="0" w:line="240" w:lineRule="auto"/>
        <w:ind w:firstLine="709"/>
        <w:jc w:val="both"/>
        <w:rPr>
          <w:rFonts w:ascii="Times New Roman" w:hAnsi="Times New Roman" w:cs="Times New Roman"/>
          <w:sz w:val="27"/>
          <w:szCs w:val="27"/>
        </w:rPr>
      </w:pPr>
      <w:r w:rsidRPr="0095089A">
        <w:rPr>
          <w:rFonts w:ascii="Times New Roman" w:hAnsi="Times New Roman" w:cs="Times New Roman"/>
          <w:sz w:val="27"/>
          <w:szCs w:val="27"/>
        </w:rPr>
        <w:t>Захист к</w:t>
      </w:r>
      <w:r w:rsidR="00FB02E8" w:rsidRPr="0095089A">
        <w:rPr>
          <w:rFonts w:ascii="Times New Roman" w:hAnsi="Times New Roman" w:cs="Times New Roman"/>
          <w:sz w:val="27"/>
          <w:szCs w:val="27"/>
        </w:rPr>
        <w:t>онкурсної пропозиції здійснює керівник або уповноважений представник учасник</w:t>
      </w:r>
      <w:r w:rsidRPr="0095089A">
        <w:rPr>
          <w:rFonts w:ascii="Times New Roman" w:hAnsi="Times New Roman" w:cs="Times New Roman"/>
          <w:sz w:val="27"/>
          <w:szCs w:val="27"/>
        </w:rPr>
        <w:t>а Конкурсу. У разі коли захист к</w:t>
      </w:r>
      <w:r w:rsidR="00FB02E8" w:rsidRPr="0095089A">
        <w:rPr>
          <w:rFonts w:ascii="Times New Roman" w:hAnsi="Times New Roman" w:cs="Times New Roman"/>
          <w:sz w:val="27"/>
          <w:szCs w:val="27"/>
        </w:rPr>
        <w:t xml:space="preserve">онкурсної пропозиції здійснює уповноважений представник учасника Конкурсу </w:t>
      </w:r>
      <w:r w:rsidRPr="0095089A">
        <w:rPr>
          <w:rFonts w:ascii="Times New Roman" w:hAnsi="Times New Roman" w:cs="Times New Roman"/>
          <w:sz w:val="27"/>
          <w:szCs w:val="27"/>
        </w:rPr>
        <w:t>к</w:t>
      </w:r>
      <w:r w:rsidR="00FB02E8" w:rsidRPr="0095089A">
        <w:rPr>
          <w:rFonts w:ascii="Times New Roman" w:hAnsi="Times New Roman" w:cs="Times New Roman"/>
          <w:sz w:val="27"/>
          <w:szCs w:val="27"/>
        </w:rPr>
        <w:t>онкурсній комісії надається документ на підтвердження наданих повноважень.</w:t>
      </w:r>
    </w:p>
    <w:p w:rsidR="004C2906" w:rsidRPr="0095089A"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95089A">
        <w:rPr>
          <w:rFonts w:ascii="Times New Roman CYR" w:eastAsia="Times New Roman" w:hAnsi="Times New Roman CYR" w:cs="Times New Roman CYR"/>
          <w:bCs/>
          <w:sz w:val="27"/>
          <w:szCs w:val="27"/>
          <w:lang w:eastAsia="uk-UA"/>
        </w:rPr>
        <w:t>Відкритий захист конкурсної пропозиції може відбуватися безпосередньо за місцем проведення конкурсу або в режимі он-лайн.</w:t>
      </w:r>
    </w:p>
    <w:p w:rsidR="004C2906" w:rsidRPr="0095089A"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95089A">
        <w:rPr>
          <w:rFonts w:ascii="Times New Roman CYR" w:eastAsia="Times New Roman" w:hAnsi="Times New Roman CYR" w:cs="Times New Roman CYR"/>
          <w:bCs/>
          <w:sz w:val="27"/>
          <w:szCs w:val="27"/>
          <w:lang w:eastAsia="uk-UA"/>
        </w:rPr>
        <w:t xml:space="preserve">Учасник конкурсу, який виявив бажання здійснювати відкритий захист конкурсної пропозиції в режимі он-лайн, повинен надати організатору конкурсу лист-підтвердження за 2 робочі дні. </w:t>
      </w:r>
    </w:p>
    <w:p w:rsidR="00A124A0" w:rsidRPr="0095089A" w:rsidRDefault="00A124A0" w:rsidP="00A124A0">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95089A">
        <w:rPr>
          <w:rFonts w:ascii="Times New Roman CYR" w:eastAsia="Times New Roman" w:hAnsi="Times New Roman CYR" w:cs="Times New Roman CYR"/>
          <w:bCs/>
          <w:sz w:val="27"/>
          <w:szCs w:val="27"/>
          <w:lang w:eastAsia="uk-UA"/>
        </w:rPr>
        <w:t xml:space="preserve">В разі делегування уповноваженій особі повноважень на здійснення захисту конкурсної пропозиції в режимі он-лайн, учасник конкурсу повідомляє організатора конкурсу за 2 робочі дні до початку його засідання. </w:t>
      </w:r>
    </w:p>
    <w:p w:rsidR="004C2906" w:rsidRPr="0095089A"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95089A">
        <w:rPr>
          <w:rFonts w:ascii="Times New Roman CYR" w:eastAsia="Times New Roman" w:hAnsi="Times New Roman CYR" w:cs="Times New Roman CYR"/>
          <w:bCs/>
          <w:sz w:val="27"/>
          <w:szCs w:val="27"/>
          <w:lang w:eastAsia="uk-UA"/>
        </w:rPr>
        <w:t xml:space="preserve">Тривалість презентації  однієї конкурсної пропозиції становить не більше 15 хвилин. </w:t>
      </w:r>
    </w:p>
    <w:p w:rsidR="00FB02E8" w:rsidRPr="0095089A" w:rsidRDefault="003F428F"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У разі коли учасник конкурсу письмово відмовився від відкритого захисту або не з’явився на відкритий з</w:t>
      </w:r>
      <w:r w:rsidR="00A057DE" w:rsidRPr="0095089A">
        <w:rPr>
          <w:rFonts w:ascii="Times New Roman" w:hAnsi="Times New Roman" w:cs="Times New Roman"/>
          <w:sz w:val="27"/>
          <w:szCs w:val="27"/>
        </w:rPr>
        <w:t>ахист  конкурсної  пропозиції, к</w:t>
      </w:r>
      <w:r w:rsidRPr="0095089A">
        <w:rPr>
          <w:rFonts w:ascii="Times New Roman" w:hAnsi="Times New Roman" w:cs="Times New Roman"/>
          <w:sz w:val="27"/>
          <w:szCs w:val="27"/>
        </w:rPr>
        <w:t>онкурсна комісія приймає рішення про припи</w:t>
      </w:r>
      <w:r w:rsidR="00A057DE" w:rsidRPr="0095089A">
        <w:rPr>
          <w:rFonts w:ascii="Times New Roman" w:hAnsi="Times New Roman" w:cs="Times New Roman"/>
          <w:sz w:val="27"/>
          <w:szCs w:val="27"/>
        </w:rPr>
        <w:t>нення його подальшої участі в  К</w:t>
      </w:r>
      <w:r w:rsidRPr="0095089A">
        <w:rPr>
          <w:rFonts w:ascii="Times New Roman" w:hAnsi="Times New Roman" w:cs="Times New Roman"/>
          <w:sz w:val="27"/>
          <w:szCs w:val="27"/>
        </w:rPr>
        <w:t>онкурсі, про що надсилає письмове повідомлення.</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2.16.</w:t>
      </w:r>
      <w:r w:rsidRPr="0095089A">
        <w:rPr>
          <w:rFonts w:ascii="Times New Roman" w:hAnsi="Times New Roman" w:cs="Times New Roman"/>
          <w:sz w:val="27"/>
          <w:szCs w:val="27"/>
        </w:rPr>
        <w:tab/>
        <w:t>На третьому етапі Конкурсу члени конкурсної комісії індивідуально оцінюють шляхом проставлення балів від 0 до 5 конкурсні пропозиції за такими критеріями:</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w:t>
      </w:r>
      <w:r w:rsidRPr="0095089A">
        <w:rPr>
          <w:rFonts w:ascii="Times New Roman" w:hAnsi="Times New Roman" w:cs="Times New Roman"/>
          <w:sz w:val="27"/>
          <w:szCs w:val="27"/>
        </w:rPr>
        <w:tab/>
        <w:t>відповідність програми (проекту, заходу) її (його) меті;</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w:t>
      </w:r>
      <w:r w:rsidRPr="0095089A">
        <w:rPr>
          <w:rFonts w:ascii="Times New Roman" w:hAnsi="Times New Roman" w:cs="Times New Roman"/>
          <w:sz w:val="27"/>
          <w:szCs w:val="27"/>
        </w:rPr>
        <w:tab/>
        <w:t>реалістичність досягнення і значущість очікуваних результатів та результативних показників виконання (реалізації) програми (проекту, заходу);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w:t>
      </w:r>
      <w:r w:rsidRPr="0095089A">
        <w:rPr>
          <w:rFonts w:ascii="Times New Roman" w:hAnsi="Times New Roman" w:cs="Times New Roman"/>
          <w:sz w:val="27"/>
          <w:szCs w:val="27"/>
        </w:rPr>
        <w:tab/>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w:t>
      </w:r>
      <w:r w:rsidRPr="0095089A">
        <w:rPr>
          <w:rFonts w:ascii="Times New Roman" w:hAnsi="Times New Roman" w:cs="Times New Roman"/>
          <w:sz w:val="27"/>
          <w:szCs w:val="27"/>
        </w:rPr>
        <w:tab/>
        <w:t>рівень кадрового та матеріально-технічного забезпечення, необхідного для виконання (реалізації) програми (проекту, заходу), досвід провадження діяльності у відповідній сфері.</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Індив</w:t>
      </w:r>
      <w:r w:rsidR="00A057DE" w:rsidRPr="0095089A">
        <w:rPr>
          <w:rFonts w:ascii="Times New Roman" w:hAnsi="Times New Roman" w:cs="Times New Roman"/>
          <w:sz w:val="27"/>
          <w:szCs w:val="27"/>
        </w:rPr>
        <w:t>ідуальні оціночні листи членів к</w:t>
      </w:r>
      <w:r w:rsidRPr="0095089A">
        <w:rPr>
          <w:rFonts w:ascii="Times New Roman" w:hAnsi="Times New Roman" w:cs="Times New Roman"/>
          <w:sz w:val="27"/>
          <w:szCs w:val="27"/>
        </w:rPr>
        <w:t>онкурсної комісії та результати оцінки всіх конкурсних пропозицій до</w:t>
      </w:r>
      <w:r w:rsidR="0065655D" w:rsidRPr="0095089A">
        <w:rPr>
          <w:rFonts w:ascii="Times New Roman" w:hAnsi="Times New Roman" w:cs="Times New Roman"/>
          <w:sz w:val="27"/>
          <w:szCs w:val="27"/>
        </w:rPr>
        <w:t>даються до протоколу засідання к</w:t>
      </w:r>
      <w:r w:rsidRPr="0095089A">
        <w:rPr>
          <w:rFonts w:ascii="Times New Roman" w:hAnsi="Times New Roman" w:cs="Times New Roman"/>
          <w:sz w:val="27"/>
          <w:szCs w:val="27"/>
        </w:rPr>
        <w:t>онкурсної комісії.</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З м</w:t>
      </w:r>
      <w:r w:rsidR="00A057DE" w:rsidRPr="0095089A">
        <w:rPr>
          <w:rFonts w:ascii="Times New Roman" w:hAnsi="Times New Roman" w:cs="Times New Roman"/>
          <w:sz w:val="27"/>
          <w:szCs w:val="27"/>
        </w:rPr>
        <w:t>етою уникнення тиску на членів к</w:t>
      </w:r>
      <w:r w:rsidRPr="0095089A">
        <w:rPr>
          <w:rFonts w:ascii="Times New Roman" w:hAnsi="Times New Roman" w:cs="Times New Roman"/>
          <w:sz w:val="27"/>
          <w:szCs w:val="27"/>
        </w:rPr>
        <w:t>онкурсної комісії оприлюднюється лише загальна кількість балів набрана конкурсною пропозицією.</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lastRenderedPageBreak/>
        <w:t>2.17.</w:t>
      </w:r>
      <w:r w:rsidRPr="0095089A">
        <w:rPr>
          <w:rFonts w:ascii="Times New Roman" w:hAnsi="Times New Roman" w:cs="Times New Roman"/>
          <w:sz w:val="27"/>
          <w:szCs w:val="27"/>
        </w:rPr>
        <w:tab/>
        <w:t>Конкурсна комісія на своєму засіданні підсумовує результати оцінки конкурсних пропозицій, складає рейтинг конкурсних пропозицій та приймає рішення щодо визначення переможців Конкурсу.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 xml:space="preserve">Рейтинг конкурсних пропозицій впорядковується за </w:t>
      </w:r>
      <w:r w:rsidR="001B14D5" w:rsidRPr="0095089A">
        <w:rPr>
          <w:rFonts w:ascii="Times New Roman" w:hAnsi="Times New Roman" w:cs="Times New Roman"/>
          <w:sz w:val="27"/>
          <w:szCs w:val="27"/>
        </w:rPr>
        <w:t>сукупністю балів</w:t>
      </w:r>
      <w:r w:rsidRPr="0095089A">
        <w:rPr>
          <w:rFonts w:ascii="Times New Roman" w:hAnsi="Times New Roman" w:cs="Times New Roman"/>
          <w:sz w:val="27"/>
          <w:szCs w:val="27"/>
        </w:rPr>
        <w:t xml:space="preserve"> від більшого до меншого.</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 проекту із застосуванням принципу економного та ефективного використання бюджетних коштів. Від</w:t>
      </w:r>
      <w:r w:rsidR="00A057DE" w:rsidRPr="0095089A">
        <w:rPr>
          <w:rFonts w:ascii="Times New Roman" w:hAnsi="Times New Roman" w:cs="Times New Roman"/>
          <w:sz w:val="27"/>
          <w:szCs w:val="27"/>
        </w:rPr>
        <w:t>повідне рішення затверджується к</w:t>
      </w:r>
      <w:r w:rsidRPr="0095089A">
        <w:rPr>
          <w:rFonts w:ascii="Times New Roman" w:hAnsi="Times New Roman" w:cs="Times New Roman"/>
          <w:sz w:val="27"/>
          <w:szCs w:val="27"/>
        </w:rPr>
        <w:t>онкурсною комісією.</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До рейтингу конкурсних пропозицій включаються конкурсні пропозиції, що набрали в су</w:t>
      </w:r>
      <w:r w:rsidR="00520B2C" w:rsidRPr="0095089A">
        <w:rPr>
          <w:rFonts w:ascii="Times New Roman" w:hAnsi="Times New Roman" w:cs="Times New Roman"/>
          <w:sz w:val="27"/>
          <w:szCs w:val="27"/>
        </w:rPr>
        <w:t>мі 150 балів або перевищують її</w:t>
      </w:r>
      <w:r w:rsidR="00061806" w:rsidRPr="0095089A">
        <w:rPr>
          <w:rFonts w:ascii="Times New Roman" w:hAnsi="Times New Roman" w:cs="Times New Roman"/>
          <w:sz w:val="27"/>
          <w:szCs w:val="27"/>
        </w:rPr>
        <w:t xml:space="preserve">, які були </w:t>
      </w:r>
      <w:r w:rsidR="00520B2C" w:rsidRPr="0095089A">
        <w:rPr>
          <w:rFonts w:ascii="Times New Roman" w:hAnsi="Times New Roman" w:cs="Times New Roman"/>
          <w:sz w:val="27"/>
          <w:szCs w:val="27"/>
        </w:rPr>
        <w:t>оцінюванні усі</w:t>
      </w:r>
      <w:r w:rsidR="00061806" w:rsidRPr="0095089A">
        <w:rPr>
          <w:rFonts w:ascii="Times New Roman" w:hAnsi="Times New Roman" w:cs="Times New Roman"/>
          <w:sz w:val="27"/>
          <w:szCs w:val="27"/>
        </w:rPr>
        <w:t>ма</w:t>
      </w:r>
      <w:r w:rsidR="00520B2C" w:rsidRPr="0095089A">
        <w:rPr>
          <w:rFonts w:ascii="Times New Roman" w:hAnsi="Times New Roman" w:cs="Times New Roman"/>
          <w:sz w:val="27"/>
          <w:szCs w:val="27"/>
        </w:rPr>
        <w:t xml:space="preserve"> член</w:t>
      </w:r>
      <w:r w:rsidR="00061806" w:rsidRPr="0095089A">
        <w:rPr>
          <w:rFonts w:ascii="Times New Roman" w:hAnsi="Times New Roman" w:cs="Times New Roman"/>
          <w:sz w:val="27"/>
          <w:szCs w:val="27"/>
        </w:rPr>
        <w:t>ами</w:t>
      </w:r>
      <w:r w:rsidR="00520B2C" w:rsidRPr="0095089A">
        <w:rPr>
          <w:rFonts w:ascii="Times New Roman" w:hAnsi="Times New Roman" w:cs="Times New Roman"/>
          <w:sz w:val="27"/>
          <w:szCs w:val="27"/>
        </w:rPr>
        <w:t xml:space="preserve"> конкурсної комісії.</w:t>
      </w:r>
    </w:p>
    <w:p w:rsidR="00520B2C" w:rsidRPr="0095089A" w:rsidRDefault="00FF5845"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 xml:space="preserve">У випадку, якщо </w:t>
      </w:r>
      <w:r w:rsidR="00520B2C" w:rsidRPr="0095089A">
        <w:rPr>
          <w:rFonts w:ascii="Times New Roman" w:hAnsi="Times New Roman" w:cs="Times New Roman"/>
          <w:sz w:val="27"/>
          <w:szCs w:val="27"/>
        </w:rPr>
        <w:t xml:space="preserve">оцінювання здійснюється не усіма членами конкурсної комісії, прохідний бал зменшується </w:t>
      </w:r>
      <w:proofErr w:type="spellStart"/>
      <w:r w:rsidR="00520B2C" w:rsidRPr="0095089A">
        <w:rPr>
          <w:rFonts w:ascii="Times New Roman" w:hAnsi="Times New Roman" w:cs="Times New Roman"/>
          <w:sz w:val="27"/>
          <w:szCs w:val="27"/>
        </w:rPr>
        <w:t>пропорційно</w:t>
      </w:r>
      <w:proofErr w:type="spellEnd"/>
      <w:r w:rsidR="00520B2C" w:rsidRPr="0095089A">
        <w:rPr>
          <w:rFonts w:ascii="Times New Roman" w:hAnsi="Times New Roman" w:cs="Times New Roman"/>
          <w:sz w:val="27"/>
          <w:szCs w:val="27"/>
        </w:rPr>
        <w:t xml:space="preserve"> кількості членів конкурсної комісії, які здійснювали оцінювання на третьому етапі конкурсу .</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2.18.</w:t>
      </w:r>
      <w:r w:rsidRPr="0095089A">
        <w:rPr>
          <w:rFonts w:ascii="Times New Roman" w:hAnsi="Times New Roman" w:cs="Times New Roman"/>
          <w:sz w:val="27"/>
          <w:szCs w:val="27"/>
        </w:rPr>
        <w:tab/>
        <w:t xml:space="preserve">Рішення </w:t>
      </w:r>
      <w:r w:rsidR="00A057DE" w:rsidRPr="0095089A">
        <w:rPr>
          <w:rFonts w:ascii="Times New Roman" w:hAnsi="Times New Roman" w:cs="Times New Roman"/>
          <w:sz w:val="27"/>
          <w:szCs w:val="27"/>
        </w:rPr>
        <w:t>к</w:t>
      </w:r>
      <w:r w:rsidRPr="0095089A">
        <w:rPr>
          <w:rFonts w:ascii="Times New Roman" w:hAnsi="Times New Roman" w:cs="Times New Roman"/>
          <w:sz w:val="27"/>
          <w:szCs w:val="27"/>
        </w:rPr>
        <w:t>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Фонду, а в разі незгоди з рішенням організатора Конкурсу - в установленому порядку.</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2.19.</w:t>
      </w:r>
      <w:r w:rsidRPr="0095089A">
        <w:rPr>
          <w:rFonts w:ascii="Times New Roman" w:hAnsi="Times New Roman" w:cs="Times New Roman"/>
          <w:sz w:val="27"/>
          <w:szCs w:val="27"/>
        </w:rPr>
        <w:tab/>
        <w:t>У разі коли переможець Конкурсу письмово відмовляється від виконання (реалізації) програми (проекту, заходу), Фонд приймає рішення про подальше спрямування бюджетних коштів з урахуванням необхідності виконання завдань, визначених на відповідний бюджетний період.</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2.20.</w:t>
      </w:r>
      <w:r w:rsidRPr="0095089A">
        <w:rPr>
          <w:rFonts w:ascii="Times New Roman" w:hAnsi="Times New Roman" w:cs="Times New Roman"/>
          <w:sz w:val="27"/>
          <w:szCs w:val="27"/>
        </w:rPr>
        <w:tab/>
        <w:t>Фонд розміщує на власному веб-</w:t>
      </w:r>
      <w:r w:rsidR="001D7738" w:rsidRPr="0095089A">
        <w:rPr>
          <w:rFonts w:ascii="Times New Roman" w:hAnsi="Times New Roman" w:cs="Times New Roman"/>
          <w:sz w:val="27"/>
          <w:szCs w:val="27"/>
        </w:rPr>
        <w:t>сайт</w:t>
      </w:r>
      <w:r w:rsidR="00A057DE" w:rsidRPr="0095089A">
        <w:rPr>
          <w:rFonts w:ascii="Times New Roman" w:hAnsi="Times New Roman" w:cs="Times New Roman"/>
          <w:sz w:val="27"/>
          <w:szCs w:val="27"/>
        </w:rPr>
        <w:t>і</w:t>
      </w:r>
      <w:r w:rsidRPr="0095089A">
        <w:rPr>
          <w:rFonts w:ascii="Times New Roman" w:hAnsi="Times New Roman" w:cs="Times New Roman"/>
          <w:sz w:val="27"/>
          <w:szCs w:val="27"/>
        </w:rPr>
        <w:t xml:space="preserve"> розроблені переможцями конкурсу плани заходів та іншу інформацію, пов’язану з виконанням (реалізацією) програм (проектів, заходів).</w:t>
      </w:r>
    </w:p>
    <w:p w:rsidR="00FB02E8" w:rsidRPr="0095089A" w:rsidRDefault="00FB02E8" w:rsidP="003D20B2">
      <w:pPr>
        <w:ind w:firstLine="567"/>
        <w:jc w:val="both"/>
        <w:rPr>
          <w:rFonts w:ascii="Times New Roman" w:hAnsi="Times New Roman" w:cs="Times New Roman"/>
          <w:sz w:val="27"/>
          <w:szCs w:val="27"/>
        </w:rPr>
      </w:pPr>
      <w:r w:rsidRPr="0095089A">
        <w:rPr>
          <w:rFonts w:ascii="Times New Roman" w:hAnsi="Times New Roman" w:cs="Times New Roman"/>
          <w:sz w:val="27"/>
          <w:szCs w:val="27"/>
        </w:rPr>
        <w:t>2.21.</w:t>
      </w:r>
      <w:r w:rsidRPr="0095089A">
        <w:rPr>
          <w:rFonts w:ascii="Times New Roman" w:hAnsi="Times New Roman" w:cs="Times New Roman"/>
          <w:sz w:val="27"/>
          <w:szCs w:val="27"/>
        </w:rPr>
        <w:tab/>
        <w:t>Конкурсна комісія на підставі підсумкового висновку за результатами моніторингу і підсумкового звіту громадського об’єднання, яке визнане переможцем Конкурсу та отримало фінансову підтримку за рахунок бюджетних коштів, може прийняти рішення про невиконання (не</w:t>
      </w:r>
      <w:r w:rsidR="00A057DE" w:rsidRPr="0095089A">
        <w:rPr>
          <w:rFonts w:ascii="Times New Roman" w:hAnsi="Times New Roman" w:cs="Times New Roman"/>
          <w:sz w:val="27"/>
          <w:szCs w:val="27"/>
        </w:rPr>
        <w:t xml:space="preserve"> </w:t>
      </w:r>
      <w:r w:rsidRPr="0095089A">
        <w:rPr>
          <w:rFonts w:ascii="Times New Roman" w:hAnsi="Times New Roman" w:cs="Times New Roman"/>
          <w:sz w:val="27"/>
          <w:szCs w:val="27"/>
        </w:rPr>
        <w:t>реалізацію) програми (проекту, заходу), яке у триденний строк оприлюднюється на офіційному веб-</w:t>
      </w:r>
      <w:r w:rsidR="001D7738" w:rsidRPr="0095089A">
        <w:rPr>
          <w:rFonts w:ascii="Times New Roman" w:hAnsi="Times New Roman" w:cs="Times New Roman"/>
          <w:sz w:val="27"/>
          <w:szCs w:val="27"/>
        </w:rPr>
        <w:t>сайт</w:t>
      </w:r>
      <w:r w:rsidRPr="0095089A">
        <w:rPr>
          <w:rFonts w:ascii="Times New Roman" w:hAnsi="Times New Roman" w:cs="Times New Roman"/>
          <w:sz w:val="27"/>
          <w:szCs w:val="27"/>
        </w:rPr>
        <w:t>і Фонду.</w:t>
      </w:r>
    </w:p>
    <w:sectPr w:rsidR="00FB02E8" w:rsidRPr="0095089A" w:rsidSect="00F91E25">
      <w:pgSz w:w="11906" w:h="16838"/>
      <w:pgMar w:top="850"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64B4"/>
    <w:multiLevelType w:val="hybridMultilevel"/>
    <w:tmpl w:val="406E1056"/>
    <w:lvl w:ilvl="0" w:tplc="E4A8A89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9EA4BDA"/>
    <w:multiLevelType w:val="hybridMultilevel"/>
    <w:tmpl w:val="9A66CEDE"/>
    <w:lvl w:ilvl="0" w:tplc="E55EED8C">
      <w:start w:val="1"/>
      <w:numFmt w:val="bullet"/>
      <w:lvlText w:val="-"/>
      <w:lvlJc w:val="left"/>
      <w:pPr>
        <w:ind w:left="1080" w:hanging="360"/>
      </w:pPr>
      <w:rPr>
        <w:rFonts w:ascii="Times New Roman CYR" w:eastAsia="Times New Roman" w:hAnsi="Times New Roman CYR"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F"/>
    <w:rsid w:val="00026AC2"/>
    <w:rsid w:val="00061806"/>
    <w:rsid w:val="000D336A"/>
    <w:rsid w:val="001A36FD"/>
    <w:rsid w:val="001B14D5"/>
    <w:rsid w:val="001D04F1"/>
    <w:rsid w:val="001D7738"/>
    <w:rsid w:val="002211C4"/>
    <w:rsid w:val="002538EC"/>
    <w:rsid w:val="00285D60"/>
    <w:rsid w:val="00342B84"/>
    <w:rsid w:val="003610E8"/>
    <w:rsid w:val="003B6CA1"/>
    <w:rsid w:val="003D20B2"/>
    <w:rsid w:val="003F428F"/>
    <w:rsid w:val="004C2906"/>
    <w:rsid w:val="00520B2C"/>
    <w:rsid w:val="005A6A31"/>
    <w:rsid w:val="005B4DEF"/>
    <w:rsid w:val="006424C0"/>
    <w:rsid w:val="00651FB8"/>
    <w:rsid w:val="0065655D"/>
    <w:rsid w:val="006909EF"/>
    <w:rsid w:val="00731856"/>
    <w:rsid w:val="007A797C"/>
    <w:rsid w:val="007C6692"/>
    <w:rsid w:val="007D4C85"/>
    <w:rsid w:val="007E1899"/>
    <w:rsid w:val="00873686"/>
    <w:rsid w:val="0095089A"/>
    <w:rsid w:val="00982EB5"/>
    <w:rsid w:val="00A057DE"/>
    <w:rsid w:val="00A124A0"/>
    <w:rsid w:val="00A83C36"/>
    <w:rsid w:val="00B848EA"/>
    <w:rsid w:val="00BF7C14"/>
    <w:rsid w:val="00C33028"/>
    <w:rsid w:val="00C50637"/>
    <w:rsid w:val="00C7647C"/>
    <w:rsid w:val="00C765C8"/>
    <w:rsid w:val="00C8109A"/>
    <w:rsid w:val="00C8646F"/>
    <w:rsid w:val="00D34EA5"/>
    <w:rsid w:val="00DC5F7D"/>
    <w:rsid w:val="00EA48D6"/>
    <w:rsid w:val="00F77E79"/>
    <w:rsid w:val="00F91E25"/>
    <w:rsid w:val="00FB02E8"/>
    <w:rsid w:val="00FF5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02E8"/>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B02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02E8"/>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B02E8"/>
    <w:pPr>
      <w:widowControl w:val="0"/>
      <w:shd w:val="clear" w:color="auto" w:fill="FFFFFF"/>
      <w:spacing w:before="120" w:after="720" w:line="317" w:lineRule="exact"/>
      <w:jc w:val="both"/>
    </w:pPr>
    <w:rPr>
      <w:rFonts w:ascii="Times New Roman" w:eastAsia="Times New Roman" w:hAnsi="Times New Roman" w:cs="Times New Roman"/>
    </w:rPr>
  </w:style>
  <w:style w:type="paragraph" w:customStyle="1" w:styleId="rvps2">
    <w:name w:val="rvps2"/>
    <w:basedOn w:val="a"/>
    <w:rsid w:val="008736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3F42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428F"/>
    <w:rPr>
      <w:rFonts w:ascii="Segoe UI" w:hAnsi="Segoe UI" w:cs="Segoe UI"/>
      <w:sz w:val="18"/>
      <w:szCs w:val="18"/>
    </w:rPr>
  </w:style>
  <w:style w:type="character" w:customStyle="1" w:styleId="rvts0">
    <w:name w:val="rvts0"/>
    <w:basedOn w:val="a0"/>
    <w:rsid w:val="00520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02E8"/>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B02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02E8"/>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B02E8"/>
    <w:pPr>
      <w:widowControl w:val="0"/>
      <w:shd w:val="clear" w:color="auto" w:fill="FFFFFF"/>
      <w:spacing w:before="120" w:after="720" w:line="317" w:lineRule="exact"/>
      <w:jc w:val="both"/>
    </w:pPr>
    <w:rPr>
      <w:rFonts w:ascii="Times New Roman" w:eastAsia="Times New Roman" w:hAnsi="Times New Roman" w:cs="Times New Roman"/>
    </w:rPr>
  </w:style>
  <w:style w:type="paragraph" w:customStyle="1" w:styleId="rvps2">
    <w:name w:val="rvps2"/>
    <w:basedOn w:val="a"/>
    <w:rsid w:val="008736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3F42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428F"/>
    <w:rPr>
      <w:rFonts w:ascii="Segoe UI" w:hAnsi="Segoe UI" w:cs="Segoe UI"/>
      <w:sz w:val="18"/>
      <w:szCs w:val="18"/>
    </w:rPr>
  </w:style>
  <w:style w:type="character" w:customStyle="1" w:styleId="rvts0">
    <w:name w:val="rvts0"/>
    <w:basedOn w:val="a0"/>
    <w:rsid w:val="0052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7574</Words>
  <Characters>4318</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Кирилов</dc:creator>
  <cp:lastModifiedBy>ORodenko</cp:lastModifiedBy>
  <cp:revision>21</cp:revision>
  <cp:lastPrinted>2020-07-20T14:11:00Z</cp:lastPrinted>
  <dcterms:created xsi:type="dcterms:W3CDTF">2020-08-03T05:33:00Z</dcterms:created>
  <dcterms:modified xsi:type="dcterms:W3CDTF">2020-08-13T06:17:00Z</dcterms:modified>
</cp:coreProperties>
</file>