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B5" w:rsidRPr="00295629" w:rsidRDefault="00295629" w:rsidP="00295629">
      <w:pPr>
        <w:jc w:val="center"/>
        <w:rPr>
          <w:rFonts w:ascii="Times New Roman" w:eastAsia="Times New Roman" w:hAnsi="Times New Roman" w:cs="Times New Roman"/>
          <w:sz w:val="28"/>
          <w:szCs w:val="28"/>
          <w:lang w:eastAsia="zh-CN" w:bidi="hi-IN"/>
        </w:rPr>
      </w:pPr>
      <w:r w:rsidRPr="00295629">
        <w:rPr>
          <w:rFonts w:ascii="Times New Roman" w:eastAsia="Times New Roman" w:hAnsi="Times New Roman" w:cs="Times New Roman"/>
          <w:sz w:val="28"/>
          <w:szCs w:val="28"/>
          <w:lang w:eastAsia="zh-CN" w:bidi="hi-IN"/>
        </w:rPr>
        <w:t xml:space="preserve">Проект «Презентація досягнень та обмін досвідом для регіональних ініціатив/організацій, направлених на вирішення проблем осіб з інвалідністю та поширення їхнього позитивного іміджу (в рамках щорічного Форуму </w:t>
      </w:r>
      <w:proofErr w:type="spellStart"/>
      <w:r w:rsidRPr="00295629">
        <w:rPr>
          <w:rFonts w:ascii="Times New Roman" w:eastAsia="Times New Roman" w:hAnsi="Times New Roman" w:cs="Times New Roman"/>
          <w:sz w:val="28"/>
          <w:szCs w:val="28"/>
          <w:lang w:eastAsia="zh-CN" w:bidi="hi-IN"/>
        </w:rPr>
        <w:t>інклюзивності</w:t>
      </w:r>
      <w:proofErr w:type="spellEnd"/>
      <w:r w:rsidRPr="00295629">
        <w:rPr>
          <w:rFonts w:ascii="Times New Roman" w:eastAsia="Times New Roman" w:hAnsi="Times New Roman" w:cs="Times New Roman"/>
          <w:sz w:val="28"/>
          <w:szCs w:val="28"/>
          <w:lang w:eastAsia="zh-CN" w:bidi="hi-IN"/>
        </w:rPr>
        <w:t>)»</w:t>
      </w:r>
    </w:p>
    <w:p w:rsidR="00295629" w:rsidRDefault="00295629" w:rsidP="00295629">
      <w:pPr>
        <w:jc w:val="center"/>
        <w:rPr>
          <w:rFonts w:ascii="Times New Roman" w:eastAsia="Times New Roman" w:hAnsi="Times New Roman" w:cs="Times New Roman"/>
          <w:sz w:val="28"/>
          <w:szCs w:val="28"/>
          <w:lang w:eastAsia="zh-CN" w:bidi="hi-IN"/>
        </w:rPr>
      </w:pPr>
      <w:r w:rsidRPr="00295629">
        <w:rPr>
          <w:rFonts w:ascii="Times New Roman" w:eastAsia="Times New Roman" w:hAnsi="Times New Roman" w:cs="Times New Roman"/>
          <w:sz w:val="28"/>
          <w:szCs w:val="28"/>
          <w:lang w:eastAsia="zh-CN" w:bidi="hi-IN"/>
        </w:rPr>
        <w:t>Громадська організація «</w:t>
      </w:r>
      <w:proofErr w:type="spellStart"/>
      <w:r w:rsidRPr="00295629">
        <w:rPr>
          <w:rFonts w:ascii="Times New Roman" w:eastAsia="Times New Roman" w:hAnsi="Times New Roman" w:cs="Times New Roman"/>
          <w:sz w:val="28"/>
          <w:szCs w:val="28"/>
          <w:lang w:eastAsia="zh-CN" w:bidi="hi-IN"/>
        </w:rPr>
        <w:t>Доступно.ЮА</w:t>
      </w:r>
      <w:proofErr w:type="spellEnd"/>
      <w:r w:rsidRPr="00295629">
        <w:rPr>
          <w:rFonts w:ascii="Times New Roman" w:eastAsia="Times New Roman" w:hAnsi="Times New Roman" w:cs="Times New Roman"/>
          <w:sz w:val="28"/>
          <w:szCs w:val="28"/>
          <w:lang w:eastAsia="zh-CN" w:bidi="hi-IN"/>
        </w:rPr>
        <w:t>»</w:t>
      </w:r>
    </w:p>
    <w:p w:rsidR="00717C5F" w:rsidRPr="00717C5F" w:rsidRDefault="00717C5F" w:rsidP="00717C5F">
      <w:pPr>
        <w:widowControl w:val="0"/>
        <w:spacing w:before="280" w:after="280" w:line="240" w:lineRule="auto"/>
        <w:jc w:val="center"/>
        <w:rPr>
          <w:rFonts w:ascii="Times New Roman" w:eastAsia="Times New Roman" w:hAnsi="Times New Roman" w:cs="Times New Roman"/>
          <w:b/>
          <w:sz w:val="24"/>
          <w:szCs w:val="24"/>
          <w:lang w:eastAsia="zh-CN" w:bidi="hi-IN"/>
        </w:rPr>
      </w:pPr>
      <w:r w:rsidRPr="00717C5F">
        <w:rPr>
          <w:rFonts w:ascii="Times New Roman" w:eastAsia="Times New Roman" w:hAnsi="Times New Roman" w:cs="Times New Roman"/>
          <w:b/>
          <w:sz w:val="24"/>
          <w:szCs w:val="24"/>
          <w:lang w:eastAsia="zh-CN" w:bidi="hi-IN"/>
        </w:rPr>
        <w:t>Розділ IV. План реалізації програми (проекту, заходу),  очікувані результати та їх використання</w:t>
      </w:r>
      <w:bookmarkStart w:id="0" w:name="3rdcrjn"/>
      <w:bookmarkEnd w:id="0"/>
    </w:p>
    <w:p w:rsidR="00717C5F" w:rsidRPr="00717C5F" w:rsidRDefault="00717C5F" w:rsidP="00717C5F">
      <w:pPr>
        <w:widowControl w:val="0"/>
        <w:spacing w:before="280" w:after="280" w:line="240" w:lineRule="auto"/>
        <w:jc w:val="right"/>
        <w:rPr>
          <w:rFonts w:ascii="Times New Roman" w:eastAsia="Times New Roman" w:hAnsi="Times New Roman" w:cs="Times New Roman"/>
          <w:sz w:val="24"/>
          <w:szCs w:val="24"/>
          <w:lang w:eastAsia="zh-CN" w:bidi="hi-IN"/>
        </w:rPr>
      </w:pPr>
      <w:r w:rsidRPr="00717C5F">
        <w:rPr>
          <w:rFonts w:ascii="Times New Roman" w:eastAsia="Times New Roman" w:hAnsi="Times New Roman" w:cs="Times New Roman"/>
          <w:sz w:val="24"/>
          <w:szCs w:val="24"/>
          <w:lang w:eastAsia="zh-CN" w:bidi="hi-IN"/>
        </w:rPr>
        <w:t>Таблиця 1</w:t>
      </w:r>
      <w:bookmarkStart w:id="1" w:name="26in1rg"/>
      <w:bookmarkEnd w:id="1"/>
    </w:p>
    <w:tbl>
      <w:tblPr>
        <w:tblStyle w:val="TableNormal"/>
        <w:tblW w:w="102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400" w:firstRow="0" w:lastRow="0" w:firstColumn="0" w:lastColumn="0" w:noHBand="0" w:noVBand="1"/>
      </w:tblPr>
      <w:tblGrid>
        <w:gridCol w:w="1284"/>
        <w:gridCol w:w="1837"/>
        <w:gridCol w:w="2685"/>
        <w:gridCol w:w="2263"/>
        <w:gridCol w:w="2135"/>
      </w:tblGrid>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Етап реалізації</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Дата, місце реалізації програми (проекту, заходу)</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Строк реалізації</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Назва та суть заходу для реалізації етапу</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Очікуване практичне використання отриманих результатів</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jc w:val="center"/>
              <w:rPr>
                <w:rFonts w:ascii="Times New Roman" w:eastAsia="Times New Roman" w:hAnsi="Times New Roman" w:cs="Times New Roman"/>
                <w:szCs w:val="20"/>
              </w:rPr>
            </w:pPr>
            <w:r w:rsidRPr="00717C5F">
              <w:rPr>
                <w:rFonts w:ascii="Times New Roman" w:eastAsia="Times New Roman" w:hAnsi="Times New Roman" w:cs="Times New Roman"/>
                <w:szCs w:val="20"/>
              </w:rPr>
              <w:t>1</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jc w:val="center"/>
              <w:rPr>
                <w:rFonts w:ascii="Times New Roman" w:eastAsia="Times New Roman" w:hAnsi="Times New Roman" w:cs="Times New Roman"/>
                <w:szCs w:val="20"/>
              </w:rPr>
            </w:pPr>
            <w:r w:rsidRPr="00717C5F">
              <w:rPr>
                <w:rFonts w:ascii="Times New Roman" w:eastAsia="Times New Roman" w:hAnsi="Times New Roman" w:cs="Times New Roman"/>
                <w:szCs w:val="20"/>
              </w:rPr>
              <w:t>2</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jc w:val="center"/>
              <w:rPr>
                <w:rFonts w:ascii="Times New Roman" w:eastAsia="Times New Roman" w:hAnsi="Times New Roman" w:cs="Times New Roman"/>
                <w:szCs w:val="20"/>
              </w:rPr>
            </w:pPr>
            <w:r w:rsidRPr="00717C5F">
              <w:rPr>
                <w:rFonts w:ascii="Times New Roman" w:eastAsia="Times New Roman" w:hAnsi="Times New Roman" w:cs="Times New Roman"/>
                <w:szCs w:val="20"/>
              </w:rPr>
              <w:t>3</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jc w:val="center"/>
              <w:rPr>
                <w:rFonts w:ascii="Times New Roman" w:eastAsia="Times New Roman" w:hAnsi="Times New Roman" w:cs="Times New Roman"/>
                <w:szCs w:val="20"/>
              </w:rPr>
            </w:pPr>
            <w:r w:rsidRPr="00717C5F">
              <w:rPr>
                <w:rFonts w:ascii="Times New Roman" w:eastAsia="Times New Roman" w:hAnsi="Times New Roman" w:cs="Times New Roman"/>
                <w:szCs w:val="20"/>
              </w:rPr>
              <w:t>4</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jc w:val="center"/>
              <w:rPr>
                <w:rFonts w:ascii="Times New Roman" w:eastAsia="Times New Roman" w:hAnsi="Times New Roman" w:cs="Times New Roman"/>
                <w:szCs w:val="20"/>
              </w:rPr>
            </w:pPr>
            <w:r w:rsidRPr="00717C5F">
              <w:rPr>
                <w:rFonts w:ascii="Times New Roman" w:eastAsia="Times New Roman" w:hAnsi="Times New Roman" w:cs="Times New Roman"/>
                <w:szCs w:val="20"/>
              </w:rPr>
              <w:t>5</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(онлайн), вересень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Проаналізувати та систематизувати інформацію про ініціативи/організації, їхні досягнення у сфері та можливість поділитися практичними результатами, що сприяють вирішення проблем осіб з інвалідністю та поширення їхнього позитивного іміджу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Наявність пулу прогресивних ініціатив/ організацій інформація про діяльність яких найкраще сприятиме досягненню мети проєкту з максимально широким регіональним представленням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Звернутися до них із запрошенням податися на відбір для участі аби забезпечити максимальну репрезентацію організацій та регіонів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вересень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Розробити критерії участі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Наявність критеріїв відбору для забезпечення прозорості та ясності у цьому процесі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Потенційні учасники матимуть чіткі правила гри, а команда проєкту – ясні методи роботи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онлайн, вересень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Оголосити про можливість участі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Поширення інформації про таку можливість у відкритих джерелах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Максимальне залучення найкращих ініціатив/ організацій</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lastRenderedPageBreak/>
              <w:t>Другий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CC5DAC"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 xml:space="preserve">ровести відбір згідно критеріїв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Наявність представників ініціатив/ організацій з не менш як 14 областей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Якісне наповнення заходів для досягнення мети проєкту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Другий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Зв’язатися з представниками відібраних ініціатив/організацій та домовитися про участь та її тематичне наповнення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Отримати підтвердження від учасників/спікерів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Організація логістики, інформаційних кампаній, участь на самому заході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Другий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Підготовка сценаріїв та іншої інформації про відібраних учасників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E90F6D"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17C5F" w:rsidRPr="00717C5F">
              <w:rPr>
                <w:rFonts w:ascii="Times New Roman" w:eastAsia="Times New Roman" w:hAnsi="Times New Roman" w:cs="Times New Roman"/>
                <w:sz w:val="24"/>
                <w:szCs w:val="24"/>
              </w:rPr>
              <w:t>отові сценарії з інформацією про історію та досвід героя</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E90F6D"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ід час зйомок відео</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Другий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жовтень, листопад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3A3601"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17C5F" w:rsidRPr="00717C5F">
              <w:rPr>
                <w:rFonts w:ascii="Times New Roman" w:eastAsia="Times New Roman" w:hAnsi="Times New Roman" w:cs="Times New Roman"/>
                <w:sz w:val="24"/>
                <w:szCs w:val="24"/>
              </w:rPr>
              <w:t xml:space="preserve">ідбір підрядників для зйомок та монтажу відео історій про відібраних учасників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3A3601"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17C5F" w:rsidRPr="00717C5F">
              <w:rPr>
                <w:rFonts w:ascii="Times New Roman" w:eastAsia="Times New Roman" w:hAnsi="Times New Roman" w:cs="Times New Roman"/>
                <w:sz w:val="24"/>
                <w:szCs w:val="24"/>
              </w:rPr>
              <w:t xml:space="preserve">отова команда </w:t>
            </w:r>
            <w:proofErr w:type="spellStart"/>
            <w:r w:rsidR="00717C5F" w:rsidRPr="00717C5F">
              <w:rPr>
                <w:rFonts w:ascii="Times New Roman" w:eastAsia="Times New Roman" w:hAnsi="Times New Roman" w:cs="Times New Roman"/>
                <w:sz w:val="24"/>
                <w:szCs w:val="24"/>
              </w:rPr>
              <w:t>відеографів</w:t>
            </w:r>
            <w:proofErr w:type="spellEnd"/>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3A3601"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17C5F" w:rsidRPr="00717C5F">
              <w:rPr>
                <w:rFonts w:ascii="Times New Roman" w:eastAsia="Times New Roman" w:hAnsi="Times New Roman" w:cs="Times New Roman"/>
                <w:sz w:val="24"/>
                <w:szCs w:val="24"/>
              </w:rPr>
              <w:t xml:space="preserve">иготовлення відео історій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Третій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4D1D5F"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717C5F" w:rsidRPr="00717C5F">
              <w:rPr>
                <w:rFonts w:ascii="Times New Roman" w:eastAsia="Times New Roman" w:hAnsi="Times New Roman" w:cs="Times New Roman"/>
                <w:sz w:val="24"/>
                <w:szCs w:val="24"/>
              </w:rPr>
              <w:t>аселені пункти мінімум 14 областей, жовтень-листопад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10317C"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17C5F" w:rsidRPr="00717C5F">
              <w:rPr>
                <w:rFonts w:ascii="Times New Roman" w:eastAsia="Times New Roman" w:hAnsi="Times New Roman" w:cs="Times New Roman"/>
                <w:sz w:val="24"/>
                <w:szCs w:val="24"/>
              </w:rPr>
              <w:t xml:space="preserve">йомка відео історій про відібраних учасників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10317C"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717C5F" w:rsidRPr="00717C5F">
              <w:rPr>
                <w:rFonts w:ascii="Times New Roman" w:eastAsia="Times New Roman" w:hAnsi="Times New Roman" w:cs="Times New Roman"/>
                <w:sz w:val="24"/>
                <w:szCs w:val="24"/>
              </w:rPr>
              <w:t>отови</w:t>
            </w:r>
            <w:r w:rsidR="00D668B5">
              <w:rPr>
                <w:rFonts w:ascii="Times New Roman" w:eastAsia="Times New Roman" w:hAnsi="Times New Roman" w:cs="Times New Roman"/>
                <w:sz w:val="24"/>
                <w:szCs w:val="24"/>
              </w:rPr>
              <w:t>й якісний відео-ма</w:t>
            </w:r>
            <w:r w:rsidR="00717C5F" w:rsidRPr="00717C5F">
              <w:rPr>
                <w:rFonts w:ascii="Times New Roman" w:eastAsia="Times New Roman" w:hAnsi="Times New Roman" w:cs="Times New Roman"/>
                <w:sz w:val="24"/>
                <w:szCs w:val="24"/>
              </w:rPr>
              <w:t xml:space="preserve">теріал для монтажу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10317C"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717C5F" w:rsidRPr="00717C5F">
              <w:rPr>
                <w:rFonts w:ascii="Times New Roman" w:eastAsia="Times New Roman" w:hAnsi="Times New Roman" w:cs="Times New Roman"/>
                <w:sz w:val="24"/>
                <w:szCs w:val="24"/>
              </w:rPr>
              <w:t xml:space="preserve">онтаж відео для представлення в рамках форуму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вересень, 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Розробити комунікаційний план події та контент план для соціальних мереж для поширення інформації про подію та залучення учасників на неї</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Чіткий пла</w:t>
            </w:r>
            <w:r w:rsidR="00A503D1">
              <w:rPr>
                <w:rFonts w:ascii="Times New Roman" w:eastAsia="Times New Roman" w:hAnsi="Times New Roman" w:cs="Times New Roman"/>
                <w:sz w:val="24"/>
                <w:szCs w:val="24"/>
              </w:rPr>
              <w:t>н поширення інформації про проєк</w:t>
            </w:r>
            <w:r w:rsidRPr="00717C5F">
              <w:rPr>
                <w:rFonts w:ascii="Times New Roman" w:eastAsia="Times New Roman" w:hAnsi="Times New Roman" w:cs="Times New Roman"/>
                <w:sz w:val="24"/>
                <w:szCs w:val="24"/>
              </w:rPr>
              <w:t xml:space="preserve">т для залучення якомога більшої кількості учасників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D40F19"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ривернення уваги ЗМІ, поширення ключових повідомлень та інформації про діяльність запрошених ініціатив/ організацій</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8A0B46"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717C5F" w:rsidRPr="00717C5F">
              <w:rPr>
                <w:rFonts w:ascii="Times New Roman" w:eastAsia="Times New Roman" w:hAnsi="Times New Roman" w:cs="Times New Roman"/>
                <w:sz w:val="24"/>
                <w:szCs w:val="24"/>
              </w:rPr>
              <w:t>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Розробити шаблони візуального наповнення для просування онлайн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Впізнаваний візуальний стиль проєкту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Використання у соціальних мережах, на сайтах, у презентаціях, друкованій продукції та інших комунікаційних продуктах проєкту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Перший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вересень-</w:t>
            </w:r>
            <w:r w:rsidRPr="00717C5F">
              <w:rPr>
                <w:rFonts w:ascii="Times New Roman" w:eastAsia="Times New Roman" w:hAnsi="Times New Roman" w:cs="Times New Roman"/>
                <w:sz w:val="24"/>
                <w:szCs w:val="24"/>
              </w:rPr>
              <w:lastRenderedPageBreak/>
              <w:t>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lastRenderedPageBreak/>
              <w:t xml:space="preserve">Домовитися про інформаційне </w:t>
            </w:r>
            <w:r w:rsidRPr="00717C5F">
              <w:rPr>
                <w:rFonts w:ascii="Times New Roman" w:eastAsia="Times New Roman" w:hAnsi="Times New Roman" w:cs="Times New Roman"/>
                <w:sz w:val="24"/>
                <w:szCs w:val="24"/>
              </w:rPr>
              <w:lastRenderedPageBreak/>
              <w:t xml:space="preserve">партнерство зі ЗМІ для поширення інформації про подію, залучення учасників на неї та висвітлення результатів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lastRenderedPageBreak/>
              <w:t xml:space="preserve">Мінімум одне інформаційне </w:t>
            </w:r>
            <w:r w:rsidRPr="00717C5F">
              <w:rPr>
                <w:rFonts w:ascii="Times New Roman" w:eastAsia="Times New Roman" w:hAnsi="Times New Roman" w:cs="Times New Roman"/>
                <w:sz w:val="24"/>
                <w:szCs w:val="24"/>
              </w:rPr>
              <w:lastRenderedPageBreak/>
              <w:t xml:space="preserve">партнерство з національним ЗМІ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lastRenderedPageBreak/>
              <w:t xml:space="preserve">Поширення інформації про </w:t>
            </w:r>
            <w:r w:rsidRPr="00717C5F">
              <w:rPr>
                <w:rFonts w:ascii="Times New Roman" w:eastAsia="Times New Roman" w:hAnsi="Times New Roman" w:cs="Times New Roman"/>
                <w:sz w:val="24"/>
                <w:szCs w:val="24"/>
              </w:rPr>
              <w:lastRenderedPageBreak/>
              <w:t xml:space="preserve">проєкт та його результати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lastRenderedPageBreak/>
              <w:t>Четвертий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 xml:space="preserve">ід час онлайн форуму </w:t>
            </w:r>
          </w:p>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(листопад – грудень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Провести онлайн презентацію та обмін досвідом учасників через програму </w:t>
            </w:r>
            <w:proofErr w:type="spellStart"/>
            <w:r w:rsidRPr="00717C5F">
              <w:rPr>
                <w:rFonts w:ascii="Times New Roman" w:eastAsia="Times New Roman" w:hAnsi="Times New Roman" w:cs="Times New Roman"/>
                <w:sz w:val="24"/>
                <w:szCs w:val="24"/>
              </w:rPr>
              <w:t>Zoom</w:t>
            </w:r>
            <w:proofErr w:type="spellEnd"/>
            <w:r w:rsidRPr="00717C5F">
              <w:rPr>
                <w:rFonts w:ascii="Times New Roman" w:eastAsia="Times New Roman" w:hAnsi="Times New Roman" w:cs="Times New Roman"/>
                <w:sz w:val="24"/>
                <w:szCs w:val="24"/>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717C5F" w:rsidRPr="00717C5F">
              <w:rPr>
                <w:rFonts w:ascii="Times New Roman" w:eastAsia="Times New Roman" w:hAnsi="Times New Roman" w:cs="Times New Roman"/>
                <w:sz w:val="24"/>
                <w:szCs w:val="24"/>
              </w:rPr>
              <w:t>кісна, динамічна презентація та подальше обговорення учасниками, вироблення спільних ідей та змістів</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одальші зв’язки між учасниками, підсилення їхньої роботи, використання досвіду інших учасників у сфері</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Четвертий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 xml:space="preserve">ід час онлайн форуму </w:t>
            </w:r>
          </w:p>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(листопад – грудень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Забезпечити </w:t>
            </w:r>
            <w:proofErr w:type="spellStart"/>
            <w:r w:rsidRPr="00717C5F">
              <w:rPr>
                <w:rFonts w:ascii="Times New Roman" w:eastAsia="Times New Roman" w:hAnsi="Times New Roman" w:cs="Times New Roman"/>
                <w:sz w:val="24"/>
                <w:szCs w:val="24"/>
              </w:rPr>
              <w:t>фасилітацію</w:t>
            </w:r>
            <w:proofErr w:type="spellEnd"/>
            <w:r w:rsidRPr="00717C5F">
              <w:rPr>
                <w:rFonts w:ascii="Times New Roman" w:eastAsia="Times New Roman" w:hAnsi="Times New Roman" w:cs="Times New Roman"/>
                <w:sz w:val="24"/>
                <w:szCs w:val="24"/>
              </w:rPr>
              <w:t>/</w:t>
            </w:r>
            <w:proofErr w:type="spellStart"/>
            <w:r w:rsidRPr="00717C5F">
              <w:rPr>
                <w:rFonts w:ascii="Times New Roman" w:eastAsia="Times New Roman" w:hAnsi="Times New Roman" w:cs="Times New Roman"/>
                <w:sz w:val="24"/>
                <w:szCs w:val="24"/>
              </w:rPr>
              <w:t>модерацію</w:t>
            </w:r>
            <w:proofErr w:type="spellEnd"/>
            <w:r w:rsidRPr="00717C5F">
              <w:rPr>
                <w:rFonts w:ascii="Times New Roman" w:eastAsia="Times New Roman" w:hAnsi="Times New Roman" w:cs="Times New Roman"/>
                <w:sz w:val="24"/>
                <w:szCs w:val="24"/>
              </w:rPr>
              <w:t xml:space="preserve"> презентаційних </w:t>
            </w:r>
            <w:proofErr w:type="spellStart"/>
            <w:r w:rsidRPr="00717C5F">
              <w:rPr>
                <w:rFonts w:ascii="Times New Roman" w:eastAsia="Times New Roman" w:hAnsi="Times New Roman" w:cs="Times New Roman"/>
                <w:sz w:val="24"/>
                <w:szCs w:val="24"/>
              </w:rPr>
              <w:t>активностей</w:t>
            </w:r>
            <w:proofErr w:type="spellEnd"/>
            <w:r w:rsidRPr="00717C5F">
              <w:rPr>
                <w:rFonts w:ascii="Times New Roman" w:eastAsia="Times New Roman" w:hAnsi="Times New Roman" w:cs="Times New Roman"/>
                <w:sz w:val="24"/>
                <w:szCs w:val="24"/>
              </w:rPr>
              <w:t xml:space="preserve">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Чітка та цікава подача інформації для аудиторії, керований процес згідно поставлених цілей</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Більша </w:t>
            </w:r>
            <w:proofErr w:type="spellStart"/>
            <w:r w:rsidRPr="00717C5F">
              <w:rPr>
                <w:rFonts w:ascii="Times New Roman" w:eastAsia="Times New Roman" w:hAnsi="Times New Roman" w:cs="Times New Roman"/>
                <w:sz w:val="24"/>
                <w:szCs w:val="24"/>
              </w:rPr>
              <w:t>залученість</w:t>
            </w:r>
            <w:proofErr w:type="spellEnd"/>
            <w:r w:rsidRPr="00717C5F">
              <w:rPr>
                <w:rFonts w:ascii="Times New Roman" w:eastAsia="Times New Roman" w:hAnsi="Times New Roman" w:cs="Times New Roman"/>
                <w:sz w:val="24"/>
                <w:szCs w:val="24"/>
              </w:rPr>
              <w:t xml:space="preserve"> аудиторії та краще сприйняття інформації та якісна динаміка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Четвертий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17C5F" w:rsidRPr="00717C5F">
              <w:rPr>
                <w:rFonts w:ascii="Times New Roman" w:eastAsia="Times New Roman" w:hAnsi="Times New Roman" w:cs="Times New Roman"/>
                <w:sz w:val="24"/>
                <w:szCs w:val="24"/>
              </w:rPr>
              <w:t xml:space="preserve">ід час онлайн форуму </w:t>
            </w:r>
          </w:p>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(листопад – грудень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Забезпечити переклад на жестову мову під час презентаційних </w:t>
            </w:r>
            <w:proofErr w:type="spellStart"/>
            <w:r w:rsidRPr="00717C5F">
              <w:rPr>
                <w:rFonts w:ascii="Times New Roman" w:eastAsia="Times New Roman" w:hAnsi="Times New Roman" w:cs="Times New Roman"/>
                <w:sz w:val="24"/>
                <w:szCs w:val="24"/>
              </w:rPr>
              <w:t>активностей</w:t>
            </w:r>
            <w:proofErr w:type="spellEnd"/>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Робота перекладачів на жестову мову на заходах проєкту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Доступ до інформації для глухих людей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Другий</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Київ, вересень-жовтень 2020</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Розробити систему анкетування для проведення опитування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Анкета з запитаннями, що дають можливість встановити, чи були досягнуті цілі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Розсилка анкети глядачам онлайн заходу після його проведення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П’ятий </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Он-лайн, </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після заходу протягом 2 тижнів</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Провести та проаналізувати опитування глядачів онлайн Форуму щодо отримання нових знань та змін у сприйнятті </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widowControl w:val="0"/>
              <w:spacing w:after="16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w:t>
            </w:r>
            <w:r w:rsidR="00717C5F" w:rsidRPr="00717C5F">
              <w:rPr>
                <w:rFonts w:ascii="Times New Roman" w:eastAsia="Times New Roman" w:hAnsi="Times New Roman" w:cs="Times New Roman"/>
                <w:sz w:val="24"/>
                <w:szCs w:val="24"/>
              </w:rPr>
              <w:t>аповнені анкети</w:t>
            </w:r>
            <w:r w:rsidR="00717C5F" w:rsidRPr="00717C5F">
              <w:rPr>
                <w:rFonts w:ascii="Times New Roman" w:eastAsia="Times New Roman" w:hAnsi="Times New Roman" w:cs="Times New Roman"/>
                <w:sz w:val="24"/>
                <w:szCs w:val="24"/>
                <w:highlight w:val="yellow"/>
              </w:rPr>
              <w:t xml:space="preserve"> </w:t>
            </w:r>
            <w:r w:rsidR="00717C5F" w:rsidRPr="00717C5F">
              <w:rPr>
                <w:rFonts w:ascii="Times New Roman" w:eastAsia="Times New Roman" w:hAnsi="Times New Roman" w:cs="Times New Roman"/>
                <w:sz w:val="24"/>
                <w:szCs w:val="24"/>
              </w:rPr>
              <w:t>глядачів онлайн Форуму</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Аналіз результатів опитування покаже, чи була досягнута мета проєкту та допоможе зробити інші висновки для подальшої роботи  </w:t>
            </w:r>
          </w:p>
        </w:tc>
      </w:tr>
      <w:tr w:rsidR="00717C5F" w:rsidRPr="00717C5F" w:rsidTr="00A027AE">
        <w:trPr>
          <w:trHeight w:val="60"/>
        </w:trPr>
        <w:tc>
          <w:tcPr>
            <w:tcW w:w="1282"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П’ятий </w:t>
            </w:r>
          </w:p>
        </w:tc>
        <w:tc>
          <w:tcPr>
            <w:tcW w:w="1838"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Он-лайн, </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після заходу протягом 2 тижнів</w:t>
            </w:r>
          </w:p>
        </w:tc>
        <w:tc>
          <w:tcPr>
            <w:tcW w:w="2685"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spacing w:after="160" w:line="259" w:lineRule="auto"/>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Провести та проаналізувати опитування представників прогресивних ініціатив/організацій, діяльність яких направлених на вирішення проблем осіб з інвалідністю та поширення їхнього позитивного іміджу</w:t>
            </w:r>
          </w:p>
        </w:tc>
        <w:tc>
          <w:tcPr>
            <w:tcW w:w="2263"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AB016A" w:rsidP="00717C5F">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17C5F" w:rsidRPr="00717C5F">
              <w:rPr>
                <w:rFonts w:ascii="Times New Roman" w:eastAsia="Times New Roman" w:hAnsi="Times New Roman" w:cs="Times New Roman"/>
                <w:sz w:val="24"/>
                <w:szCs w:val="24"/>
              </w:rPr>
              <w:t>аповнені анкети учасниками проєкту</w:t>
            </w:r>
          </w:p>
        </w:tc>
        <w:tc>
          <w:tcPr>
            <w:tcW w:w="21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Аналіз результатів опитування покаже, чи була досягнута мета проєкту та допоможе зробити інші висновки для подальшої роботи  </w:t>
            </w:r>
            <w:bookmarkStart w:id="2" w:name="lnxbz9"/>
            <w:bookmarkEnd w:id="2"/>
          </w:p>
        </w:tc>
      </w:tr>
    </w:tbl>
    <w:p w:rsidR="00717C5F" w:rsidRPr="00717C5F" w:rsidRDefault="00717C5F" w:rsidP="00717C5F">
      <w:pPr>
        <w:widowControl w:val="0"/>
        <w:spacing w:before="280" w:after="280" w:line="240" w:lineRule="auto"/>
        <w:jc w:val="center"/>
        <w:rPr>
          <w:rFonts w:ascii="Times New Roman" w:eastAsia="Times New Roman" w:hAnsi="Times New Roman" w:cs="Times New Roman"/>
          <w:i/>
          <w:sz w:val="24"/>
          <w:szCs w:val="24"/>
          <w:lang w:eastAsia="zh-CN" w:bidi="hi-IN"/>
        </w:rPr>
      </w:pPr>
      <w:r w:rsidRPr="00717C5F">
        <w:rPr>
          <w:rFonts w:ascii="Times New Roman" w:eastAsia="Times New Roman" w:hAnsi="Times New Roman" w:cs="Times New Roman"/>
          <w:i/>
          <w:sz w:val="24"/>
          <w:szCs w:val="24"/>
          <w:lang w:eastAsia="zh-CN" w:bidi="hi-IN"/>
        </w:rPr>
        <w:lastRenderedPageBreak/>
        <w:t>(зазначити детально: заходи, які пропонуються для досягнення кожного із визначених завдань програми (проекту, заходу); очікувані результати (продукти) внаслідок реалізації програми (проекту, заходу); способи використання отриманих результатів)</w:t>
      </w:r>
      <w:bookmarkStart w:id="3" w:name="35nkun2"/>
      <w:bookmarkEnd w:id="3"/>
    </w:p>
    <w:p w:rsidR="00717C5F" w:rsidRPr="00717C5F" w:rsidRDefault="00717C5F" w:rsidP="00717C5F">
      <w:pPr>
        <w:widowControl w:val="0"/>
        <w:spacing w:before="280" w:after="280" w:line="240" w:lineRule="auto"/>
        <w:jc w:val="right"/>
        <w:rPr>
          <w:rFonts w:ascii="Calibri" w:eastAsia="Calibri" w:hAnsi="Calibri" w:cs="Calibri"/>
          <w:lang w:eastAsia="zh-CN" w:bidi="hi-IN"/>
        </w:rPr>
      </w:pPr>
      <w:r w:rsidRPr="00717C5F">
        <w:rPr>
          <w:rFonts w:ascii="Times New Roman" w:eastAsia="Times New Roman" w:hAnsi="Times New Roman" w:cs="Times New Roman"/>
          <w:sz w:val="24"/>
          <w:szCs w:val="24"/>
          <w:lang w:eastAsia="zh-CN" w:bidi="hi-IN"/>
        </w:rPr>
        <w:t>Таблиця 2</w:t>
      </w:r>
      <w:bookmarkStart w:id="4" w:name="1ksv4uv"/>
      <w:bookmarkEnd w:id="4"/>
    </w:p>
    <w:tbl>
      <w:tblPr>
        <w:tblStyle w:val="TableNormal"/>
        <w:tblW w:w="102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400" w:firstRow="0" w:lastRow="0" w:firstColumn="0" w:lastColumn="0" w:noHBand="0" w:noVBand="1"/>
      </w:tblPr>
      <w:tblGrid>
        <w:gridCol w:w="2276"/>
        <w:gridCol w:w="7928"/>
      </w:tblGrid>
      <w:tr w:rsidR="00717C5F" w:rsidRPr="00717C5F" w:rsidTr="00A027AE">
        <w:trPr>
          <w:trHeight w:val="60"/>
        </w:trPr>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Короткострокові</w:t>
            </w:r>
          </w:p>
        </w:tc>
        <w:tc>
          <w:tcPr>
            <w:tcW w:w="792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Прогресивні організації/ ініціативи зможуть розказати про свої досягнення та досвід глядачам онлайн Форуму, надати їм інформацію про результати, пояснити причини проблем/викликів та показати, як можна долучатися</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Глядачі онлайн Форуму отримають нову для себе інформацію, яка змінить їхнє розуміння проблеми та сприятиме подальшій зміні свідомості та поведінки </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Представники організацій/ ініціатив з різних регіонів поділяться досвідом та найкращими практиками між собою</w:t>
            </w:r>
          </w:p>
          <w:p w:rsidR="00717C5F" w:rsidRPr="00717C5F" w:rsidRDefault="00AB016A" w:rsidP="00717C5F">
            <w:pPr>
              <w:widowControl w:val="0"/>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17C5F" w:rsidRPr="00717C5F">
              <w:rPr>
                <w:rFonts w:ascii="Times New Roman" w:eastAsia="Times New Roman" w:hAnsi="Times New Roman" w:cs="Times New Roman"/>
                <w:sz w:val="24"/>
                <w:szCs w:val="24"/>
              </w:rPr>
              <w:t xml:space="preserve">рганізації/ ініціативи зможуть знайти партнерів для реалізації своїх проєктів та посилення </w:t>
            </w:r>
            <w:proofErr w:type="spellStart"/>
            <w:r w:rsidR="00717C5F" w:rsidRPr="00717C5F">
              <w:rPr>
                <w:rFonts w:ascii="Times New Roman" w:eastAsia="Times New Roman" w:hAnsi="Times New Roman" w:cs="Times New Roman"/>
                <w:sz w:val="24"/>
                <w:szCs w:val="24"/>
              </w:rPr>
              <w:t>спроможностей</w:t>
            </w:r>
            <w:proofErr w:type="spellEnd"/>
            <w:r w:rsidR="00717C5F" w:rsidRPr="00717C5F">
              <w:rPr>
                <w:rFonts w:ascii="Times New Roman" w:eastAsia="Times New Roman" w:hAnsi="Times New Roman" w:cs="Times New Roman"/>
                <w:sz w:val="24"/>
                <w:szCs w:val="24"/>
              </w:rPr>
              <w:t xml:space="preserve"> </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Висвітлення у ЗМІ та соціальних мережах зазначеної інформації та історій учасників</w:t>
            </w:r>
          </w:p>
        </w:tc>
      </w:tr>
      <w:tr w:rsidR="00717C5F" w:rsidRPr="00717C5F" w:rsidTr="00A027AE">
        <w:trPr>
          <w:trHeight w:val="60"/>
        </w:trPr>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Довгострокові</w:t>
            </w:r>
          </w:p>
        </w:tc>
        <w:tc>
          <w:tcPr>
            <w:tcW w:w="792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Посилення спроможності організацій/ ініціатив втілювати свої проєкти та впроваджувати зміни щодо розв’язання проблем осіб з інвалідністю</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Зміна свідомості та поведінки суспільства щодо сприйняття людей з інвалідністю та їхнього місця у громаді</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Підсилення позитивного іміджу людей з інвалідністю як повноцінних учасників процесів у громаді та як експертного джерела інформації про методи розв’язання проблем осіб з інвалідністю</w:t>
            </w:r>
          </w:p>
        </w:tc>
      </w:tr>
      <w:tr w:rsidR="00717C5F" w:rsidRPr="00717C5F" w:rsidTr="00A027AE">
        <w:trPr>
          <w:trHeight w:val="60"/>
        </w:trPr>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Числові показники досягнення</w:t>
            </w:r>
          </w:p>
        </w:tc>
        <w:tc>
          <w:tcPr>
            <w:tcW w:w="792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140 000 охоплення відео</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10 000 переглядів відео</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90 000 охоплення проєкту у ЗМІ</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Не менш як одна ініціатива/організація з кожної з не менш як 14 областей України презентує свої досягнення у сфері вирішенням проблем осіб з інвалідністю та/або поширення їхнього позитивного іміджу</w:t>
            </w:r>
            <w:r w:rsidR="00B122A9">
              <w:rPr>
                <w:rFonts w:ascii="Times New Roman" w:eastAsia="Times New Roman" w:hAnsi="Times New Roman" w:cs="Times New Roman"/>
                <w:sz w:val="24"/>
                <w:szCs w:val="24"/>
              </w:rPr>
              <w:t>.</w:t>
            </w:r>
            <w:r w:rsidRPr="00717C5F">
              <w:rPr>
                <w:rFonts w:ascii="Times New Roman" w:eastAsia="Times New Roman" w:hAnsi="Times New Roman" w:cs="Times New Roman"/>
                <w:sz w:val="24"/>
                <w:szCs w:val="24"/>
              </w:rPr>
              <w:t xml:space="preserve"> </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Не менш як 20% опитаних учасників онлайн Форуму дізнаються для себе інформацію, яка змінить їхнє ставлення до людей з інвалідністю</w:t>
            </w:r>
            <w:r w:rsidR="00B122A9">
              <w:rPr>
                <w:rFonts w:ascii="Times New Roman" w:eastAsia="Times New Roman" w:hAnsi="Times New Roman" w:cs="Times New Roman"/>
                <w:sz w:val="24"/>
                <w:szCs w:val="24"/>
              </w:rPr>
              <w:t>.</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Не менше половини залучених представників ініціатив/організацій, чия робота направлена на вирішенням проблем осіб з інвалідністю та/або поширення їхнього позитивного іміджу отримають інформацію, зв’язки та/або інші ресурси</w:t>
            </w:r>
            <w:r w:rsidR="00B122A9">
              <w:rPr>
                <w:rFonts w:ascii="Times New Roman" w:eastAsia="Times New Roman" w:hAnsi="Times New Roman" w:cs="Times New Roman"/>
                <w:sz w:val="24"/>
                <w:szCs w:val="24"/>
              </w:rPr>
              <w:t xml:space="preserve"> для посилення своєї діяльності.</w:t>
            </w:r>
          </w:p>
        </w:tc>
      </w:tr>
      <w:tr w:rsidR="00717C5F" w:rsidRPr="00717C5F" w:rsidTr="00A027AE">
        <w:trPr>
          <w:trHeight w:val="60"/>
        </w:trPr>
        <w:tc>
          <w:tcPr>
            <w:tcW w:w="227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Якісні показники досягнення</w:t>
            </w:r>
          </w:p>
        </w:tc>
        <w:tc>
          <w:tcPr>
            <w:tcW w:w="792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Організації/ ініціатив, що взяли участь у проєкті відмітять посилення своїх </w:t>
            </w:r>
            <w:proofErr w:type="spellStart"/>
            <w:r w:rsidRPr="00717C5F">
              <w:rPr>
                <w:rFonts w:ascii="Times New Roman" w:eastAsia="Times New Roman" w:hAnsi="Times New Roman" w:cs="Times New Roman"/>
                <w:sz w:val="24"/>
                <w:szCs w:val="24"/>
              </w:rPr>
              <w:t>спроможностей</w:t>
            </w:r>
            <w:proofErr w:type="spellEnd"/>
            <w:r w:rsidRPr="00717C5F">
              <w:rPr>
                <w:rFonts w:ascii="Times New Roman" w:eastAsia="Times New Roman" w:hAnsi="Times New Roman" w:cs="Times New Roman"/>
                <w:sz w:val="24"/>
                <w:szCs w:val="24"/>
              </w:rPr>
              <w:t xml:space="preserve">, появу них ідей, </w:t>
            </w:r>
            <w:proofErr w:type="spellStart"/>
            <w:r w:rsidRPr="00717C5F">
              <w:rPr>
                <w:rFonts w:ascii="Times New Roman" w:eastAsia="Times New Roman" w:hAnsi="Times New Roman" w:cs="Times New Roman"/>
                <w:sz w:val="24"/>
                <w:szCs w:val="24"/>
              </w:rPr>
              <w:t>партнерств</w:t>
            </w:r>
            <w:proofErr w:type="spellEnd"/>
            <w:r w:rsidRPr="00717C5F">
              <w:rPr>
                <w:rFonts w:ascii="Times New Roman" w:eastAsia="Times New Roman" w:hAnsi="Times New Roman" w:cs="Times New Roman"/>
                <w:sz w:val="24"/>
                <w:szCs w:val="24"/>
              </w:rPr>
              <w:t xml:space="preserve"> для втілення змін щодо </w:t>
            </w:r>
            <w:r w:rsidRPr="00717C5F">
              <w:rPr>
                <w:rFonts w:ascii="Times New Roman" w:eastAsia="Times New Roman" w:hAnsi="Times New Roman" w:cs="Times New Roman"/>
                <w:sz w:val="24"/>
                <w:szCs w:val="24"/>
              </w:rPr>
              <w:lastRenderedPageBreak/>
              <w:t>розв’язання проблем осіб з інвалідністю</w:t>
            </w:r>
            <w:r w:rsidR="00A773AF">
              <w:rPr>
                <w:rFonts w:ascii="Times New Roman" w:eastAsia="Times New Roman" w:hAnsi="Times New Roman" w:cs="Times New Roman"/>
                <w:sz w:val="24"/>
                <w:szCs w:val="24"/>
              </w:rPr>
              <w:t>.</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Глядачі зазначать, що отримана інформація сприяла зміні їхній свідомості та, у майбутньому, поведінки щодо сприйняття людей з інвалідністю та їхнього місця у громаді, а також що вони поширюватимуть цю інформацію серед знайомих та колег</w:t>
            </w:r>
            <w:r w:rsidR="00A773AF">
              <w:rPr>
                <w:rFonts w:ascii="Times New Roman" w:eastAsia="Times New Roman" w:hAnsi="Times New Roman" w:cs="Times New Roman"/>
                <w:sz w:val="24"/>
                <w:szCs w:val="24"/>
              </w:rPr>
              <w:t>.</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Глядачі, учасники та споживачі інформаційних продуктів демонструватимуть позитивне сприйняття людей з інвалідністю, бачитимуть їх як повноцінних учасників процесів у громаді та як експертного джерела інформації про методи розв’язання проблем осіб з інвалідністю</w:t>
            </w:r>
            <w:bookmarkStart w:id="5" w:name="44sinio"/>
            <w:bookmarkEnd w:id="5"/>
            <w:r w:rsidR="00A773AF">
              <w:rPr>
                <w:rFonts w:ascii="Times New Roman" w:eastAsia="Times New Roman" w:hAnsi="Times New Roman" w:cs="Times New Roman"/>
                <w:sz w:val="24"/>
                <w:szCs w:val="24"/>
              </w:rPr>
              <w:t>.</w:t>
            </w:r>
          </w:p>
        </w:tc>
      </w:tr>
    </w:tbl>
    <w:p w:rsidR="00717C5F" w:rsidRPr="00717C5F" w:rsidRDefault="00717C5F" w:rsidP="00717C5F">
      <w:pPr>
        <w:widowControl w:val="0"/>
        <w:spacing w:before="280" w:after="280" w:line="240" w:lineRule="auto"/>
        <w:jc w:val="center"/>
        <w:rPr>
          <w:rFonts w:ascii="Times New Roman" w:eastAsia="Times New Roman" w:hAnsi="Times New Roman" w:cs="Times New Roman"/>
          <w:i/>
          <w:sz w:val="24"/>
          <w:szCs w:val="24"/>
          <w:lang w:eastAsia="zh-CN" w:bidi="hi-IN"/>
        </w:rPr>
      </w:pPr>
      <w:r w:rsidRPr="00717C5F">
        <w:rPr>
          <w:rFonts w:ascii="Times New Roman" w:eastAsia="Times New Roman" w:hAnsi="Times New Roman" w:cs="Times New Roman"/>
          <w:i/>
          <w:sz w:val="24"/>
          <w:szCs w:val="24"/>
          <w:lang w:eastAsia="zh-CN" w:bidi="hi-IN"/>
        </w:rPr>
        <w:lastRenderedPageBreak/>
        <w:t>(зазначити очікувані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bookmarkStart w:id="6" w:name="2jxsxqh"/>
      <w:bookmarkEnd w:id="6"/>
    </w:p>
    <w:p w:rsidR="00717C5F" w:rsidRPr="00717C5F" w:rsidRDefault="00717C5F" w:rsidP="00717C5F">
      <w:pPr>
        <w:widowControl w:val="0"/>
        <w:spacing w:before="280" w:after="280" w:line="240" w:lineRule="auto"/>
        <w:jc w:val="right"/>
        <w:rPr>
          <w:rFonts w:ascii="Times New Roman" w:eastAsia="Times New Roman" w:hAnsi="Times New Roman" w:cs="Times New Roman"/>
          <w:sz w:val="24"/>
          <w:szCs w:val="24"/>
          <w:lang w:eastAsia="zh-CN" w:bidi="hi-IN"/>
        </w:rPr>
      </w:pPr>
      <w:r w:rsidRPr="00717C5F">
        <w:rPr>
          <w:rFonts w:ascii="Times New Roman" w:eastAsia="Times New Roman" w:hAnsi="Times New Roman" w:cs="Times New Roman"/>
          <w:sz w:val="24"/>
          <w:szCs w:val="24"/>
          <w:lang w:eastAsia="zh-CN" w:bidi="hi-IN"/>
        </w:rPr>
        <w:t>Таблиця 3</w:t>
      </w:r>
      <w:bookmarkStart w:id="7" w:name="z337ya"/>
      <w:bookmarkEnd w:id="7"/>
    </w:p>
    <w:tbl>
      <w:tblPr>
        <w:tblStyle w:val="TableNormal"/>
        <w:tblW w:w="102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8" w:type="dxa"/>
        </w:tblCellMar>
        <w:tblLook w:val="0400" w:firstRow="0" w:lastRow="0" w:firstColumn="0" w:lastColumn="0" w:noHBand="0" w:noVBand="1"/>
      </w:tblPr>
      <w:tblGrid>
        <w:gridCol w:w="4536"/>
        <w:gridCol w:w="5668"/>
      </w:tblGrid>
      <w:tr w:rsidR="00717C5F" w:rsidRPr="00717C5F" w:rsidTr="00A027AE">
        <w:trPr>
          <w:trHeight w:val="60"/>
        </w:trPr>
        <w:tc>
          <w:tcPr>
            <w:tcW w:w="45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566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Соціальні мережі (</w:t>
            </w:r>
            <w:r w:rsidRPr="0063218A">
              <w:rPr>
                <w:rFonts w:ascii="Times New Roman" w:eastAsia="Times New Roman" w:hAnsi="Times New Roman" w:cs="Times New Roman"/>
                <w:sz w:val="24"/>
                <w:szCs w:val="24"/>
                <w:lang w:val="en-US"/>
              </w:rPr>
              <w:t xml:space="preserve">Facebook, Instagram, Telegram, YouTube </w:t>
            </w:r>
            <w:r w:rsidRPr="00717C5F">
              <w:rPr>
                <w:rFonts w:ascii="Times New Roman" w:eastAsia="Times New Roman" w:hAnsi="Times New Roman" w:cs="Times New Roman"/>
                <w:sz w:val="24"/>
                <w:szCs w:val="24"/>
              </w:rPr>
              <w:t>Доступно.UA)</w:t>
            </w:r>
          </w:p>
          <w:p w:rsidR="00717C5F" w:rsidRPr="00717C5F" w:rsidRDefault="00717C5F" w:rsidP="00717C5F">
            <w:pPr>
              <w:widowControl w:val="0"/>
              <w:spacing w:before="280" w:after="28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Розсилка дайджестів на базу контактів</w:t>
            </w:r>
          </w:p>
          <w:p w:rsidR="00717C5F" w:rsidRPr="00717C5F" w:rsidRDefault="00717C5F" w:rsidP="00717C5F">
            <w:pPr>
              <w:widowControl w:val="0"/>
              <w:spacing w:before="280"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ЗМІ (UA:</w:t>
            </w:r>
            <w:r w:rsidR="00A773AF">
              <w:rPr>
                <w:rFonts w:ascii="Times New Roman" w:eastAsia="Times New Roman" w:hAnsi="Times New Roman" w:cs="Times New Roman"/>
                <w:sz w:val="24"/>
                <w:szCs w:val="24"/>
              </w:rPr>
              <w:t xml:space="preserve"> </w:t>
            </w:r>
            <w:r w:rsidRPr="00717C5F">
              <w:rPr>
                <w:rFonts w:ascii="Times New Roman" w:eastAsia="Times New Roman" w:hAnsi="Times New Roman" w:cs="Times New Roman"/>
                <w:sz w:val="24"/>
                <w:szCs w:val="24"/>
              </w:rPr>
              <w:t xml:space="preserve">Перший, інші телеканали, з якими будуть домовленості щодо інформаційної підтримки самого заходу, онлайн видання (популярні веб сайти у регіонах, звідки приїдуть учасники), радіо. </w:t>
            </w:r>
          </w:p>
        </w:tc>
      </w:tr>
      <w:tr w:rsidR="00717C5F" w:rsidRPr="00717C5F" w:rsidTr="00A027AE">
        <w:trPr>
          <w:trHeight w:val="3457"/>
        </w:trPr>
        <w:tc>
          <w:tcPr>
            <w:tcW w:w="45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566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 xml:space="preserve">Форум </w:t>
            </w:r>
            <w:proofErr w:type="spellStart"/>
            <w:r w:rsidRPr="00717C5F">
              <w:rPr>
                <w:rFonts w:ascii="Times New Roman" w:eastAsia="Times New Roman" w:hAnsi="Times New Roman" w:cs="Times New Roman"/>
                <w:sz w:val="24"/>
                <w:szCs w:val="24"/>
              </w:rPr>
              <w:t>інклюзивності</w:t>
            </w:r>
            <w:proofErr w:type="spellEnd"/>
            <w:r w:rsidRPr="00717C5F">
              <w:rPr>
                <w:rFonts w:ascii="Times New Roman" w:eastAsia="Times New Roman" w:hAnsi="Times New Roman" w:cs="Times New Roman"/>
                <w:sz w:val="24"/>
                <w:szCs w:val="24"/>
              </w:rPr>
              <w:t xml:space="preserve">, в рамках якого відбудуться заплановані презентаційні активності, відбудеться цього року вже вчетверте. Минулого року ми вже проводили схожі презентації на Форумі, вони мали неабиякий успіх у відвідувачів, про що свідчать заповнені обидві зали. Цим </w:t>
            </w:r>
            <w:r w:rsidR="0063218A" w:rsidRPr="00717C5F">
              <w:rPr>
                <w:rFonts w:ascii="Times New Roman" w:eastAsia="Times New Roman" w:hAnsi="Times New Roman" w:cs="Times New Roman"/>
                <w:sz w:val="24"/>
                <w:szCs w:val="24"/>
              </w:rPr>
              <w:t>проектом</w:t>
            </w:r>
            <w:bookmarkStart w:id="8" w:name="_GoBack"/>
            <w:bookmarkEnd w:id="8"/>
            <w:r w:rsidRPr="00717C5F">
              <w:rPr>
                <w:rFonts w:ascii="Times New Roman" w:eastAsia="Times New Roman" w:hAnsi="Times New Roman" w:cs="Times New Roman"/>
                <w:sz w:val="24"/>
                <w:szCs w:val="24"/>
              </w:rPr>
              <w:t xml:space="preserve"> ми плануємо розширити та посилити таку практику та мати змогу залучити якомога більше людей з різних регіонів. У наступних роках ми плануємо продовжити цю роботу, зробивши такі презентації невід’ємною частиною Форуму </w:t>
            </w:r>
            <w:proofErr w:type="spellStart"/>
            <w:r w:rsidRPr="00717C5F">
              <w:rPr>
                <w:rFonts w:ascii="Times New Roman" w:eastAsia="Times New Roman" w:hAnsi="Times New Roman" w:cs="Times New Roman"/>
                <w:sz w:val="24"/>
                <w:szCs w:val="24"/>
              </w:rPr>
              <w:t>інклюзивності</w:t>
            </w:r>
            <w:proofErr w:type="spellEnd"/>
            <w:r w:rsidRPr="00717C5F">
              <w:rPr>
                <w:rFonts w:ascii="Times New Roman" w:eastAsia="Times New Roman" w:hAnsi="Times New Roman" w:cs="Times New Roman"/>
                <w:sz w:val="24"/>
                <w:szCs w:val="24"/>
              </w:rPr>
              <w:t xml:space="preserve">. </w:t>
            </w:r>
          </w:p>
        </w:tc>
      </w:tr>
      <w:tr w:rsidR="00717C5F" w:rsidRPr="00717C5F" w:rsidTr="00A027AE">
        <w:trPr>
          <w:trHeight w:val="60"/>
        </w:trPr>
        <w:tc>
          <w:tcPr>
            <w:tcW w:w="4536"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Інформація щодо поширення позитивного досвіду в процесі реалізації програми (проекту, заходу)</w:t>
            </w:r>
          </w:p>
        </w:tc>
        <w:tc>
          <w:tcPr>
            <w:tcW w:w="5667" w:type="dxa"/>
            <w:tcBorders>
              <w:top w:val="single" w:sz="6" w:space="0" w:color="000000"/>
              <w:left w:val="single" w:sz="6" w:space="0" w:color="000000"/>
              <w:bottom w:val="single" w:sz="6" w:space="0" w:color="000000"/>
              <w:right w:val="single" w:sz="6" w:space="0" w:color="000000"/>
            </w:tcBorders>
            <w:shd w:val="clear" w:color="auto" w:fill="auto"/>
          </w:tcPr>
          <w:p w:rsidR="00717C5F" w:rsidRPr="00717C5F" w:rsidRDefault="00717C5F" w:rsidP="00717C5F">
            <w:pPr>
              <w:widowControl w:val="0"/>
              <w:spacing w:after="160"/>
              <w:rPr>
                <w:rFonts w:ascii="Times New Roman" w:eastAsia="Times New Roman" w:hAnsi="Times New Roman" w:cs="Times New Roman"/>
                <w:sz w:val="24"/>
                <w:szCs w:val="24"/>
              </w:rPr>
            </w:pPr>
            <w:r w:rsidRPr="00717C5F">
              <w:rPr>
                <w:rFonts w:ascii="Times New Roman" w:eastAsia="Times New Roman" w:hAnsi="Times New Roman" w:cs="Times New Roman"/>
                <w:sz w:val="24"/>
                <w:szCs w:val="24"/>
              </w:rPr>
              <w:t>Ми ділитимемося нашим позитивним досвідом через соціальні мережі та інші відкриті платформи. Ми також закликатимемо учасників ділитися їхнім досвідом такої співпраці. Наша команда буде готова поділитися здобутками та успіхами проєкту на запит зацікавлених сторін.</w:t>
            </w:r>
            <w:bookmarkStart w:id="9" w:name="3j2qqm3"/>
            <w:bookmarkEnd w:id="9"/>
          </w:p>
        </w:tc>
      </w:tr>
    </w:tbl>
    <w:p w:rsidR="0010690F" w:rsidRPr="00295629" w:rsidRDefault="0010690F" w:rsidP="00295629">
      <w:pPr>
        <w:jc w:val="center"/>
        <w:rPr>
          <w:sz w:val="28"/>
          <w:szCs w:val="28"/>
        </w:rPr>
      </w:pPr>
    </w:p>
    <w:sectPr w:rsidR="0010690F" w:rsidRPr="002956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AA"/>
    <w:rsid w:val="00030265"/>
    <w:rsid w:val="0010317C"/>
    <w:rsid w:val="0010690F"/>
    <w:rsid w:val="00141D18"/>
    <w:rsid w:val="002551AA"/>
    <w:rsid w:val="00295629"/>
    <w:rsid w:val="003A3601"/>
    <w:rsid w:val="004D1D5F"/>
    <w:rsid w:val="0063218A"/>
    <w:rsid w:val="006962D4"/>
    <w:rsid w:val="00717C5F"/>
    <w:rsid w:val="007E0E57"/>
    <w:rsid w:val="008A0B46"/>
    <w:rsid w:val="00967DAB"/>
    <w:rsid w:val="00992DA1"/>
    <w:rsid w:val="00A503D1"/>
    <w:rsid w:val="00A773AF"/>
    <w:rsid w:val="00AB016A"/>
    <w:rsid w:val="00B122A9"/>
    <w:rsid w:val="00BB65C1"/>
    <w:rsid w:val="00CC5DAC"/>
    <w:rsid w:val="00D40F19"/>
    <w:rsid w:val="00D668B5"/>
    <w:rsid w:val="00E90F6D"/>
    <w:rsid w:val="00EB1201"/>
    <w:rsid w:val="00F65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04A0C-8293-4635-8D14-89E5B98A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17C5F"/>
    <w:pPr>
      <w:spacing w:after="0" w:line="240" w:lineRule="auto"/>
    </w:pPr>
    <w:rPr>
      <w:rFonts w:ascii="Calibri" w:eastAsia="Calibri" w:hAnsi="Calibri" w:cs="Calibri"/>
      <w:sz w:val="20"/>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6370</Words>
  <Characters>3631</Characters>
  <Application>Microsoft Office Word</Application>
  <DocSecurity>0</DocSecurity>
  <Lines>30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Vladyslav Yancharuk</cp:lastModifiedBy>
  <cp:revision>26</cp:revision>
  <dcterms:created xsi:type="dcterms:W3CDTF">2020-10-08T07:37:00Z</dcterms:created>
  <dcterms:modified xsi:type="dcterms:W3CDTF">2020-10-09T13:52:00Z</dcterms:modified>
</cp:coreProperties>
</file>