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39" w:rsidRPr="003231ED" w:rsidRDefault="005003E8" w:rsidP="003231ED">
      <w:pPr>
        <w:jc w:val="center"/>
        <w:rPr>
          <w:sz w:val="28"/>
          <w:szCs w:val="28"/>
          <w:lang w:val="en-US"/>
        </w:rPr>
      </w:pPr>
      <w:bookmarkStart w:id="0" w:name="_GoBack"/>
      <w:r w:rsidRPr="005003E8">
        <w:rPr>
          <w:rFonts w:ascii="Times New Roman" w:eastAsia="Times New Roman" w:hAnsi="Times New Roman" w:cs="Times New Roman"/>
          <w:sz w:val="24"/>
          <w:szCs w:val="24"/>
          <w:lang w:eastAsia="ru-RU"/>
        </w:rPr>
        <w:t>«</w:t>
      </w:r>
      <w:r w:rsidRPr="003231ED">
        <w:rPr>
          <w:rFonts w:ascii="Times New Roman" w:eastAsia="Times New Roman" w:hAnsi="Times New Roman" w:cs="Times New Roman"/>
          <w:sz w:val="28"/>
          <w:szCs w:val="28"/>
          <w:lang w:eastAsia="ru-RU"/>
        </w:rPr>
        <w:t xml:space="preserve">Навчання фахівців і батьків основам реабілітації та розвитку дітей з </w:t>
      </w:r>
      <w:proofErr w:type="spellStart"/>
      <w:r w:rsidRPr="003231ED">
        <w:rPr>
          <w:rFonts w:ascii="Times New Roman" w:eastAsia="Times New Roman" w:hAnsi="Times New Roman" w:cs="Times New Roman"/>
          <w:sz w:val="28"/>
          <w:szCs w:val="28"/>
          <w:lang w:eastAsia="ru-RU"/>
        </w:rPr>
        <w:t>кохлеарними</w:t>
      </w:r>
      <w:proofErr w:type="spellEnd"/>
      <w:r w:rsidRPr="003231ED">
        <w:rPr>
          <w:rFonts w:ascii="Times New Roman" w:eastAsia="Times New Roman" w:hAnsi="Times New Roman" w:cs="Times New Roman"/>
          <w:sz w:val="28"/>
          <w:szCs w:val="28"/>
          <w:lang w:eastAsia="ru-RU"/>
        </w:rPr>
        <w:t xml:space="preserve"> </w:t>
      </w:r>
      <w:proofErr w:type="spellStart"/>
      <w:r w:rsidRPr="003231ED">
        <w:rPr>
          <w:rFonts w:ascii="Times New Roman" w:eastAsia="Times New Roman" w:hAnsi="Times New Roman" w:cs="Times New Roman"/>
          <w:sz w:val="28"/>
          <w:szCs w:val="28"/>
          <w:lang w:eastAsia="ru-RU"/>
        </w:rPr>
        <w:t>імплантами</w:t>
      </w:r>
      <w:proofErr w:type="spellEnd"/>
      <w:r w:rsidRPr="003231ED">
        <w:rPr>
          <w:rFonts w:ascii="Times New Roman" w:eastAsia="Times New Roman" w:hAnsi="Times New Roman" w:cs="Times New Roman"/>
          <w:sz w:val="28"/>
          <w:szCs w:val="28"/>
          <w:lang w:eastAsia="ru-RU"/>
        </w:rPr>
        <w:t xml:space="preserve"> в Україні»</w:t>
      </w:r>
    </w:p>
    <w:p w:rsidR="00D372B1" w:rsidRPr="003231ED" w:rsidRDefault="005003E8" w:rsidP="003231ED">
      <w:pPr>
        <w:jc w:val="center"/>
        <w:rPr>
          <w:sz w:val="28"/>
          <w:szCs w:val="28"/>
          <w:lang w:val="en-US"/>
        </w:rPr>
      </w:pPr>
      <w:r w:rsidRPr="003231ED">
        <w:rPr>
          <w:rFonts w:ascii="Times New Roman" w:eastAsia="Times New Roman" w:hAnsi="Times New Roman" w:cs="Times New Roman"/>
          <w:sz w:val="28"/>
          <w:szCs w:val="28"/>
          <w:lang w:eastAsia="ru-RU"/>
        </w:rPr>
        <w:t xml:space="preserve">Громадська спілка «Українська асоціація носіїв </w:t>
      </w:r>
      <w:proofErr w:type="spellStart"/>
      <w:r w:rsidRPr="003231ED">
        <w:rPr>
          <w:rFonts w:ascii="Times New Roman" w:eastAsia="Times New Roman" w:hAnsi="Times New Roman" w:cs="Times New Roman"/>
          <w:sz w:val="28"/>
          <w:szCs w:val="28"/>
          <w:lang w:eastAsia="ru-RU"/>
        </w:rPr>
        <w:t>кохлеарних</w:t>
      </w:r>
      <w:proofErr w:type="spellEnd"/>
      <w:r w:rsidRPr="003231ED">
        <w:rPr>
          <w:rFonts w:ascii="Times New Roman" w:eastAsia="Times New Roman" w:hAnsi="Times New Roman" w:cs="Times New Roman"/>
          <w:sz w:val="28"/>
          <w:szCs w:val="28"/>
          <w:lang w:eastAsia="ru-RU"/>
        </w:rPr>
        <w:t xml:space="preserve"> </w:t>
      </w:r>
      <w:proofErr w:type="spellStart"/>
      <w:r w:rsidRPr="003231ED">
        <w:rPr>
          <w:rFonts w:ascii="Times New Roman" w:eastAsia="Times New Roman" w:hAnsi="Times New Roman" w:cs="Times New Roman"/>
          <w:sz w:val="28"/>
          <w:szCs w:val="28"/>
          <w:lang w:eastAsia="ru-RU"/>
        </w:rPr>
        <w:t>імплантів</w:t>
      </w:r>
      <w:proofErr w:type="spellEnd"/>
      <w:r w:rsidRPr="003231ED">
        <w:rPr>
          <w:rFonts w:ascii="Times New Roman" w:eastAsia="Times New Roman" w:hAnsi="Times New Roman" w:cs="Times New Roman"/>
          <w:sz w:val="28"/>
          <w:szCs w:val="28"/>
          <w:lang w:eastAsia="ru-RU"/>
        </w:rPr>
        <w:t>»</w:t>
      </w:r>
    </w:p>
    <w:bookmarkEnd w:id="0"/>
    <w:p w:rsidR="00D372B1" w:rsidRPr="005003E8" w:rsidRDefault="00D372B1" w:rsidP="005003E8">
      <w:pPr>
        <w:jc w:val="center"/>
        <w:rPr>
          <w:sz w:val="28"/>
          <w:szCs w:val="28"/>
          <w:lang w:val="en-US"/>
        </w:rPr>
      </w:pPr>
    </w:p>
    <w:p w:rsidR="00D372B1" w:rsidRPr="00D372B1" w:rsidRDefault="00D372B1" w:rsidP="00D372B1">
      <w:pPr>
        <w:tabs>
          <w:tab w:val="left" w:pos="0"/>
        </w:tabs>
        <w:spacing w:after="0" w:line="240" w:lineRule="auto"/>
        <w:ind w:right="142" w:firstLine="540"/>
        <w:jc w:val="both"/>
        <w:rPr>
          <w:rFonts w:ascii="Times New Roman" w:eastAsia="Times New Roman" w:hAnsi="Times New Roman" w:cs="Times New Roman"/>
          <w:b/>
          <w:sz w:val="26"/>
          <w:szCs w:val="26"/>
          <w:lang w:eastAsia="ru-RU"/>
        </w:rPr>
      </w:pPr>
      <w:r w:rsidRPr="00D372B1">
        <w:rPr>
          <w:rFonts w:ascii="Times New Roman" w:eastAsia="Times New Roman" w:hAnsi="Times New Roman" w:cs="Times New Roman"/>
          <w:b/>
          <w:sz w:val="26"/>
          <w:szCs w:val="26"/>
          <w:lang w:eastAsia="ru-RU"/>
        </w:rPr>
        <w:t xml:space="preserve">Розділ ІV. План реалізації програми (проекту, заходу), очікувані результати та їх використання </w:t>
      </w:r>
    </w:p>
    <w:p w:rsidR="00D372B1" w:rsidRPr="00D372B1" w:rsidRDefault="00D372B1" w:rsidP="00D372B1">
      <w:pPr>
        <w:tabs>
          <w:tab w:val="left" w:pos="0"/>
        </w:tabs>
        <w:spacing w:after="0" w:line="240" w:lineRule="auto"/>
        <w:ind w:right="142" w:firstLine="540"/>
        <w:jc w:val="right"/>
        <w:rPr>
          <w:rFonts w:ascii="Times New Roman" w:eastAsia="Times New Roman" w:hAnsi="Times New Roman" w:cs="Times New Roman"/>
          <w:sz w:val="26"/>
          <w:szCs w:val="26"/>
          <w:lang w:eastAsia="ru-RU"/>
        </w:rPr>
      </w:pPr>
      <w:r w:rsidRPr="00D372B1">
        <w:rPr>
          <w:rFonts w:ascii="Times New Roman" w:eastAsia="Times New Roman" w:hAnsi="Times New Roman" w:cs="Times New Roman"/>
          <w:sz w:val="26"/>
          <w:szCs w:val="26"/>
          <w:lang w:eastAsia="ru-RU"/>
        </w:rPr>
        <w:t>Таблиця 1</w:t>
      </w:r>
    </w:p>
    <w:tbl>
      <w:tblPr>
        <w:tblW w:w="10632" w:type="dxa"/>
        <w:tblInd w:w="-714" w:type="dxa"/>
        <w:tblLayout w:type="fixed"/>
        <w:tblLook w:val="0000" w:firstRow="0" w:lastRow="0" w:firstColumn="0" w:lastColumn="0" w:noHBand="0" w:noVBand="0"/>
      </w:tblPr>
      <w:tblGrid>
        <w:gridCol w:w="885"/>
        <w:gridCol w:w="1526"/>
        <w:gridCol w:w="2977"/>
        <w:gridCol w:w="2976"/>
        <w:gridCol w:w="2268"/>
      </w:tblGrid>
      <w:tr w:rsidR="00D372B1" w:rsidRPr="00D372B1" w:rsidTr="005C4D3C">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Calibri" w:eastAsia="Calibri" w:hAnsi="Calibri" w:cs="Calibri"/>
                <w:b/>
                <w:sz w:val="24"/>
                <w:szCs w:val="24"/>
                <w:lang w:eastAsia="ru-RU"/>
              </w:rPr>
            </w:pPr>
            <w:r w:rsidRPr="00D372B1">
              <w:rPr>
                <w:rFonts w:ascii="Times New Roman" w:eastAsia="Times New Roman" w:hAnsi="Times New Roman" w:cs="Times New Roman"/>
                <w:b/>
                <w:sz w:val="24"/>
                <w:szCs w:val="24"/>
                <w:lang w:eastAsia="ru-RU"/>
              </w:rPr>
              <w:t>Етапи реалізації</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b/>
                <w:color w:val="000000"/>
                <w:sz w:val="24"/>
                <w:szCs w:val="24"/>
                <w:lang w:eastAsia="ru-RU"/>
              </w:rPr>
            </w:pPr>
            <w:r w:rsidRPr="00D372B1">
              <w:rPr>
                <w:rFonts w:ascii="Times New Roman" w:eastAsia="Times New Roman" w:hAnsi="Times New Roman" w:cs="Times New Roman"/>
                <w:b/>
                <w:color w:val="000000"/>
                <w:sz w:val="24"/>
                <w:szCs w:val="24"/>
                <w:lang w:eastAsia="ru-RU"/>
              </w:rPr>
              <w:t xml:space="preserve">Дата, місце реалізації програми (проекту, заходу) </w:t>
            </w:r>
          </w:p>
          <w:p w:rsidR="00D372B1" w:rsidRPr="00D372B1" w:rsidRDefault="00D372B1" w:rsidP="00D372B1">
            <w:pPr>
              <w:spacing w:after="0" w:line="240" w:lineRule="auto"/>
              <w:ind w:right="142"/>
              <w:jc w:val="center"/>
              <w:rPr>
                <w:rFonts w:ascii="Times New Roman" w:eastAsia="Times New Roman" w:hAnsi="Times New Roman" w:cs="Times New Roman"/>
                <w:b/>
                <w:color w:val="000000"/>
                <w:sz w:val="24"/>
                <w:szCs w:val="24"/>
                <w:lang w:eastAsia="ru-RU"/>
              </w:rPr>
            </w:pPr>
          </w:p>
          <w:p w:rsidR="00D372B1" w:rsidRPr="00D372B1" w:rsidRDefault="00D372B1" w:rsidP="00D372B1">
            <w:pPr>
              <w:spacing w:after="0" w:line="240" w:lineRule="auto"/>
              <w:ind w:right="142"/>
              <w:jc w:val="center"/>
              <w:rPr>
                <w:rFonts w:ascii="Calibri" w:eastAsia="Calibri" w:hAnsi="Calibri" w:cs="Calibri"/>
                <w:b/>
                <w:sz w:val="24"/>
                <w:szCs w:val="24"/>
                <w:lang w:eastAsia="ru-RU"/>
              </w:rPr>
            </w:pPr>
            <w:r w:rsidRPr="00D372B1">
              <w:rPr>
                <w:rFonts w:ascii="Times New Roman" w:eastAsia="Times New Roman" w:hAnsi="Times New Roman" w:cs="Times New Roman"/>
                <w:b/>
                <w:sz w:val="24"/>
                <w:szCs w:val="24"/>
                <w:lang w:eastAsia="ru-RU"/>
              </w:rPr>
              <w:t>Строк реалізації</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Calibri" w:eastAsia="Calibri" w:hAnsi="Calibri" w:cs="Calibri"/>
                <w:b/>
                <w:sz w:val="24"/>
                <w:szCs w:val="24"/>
                <w:lang w:eastAsia="ru-RU"/>
              </w:rPr>
            </w:pPr>
            <w:r w:rsidRPr="00D372B1">
              <w:rPr>
                <w:rFonts w:ascii="Times New Roman" w:eastAsia="Times New Roman" w:hAnsi="Times New Roman" w:cs="Times New Roman"/>
                <w:b/>
                <w:sz w:val="24"/>
                <w:szCs w:val="24"/>
                <w:lang w:eastAsia="ru-RU"/>
              </w:rPr>
              <w:t>Назва та суть заходу для реалізації етапу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color w:val="000000"/>
                <w:sz w:val="24"/>
                <w:szCs w:val="24"/>
                <w:lang w:eastAsia="ru-RU"/>
              </w:rPr>
              <w:t>Очікувані результати реалізації програми (проекту, заходу) (показники досягнень, динаміка змін показників (у числовому та/або якісному вимірі))</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rPr>
                <w:rFonts w:ascii="Calibri" w:eastAsia="Calibri" w:hAnsi="Calibri" w:cs="Calibri"/>
                <w:b/>
                <w:sz w:val="24"/>
                <w:szCs w:val="24"/>
                <w:lang w:eastAsia="ru-RU"/>
              </w:rPr>
            </w:pPr>
            <w:r w:rsidRPr="00D372B1">
              <w:rPr>
                <w:rFonts w:ascii="Times New Roman" w:eastAsia="Times New Roman" w:hAnsi="Times New Roman" w:cs="Times New Roman"/>
                <w:b/>
                <w:sz w:val="24"/>
                <w:szCs w:val="24"/>
                <w:lang w:eastAsia="ru-RU"/>
              </w:rPr>
              <w:t>Очікуване практичне використання отриманих результатів</w:t>
            </w:r>
          </w:p>
        </w:tc>
      </w:tr>
      <w:tr w:rsidR="00D372B1" w:rsidRPr="00D372B1" w:rsidTr="005C4D3C">
        <w:trPr>
          <w:trHeight w:val="670"/>
        </w:trPr>
        <w:tc>
          <w:tcPr>
            <w:tcW w:w="885" w:type="dxa"/>
            <w:vMerge w:val="restart"/>
            <w:tcBorders>
              <w:top w:val="single" w:sz="4" w:space="0" w:color="000000"/>
              <w:left w:val="single" w:sz="4" w:space="0" w:color="000000"/>
              <w:right w:val="single" w:sz="4" w:space="0" w:color="000000"/>
            </w:tcBorders>
            <w:shd w:val="clear" w:color="auto" w:fill="FFFFFF"/>
          </w:tcPr>
          <w:p w:rsidR="00D372B1" w:rsidRPr="00D372B1" w:rsidRDefault="00D372B1" w:rsidP="00D372B1">
            <w:pPr>
              <w:spacing w:after="0" w:line="240" w:lineRule="auto"/>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Підготовчий</w:t>
            </w: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Підготовчий</w:t>
            </w: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rPr>
                <w:rFonts w:ascii="Times New Roman" w:eastAsia="Times New Roman" w:hAnsi="Times New Roman" w:cs="Times New Roman"/>
                <w:b/>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lastRenderedPageBreak/>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вересень 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1. Пошук виконавців для проведення навчальних </w:t>
            </w:r>
            <w:proofErr w:type="spellStart"/>
            <w:r w:rsidRPr="00D372B1">
              <w:rPr>
                <w:rFonts w:ascii="Times New Roman" w:eastAsia="Times New Roman" w:hAnsi="Times New Roman" w:cs="Times New Roman"/>
                <w:color w:val="000000"/>
                <w:sz w:val="24"/>
                <w:szCs w:val="24"/>
                <w:lang w:eastAsia="ru-RU"/>
              </w:rPr>
              <w:t>вебінарів</w:t>
            </w:r>
            <w:proofErr w:type="spellEnd"/>
            <w:r w:rsidRPr="00D372B1">
              <w:rPr>
                <w:rFonts w:ascii="Times New Roman" w:eastAsia="Times New Roman" w:hAnsi="Times New Roman" w:cs="Times New Roman"/>
                <w:color w:val="000000"/>
                <w:sz w:val="24"/>
                <w:szCs w:val="24"/>
                <w:lang w:eastAsia="ru-RU"/>
              </w:rPr>
              <w:t xml:space="preserve">, розроблення методичних рекомендацій, написання наукової статті. </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highlight w:val="yellow"/>
                <w:lang w:eastAsia="ru-RU"/>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b/>
                <w:color w:val="000000"/>
                <w:sz w:val="24"/>
                <w:szCs w:val="24"/>
                <w:highlight w:val="yellow"/>
                <w:lang w:eastAsia="ru-RU"/>
              </w:rPr>
            </w:pPr>
            <w:r w:rsidRPr="00D372B1">
              <w:rPr>
                <w:rFonts w:ascii="Times New Roman" w:eastAsia="Times New Roman" w:hAnsi="Times New Roman" w:cs="Times New Roman"/>
                <w:color w:val="000000"/>
                <w:sz w:val="24"/>
                <w:szCs w:val="24"/>
                <w:lang w:eastAsia="ru-RU"/>
              </w:rPr>
              <w:t xml:space="preserve">Проведення перемовин з фахівцями щодо участі у навчальних </w:t>
            </w:r>
            <w:proofErr w:type="spellStart"/>
            <w:r w:rsidRPr="00D372B1">
              <w:rPr>
                <w:rFonts w:ascii="Times New Roman" w:eastAsia="Times New Roman" w:hAnsi="Times New Roman" w:cs="Times New Roman"/>
                <w:color w:val="000000"/>
                <w:sz w:val="24"/>
                <w:szCs w:val="24"/>
                <w:lang w:eastAsia="ru-RU"/>
              </w:rPr>
              <w:t>вебінарах</w:t>
            </w:r>
            <w:proofErr w:type="spellEnd"/>
            <w:r w:rsidRPr="00D372B1">
              <w:rPr>
                <w:rFonts w:ascii="Times New Roman" w:eastAsia="Times New Roman" w:hAnsi="Times New Roman" w:cs="Times New Roman"/>
                <w:color w:val="000000"/>
                <w:sz w:val="24"/>
                <w:szCs w:val="24"/>
                <w:lang w:eastAsia="ru-RU"/>
              </w:rPr>
              <w:t>, розробленні методичних рекомендацій та написанні наукової статті</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spacing w:after="0" w:line="240" w:lineRule="auto"/>
              <w:rPr>
                <w:rFonts w:ascii="Times New Roman" w:eastAsia="Times New Roman" w:hAnsi="Times New Roman" w:cs="Times New Roman"/>
                <w:sz w:val="24"/>
                <w:szCs w:val="24"/>
                <w:highlight w:val="yellow"/>
                <w:lang w:eastAsia="ru-RU"/>
              </w:rPr>
            </w:pPr>
            <w:r w:rsidRPr="00D372B1">
              <w:rPr>
                <w:rFonts w:ascii="Times New Roman" w:eastAsia="Times New Roman" w:hAnsi="Times New Roman" w:cs="Times New Roman"/>
                <w:color w:val="000000"/>
                <w:sz w:val="24"/>
                <w:szCs w:val="24"/>
                <w:lang w:eastAsia="ru-RU"/>
              </w:rPr>
              <w:t xml:space="preserve">Залучені фахівці будуть проводити навчальні </w:t>
            </w:r>
            <w:proofErr w:type="spellStart"/>
            <w:r w:rsidRPr="00D372B1">
              <w:rPr>
                <w:rFonts w:ascii="Times New Roman" w:eastAsia="Times New Roman" w:hAnsi="Times New Roman" w:cs="Times New Roman"/>
                <w:color w:val="000000"/>
                <w:sz w:val="24"/>
                <w:szCs w:val="24"/>
                <w:lang w:eastAsia="ru-RU"/>
              </w:rPr>
              <w:t>вебінари</w:t>
            </w:r>
            <w:proofErr w:type="spellEnd"/>
            <w:r w:rsidRPr="00D372B1">
              <w:rPr>
                <w:rFonts w:ascii="Times New Roman" w:eastAsia="Times New Roman" w:hAnsi="Times New Roman" w:cs="Times New Roman"/>
                <w:color w:val="000000"/>
                <w:sz w:val="24"/>
                <w:szCs w:val="24"/>
                <w:lang w:eastAsia="ru-RU"/>
              </w:rPr>
              <w:t>, розробляти методичні рекомендації та готувати наукову статтю.</w:t>
            </w:r>
          </w:p>
        </w:tc>
      </w:tr>
      <w:tr w:rsidR="00D372B1" w:rsidRPr="00D372B1" w:rsidTr="005C4D3C">
        <w:trPr>
          <w:trHeight w:val="2458"/>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highlight w:val="yellow"/>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вересень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spacing w:after="0" w:line="240" w:lineRule="auto"/>
              <w:ind w:right="34"/>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2.</w:t>
            </w:r>
            <w:r w:rsidR="005E5EB6">
              <w:rPr>
                <w:rFonts w:ascii="Times New Roman" w:eastAsia="Times New Roman" w:hAnsi="Times New Roman" w:cs="Times New Roman"/>
                <w:sz w:val="24"/>
                <w:szCs w:val="24"/>
                <w:lang w:val="ru-RU" w:eastAsia="ru-RU"/>
              </w:rPr>
              <w:t> </w:t>
            </w:r>
            <w:r w:rsidRPr="00D372B1">
              <w:rPr>
                <w:rFonts w:ascii="Times New Roman" w:eastAsia="Times New Roman" w:hAnsi="Times New Roman" w:cs="Times New Roman"/>
                <w:sz w:val="24"/>
                <w:szCs w:val="24"/>
                <w:lang w:eastAsia="ru-RU"/>
              </w:rPr>
              <w:t xml:space="preserve">Підготовка до проведення навчальних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Розробка та розміщення реєстраційної анкети учасника на ресурсах спілки.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tabs>
                <w:tab w:val="left" w:pos="0"/>
              </w:tabs>
              <w:spacing w:after="0" w:line="240" w:lineRule="auto"/>
              <w:ind w:right="142"/>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Реєстраційна анкета дасть можливість визначити коло та кількість осіб, які будуть учасниками </w:t>
            </w:r>
            <w:proofErr w:type="spellStart"/>
            <w:r w:rsidRPr="00D372B1">
              <w:rPr>
                <w:rFonts w:ascii="Times New Roman" w:eastAsia="Times New Roman" w:hAnsi="Times New Roman" w:cs="Times New Roman"/>
                <w:color w:val="000000"/>
                <w:sz w:val="24"/>
                <w:szCs w:val="24"/>
                <w:lang w:eastAsia="ru-RU"/>
              </w:rPr>
              <w:t>вебінарів</w:t>
            </w:r>
            <w:proofErr w:type="spellEnd"/>
            <w:r w:rsidRPr="00D372B1">
              <w:rPr>
                <w:rFonts w:ascii="Times New Roman" w:eastAsia="Times New Roman" w:hAnsi="Times New Roman" w:cs="Times New Roman"/>
                <w:color w:val="000000"/>
                <w:sz w:val="24"/>
                <w:szCs w:val="24"/>
                <w:lang w:eastAsia="ru-RU"/>
              </w:rPr>
              <w:t>. Це допоможе  у формуванні статистики навчання, визначенні охоплення регіонів та слугуватиме інформаційним ресурсом для підтримки зворотного зв’язку і підготовки сертифікатів.</w:t>
            </w:r>
          </w:p>
        </w:tc>
      </w:tr>
      <w:tr w:rsidR="00D372B1" w:rsidRPr="00D372B1" w:rsidTr="005C4D3C">
        <w:trPr>
          <w:trHeight w:val="528"/>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вересень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lastRenderedPageBreak/>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жовтень 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lastRenderedPageBreak/>
              <w:t xml:space="preserve">3. Підготовка до проведення науково-практичної конференції </w:t>
            </w:r>
            <w:r w:rsidRPr="00D372B1">
              <w:rPr>
                <w:rFonts w:ascii="Times New Roman" w:eastAsia="Times New Roman" w:hAnsi="Times New Roman" w:cs="Times New Roman"/>
                <w:color w:val="000000"/>
                <w:sz w:val="24"/>
                <w:szCs w:val="24"/>
                <w:lang w:eastAsia="ru-RU"/>
              </w:rPr>
              <w:lastRenderedPageBreak/>
              <w:t xml:space="preserve">на тему «Реабілітація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в Україні».</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33"/>
              </w:tabs>
              <w:spacing w:after="0" w:line="240" w:lineRule="auto"/>
              <w:ind w:right="34"/>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lastRenderedPageBreak/>
              <w:t xml:space="preserve">Розроблення реєстраційної форми, програми заходу, анкети </w:t>
            </w:r>
            <w:r w:rsidRPr="00D372B1">
              <w:rPr>
                <w:rFonts w:ascii="Times New Roman" w:eastAsia="Times New Roman" w:hAnsi="Times New Roman" w:cs="Times New Roman"/>
                <w:color w:val="000000"/>
                <w:sz w:val="24"/>
                <w:szCs w:val="24"/>
                <w:lang w:eastAsia="ru-RU"/>
              </w:rPr>
              <w:lastRenderedPageBreak/>
              <w:t xml:space="preserve">учасника, форми сертифікату, підготовка канцелярського приладдя (папки, ручки, блокноти, </w:t>
            </w:r>
            <w:proofErr w:type="spellStart"/>
            <w:r w:rsidRPr="00D372B1">
              <w:rPr>
                <w:rFonts w:ascii="Times New Roman" w:eastAsia="Times New Roman" w:hAnsi="Times New Roman" w:cs="Times New Roman"/>
                <w:color w:val="000000"/>
                <w:sz w:val="24"/>
                <w:szCs w:val="24"/>
                <w:lang w:eastAsia="ru-RU"/>
              </w:rPr>
              <w:t>бейджики</w:t>
            </w:r>
            <w:proofErr w:type="spellEnd"/>
            <w:r w:rsidRPr="00D372B1">
              <w:rPr>
                <w:rFonts w:ascii="Times New Roman" w:eastAsia="Times New Roman" w:hAnsi="Times New Roman" w:cs="Times New Roman"/>
                <w:color w:val="000000"/>
                <w:sz w:val="24"/>
                <w:szCs w:val="24"/>
                <w:lang w:eastAsia="ru-RU"/>
              </w:rPr>
              <w:t>) для учасників конференції. Орієнтовна кількість учасників 120 осіб. Захід триватиме протягом одного дня</w:t>
            </w:r>
            <w:r w:rsidRPr="00D372B1">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lastRenderedPageBreak/>
              <w:t xml:space="preserve">Реєстраційна анкета дасть можливість </w:t>
            </w:r>
            <w:r w:rsidRPr="00D372B1">
              <w:rPr>
                <w:rFonts w:ascii="Times New Roman" w:eastAsia="Times New Roman" w:hAnsi="Times New Roman" w:cs="Times New Roman"/>
                <w:color w:val="000000"/>
                <w:sz w:val="24"/>
                <w:szCs w:val="24"/>
                <w:lang w:eastAsia="ru-RU"/>
              </w:rPr>
              <w:lastRenderedPageBreak/>
              <w:t>визначити коло та кількість учасників конференції (</w:t>
            </w:r>
            <w:r w:rsidRPr="00D372B1">
              <w:rPr>
                <w:rFonts w:ascii="Times New Roman" w:eastAsia="Times New Roman" w:hAnsi="Times New Roman" w:cs="Times New Roman"/>
                <w:sz w:val="24"/>
                <w:szCs w:val="24"/>
                <w:lang w:eastAsia="ru-RU"/>
              </w:rPr>
              <w:t>фахівців,  батьків, представників громадських організацій тощо</w:t>
            </w:r>
            <w:r w:rsidRPr="00D372B1">
              <w:rPr>
                <w:rFonts w:ascii="Times New Roman" w:eastAsia="Times New Roman" w:hAnsi="Times New Roman" w:cs="Times New Roman"/>
                <w:color w:val="000000"/>
                <w:sz w:val="24"/>
                <w:szCs w:val="24"/>
                <w:lang w:eastAsia="ru-RU"/>
              </w:rPr>
              <w:t xml:space="preserve">),  охоплення регіонів, визначити спікерів заходу, отримання зворотного зв’язку від учасників. </w:t>
            </w:r>
          </w:p>
        </w:tc>
      </w:tr>
      <w:tr w:rsidR="00D372B1" w:rsidRPr="00D372B1" w:rsidTr="005C4D3C">
        <w:trPr>
          <w:trHeight w:val="2527"/>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вересень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4"/>
              </w:numPr>
              <w:pBdr>
                <w:top w:val="nil"/>
                <w:left w:val="nil"/>
                <w:bottom w:val="nil"/>
                <w:right w:val="nil"/>
                <w:between w:val="nil"/>
              </w:pBdr>
              <w:spacing w:after="0" w:line="240" w:lineRule="auto"/>
              <w:ind w:left="7" w:firstLine="0"/>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Придбання доступу до платформи </w:t>
            </w:r>
            <w:proofErr w:type="spellStart"/>
            <w:r w:rsidRPr="00D372B1">
              <w:rPr>
                <w:rFonts w:ascii="Times New Roman" w:eastAsia="Times New Roman" w:hAnsi="Times New Roman" w:cs="Times New Roman"/>
                <w:color w:val="000000"/>
                <w:sz w:val="24"/>
                <w:szCs w:val="24"/>
                <w:lang w:eastAsia="ru-RU"/>
              </w:rPr>
              <w:t>Zoom</w:t>
            </w:r>
            <w:proofErr w:type="spellEnd"/>
            <w:r w:rsidRPr="00D372B1">
              <w:rPr>
                <w:rFonts w:ascii="Times New Roman" w:eastAsia="Times New Roman" w:hAnsi="Times New Roman" w:cs="Times New Roman"/>
                <w:color w:val="000000"/>
                <w:sz w:val="24"/>
                <w:szCs w:val="24"/>
                <w:lang w:eastAsia="ru-RU"/>
              </w:rPr>
              <w:t xml:space="preserve"> для проведення онлайн </w:t>
            </w:r>
            <w:proofErr w:type="spellStart"/>
            <w:r w:rsidRPr="00D372B1">
              <w:rPr>
                <w:rFonts w:ascii="Times New Roman" w:eastAsia="Times New Roman" w:hAnsi="Times New Roman" w:cs="Times New Roman"/>
                <w:color w:val="000000"/>
                <w:sz w:val="24"/>
                <w:szCs w:val="24"/>
                <w:lang w:eastAsia="ru-RU"/>
              </w:rPr>
              <w:t>вебінарів</w:t>
            </w:r>
            <w:proofErr w:type="spellEnd"/>
            <w:r w:rsidRPr="00D372B1">
              <w:rPr>
                <w:rFonts w:ascii="Times New Roman" w:eastAsia="Times New Roman" w:hAnsi="Times New Roman" w:cs="Times New Roman"/>
                <w:color w:val="000000"/>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Придбано доступ до платформи </w:t>
            </w:r>
            <w:proofErr w:type="spellStart"/>
            <w:r w:rsidRPr="00D372B1">
              <w:rPr>
                <w:rFonts w:ascii="Times New Roman" w:eastAsia="Times New Roman" w:hAnsi="Times New Roman" w:cs="Times New Roman"/>
                <w:sz w:val="24"/>
                <w:szCs w:val="24"/>
                <w:lang w:eastAsia="ru-RU"/>
              </w:rPr>
              <w:t>Zoom</w:t>
            </w:r>
            <w:proofErr w:type="spellEnd"/>
            <w:r w:rsidRPr="00D372B1">
              <w:rPr>
                <w:rFonts w:ascii="Times New Roman" w:eastAsia="Times New Roman" w:hAnsi="Times New Roman" w:cs="Times New Roman"/>
                <w:sz w:val="24"/>
                <w:szCs w:val="24"/>
                <w:lang w:eastAsia="ru-RU"/>
              </w:rPr>
              <w:t xml:space="preserve"> для проведення онлайн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на три місяці (вересень-листопад).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Користування платформою </w:t>
            </w:r>
            <w:proofErr w:type="spellStart"/>
            <w:r w:rsidRPr="00D372B1">
              <w:rPr>
                <w:rFonts w:ascii="Times New Roman" w:eastAsia="Times New Roman" w:hAnsi="Times New Roman" w:cs="Times New Roman"/>
                <w:sz w:val="24"/>
                <w:szCs w:val="24"/>
                <w:lang w:eastAsia="ru-RU"/>
              </w:rPr>
              <w:t>Zoom</w:t>
            </w:r>
            <w:proofErr w:type="spellEnd"/>
            <w:r w:rsidRPr="00D372B1">
              <w:rPr>
                <w:rFonts w:ascii="Times New Roman" w:eastAsia="Times New Roman" w:hAnsi="Times New Roman" w:cs="Times New Roman"/>
                <w:sz w:val="24"/>
                <w:szCs w:val="24"/>
                <w:lang w:eastAsia="ru-RU"/>
              </w:rPr>
              <w:t xml:space="preserve"> для проведення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при придбанні платного доступу забезпечує, серед іншого, простоту користування, необмежену кількість учасників, необмежену тривалість часу проведення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наявність чату, можливість проведення запису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тощо.</w:t>
            </w:r>
          </w:p>
        </w:tc>
      </w:tr>
      <w:tr w:rsidR="00D372B1" w:rsidRPr="00D372B1" w:rsidTr="005C4D3C">
        <w:trPr>
          <w:trHeight w:val="1695"/>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вересень 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3"/>
              </w:numPr>
              <w:pBdr>
                <w:top w:val="nil"/>
                <w:left w:val="nil"/>
                <w:bottom w:val="nil"/>
                <w:right w:val="nil"/>
                <w:between w:val="nil"/>
              </w:pBdr>
              <w:spacing w:after="0" w:line="240" w:lineRule="auto"/>
              <w:ind w:left="34" w:firstLine="115"/>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анонсу про проведення першого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раннього віку (до трьох років)».</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Анонс про проведення першого навчального вебінару розміщено на ресурсах спілки (сторінки у </w:t>
            </w:r>
            <w:proofErr w:type="spellStart"/>
            <w:r w:rsidRPr="00D372B1">
              <w:rPr>
                <w:rFonts w:ascii="Times New Roman" w:eastAsia="Times New Roman" w:hAnsi="Times New Roman" w:cs="Times New Roman"/>
                <w:color w:val="000000"/>
                <w:sz w:val="24"/>
                <w:szCs w:val="24"/>
                <w:lang w:eastAsia="ru-RU"/>
              </w:rPr>
              <w:t>соцмережах</w:t>
            </w:r>
            <w:proofErr w:type="spellEnd"/>
            <w:r w:rsidRPr="00D372B1">
              <w:rPr>
                <w:rFonts w:ascii="Times New Roman" w:eastAsia="Times New Roman" w:hAnsi="Times New Roman" w:cs="Times New Roman"/>
                <w:color w:val="000000"/>
                <w:sz w:val="24"/>
                <w:szCs w:val="24"/>
                <w:lang w:eastAsia="ru-RU"/>
              </w:rPr>
              <w:t>, веб-сайт). Розміщено реєстраційну анкету учасника.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r>
      <w:tr w:rsidR="00D372B1" w:rsidRPr="00D372B1" w:rsidTr="005C4D3C">
        <w:trPr>
          <w:trHeight w:val="1"/>
        </w:trPr>
        <w:tc>
          <w:tcPr>
            <w:tcW w:w="885" w:type="dxa"/>
            <w:vMerge w:val="restart"/>
            <w:tcBorders>
              <w:top w:val="single" w:sz="4" w:space="0" w:color="000000"/>
              <w:left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Реалізація проекту</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Реалізація проекту</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Реалізація проекту</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Реалізація проекту</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Реалізація проекту</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Реалізація проекту</w:t>
            </w:r>
          </w:p>
          <w:p w:rsidR="00D372B1" w:rsidRPr="00D372B1" w:rsidRDefault="00D372B1" w:rsidP="00D372B1">
            <w:pPr>
              <w:spacing w:after="0" w:line="240" w:lineRule="auto"/>
              <w:ind w:right="142"/>
              <w:rPr>
                <w:rFonts w:ascii="Times New Roman" w:eastAsia="Times New Roman" w:hAnsi="Times New Roman" w:cs="Times New Roman"/>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sz w:val="20"/>
                <w:szCs w:val="20"/>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Терьошин</w:t>
            </w:r>
            <w:proofErr w:type="spellEnd"/>
            <w:r w:rsidRPr="00D372B1">
              <w:rPr>
                <w:rFonts w:ascii="Times New Roman" w:eastAsia="Times New Roman" w:hAnsi="Times New Roman" w:cs="Times New Roman"/>
                <w:sz w:val="20"/>
                <w:szCs w:val="20"/>
                <w:lang w:eastAsia="ru-RU"/>
              </w:rPr>
              <w:t xml:space="preserve"> М.О.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вересень -жовтень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7" w:hanging="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Проведення першого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раннього віку (до трьох років)».</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Близько 120 учасників (фахівців, батьків, представників громадських організацій) візьмуть участь у навчанні </w:t>
            </w:r>
            <w:r w:rsidRPr="00D372B1">
              <w:rPr>
                <w:rFonts w:ascii="Times New Roman" w:eastAsia="Times New Roman" w:hAnsi="Times New Roman" w:cs="Times New Roman"/>
                <w:color w:val="000000"/>
                <w:sz w:val="24"/>
                <w:szCs w:val="24"/>
                <w:lang w:eastAsia="ru-RU"/>
              </w:rPr>
              <w:t xml:space="preserve">основам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раннього віку (до трьох років)</w:t>
            </w:r>
            <w:r w:rsidRPr="00D372B1">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вересень -жовтень 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34" w:hanging="27"/>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анонсу про проведення другого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середнього дошкільного віку»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Анонс про проведення другого навчального вебінару розміщено на ресурсах спілки (сторінки у </w:t>
            </w:r>
            <w:proofErr w:type="spellStart"/>
            <w:r w:rsidRPr="00D372B1">
              <w:rPr>
                <w:rFonts w:ascii="Times New Roman" w:eastAsia="Times New Roman" w:hAnsi="Times New Roman" w:cs="Times New Roman"/>
                <w:color w:val="000000"/>
                <w:sz w:val="24"/>
                <w:szCs w:val="24"/>
                <w:lang w:eastAsia="ru-RU"/>
              </w:rPr>
              <w:t>соцмережах</w:t>
            </w:r>
            <w:proofErr w:type="spellEnd"/>
            <w:r w:rsidRPr="00D372B1">
              <w:rPr>
                <w:rFonts w:ascii="Times New Roman" w:eastAsia="Times New Roman" w:hAnsi="Times New Roman" w:cs="Times New Roman"/>
                <w:color w:val="000000"/>
                <w:sz w:val="24"/>
                <w:szCs w:val="24"/>
                <w:lang w:eastAsia="ru-RU"/>
              </w:rPr>
              <w:t>, веб-сайт). Розміщено реєстраційну анкету учасника.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жовтень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0" w:hanging="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Проведення другого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середнього дошкільного віку».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Близько 120 учасників (фахівців, батьків, представників громадських організацій) візьмуть участь у навчанні </w:t>
            </w:r>
            <w:r w:rsidRPr="00D372B1">
              <w:rPr>
                <w:rFonts w:ascii="Times New Roman" w:eastAsia="Times New Roman" w:hAnsi="Times New Roman" w:cs="Times New Roman"/>
                <w:color w:val="000000"/>
                <w:sz w:val="24"/>
                <w:szCs w:val="24"/>
                <w:lang w:eastAsia="ru-RU"/>
              </w:rPr>
              <w:t xml:space="preserve">основам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раннього середнього дошкільного віку.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жовтень 2020 –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34" w:hanging="27"/>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анонсу про проведення третього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старшого дошкільного віку».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Анонс про проведення третього навчального вебінару розміщено на ресурсах спілки (сторінки у </w:t>
            </w:r>
            <w:proofErr w:type="spellStart"/>
            <w:r w:rsidRPr="00D372B1">
              <w:rPr>
                <w:rFonts w:ascii="Times New Roman" w:eastAsia="Times New Roman" w:hAnsi="Times New Roman" w:cs="Times New Roman"/>
                <w:color w:val="000000"/>
                <w:sz w:val="24"/>
                <w:szCs w:val="24"/>
                <w:lang w:eastAsia="ru-RU"/>
              </w:rPr>
              <w:t>соцмережах</w:t>
            </w:r>
            <w:proofErr w:type="spellEnd"/>
            <w:r w:rsidRPr="00D372B1">
              <w:rPr>
                <w:rFonts w:ascii="Times New Roman" w:eastAsia="Times New Roman" w:hAnsi="Times New Roman" w:cs="Times New Roman"/>
                <w:color w:val="000000"/>
                <w:sz w:val="24"/>
                <w:szCs w:val="24"/>
                <w:lang w:eastAsia="ru-RU"/>
              </w:rPr>
              <w:t>, веб-сайт). Розміщено реєстраційну анкету учасника.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жовтень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0" w:hanging="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Проведення третього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старшого дошкільного віку».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33"/>
              </w:tabs>
              <w:spacing w:after="0" w:line="240" w:lineRule="auto"/>
              <w:ind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Близько 120 учасників (фахівців, батьків, представників громадських організацій) візьмуть участь у навчанні </w:t>
            </w:r>
            <w:r w:rsidRPr="00D372B1">
              <w:rPr>
                <w:rFonts w:ascii="Times New Roman" w:eastAsia="Times New Roman" w:hAnsi="Times New Roman" w:cs="Times New Roman"/>
                <w:color w:val="000000"/>
                <w:sz w:val="24"/>
                <w:szCs w:val="24"/>
                <w:lang w:eastAsia="ru-RU"/>
              </w:rPr>
              <w:t xml:space="preserve">основам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раннього старшого дошкільного віку</w:t>
            </w:r>
            <w:r w:rsidRPr="00D372B1">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жовтень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34" w:hanging="27"/>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анонсу про проведення четвертого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молодшого шкільного віку».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Анонс про проведення четвертого навчального вебінару розміщено на ресурсах спілки (сторінки у </w:t>
            </w:r>
            <w:proofErr w:type="spellStart"/>
            <w:r w:rsidRPr="00D372B1">
              <w:rPr>
                <w:rFonts w:ascii="Times New Roman" w:eastAsia="Times New Roman" w:hAnsi="Times New Roman" w:cs="Times New Roman"/>
                <w:color w:val="000000"/>
                <w:sz w:val="24"/>
                <w:szCs w:val="24"/>
                <w:lang w:eastAsia="ru-RU"/>
              </w:rPr>
              <w:t>соцмережах</w:t>
            </w:r>
            <w:proofErr w:type="spellEnd"/>
            <w:r w:rsidRPr="00D372B1">
              <w:rPr>
                <w:rFonts w:ascii="Times New Roman" w:eastAsia="Times New Roman" w:hAnsi="Times New Roman" w:cs="Times New Roman"/>
                <w:color w:val="000000"/>
                <w:sz w:val="24"/>
                <w:szCs w:val="24"/>
                <w:lang w:eastAsia="ru-RU"/>
              </w:rPr>
              <w:t>, веб-сайт). Розміщено реєстраційну анкету учасника.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жовтень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 листопад 2020</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34" w:hanging="27"/>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Проведення четвертого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молодшого шкільного віку».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Близько 120 учасників (фахівців, батьків, представників громадських організацій) візьмуть участь у навчанні </w:t>
            </w:r>
            <w:r w:rsidRPr="00D372B1">
              <w:rPr>
                <w:rFonts w:ascii="Times New Roman" w:eastAsia="Times New Roman" w:hAnsi="Times New Roman" w:cs="Times New Roman"/>
                <w:color w:val="000000"/>
                <w:sz w:val="24"/>
                <w:szCs w:val="24"/>
                <w:lang w:eastAsia="ru-RU"/>
              </w:rPr>
              <w:t xml:space="preserve">основам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раннього молодшого шкільного віку</w:t>
            </w:r>
            <w:r w:rsidRPr="00D372B1">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жовтень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 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34" w:hanging="27"/>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анонсу про проведення п’ятого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середнього та старшого шкільного віку».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Анонс про проведення п’ятого навчального вебінару розміщено на ресурсах спілки (сторінки у </w:t>
            </w:r>
            <w:proofErr w:type="spellStart"/>
            <w:r w:rsidRPr="00D372B1">
              <w:rPr>
                <w:rFonts w:ascii="Times New Roman" w:eastAsia="Times New Roman" w:hAnsi="Times New Roman" w:cs="Times New Roman"/>
                <w:color w:val="000000"/>
                <w:sz w:val="24"/>
                <w:szCs w:val="24"/>
                <w:lang w:eastAsia="ru-RU"/>
              </w:rPr>
              <w:t>соцмережах</w:t>
            </w:r>
            <w:proofErr w:type="spellEnd"/>
            <w:r w:rsidRPr="00D372B1">
              <w:rPr>
                <w:rFonts w:ascii="Times New Roman" w:eastAsia="Times New Roman" w:hAnsi="Times New Roman" w:cs="Times New Roman"/>
                <w:color w:val="000000"/>
                <w:sz w:val="24"/>
                <w:szCs w:val="24"/>
                <w:lang w:eastAsia="ru-RU"/>
              </w:rPr>
              <w:t>, веб-сайт). Розміщено реєстраційну анкету учасника.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7" w:right="34" w:hanging="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Проведення п’ятого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«Основи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середнього та старшого шкільного віку».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33"/>
              </w:tabs>
              <w:spacing w:after="0" w:line="240" w:lineRule="auto"/>
              <w:ind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Близько 120 учасників (фахівців, батьків, представників громадських організацій) візьмуть участь у навчанні </w:t>
            </w:r>
            <w:r w:rsidRPr="00D372B1">
              <w:rPr>
                <w:rFonts w:ascii="Times New Roman" w:eastAsia="Times New Roman" w:hAnsi="Times New Roman" w:cs="Times New Roman"/>
                <w:color w:val="000000"/>
                <w:sz w:val="24"/>
                <w:szCs w:val="24"/>
                <w:lang w:eastAsia="ru-RU"/>
              </w:rPr>
              <w:t xml:space="preserve">основам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раннього середнього та старшого шкільного віку</w:t>
            </w:r>
            <w:r w:rsidRPr="00D372B1">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34" w:hanging="27"/>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анонсу про проведення шостого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«Реабілітація та розвиток пізно</w:t>
            </w:r>
            <w:r w:rsidR="00640D7A" w:rsidRPr="00640D7A">
              <w:rPr>
                <w:rFonts w:ascii="Times New Roman" w:eastAsia="Times New Roman" w:hAnsi="Times New Roman" w:cs="Times New Roman"/>
                <w:color w:val="000000"/>
                <w:sz w:val="24"/>
                <w:szCs w:val="24"/>
                <w:lang w:eastAsia="ru-RU"/>
              </w:rPr>
              <w:t xml:space="preserve"> </w:t>
            </w:r>
            <w:r w:rsidRPr="00D372B1">
              <w:rPr>
                <w:rFonts w:ascii="Times New Roman" w:eastAsia="Times New Roman" w:hAnsi="Times New Roman" w:cs="Times New Roman"/>
                <w:color w:val="000000"/>
                <w:sz w:val="24"/>
                <w:szCs w:val="24"/>
                <w:lang w:eastAsia="ru-RU"/>
              </w:rPr>
              <w:t xml:space="preserve">імплантованих дітей».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Анонс про проведення шостого навчального вебінару розміщено на ресурсах спілки (сторінки у </w:t>
            </w:r>
            <w:proofErr w:type="spellStart"/>
            <w:r w:rsidRPr="00D372B1">
              <w:rPr>
                <w:rFonts w:ascii="Times New Roman" w:eastAsia="Times New Roman" w:hAnsi="Times New Roman" w:cs="Times New Roman"/>
                <w:color w:val="000000"/>
                <w:sz w:val="24"/>
                <w:szCs w:val="24"/>
                <w:lang w:eastAsia="ru-RU"/>
              </w:rPr>
              <w:t>соцмережах</w:t>
            </w:r>
            <w:proofErr w:type="spellEnd"/>
            <w:r w:rsidRPr="00D372B1">
              <w:rPr>
                <w:rFonts w:ascii="Times New Roman" w:eastAsia="Times New Roman" w:hAnsi="Times New Roman" w:cs="Times New Roman"/>
                <w:color w:val="000000"/>
                <w:sz w:val="24"/>
                <w:szCs w:val="24"/>
                <w:lang w:eastAsia="ru-RU"/>
              </w:rPr>
              <w:t>, веб-сайт). Розміщено реєстраційну анкету учасника.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1"/>
              </w:numPr>
              <w:pBdr>
                <w:top w:val="nil"/>
                <w:left w:val="nil"/>
                <w:bottom w:val="nil"/>
                <w:right w:val="nil"/>
                <w:between w:val="nil"/>
              </w:pBdr>
              <w:spacing w:after="0" w:line="240" w:lineRule="auto"/>
              <w:ind w:left="7" w:right="34" w:hanging="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Проведення шостого навчального вебінару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на тему «Реабілітація та розвиток пізно</w:t>
            </w:r>
            <w:r w:rsidR="00640D7A" w:rsidRPr="00640D7A">
              <w:rPr>
                <w:rFonts w:ascii="Times New Roman" w:eastAsia="Times New Roman" w:hAnsi="Times New Roman" w:cs="Times New Roman"/>
                <w:color w:val="000000"/>
                <w:sz w:val="24"/>
                <w:szCs w:val="24"/>
                <w:lang w:eastAsia="ru-RU"/>
              </w:rPr>
              <w:t xml:space="preserve"> </w:t>
            </w:r>
            <w:r w:rsidRPr="00D372B1">
              <w:rPr>
                <w:rFonts w:ascii="Times New Roman" w:eastAsia="Times New Roman" w:hAnsi="Times New Roman" w:cs="Times New Roman"/>
                <w:color w:val="000000"/>
                <w:sz w:val="24"/>
                <w:szCs w:val="24"/>
                <w:lang w:eastAsia="ru-RU"/>
              </w:rPr>
              <w:t>імплантованих дітей».</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33"/>
              </w:tabs>
              <w:spacing w:after="0" w:line="240" w:lineRule="auto"/>
              <w:ind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Близько 120 учасників (фахівців, батьків, представників громадських організацій) візьмуть участь у навчанні </w:t>
            </w:r>
            <w:r w:rsidRPr="00D372B1">
              <w:rPr>
                <w:rFonts w:ascii="Times New Roman" w:eastAsia="Times New Roman" w:hAnsi="Times New Roman" w:cs="Times New Roman"/>
                <w:color w:val="000000"/>
                <w:sz w:val="24"/>
                <w:szCs w:val="24"/>
                <w:lang w:eastAsia="ru-RU"/>
              </w:rPr>
              <w:t xml:space="preserve">основам реабілітації та розвитку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в умовах пізньої імплантації</w:t>
            </w:r>
            <w:r w:rsidRPr="00D372B1">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Отримані учасниками проекту знання сприятимуть підвищенню їх кваліфікації, що призведе до покращення якості реабілітації (розвитку слуху та мовлення), доступності до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вересень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2020-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 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33"/>
              </w:tabs>
              <w:spacing w:after="0" w:line="240" w:lineRule="auto"/>
              <w:ind w:left="33"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12. Безпосереднє розроблення методичних рекомендацій для фахівців та батьків: «</w:t>
            </w:r>
            <w:r w:rsidRPr="00D372B1">
              <w:rPr>
                <w:rFonts w:ascii="Times New Roman" w:eastAsia="Times New Roman" w:hAnsi="Times New Roman" w:cs="Times New Roman"/>
                <w:color w:val="000000"/>
                <w:sz w:val="24"/>
                <w:szCs w:val="24"/>
                <w:lang w:eastAsia="ru-RU"/>
              </w:rPr>
              <w:t xml:space="preserve">Розвиток слуху та мовлення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Методичні рекомендації».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33"/>
              </w:tabs>
              <w:spacing w:after="0" w:line="240" w:lineRule="auto"/>
              <w:ind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Розроблені перші в Україні науково обґрунтовані та схвалені практиками методичні рекомендації для фахівців та  батьків з розвитку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Розроблені перші в Україні науково обґрунтовані та схвалені практиками методичні рекомендації будуть розміщені на сторінках у соціальних мережах та офіційному сайті </w:t>
            </w:r>
            <w:r w:rsidRPr="00D372B1">
              <w:rPr>
                <w:rFonts w:ascii="Times New Roman" w:eastAsia="Times New Roman" w:hAnsi="Times New Roman" w:cs="Times New Roman"/>
                <w:color w:val="000000"/>
                <w:sz w:val="24"/>
                <w:szCs w:val="24"/>
                <w:lang w:eastAsia="ru-RU"/>
              </w:rPr>
              <w:t xml:space="preserve">спілки доступні для перегляду </w:t>
            </w:r>
            <w:r w:rsidRPr="00D372B1">
              <w:rPr>
                <w:rFonts w:ascii="Times New Roman" w:eastAsia="Times New Roman" w:hAnsi="Times New Roman" w:cs="Times New Roman"/>
                <w:sz w:val="24"/>
                <w:szCs w:val="24"/>
                <w:lang w:eastAsia="ru-RU"/>
              </w:rPr>
              <w:t xml:space="preserve">необмеженому колу осіб необмежений час. Орієнтовно з ними ознайомляться 2 500 осіб. </w:t>
            </w:r>
          </w:p>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Методичні рекомендації слугуватимуть фахівцям та батькам орієнтиром у процесі реабілітації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що в подальшому призведе до покращення цього процесу і соціалізації дітей.</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2"/>
              </w:numPr>
              <w:pBdr>
                <w:top w:val="nil"/>
                <w:left w:val="nil"/>
                <w:bottom w:val="nil"/>
                <w:right w:val="nil"/>
                <w:between w:val="nil"/>
              </w:pBdr>
              <w:spacing w:after="0" w:line="240" w:lineRule="auto"/>
              <w:ind w:left="0" w:right="34" w:hanging="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анонсу про проведення науково-практичної конференції на тему «Реабілітація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в Україні»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Анонс про проведення  конференції розміщено на ресурсах спілки (сторінки у </w:t>
            </w:r>
            <w:proofErr w:type="spellStart"/>
            <w:r w:rsidRPr="00D372B1">
              <w:rPr>
                <w:rFonts w:ascii="Times New Roman" w:eastAsia="Times New Roman" w:hAnsi="Times New Roman" w:cs="Times New Roman"/>
                <w:color w:val="000000"/>
                <w:sz w:val="24"/>
                <w:szCs w:val="24"/>
                <w:lang w:eastAsia="ru-RU"/>
              </w:rPr>
              <w:t>соцмережах</w:t>
            </w:r>
            <w:proofErr w:type="spellEnd"/>
            <w:r w:rsidRPr="00D372B1">
              <w:rPr>
                <w:rFonts w:ascii="Times New Roman" w:eastAsia="Times New Roman" w:hAnsi="Times New Roman" w:cs="Times New Roman"/>
                <w:color w:val="000000"/>
                <w:sz w:val="24"/>
                <w:szCs w:val="24"/>
                <w:lang w:eastAsia="ru-RU"/>
              </w:rPr>
              <w:t>, веб-сайт). Розміщено реєстраційну анкету учасника.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Завчасне розміщення  анонсу заздалегідь інформує учасників про захід та можливість участі, а реєстраційна анкета дозволяє визначити кількість учасників та регіон охоплення.</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5E5EB6">
            <w:pPr>
              <w:numPr>
                <w:ilvl w:val="0"/>
                <w:numId w:val="2"/>
              </w:numPr>
              <w:pBdr>
                <w:top w:val="nil"/>
                <w:left w:val="nil"/>
                <w:bottom w:val="nil"/>
                <w:right w:val="nil"/>
                <w:between w:val="nil"/>
              </w:pBdr>
              <w:spacing w:after="0" w:line="240" w:lineRule="auto"/>
              <w:ind w:left="0" w:right="142" w:hanging="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Проведення науково-практичної конференції на тему «Реабілітація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в Україні» для фахівців,  батьків та представників громадських організацій, які опікуються дітьми з порушеннями слуху і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Близько 120 учасників (фахівців, батьків, представників громадських організацій)  з різних областей України  </w:t>
            </w:r>
            <w:r w:rsidRPr="00D372B1">
              <w:rPr>
                <w:rFonts w:ascii="Times New Roman" w:eastAsia="Times New Roman" w:hAnsi="Times New Roman" w:cs="Times New Roman"/>
                <w:color w:val="000000"/>
                <w:sz w:val="24"/>
                <w:szCs w:val="24"/>
                <w:lang w:eastAsia="ru-RU"/>
              </w:rPr>
              <w:t>протягом одного дня</w:t>
            </w:r>
            <w:r w:rsidRPr="00D372B1">
              <w:rPr>
                <w:rFonts w:ascii="Times New Roman" w:eastAsia="Times New Roman" w:hAnsi="Times New Roman" w:cs="Times New Roman"/>
                <w:sz w:val="24"/>
                <w:szCs w:val="24"/>
                <w:lang w:eastAsia="ru-RU"/>
              </w:rPr>
              <w:t xml:space="preserve"> візьмуть участь у конференції з навчання </w:t>
            </w:r>
            <w:r w:rsidRPr="00D372B1">
              <w:rPr>
                <w:rFonts w:ascii="Times New Roman" w:eastAsia="Times New Roman" w:hAnsi="Times New Roman" w:cs="Times New Roman"/>
                <w:color w:val="000000"/>
                <w:sz w:val="24"/>
                <w:szCs w:val="24"/>
                <w:lang w:eastAsia="ru-RU"/>
              </w:rPr>
              <w:t xml:space="preserve">та реабілітації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на якій</w:t>
            </w:r>
            <w:r w:rsidRPr="00D372B1">
              <w:rPr>
                <w:rFonts w:ascii="Times New Roman" w:eastAsia="Times New Roman" w:hAnsi="Times New Roman" w:cs="Times New Roman"/>
                <w:sz w:val="24"/>
                <w:szCs w:val="24"/>
                <w:lang w:eastAsia="ru-RU"/>
              </w:rPr>
              <w:t xml:space="preserve"> будуть</w:t>
            </w:r>
            <w:r w:rsidRPr="00D372B1">
              <w:rPr>
                <w:rFonts w:ascii="Times New Roman" w:eastAsia="Times New Roman" w:hAnsi="Times New Roman" w:cs="Times New Roman"/>
                <w:color w:val="000000"/>
                <w:sz w:val="24"/>
                <w:szCs w:val="24"/>
                <w:lang w:eastAsia="ru-RU"/>
              </w:rPr>
              <w:t xml:space="preserve"> представлені напрацювання проекту (презентації методичних рекомендацій, їх обговорення, ресурс, на якому вони та записи </w:t>
            </w:r>
            <w:proofErr w:type="spellStart"/>
            <w:r w:rsidRPr="00D372B1">
              <w:rPr>
                <w:rFonts w:ascii="Times New Roman" w:eastAsia="Times New Roman" w:hAnsi="Times New Roman" w:cs="Times New Roman"/>
                <w:color w:val="000000"/>
                <w:sz w:val="24"/>
                <w:szCs w:val="24"/>
                <w:lang w:eastAsia="ru-RU"/>
              </w:rPr>
              <w:t>вебінарів</w:t>
            </w:r>
            <w:proofErr w:type="spellEnd"/>
            <w:r w:rsidRPr="00D372B1">
              <w:rPr>
                <w:rFonts w:ascii="Times New Roman" w:eastAsia="Times New Roman" w:hAnsi="Times New Roman" w:cs="Times New Roman"/>
                <w:color w:val="000000"/>
                <w:sz w:val="24"/>
                <w:szCs w:val="24"/>
                <w:lang w:eastAsia="ru-RU"/>
              </w:rPr>
              <w:t xml:space="preserve"> будуть розміщені), а також обговорення </w:t>
            </w:r>
            <w:r w:rsidRPr="00D372B1">
              <w:rPr>
                <w:rFonts w:ascii="Times New Roman" w:eastAsia="Times New Roman" w:hAnsi="Times New Roman" w:cs="Times New Roman"/>
                <w:sz w:val="24"/>
                <w:szCs w:val="24"/>
                <w:lang w:eastAsia="ru-RU"/>
              </w:rPr>
              <w:t>проблем у цьому напрямку</w:t>
            </w:r>
          </w:p>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та пошук шляхів вирішення</w:t>
            </w:r>
            <w:r w:rsidRPr="00D372B1">
              <w:rPr>
                <w:rFonts w:ascii="Times New Roman" w:eastAsia="Times New Roman" w:hAnsi="Times New Roman" w:cs="Times New Roman"/>
                <w:sz w:val="24"/>
                <w:szCs w:val="24"/>
                <w:lang w:eastAsia="ru-RU"/>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Учасники конференції отримають знання щодо навчання та розвитку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і будуть застосовувати їх у своїй практичній діяльності; інформацію про ресурси, на яких буде розміщено методичні рекомендації та записи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будуть накреслені шляхи вирішення проблем та питань. В сукупності це  сприятиме підвищенню рівня кваліфікації фахівців та обізнаності батьків, що в подальшому призведе до покращення якості реабілітації, </w:t>
            </w:r>
            <w:proofErr w:type="spellStart"/>
            <w:r w:rsidRPr="00D372B1">
              <w:rPr>
                <w:rFonts w:ascii="Times New Roman" w:eastAsia="Times New Roman" w:hAnsi="Times New Roman" w:cs="Times New Roman"/>
                <w:sz w:val="24"/>
                <w:szCs w:val="24"/>
                <w:lang w:eastAsia="ru-RU"/>
              </w:rPr>
              <w:t>слухомовленнєвого</w:t>
            </w:r>
            <w:proofErr w:type="spellEnd"/>
            <w:r w:rsidRPr="00D372B1">
              <w:rPr>
                <w:rFonts w:ascii="Times New Roman" w:eastAsia="Times New Roman" w:hAnsi="Times New Roman" w:cs="Times New Roman"/>
                <w:sz w:val="24"/>
                <w:szCs w:val="24"/>
                <w:lang w:eastAsia="ru-RU"/>
              </w:rPr>
              <w:t xml:space="preserve"> розвитку, можливості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w:t>
            </w:r>
          </w:p>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Участь у заході представників громадських організацій сприятиме розповсюдженню інформації серед своїх членів (батьків), збору необхідної інформації, координації процесу реабілітації на місцях тощо.</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листопад-грудень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15.</w:t>
            </w:r>
            <w:r w:rsidRPr="00D372B1">
              <w:rPr>
                <w:rFonts w:ascii="Times New Roman" w:eastAsia="Times New Roman" w:hAnsi="Times New Roman" w:cs="Times New Roman"/>
                <w:color w:val="000000"/>
                <w:sz w:val="24"/>
                <w:szCs w:val="24"/>
                <w:lang w:eastAsia="ru-RU"/>
              </w:rPr>
              <w:t xml:space="preserve"> Оформлення авторських прав на Методичні рекомендації   </w:t>
            </w:r>
            <w:r w:rsidRPr="00D372B1">
              <w:rPr>
                <w:rFonts w:ascii="Times New Roman" w:eastAsia="Times New Roman" w:hAnsi="Times New Roman" w:cs="Times New Roman"/>
                <w:sz w:val="24"/>
                <w:szCs w:val="24"/>
                <w:lang w:eastAsia="ru-RU"/>
              </w:rPr>
              <w:t>«</w:t>
            </w:r>
            <w:r w:rsidRPr="00D372B1">
              <w:rPr>
                <w:rFonts w:ascii="Times New Roman" w:eastAsia="Times New Roman" w:hAnsi="Times New Roman" w:cs="Times New Roman"/>
                <w:color w:val="000000"/>
                <w:sz w:val="24"/>
                <w:szCs w:val="24"/>
                <w:lang w:eastAsia="ru-RU"/>
              </w:rPr>
              <w:t xml:space="preserve">Розвиток слуху та мовлення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Методичні рекомендації» з метою запобігання викрадення і привласнення іншими особами, установами та організаціями розробок та напрацювань.</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Подання заявки на отримання авторських прав.</w:t>
            </w:r>
          </w:p>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p>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Це унеможливить  відтворення методичних рекомендацій, їх частин, фрагментів або інших елементів без посилання на автора. </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вересень 2020 -</w:t>
            </w: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листопад</w:t>
            </w:r>
          </w:p>
          <w:p w:rsidR="00D372B1" w:rsidRPr="00D372B1" w:rsidRDefault="00D372B1" w:rsidP="00D372B1">
            <w:pPr>
              <w:spacing w:after="0" w:line="240" w:lineRule="auto"/>
              <w:ind w:right="142"/>
              <w:jc w:val="center"/>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16. Подання методичних рекомендацій   «Розвиток слуху та мовлення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Методичні рекомендації» на затвердження.</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Методичні рекомендації будуть проходити процес затвердження в державній навчально-методичній установі, яка підпорядкована Міністерству освіти і науки України.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Затверджені на державному рівні методичні рекомендації будуть рекомендовані до використання фахівцями під час роботи з дітьми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розміщені на сайтах державних освітніх установ та громадської спілки, що сприятиме покращенню рівня реабілітації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w:t>
            </w:r>
          </w:p>
        </w:tc>
      </w:tr>
      <w:tr w:rsidR="00D372B1" w:rsidRPr="00D372B1" w:rsidTr="005C4D3C">
        <w:trPr>
          <w:trHeight w:val="1"/>
        </w:trPr>
        <w:tc>
          <w:tcPr>
            <w:tcW w:w="885" w:type="dxa"/>
            <w:vMerge/>
            <w:tcBorders>
              <w:top w:val="single" w:sz="4" w:space="0" w:color="000000"/>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вересень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4"/>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1</w:t>
            </w:r>
            <w:r w:rsidRPr="00D372B1">
              <w:rPr>
                <w:rFonts w:ascii="Times New Roman" w:eastAsia="Times New Roman" w:hAnsi="Times New Roman" w:cs="Times New Roman"/>
                <w:sz w:val="24"/>
                <w:szCs w:val="24"/>
                <w:lang w:eastAsia="ru-RU"/>
              </w:rPr>
              <w:t>7</w:t>
            </w:r>
            <w:r w:rsidRPr="00D372B1">
              <w:rPr>
                <w:rFonts w:ascii="Times New Roman" w:eastAsia="Times New Roman" w:hAnsi="Times New Roman" w:cs="Times New Roman"/>
                <w:color w:val="000000"/>
                <w:sz w:val="24"/>
                <w:szCs w:val="24"/>
                <w:lang w:eastAsia="ru-RU"/>
              </w:rPr>
              <w:t>. Підготовка до написання наукової статті на тему «Навчання</w:t>
            </w:r>
            <w:r w:rsidRPr="00D372B1">
              <w:rPr>
                <w:rFonts w:ascii="Times New Roman" w:eastAsia="Times New Roman" w:hAnsi="Times New Roman" w:cs="Times New Roman"/>
                <w:sz w:val="24"/>
                <w:szCs w:val="24"/>
                <w:lang w:eastAsia="ru-RU"/>
              </w:rPr>
              <w:t xml:space="preserve"> фахівців та батьків основам реабілітації та розвитку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(за результатами проекту)</w:t>
            </w:r>
            <w:r w:rsidRPr="00D372B1">
              <w:rPr>
                <w:rFonts w:ascii="Times New Roman" w:eastAsia="Times New Roman" w:hAnsi="Times New Roman" w:cs="Times New Roman"/>
                <w:color w:val="000000"/>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Отримання необхідних даних та попередніх результатів проекту.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Отримана інформація дасть можливість проаналізувати її та обґрунтовано викласти у матеріалі наукової статті. </w:t>
            </w:r>
          </w:p>
        </w:tc>
      </w:tr>
      <w:tr w:rsidR="00D372B1" w:rsidRPr="00D372B1" w:rsidTr="005C4D3C">
        <w:trPr>
          <w:trHeight w:val="8175"/>
        </w:trPr>
        <w:tc>
          <w:tcPr>
            <w:tcW w:w="885" w:type="dxa"/>
            <w:vMerge w:val="restart"/>
            <w:tcBorders>
              <w:left w:val="single" w:sz="4" w:space="0" w:color="000000"/>
              <w:right w:val="single" w:sz="4" w:space="0" w:color="000000"/>
            </w:tcBorders>
            <w:shd w:val="clear" w:color="auto" w:fill="FFFFFF"/>
          </w:tcPr>
          <w:p w:rsidR="00D372B1" w:rsidRPr="00D372B1" w:rsidRDefault="00D372B1" w:rsidP="00D372B1">
            <w:pPr>
              <w:spacing w:after="0" w:line="240" w:lineRule="auto"/>
              <w:ind w:left="-108" w:right="67"/>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Підсумковий</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Терьошин</w:t>
            </w:r>
            <w:proofErr w:type="spellEnd"/>
            <w:r w:rsidRPr="00D372B1">
              <w:rPr>
                <w:rFonts w:ascii="Times New Roman" w:eastAsia="Times New Roman" w:hAnsi="Times New Roman" w:cs="Times New Roman"/>
                <w:sz w:val="20"/>
                <w:szCs w:val="20"/>
                <w:lang w:eastAsia="ru-RU"/>
              </w:rPr>
              <w:t xml:space="preserve"> М.О</w:t>
            </w:r>
            <w:r w:rsidRPr="00D372B1">
              <w:rPr>
                <w:rFonts w:ascii="Times New Roman" w:eastAsia="Times New Roman" w:hAnsi="Times New Roman" w:cs="Times New Roman"/>
                <w:b/>
                <w:sz w:val="24"/>
                <w:szCs w:val="24"/>
                <w:lang w:eastAsia="ru-RU"/>
              </w:rPr>
              <w:t xml:space="preserve"> </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left="-108" w:right="67"/>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Підсумковий</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CC5C68">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Терьошин</w:t>
            </w:r>
            <w:proofErr w:type="spellEnd"/>
            <w:r w:rsidRPr="00D372B1">
              <w:rPr>
                <w:rFonts w:ascii="Times New Roman" w:eastAsia="Times New Roman" w:hAnsi="Times New Roman" w:cs="Times New Roman"/>
                <w:sz w:val="20"/>
                <w:szCs w:val="20"/>
                <w:lang w:eastAsia="ru-RU"/>
              </w:rPr>
              <w:t xml:space="preserve"> М.О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b/>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r w:rsidRPr="00D372B1">
              <w:rPr>
                <w:rFonts w:ascii="Times New Roman" w:eastAsia="Times New Roman" w:hAnsi="Times New Roman" w:cs="Times New Roman"/>
                <w:b/>
                <w:color w:val="000000"/>
                <w:sz w:val="24"/>
                <w:szCs w:val="24"/>
                <w:lang w:eastAsia="ru-RU"/>
              </w:rPr>
              <w:t xml:space="preserve">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грудень</w:t>
            </w:r>
          </w:p>
          <w:p w:rsidR="00D372B1" w:rsidRPr="00D372B1" w:rsidRDefault="00D372B1" w:rsidP="00D372B1">
            <w:pPr>
              <w:spacing w:after="0" w:line="240" w:lineRule="auto"/>
              <w:ind w:right="142"/>
              <w:jc w:val="center"/>
              <w:rPr>
                <w:rFonts w:ascii="Times New Roman" w:eastAsia="Times New Roman" w:hAnsi="Times New Roman" w:cs="Times New Roman"/>
                <w:b/>
                <w:color w:val="000000"/>
                <w:sz w:val="24"/>
                <w:szCs w:val="24"/>
                <w:lang w:eastAsia="ru-RU"/>
              </w:rPr>
            </w:pPr>
            <w:r w:rsidRPr="00D372B1">
              <w:rPr>
                <w:rFonts w:ascii="Times New Roman" w:eastAsia="Times New Roman" w:hAnsi="Times New Roman" w:cs="Times New Roman"/>
                <w:color w:val="000000"/>
                <w:sz w:val="24"/>
                <w:szCs w:val="24"/>
                <w:lang w:eastAsia="ru-RU"/>
              </w:rPr>
              <w:t>2020</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pBdr>
                <w:top w:val="nil"/>
                <w:left w:val="nil"/>
                <w:bottom w:val="nil"/>
                <w:right w:val="nil"/>
                <w:between w:val="nil"/>
              </w:pBdr>
              <w:spacing w:after="0" w:line="240" w:lineRule="auto"/>
              <w:ind w:right="34"/>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1. Розміщення на офіційному сайті спілки методичних рекомендацій «Розвиток слуху та мовлення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Методичні рекомендації».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Методичні рекомендації будуть розміщені на офіційному сайті спілки і доступні для перегляду та завантаження.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Розміщення на сайті спілки методичних рекомендацій дасть змогу переглядати та завантажувати їх необмежений час та необмеженій кількості осіб, які шукають інформацію про порушення слуху, слухопротезування та  реабілітацію.  Це </w:t>
            </w:r>
            <w:r w:rsidRPr="00D372B1">
              <w:rPr>
                <w:rFonts w:ascii="Times New Roman" w:eastAsia="Times New Roman" w:hAnsi="Times New Roman" w:cs="Times New Roman"/>
                <w:sz w:val="24"/>
                <w:szCs w:val="24"/>
                <w:lang w:eastAsia="ru-RU"/>
              </w:rPr>
              <w:t xml:space="preserve">сприятиме підвищенню їх кваліфікації, покращення якості реабілітації, </w:t>
            </w:r>
            <w:proofErr w:type="spellStart"/>
            <w:r w:rsidRPr="00D372B1">
              <w:rPr>
                <w:rFonts w:ascii="Times New Roman" w:eastAsia="Times New Roman" w:hAnsi="Times New Roman" w:cs="Times New Roman"/>
                <w:sz w:val="24"/>
                <w:szCs w:val="24"/>
                <w:lang w:eastAsia="ru-RU"/>
              </w:rPr>
              <w:t>слухомовленнєвого</w:t>
            </w:r>
            <w:proofErr w:type="spellEnd"/>
            <w:r w:rsidRPr="00D372B1">
              <w:rPr>
                <w:rFonts w:ascii="Times New Roman" w:eastAsia="Times New Roman" w:hAnsi="Times New Roman" w:cs="Times New Roman"/>
                <w:sz w:val="24"/>
                <w:szCs w:val="24"/>
                <w:lang w:eastAsia="ru-RU"/>
              </w:rPr>
              <w:t xml:space="preserve"> розвитку, можливості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w:t>
            </w:r>
          </w:p>
        </w:tc>
      </w:tr>
      <w:tr w:rsidR="00D372B1" w:rsidRPr="00D372B1" w:rsidTr="005C4D3C">
        <w:trPr>
          <w:trHeight w:val="16335"/>
        </w:trPr>
        <w:tc>
          <w:tcPr>
            <w:tcW w:w="885" w:type="dxa"/>
            <w:vMerge/>
            <w:tcBorders>
              <w:left w:val="single" w:sz="4" w:space="0" w:color="000000"/>
              <w:right w:val="single" w:sz="4" w:space="0" w:color="000000"/>
            </w:tcBorders>
            <w:shd w:val="clear" w:color="auto" w:fill="FFFFFF"/>
          </w:tcPr>
          <w:p w:rsidR="00D372B1" w:rsidRPr="00D372B1" w:rsidRDefault="00D372B1" w:rsidP="00D372B1">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b/>
                <w:color w:val="000000"/>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листопад -грудень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4"/>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2. Розміщення на сторінці спілки у </w:t>
            </w:r>
            <w:r w:rsidRPr="00D372B1">
              <w:rPr>
                <w:rFonts w:ascii="Times New Roman" w:eastAsia="Times New Roman" w:hAnsi="Times New Roman" w:cs="Times New Roman"/>
                <w:color w:val="000000"/>
                <w:sz w:val="24"/>
                <w:szCs w:val="24"/>
                <w:lang w:eastAsia="ru-RU"/>
              </w:rPr>
              <w:t>соціальній</w:t>
            </w:r>
            <w:r w:rsidRPr="00D372B1">
              <w:rPr>
                <w:rFonts w:ascii="Times New Roman" w:eastAsia="Times New Roman" w:hAnsi="Times New Roman" w:cs="Times New Roman"/>
                <w:sz w:val="24"/>
                <w:szCs w:val="24"/>
                <w:lang w:eastAsia="ru-RU"/>
              </w:rPr>
              <w:t xml:space="preserve"> мережі Фейсбук методичних рекомендацій «</w:t>
            </w:r>
            <w:r w:rsidRPr="00D372B1">
              <w:rPr>
                <w:rFonts w:ascii="Times New Roman" w:eastAsia="Times New Roman" w:hAnsi="Times New Roman" w:cs="Times New Roman"/>
                <w:color w:val="000000"/>
                <w:sz w:val="24"/>
                <w:szCs w:val="24"/>
                <w:lang w:eastAsia="ru-RU"/>
              </w:rPr>
              <w:t xml:space="preserve">Розвиток слуху та мовлення дітей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Методичні рекомендації».</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Методичні рекомендації будуть розміщені на сторінці спілки у соціальній мережі Фейсбук і доступні для перегляду та завантаження.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CC5C68">
            <w:pPr>
              <w:spacing w:after="0" w:line="216"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Соціальною мережею </w:t>
            </w:r>
            <w:proofErr w:type="spellStart"/>
            <w:r w:rsidRPr="00D372B1">
              <w:rPr>
                <w:rFonts w:ascii="Times New Roman" w:eastAsia="Times New Roman" w:hAnsi="Times New Roman" w:cs="Times New Roman"/>
                <w:color w:val="000000"/>
                <w:sz w:val="24"/>
                <w:szCs w:val="24"/>
                <w:lang w:eastAsia="ru-RU"/>
              </w:rPr>
              <w:t>Facebook</w:t>
            </w:r>
            <w:proofErr w:type="spellEnd"/>
            <w:r w:rsidRPr="00D372B1">
              <w:rPr>
                <w:rFonts w:ascii="Times New Roman" w:eastAsia="Times New Roman" w:hAnsi="Times New Roman" w:cs="Times New Roman"/>
                <w:color w:val="000000"/>
                <w:sz w:val="24"/>
                <w:szCs w:val="24"/>
                <w:lang w:eastAsia="ru-RU"/>
              </w:rPr>
              <w:t xml:space="preserve"> в Україні користується 31% населення (орієнтовно 12 млн. користувачів), з них близько 2 500 осіб працюють у закладах, в яких навчаються діти з  </w:t>
            </w:r>
            <w:proofErr w:type="spellStart"/>
            <w:r w:rsidRPr="00D372B1">
              <w:rPr>
                <w:rFonts w:ascii="Times New Roman" w:eastAsia="Times New Roman" w:hAnsi="Times New Roman" w:cs="Times New Roman"/>
                <w:color w:val="000000"/>
                <w:sz w:val="24"/>
                <w:szCs w:val="24"/>
                <w:lang w:eastAsia="ru-RU"/>
              </w:rPr>
              <w:t>кохлеарними</w:t>
            </w:r>
            <w:proofErr w:type="spellEnd"/>
            <w:r w:rsidRPr="00D372B1">
              <w:rPr>
                <w:rFonts w:ascii="Times New Roman" w:eastAsia="Times New Roman" w:hAnsi="Times New Roman" w:cs="Times New Roman"/>
                <w:color w:val="000000"/>
                <w:sz w:val="24"/>
                <w:szCs w:val="24"/>
                <w:lang w:eastAsia="ru-RU"/>
              </w:rPr>
              <w:t xml:space="preserve"> </w:t>
            </w:r>
            <w:proofErr w:type="spellStart"/>
            <w:r w:rsidRPr="00D372B1">
              <w:rPr>
                <w:rFonts w:ascii="Times New Roman" w:eastAsia="Times New Roman" w:hAnsi="Times New Roman" w:cs="Times New Roman"/>
                <w:color w:val="000000"/>
                <w:sz w:val="24"/>
                <w:szCs w:val="24"/>
                <w:lang w:eastAsia="ru-RU"/>
              </w:rPr>
              <w:t>імплантами</w:t>
            </w:r>
            <w:proofErr w:type="spellEnd"/>
            <w:r w:rsidRPr="00D372B1">
              <w:rPr>
                <w:rFonts w:ascii="Times New Roman" w:eastAsia="Times New Roman" w:hAnsi="Times New Roman" w:cs="Times New Roman"/>
                <w:color w:val="000000"/>
                <w:sz w:val="24"/>
                <w:szCs w:val="24"/>
                <w:lang w:eastAsia="ru-RU"/>
              </w:rPr>
              <w:t xml:space="preserve">, або є їх батьками. Розміщення на сайті спілки методичних рекомендацій дасть змогу переглядати та завантажувати їх необмежений час та необмеженій кількості осіб, які шукають інформацію про порушення слуху, слухопротезування та реабілітацію. Це призведе до перегляду і поширення ними методичних рекомендацій, що дасть можливість ознайомитись із ними більшій кількості осіб. </w:t>
            </w:r>
            <w:r w:rsidRPr="00D372B1">
              <w:rPr>
                <w:rFonts w:ascii="Times New Roman" w:eastAsia="Times New Roman" w:hAnsi="Times New Roman" w:cs="Times New Roman"/>
                <w:sz w:val="24"/>
                <w:szCs w:val="24"/>
                <w:lang w:eastAsia="ru-RU"/>
              </w:rPr>
              <w:t xml:space="preserve">Використання на практиці </w:t>
            </w:r>
            <w:r w:rsidRPr="00D372B1">
              <w:rPr>
                <w:rFonts w:ascii="Times New Roman" w:eastAsia="Times New Roman" w:hAnsi="Times New Roman" w:cs="Times New Roman"/>
                <w:color w:val="000000"/>
                <w:sz w:val="24"/>
                <w:szCs w:val="24"/>
                <w:lang w:eastAsia="ru-RU"/>
              </w:rPr>
              <w:t xml:space="preserve">методичних рекомендацій </w:t>
            </w:r>
            <w:r w:rsidRPr="00D372B1">
              <w:rPr>
                <w:rFonts w:ascii="Times New Roman" w:eastAsia="Times New Roman" w:hAnsi="Times New Roman" w:cs="Times New Roman"/>
                <w:sz w:val="24"/>
                <w:szCs w:val="24"/>
                <w:lang w:eastAsia="ru-RU"/>
              </w:rPr>
              <w:t xml:space="preserve">сприятиме підвищенню кваліфікації педагогів та обізнаності батьків, покращенню якості реабілітації, </w:t>
            </w:r>
            <w:proofErr w:type="spellStart"/>
            <w:r w:rsidRPr="00D372B1">
              <w:rPr>
                <w:rFonts w:ascii="Times New Roman" w:eastAsia="Times New Roman" w:hAnsi="Times New Roman" w:cs="Times New Roman"/>
                <w:sz w:val="24"/>
                <w:szCs w:val="24"/>
                <w:lang w:eastAsia="ru-RU"/>
              </w:rPr>
              <w:t>слухомовленнєвого</w:t>
            </w:r>
            <w:proofErr w:type="spellEnd"/>
            <w:r w:rsidRPr="00D372B1">
              <w:rPr>
                <w:rFonts w:ascii="Times New Roman" w:eastAsia="Times New Roman" w:hAnsi="Times New Roman" w:cs="Times New Roman"/>
                <w:sz w:val="24"/>
                <w:szCs w:val="24"/>
                <w:lang w:eastAsia="ru-RU"/>
              </w:rPr>
              <w:t xml:space="preserve"> розвитку, можливості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w:t>
            </w:r>
          </w:p>
        </w:tc>
      </w:tr>
      <w:tr w:rsidR="00D372B1" w:rsidRPr="00D372B1" w:rsidTr="005C4D3C">
        <w:trPr>
          <w:trHeight w:val="1"/>
        </w:trPr>
        <w:tc>
          <w:tcPr>
            <w:tcW w:w="885" w:type="dxa"/>
            <w:tcBorders>
              <w:left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Терьошин</w:t>
            </w:r>
            <w:proofErr w:type="spellEnd"/>
            <w:r w:rsidRPr="00D372B1">
              <w:rPr>
                <w:rFonts w:ascii="Times New Roman" w:eastAsia="Times New Roman" w:hAnsi="Times New Roman" w:cs="Times New Roman"/>
                <w:sz w:val="20"/>
                <w:szCs w:val="20"/>
                <w:lang w:eastAsia="ru-RU"/>
              </w:rPr>
              <w:t xml:space="preserve"> М.О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b/>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r w:rsidRPr="00D372B1">
              <w:rPr>
                <w:rFonts w:ascii="Times New Roman" w:eastAsia="Times New Roman" w:hAnsi="Times New Roman" w:cs="Times New Roman"/>
                <w:b/>
                <w:color w:val="000000"/>
                <w:sz w:val="24"/>
                <w:szCs w:val="24"/>
                <w:lang w:eastAsia="ru-RU"/>
              </w:rPr>
              <w:t xml:space="preserve">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грудень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4"/>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3. Розміщення на каналі спілки в </w:t>
            </w:r>
            <w:proofErr w:type="spellStart"/>
            <w:r w:rsidRPr="00D372B1">
              <w:rPr>
                <w:rFonts w:ascii="Times New Roman" w:eastAsia="Times New Roman" w:hAnsi="Times New Roman" w:cs="Times New Roman"/>
                <w:sz w:val="24"/>
                <w:szCs w:val="24"/>
                <w:lang w:eastAsia="ru-RU"/>
              </w:rPr>
              <w:t>YouTube</w:t>
            </w:r>
            <w:proofErr w:type="spellEnd"/>
            <w:r w:rsidRPr="00D372B1">
              <w:rPr>
                <w:rFonts w:ascii="Times New Roman" w:eastAsia="Times New Roman" w:hAnsi="Times New Roman" w:cs="Times New Roman"/>
                <w:color w:val="000000"/>
                <w:sz w:val="24"/>
                <w:szCs w:val="24"/>
                <w:lang w:eastAsia="ru-RU"/>
              </w:rPr>
              <w:t xml:space="preserve"> відеозаписів навчальних </w:t>
            </w:r>
            <w:proofErr w:type="spellStart"/>
            <w:r w:rsidRPr="00D372B1">
              <w:rPr>
                <w:rFonts w:ascii="Times New Roman" w:eastAsia="Times New Roman" w:hAnsi="Times New Roman" w:cs="Times New Roman"/>
                <w:color w:val="000000"/>
                <w:sz w:val="24"/>
                <w:szCs w:val="24"/>
                <w:lang w:eastAsia="ru-RU"/>
              </w:rPr>
              <w:t>вебінарів</w:t>
            </w:r>
            <w:proofErr w:type="spellEnd"/>
            <w:r w:rsidRPr="00D372B1">
              <w:rPr>
                <w:rFonts w:ascii="Times New Roman" w:eastAsia="Times New Roman" w:hAnsi="Times New Roman" w:cs="Times New Roman"/>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Відеозаписи навчальних </w:t>
            </w:r>
            <w:proofErr w:type="spellStart"/>
            <w:r w:rsidRPr="00D372B1">
              <w:rPr>
                <w:rFonts w:ascii="Times New Roman" w:eastAsia="Times New Roman" w:hAnsi="Times New Roman" w:cs="Times New Roman"/>
                <w:color w:val="000000"/>
                <w:sz w:val="24"/>
                <w:szCs w:val="24"/>
                <w:lang w:eastAsia="ru-RU"/>
              </w:rPr>
              <w:t>вебінарів</w:t>
            </w:r>
            <w:proofErr w:type="spellEnd"/>
            <w:r w:rsidRPr="00D372B1">
              <w:rPr>
                <w:rFonts w:ascii="Times New Roman" w:eastAsia="Times New Roman" w:hAnsi="Times New Roman" w:cs="Times New Roman"/>
                <w:color w:val="000000"/>
                <w:sz w:val="24"/>
                <w:szCs w:val="24"/>
                <w:lang w:eastAsia="ru-RU"/>
              </w:rPr>
              <w:t xml:space="preserve"> будуть розміщені на каналі спілки в </w:t>
            </w:r>
            <w:proofErr w:type="spellStart"/>
            <w:r w:rsidRPr="00D372B1">
              <w:rPr>
                <w:rFonts w:ascii="Times New Roman" w:eastAsia="Times New Roman" w:hAnsi="Times New Roman" w:cs="Times New Roman"/>
                <w:sz w:val="24"/>
                <w:szCs w:val="24"/>
                <w:lang w:eastAsia="ru-RU"/>
              </w:rPr>
              <w:t>YouTube</w:t>
            </w:r>
            <w:proofErr w:type="spellEnd"/>
            <w:r w:rsidRPr="00D372B1">
              <w:rPr>
                <w:rFonts w:ascii="Times New Roman" w:eastAsia="Times New Roman" w:hAnsi="Times New Roman" w:cs="Times New Roman"/>
                <w:color w:val="000000"/>
                <w:sz w:val="24"/>
                <w:szCs w:val="24"/>
                <w:lang w:eastAsia="ru-RU"/>
              </w:rPr>
              <w:t xml:space="preserve"> і доступні для перегляду та завантаження.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Записи </w:t>
            </w:r>
            <w:r w:rsidRPr="00D372B1">
              <w:rPr>
                <w:rFonts w:ascii="Times New Roman" w:eastAsia="Times New Roman" w:hAnsi="Times New Roman" w:cs="Times New Roman"/>
                <w:color w:val="000000"/>
                <w:sz w:val="24"/>
                <w:szCs w:val="24"/>
                <w:lang w:eastAsia="ru-RU"/>
              </w:rPr>
              <w:t>навчальних</w:t>
            </w:r>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будуть доступні для перегляду необмеженому колу осіб необмежений час, що сприятиме підвищенню  кваліфікації фахівців та обізнаності батьків, покращенню якості реабілітації, </w:t>
            </w:r>
            <w:proofErr w:type="spellStart"/>
            <w:r w:rsidRPr="00D372B1">
              <w:rPr>
                <w:rFonts w:ascii="Times New Roman" w:eastAsia="Times New Roman" w:hAnsi="Times New Roman" w:cs="Times New Roman"/>
                <w:sz w:val="24"/>
                <w:szCs w:val="24"/>
                <w:lang w:eastAsia="ru-RU"/>
              </w:rPr>
              <w:t>слухомовленнєвого</w:t>
            </w:r>
            <w:proofErr w:type="spellEnd"/>
            <w:r w:rsidRPr="00D372B1">
              <w:rPr>
                <w:rFonts w:ascii="Times New Roman" w:eastAsia="Times New Roman" w:hAnsi="Times New Roman" w:cs="Times New Roman"/>
                <w:sz w:val="24"/>
                <w:szCs w:val="24"/>
                <w:lang w:eastAsia="ru-RU"/>
              </w:rPr>
              <w:t xml:space="preserve"> розвитку, можливості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w:t>
            </w:r>
          </w:p>
        </w:tc>
      </w:tr>
      <w:tr w:rsidR="00D372B1" w:rsidRPr="00D372B1" w:rsidTr="005C4D3C">
        <w:trPr>
          <w:trHeight w:val="1"/>
        </w:trPr>
        <w:tc>
          <w:tcPr>
            <w:tcW w:w="885" w:type="dxa"/>
            <w:tcBorders>
              <w:left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left="-108" w:right="67"/>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Підсумковий</w:t>
            </w:r>
          </w:p>
          <w:p w:rsidR="00D372B1" w:rsidRPr="00D372B1" w:rsidRDefault="00D372B1" w:rsidP="00D372B1">
            <w:pPr>
              <w:spacing w:after="0" w:line="240" w:lineRule="auto"/>
              <w:ind w:left="-108" w:right="67"/>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left="-108" w:right="67"/>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Терьошин</w:t>
            </w:r>
            <w:proofErr w:type="spellEnd"/>
            <w:r w:rsidRPr="00D372B1">
              <w:rPr>
                <w:rFonts w:ascii="Times New Roman" w:eastAsia="Times New Roman" w:hAnsi="Times New Roman" w:cs="Times New Roman"/>
                <w:sz w:val="20"/>
                <w:szCs w:val="20"/>
                <w:lang w:eastAsia="ru-RU"/>
              </w:rPr>
              <w:t xml:space="preserve"> М.О</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м. Київ</w:t>
            </w:r>
          </w:p>
          <w:p w:rsidR="00D372B1" w:rsidRPr="00D372B1" w:rsidRDefault="00D372B1" w:rsidP="00D372B1">
            <w:pPr>
              <w:spacing w:after="0" w:line="240" w:lineRule="auto"/>
              <w:ind w:right="142"/>
              <w:jc w:val="center"/>
              <w:rPr>
                <w:rFonts w:ascii="Times New Roman" w:eastAsia="Times New Roman" w:hAnsi="Times New Roman" w:cs="Times New Roman"/>
                <w:b/>
                <w:color w:val="000000"/>
                <w:sz w:val="24"/>
                <w:szCs w:val="24"/>
                <w:lang w:eastAsia="ru-RU"/>
              </w:rPr>
            </w:pPr>
            <w:r w:rsidRPr="00D372B1">
              <w:rPr>
                <w:rFonts w:ascii="Times New Roman" w:eastAsia="Times New Roman" w:hAnsi="Times New Roman" w:cs="Times New Roman"/>
                <w:color w:val="000000"/>
                <w:sz w:val="24"/>
                <w:szCs w:val="24"/>
                <w:lang w:eastAsia="ru-RU"/>
              </w:rPr>
              <w:t>листопад</w:t>
            </w:r>
            <w:r w:rsidRPr="00D372B1">
              <w:rPr>
                <w:rFonts w:ascii="Times New Roman" w:eastAsia="Times New Roman" w:hAnsi="Times New Roman" w:cs="Times New Roman"/>
                <w:b/>
                <w:color w:val="000000"/>
                <w:sz w:val="24"/>
                <w:szCs w:val="24"/>
                <w:lang w:eastAsia="ru-RU"/>
              </w:rPr>
              <w:t xml:space="preserve"> -</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грудень</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4"/>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4. Написання наукової статті на тему «Навчання</w:t>
            </w:r>
            <w:r w:rsidRPr="00D372B1">
              <w:rPr>
                <w:rFonts w:ascii="Times New Roman" w:eastAsia="Times New Roman" w:hAnsi="Times New Roman" w:cs="Times New Roman"/>
                <w:sz w:val="24"/>
                <w:szCs w:val="24"/>
                <w:lang w:eastAsia="ru-RU"/>
              </w:rPr>
              <w:t xml:space="preserve"> фахівців та батьків основам реабілітації та розвитку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 (за результатами проекту)</w:t>
            </w:r>
            <w:r w:rsidRPr="00D372B1">
              <w:rPr>
                <w:rFonts w:ascii="Times New Roman" w:eastAsia="Times New Roman" w:hAnsi="Times New Roman" w:cs="Times New Roman"/>
                <w:color w:val="000000"/>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33"/>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Наукова стаття за результатами проекту надрукована у профільному часописі та розміщена на сайті громадської спілки.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sz w:val="24"/>
                <w:szCs w:val="24"/>
                <w:lang w:eastAsia="ru-RU"/>
              </w:rPr>
              <w:t xml:space="preserve">Розміщена наукова стаття у профільному часописі ознайомить фахівців, які працюють з дітьми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з результатами та напрацюваннями проекту, а розташування її на сайті громадської спілки дозволить ознайомитись із нею батькам та всім зацікавленим особам, оскільки вона буде доступна для перегляду необмеженому колу осіб необмежений час, що сприятиме підвищенню  кваліфікації фахівців та обізнаності батьків, покращенню якості реабілітації, </w:t>
            </w:r>
            <w:proofErr w:type="spellStart"/>
            <w:r w:rsidRPr="00D372B1">
              <w:rPr>
                <w:rFonts w:ascii="Times New Roman" w:eastAsia="Times New Roman" w:hAnsi="Times New Roman" w:cs="Times New Roman"/>
                <w:sz w:val="24"/>
                <w:szCs w:val="24"/>
                <w:lang w:eastAsia="ru-RU"/>
              </w:rPr>
              <w:t>слухомовленнєвого</w:t>
            </w:r>
            <w:proofErr w:type="spellEnd"/>
            <w:r w:rsidRPr="00D372B1">
              <w:rPr>
                <w:rFonts w:ascii="Times New Roman" w:eastAsia="Times New Roman" w:hAnsi="Times New Roman" w:cs="Times New Roman"/>
                <w:sz w:val="24"/>
                <w:szCs w:val="24"/>
                <w:lang w:eastAsia="ru-RU"/>
              </w:rPr>
              <w:t xml:space="preserve"> розвитку, можливості інклюзивної форми навчання,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в Україні.</w:t>
            </w:r>
          </w:p>
        </w:tc>
      </w:tr>
      <w:tr w:rsidR="00D372B1" w:rsidRPr="00D372B1" w:rsidTr="005C4D3C">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left="-108" w:right="67"/>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Підсумковий</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b/>
                <w:sz w:val="24"/>
                <w:szCs w:val="24"/>
                <w:lang w:eastAsia="ru-RU"/>
              </w:rPr>
              <w:t>Звіт</w:t>
            </w: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p>
          <w:p w:rsidR="00D372B1" w:rsidRPr="00D372B1" w:rsidRDefault="00D372B1" w:rsidP="00D372B1">
            <w:pPr>
              <w:spacing w:after="0" w:line="240" w:lineRule="auto"/>
              <w:ind w:right="142"/>
              <w:jc w:val="center"/>
              <w:rPr>
                <w:rFonts w:ascii="Times New Roman" w:eastAsia="Times New Roman" w:hAnsi="Times New Roman" w:cs="Times New Roman"/>
                <w:b/>
                <w:sz w:val="24"/>
                <w:szCs w:val="24"/>
                <w:lang w:eastAsia="ru-RU"/>
              </w:rPr>
            </w:pPr>
            <w:r w:rsidRPr="00D372B1">
              <w:rPr>
                <w:rFonts w:ascii="Times New Roman" w:eastAsia="Times New Roman" w:hAnsi="Times New Roman" w:cs="Times New Roman"/>
                <w:sz w:val="20"/>
                <w:szCs w:val="20"/>
                <w:lang w:eastAsia="ru-RU"/>
              </w:rPr>
              <w:t xml:space="preserve">Відповідальний </w:t>
            </w:r>
            <w:proofErr w:type="spellStart"/>
            <w:r w:rsidRPr="00D372B1">
              <w:rPr>
                <w:rFonts w:ascii="Times New Roman" w:eastAsia="Times New Roman" w:hAnsi="Times New Roman" w:cs="Times New Roman"/>
                <w:sz w:val="20"/>
                <w:szCs w:val="20"/>
                <w:lang w:eastAsia="ru-RU"/>
              </w:rPr>
              <w:t>Терьошин</w:t>
            </w:r>
            <w:proofErr w:type="spellEnd"/>
            <w:r w:rsidRPr="00D372B1">
              <w:rPr>
                <w:rFonts w:ascii="Times New Roman" w:eastAsia="Times New Roman" w:hAnsi="Times New Roman" w:cs="Times New Roman"/>
                <w:sz w:val="20"/>
                <w:szCs w:val="20"/>
                <w:lang w:eastAsia="ru-RU"/>
              </w:rPr>
              <w:t xml:space="preserve"> М.О</w:t>
            </w:r>
          </w:p>
        </w:tc>
        <w:tc>
          <w:tcPr>
            <w:tcW w:w="152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Київ</w:t>
            </w:r>
          </w:p>
          <w:p w:rsidR="00D372B1" w:rsidRPr="00D372B1" w:rsidRDefault="00D372B1" w:rsidP="00D372B1">
            <w:pPr>
              <w:spacing w:after="0" w:line="240" w:lineRule="auto"/>
              <w:ind w:right="142"/>
              <w:jc w:val="center"/>
              <w:rPr>
                <w:rFonts w:ascii="Times New Roman" w:eastAsia="Times New Roman" w:hAnsi="Times New Roman" w:cs="Times New Roman"/>
                <w:color w:val="000000"/>
                <w:sz w:val="24"/>
                <w:szCs w:val="24"/>
                <w:lang w:eastAsia="ru-RU"/>
              </w:rPr>
            </w:pPr>
          </w:p>
          <w:p w:rsidR="00D372B1" w:rsidRPr="00D372B1" w:rsidRDefault="00CC5C68" w:rsidP="00CC5C68">
            <w:pPr>
              <w:spacing w:after="0" w:line="240" w:lineRule="auto"/>
              <w:ind w:right="14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грудень 2020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176"/>
              </w:tabs>
              <w:spacing w:after="0" w:line="240" w:lineRule="auto"/>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1. Підрахунок і підведення підсумків та результатів проекту.</w:t>
            </w:r>
          </w:p>
          <w:p w:rsidR="00D372B1" w:rsidRPr="00D372B1" w:rsidRDefault="00D372B1" w:rsidP="00D372B1">
            <w:pPr>
              <w:tabs>
                <w:tab w:val="left" w:pos="176"/>
              </w:tabs>
              <w:spacing w:after="0" w:line="240" w:lineRule="auto"/>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2. Висвітлення результатів проекту.</w:t>
            </w:r>
          </w:p>
          <w:p w:rsidR="00D372B1" w:rsidRPr="00D372B1" w:rsidRDefault="00D372B1" w:rsidP="00D372B1">
            <w:pPr>
              <w:tabs>
                <w:tab w:val="left" w:pos="176"/>
              </w:tabs>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3. Оцінка ефективності проекту.</w:t>
            </w:r>
          </w:p>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4. Підготовка звітів проекту.</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spacing w:after="0" w:line="240" w:lineRule="auto"/>
              <w:jc w:val="both"/>
              <w:rPr>
                <w:rFonts w:ascii="Times New Roman" w:eastAsia="Times New Roman" w:hAnsi="Times New Roman" w:cs="Times New Roman"/>
                <w:color w:val="000000"/>
                <w:sz w:val="24"/>
                <w:szCs w:val="24"/>
                <w:lang w:eastAsia="ru-RU"/>
              </w:rPr>
            </w:pPr>
            <w:r w:rsidRPr="00D372B1">
              <w:rPr>
                <w:rFonts w:ascii="Times New Roman" w:eastAsia="Times New Roman" w:hAnsi="Times New Roman" w:cs="Times New Roman"/>
                <w:color w:val="000000"/>
                <w:sz w:val="24"/>
                <w:szCs w:val="24"/>
                <w:lang w:eastAsia="ru-RU"/>
              </w:rPr>
              <w:t xml:space="preserve">1. Проведення підрахунку кількості переглядів і відвідування сторінки у </w:t>
            </w:r>
            <w:proofErr w:type="spellStart"/>
            <w:r w:rsidRPr="00D372B1">
              <w:rPr>
                <w:rFonts w:ascii="Times New Roman" w:eastAsia="Times New Roman" w:hAnsi="Times New Roman" w:cs="Times New Roman"/>
                <w:color w:val="000000"/>
                <w:sz w:val="24"/>
                <w:szCs w:val="24"/>
                <w:lang w:eastAsia="ru-RU"/>
              </w:rPr>
              <w:t>Фейсбуці</w:t>
            </w:r>
            <w:proofErr w:type="spellEnd"/>
            <w:r w:rsidRPr="00D372B1">
              <w:rPr>
                <w:rFonts w:ascii="Times New Roman" w:eastAsia="Times New Roman" w:hAnsi="Times New Roman" w:cs="Times New Roman"/>
                <w:color w:val="000000"/>
                <w:sz w:val="24"/>
                <w:szCs w:val="24"/>
                <w:lang w:eastAsia="ru-RU"/>
              </w:rPr>
              <w:t xml:space="preserve"> та сайту за весь період.</w:t>
            </w:r>
          </w:p>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2. </w:t>
            </w:r>
            <w:r w:rsidRPr="00D372B1">
              <w:rPr>
                <w:rFonts w:ascii="Times New Roman" w:eastAsia="Times New Roman" w:hAnsi="Times New Roman" w:cs="Times New Roman"/>
                <w:sz w:val="24"/>
                <w:szCs w:val="24"/>
                <w:lang w:eastAsia="ru-RU"/>
              </w:rPr>
              <w:t xml:space="preserve">Методичні рекомендації та записи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будуть розміщені у вільному доступі на </w:t>
            </w:r>
            <w:r w:rsidRPr="00D372B1">
              <w:rPr>
                <w:rFonts w:ascii="Times New Roman" w:eastAsia="Times New Roman" w:hAnsi="Times New Roman" w:cs="Times New Roman"/>
                <w:color w:val="000000"/>
                <w:sz w:val="24"/>
                <w:szCs w:val="24"/>
                <w:lang w:eastAsia="ru-RU"/>
              </w:rPr>
              <w:t xml:space="preserve">сторінці спілки у </w:t>
            </w:r>
            <w:proofErr w:type="spellStart"/>
            <w:r w:rsidRPr="00D372B1">
              <w:rPr>
                <w:rFonts w:ascii="Times New Roman" w:eastAsia="Times New Roman" w:hAnsi="Times New Roman" w:cs="Times New Roman"/>
                <w:color w:val="000000"/>
                <w:sz w:val="24"/>
                <w:szCs w:val="24"/>
                <w:lang w:eastAsia="ru-RU"/>
              </w:rPr>
              <w:t>Фейсбуці</w:t>
            </w:r>
            <w:proofErr w:type="spellEnd"/>
            <w:r w:rsidRPr="00D372B1">
              <w:rPr>
                <w:rFonts w:ascii="Times New Roman" w:eastAsia="Times New Roman" w:hAnsi="Times New Roman" w:cs="Times New Roman"/>
                <w:color w:val="000000"/>
                <w:sz w:val="24"/>
                <w:szCs w:val="24"/>
                <w:lang w:eastAsia="ru-RU"/>
              </w:rPr>
              <w:t xml:space="preserve">, </w:t>
            </w:r>
            <w:r w:rsidRPr="00D372B1">
              <w:rPr>
                <w:rFonts w:ascii="Times New Roman" w:eastAsia="Times New Roman" w:hAnsi="Times New Roman" w:cs="Times New Roman"/>
                <w:sz w:val="24"/>
                <w:szCs w:val="24"/>
                <w:lang w:eastAsia="ru-RU"/>
              </w:rPr>
              <w:t>н</w:t>
            </w:r>
            <w:r w:rsidRPr="00D372B1">
              <w:rPr>
                <w:rFonts w:ascii="Times New Roman" w:eastAsia="Times New Roman" w:hAnsi="Times New Roman" w:cs="Times New Roman"/>
                <w:color w:val="000000"/>
                <w:sz w:val="24"/>
                <w:szCs w:val="24"/>
                <w:lang w:eastAsia="ru-RU"/>
              </w:rPr>
              <w:t>а сайті та</w:t>
            </w:r>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Youtobe</w:t>
            </w:r>
            <w:proofErr w:type="spellEnd"/>
            <w:r w:rsidRPr="00D372B1">
              <w:rPr>
                <w:rFonts w:ascii="Times New Roman" w:eastAsia="Times New Roman" w:hAnsi="Times New Roman" w:cs="Times New Roman"/>
                <w:sz w:val="24"/>
                <w:szCs w:val="24"/>
                <w:lang w:eastAsia="ru-RU"/>
              </w:rPr>
              <w:t>-каналі.</w:t>
            </w:r>
          </w:p>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3. Буде проведено оцінку ефективності.</w:t>
            </w:r>
          </w:p>
          <w:p w:rsidR="00D372B1" w:rsidRPr="00D372B1" w:rsidRDefault="00D372B1" w:rsidP="00D372B1">
            <w:pPr>
              <w:spacing w:after="0" w:line="240" w:lineRule="auto"/>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4. Буде підготовлено звіти.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color w:val="000000"/>
                <w:sz w:val="24"/>
                <w:szCs w:val="24"/>
                <w:lang w:eastAsia="ru-RU"/>
              </w:rPr>
              <w:t xml:space="preserve">Підведення підсумків допоможе оцінити практичність навчальних </w:t>
            </w:r>
            <w:proofErr w:type="spellStart"/>
            <w:r w:rsidRPr="00D372B1">
              <w:rPr>
                <w:rFonts w:ascii="Times New Roman" w:eastAsia="Times New Roman" w:hAnsi="Times New Roman" w:cs="Times New Roman"/>
                <w:color w:val="000000"/>
                <w:sz w:val="24"/>
                <w:szCs w:val="24"/>
                <w:lang w:eastAsia="ru-RU"/>
              </w:rPr>
              <w:t>вебінарів</w:t>
            </w:r>
            <w:proofErr w:type="spellEnd"/>
            <w:r w:rsidRPr="00D372B1">
              <w:rPr>
                <w:rFonts w:ascii="Times New Roman" w:eastAsia="Times New Roman" w:hAnsi="Times New Roman" w:cs="Times New Roman"/>
                <w:color w:val="000000"/>
                <w:sz w:val="24"/>
                <w:szCs w:val="24"/>
                <w:lang w:eastAsia="ru-RU"/>
              </w:rPr>
              <w:t>, методичних рекомендацій та питому вагому, яку вони справили на суспільство.</w:t>
            </w:r>
          </w:p>
        </w:tc>
      </w:tr>
    </w:tbl>
    <w:p w:rsidR="00CC5C68" w:rsidRDefault="00CC5C68" w:rsidP="00D372B1">
      <w:pPr>
        <w:tabs>
          <w:tab w:val="left" w:pos="0"/>
        </w:tabs>
        <w:spacing w:after="0" w:line="240" w:lineRule="auto"/>
        <w:ind w:right="142" w:firstLine="540"/>
        <w:jc w:val="right"/>
        <w:rPr>
          <w:rFonts w:ascii="Times New Roman" w:eastAsia="Times New Roman" w:hAnsi="Times New Roman" w:cs="Times New Roman"/>
          <w:b/>
          <w:sz w:val="26"/>
          <w:szCs w:val="26"/>
          <w:lang w:eastAsia="ru-RU"/>
        </w:rPr>
      </w:pPr>
    </w:p>
    <w:p w:rsidR="00CC5C68" w:rsidRDefault="00CC5C68">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rsidR="00D372B1" w:rsidRPr="00D372B1" w:rsidRDefault="00D372B1" w:rsidP="00D372B1">
      <w:pPr>
        <w:tabs>
          <w:tab w:val="left" w:pos="0"/>
        </w:tabs>
        <w:spacing w:after="0" w:line="240" w:lineRule="auto"/>
        <w:ind w:right="142" w:firstLine="540"/>
        <w:jc w:val="right"/>
        <w:rPr>
          <w:rFonts w:ascii="Times New Roman" w:eastAsia="Times New Roman" w:hAnsi="Times New Roman" w:cs="Times New Roman"/>
          <w:sz w:val="26"/>
          <w:szCs w:val="26"/>
          <w:lang w:eastAsia="ru-RU"/>
        </w:rPr>
      </w:pPr>
      <w:r w:rsidRPr="00D372B1">
        <w:rPr>
          <w:rFonts w:ascii="Times New Roman" w:eastAsia="Times New Roman" w:hAnsi="Times New Roman" w:cs="Times New Roman"/>
          <w:sz w:val="26"/>
          <w:szCs w:val="26"/>
          <w:lang w:eastAsia="ru-RU"/>
        </w:rPr>
        <w:t>Таблиця 2</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7646"/>
      </w:tblGrid>
      <w:tr w:rsidR="00D372B1" w:rsidRPr="00D372B1" w:rsidTr="005C4D3C">
        <w:tc>
          <w:tcPr>
            <w:tcW w:w="2527"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Короткострокові</w:t>
            </w:r>
          </w:p>
        </w:tc>
        <w:tc>
          <w:tcPr>
            <w:tcW w:w="7646"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Отримання знань та підвищення фахового рівня педагогів для роботи з дітьми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та формування у батьків розуміння того, що вони також є учасниками реабілітаційного процесу. </w:t>
            </w:r>
          </w:p>
        </w:tc>
      </w:tr>
      <w:tr w:rsidR="00D372B1" w:rsidRPr="00D372B1" w:rsidTr="005C4D3C">
        <w:tc>
          <w:tcPr>
            <w:tcW w:w="2527"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Довгострокові</w:t>
            </w:r>
          </w:p>
        </w:tc>
        <w:tc>
          <w:tcPr>
            <w:tcW w:w="7646"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Використання педагогами та батьками отриманих знань для покращення процесу реабілітації та соціалізації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w:t>
            </w:r>
          </w:p>
        </w:tc>
      </w:tr>
      <w:tr w:rsidR="00D372B1" w:rsidRPr="00D372B1" w:rsidTr="005C4D3C">
        <w:tc>
          <w:tcPr>
            <w:tcW w:w="2527"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Числові показники досягнення </w:t>
            </w:r>
          </w:p>
        </w:tc>
        <w:tc>
          <w:tcPr>
            <w:tcW w:w="7646"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Сайт та сторінку у </w:t>
            </w:r>
            <w:proofErr w:type="spellStart"/>
            <w:r w:rsidRPr="00D372B1">
              <w:rPr>
                <w:rFonts w:ascii="Times New Roman" w:eastAsia="Times New Roman" w:hAnsi="Times New Roman" w:cs="Times New Roman"/>
                <w:sz w:val="24"/>
                <w:szCs w:val="24"/>
                <w:lang w:eastAsia="ru-RU"/>
              </w:rPr>
              <w:t>Фейсбуці</w:t>
            </w:r>
            <w:proofErr w:type="spellEnd"/>
            <w:r w:rsidRPr="00D372B1">
              <w:rPr>
                <w:rFonts w:ascii="Times New Roman" w:eastAsia="Times New Roman" w:hAnsi="Times New Roman" w:cs="Times New Roman"/>
                <w:sz w:val="24"/>
                <w:szCs w:val="24"/>
                <w:lang w:eastAsia="ru-RU"/>
              </w:rPr>
              <w:t xml:space="preserve"> відвідає до 2000 осіб для пошуку необхідної інформації. </w:t>
            </w:r>
          </w:p>
        </w:tc>
      </w:tr>
      <w:tr w:rsidR="00D372B1" w:rsidRPr="00D372B1" w:rsidTr="005C4D3C">
        <w:tc>
          <w:tcPr>
            <w:tcW w:w="2527"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Якісні показники досягнення</w:t>
            </w:r>
          </w:p>
        </w:tc>
        <w:tc>
          <w:tcPr>
            <w:tcW w:w="7646"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Методичні рекомендації буде розміщено у вільному доступі на сайті та сторінці </w:t>
            </w:r>
            <w:proofErr w:type="spellStart"/>
            <w:r w:rsidRPr="00D372B1">
              <w:rPr>
                <w:rFonts w:ascii="Times New Roman" w:eastAsia="Times New Roman" w:hAnsi="Times New Roman" w:cs="Times New Roman"/>
                <w:sz w:val="24"/>
                <w:szCs w:val="24"/>
                <w:lang w:eastAsia="ru-RU"/>
              </w:rPr>
              <w:t>Фейсбуку</w:t>
            </w:r>
            <w:proofErr w:type="spellEnd"/>
            <w:r w:rsidRPr="00D372B1">
              <w:rPr>
                <w:rFonts w:ascii="Times New Roman" w:eastAsia="Times New Roman" w:hAnsi="Times New Roman" w:cs="Times New Roman"/>
                <w:sz w:val="24"/>
                <w:szCs w:val="24"/>
                <w:lang w:eastAsia="ru-RU"/>
              </w:rPr>
              <w:t xml:space="preserve"> спілки, відео з </w:t>
            </w:r>
            <w:proofErr w:type="spellStart"/>
            <w:r w:rsidRPr="00D372B1">
              <w:rPr>
                <w:rFonts w:ascii="Times New Roman" w:eastAsia="Times New Roman" w:hAnsi="Times New Roman" w:cs="Times New Roman"/>
                <w:sz w:val="24"/>
                <w:szCs w:val="24"/>
                <w:lang w:eastAsia="ru-RU"/>
              </w:rPr>
              <w:t>вебінарів</w:t>
            </w:r>
            <w:proofErr w:type="spellEnd"/>
            <w:r w:rsidRPr="00D372B1">
              <w:rPr>
                <w:rFonts w:ascii="Times New Roman" w:eastAsia="Times New Roman" w:hAnsi="Times New Roman" w:cs="Times New Roman"/>
                <w:sz w:val="24"/>
                <w:szCs w:val="24"/>
                <w:lang w:eastAsia="ru-RU"/>
              </w:rPr>
              <w:t xml:space="preserve"> доступне до безмежного перегляду, діти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отримають доступ до якісної інклюзивної освіти.</w:t>
            </w:r>
          </w:p>
        </w:tc>
      </w:tr>
    </w:tbl>
    <w:p w:rsidR="00D372B1" w:rsidRPr="00D372B1" w:rsidRDefault="00D372B1" w:rsidP="00D372B1">
      <w:pPr>
        <w:tabs>
          <w:tab w:val="left" w:pos="0"/>
          <w:tab w:val="left" w:pos="6996"/>
        </w:tabs>
        <w:spacing w:after="0" w:line="240" w:lineRule="auto"/>
        <w:ind w:right="142" w:firstLine="540"/>
        <w:jc w:val="both"/>
        <w:rPr>
          <w:rFonts w:ascii="Times New Roman" w:eastAsia="Times New Roman" w:hAnsi="Times New Roman" w:cs="Times New Roman"/>
          <w:b/>
          <w:color w:val="FF0000"/>
          <w:sz w:val="26"/>
          <w:szCs w:val="26"/>
          <w:lang w:eastAsia="ru-RU"/>
        </w:rPr>
      </w:pPr>
      <w:r w:rsidRPr="00D372B1">
        <w:rPr>
          <w:rFonts w:ascii="Times New Roman" w:eastAsia="Times New Roman" w:hAnsi="Times New Roman" w:cs="Times New Roman"/>
          <w:b/>
          <w:color w:val="FF0000"/>
          <w:sz w:val="26"/>
          <w:szCs w:val="26"/>
          <w:lang w:eastAsia="ru-RU"/>
        </w:rPr>
        <w:tab/>
      </w:r>
    </w:p>
    <w:p w:rsidR="00D372B1" w:rsidRPr="00D372B1" w:rsidRDefault="00D372B1" w:rsidP="00D372B1">
      <w:pPr>
        <w:tabs>
          <w:tab w:val="left" w:pos="0"/>
        </w:tabs>
        <w:spacing w:after="0" w:line="240" w:lineRule="auto"/>
        <w:ind w:right="142" w:firstLine="540"/>
        <w:jc w:val="both"/>
        <w:rPr>
          <w:rFonts w:ascii="Times New Roman" w:eastAsia="Times New Roman" w:hAnsi="Times New Roman" w:cs="Times New Roman"/>
          <w:b/>
          <w:color w:val="FF0000"/>
          <w:sz w:val="26"/>
          <w:szCs w:val="26"/>
          <w:lang w:eastAsia="ru-RU"/>
        </w:rPr>
      </w:pPr>
    </w:p>
    <w:p w:rsidR="00D372B1" w:rsidRPr="00D372B1" w:rsidRDefault="00D372B1" w:rsidP="00D372B1">
      <w:pPr>
        <w:tabs>
          <w:tab w:val="left" w:pos="0"/>
        </w:tabs>
        <w:spacing w:after="0" w:line="240" w:lineRule="auto"/>
        <w:ind w:right="142" w:firstLine="540"/>
        <w:jc w:val="right"/>
        <w:rPr>
          <w:rFonts w:ascii="Times New Roman" w:eastAsia="Times New Roman" w:hAnsi="Times New Roman" w:cs="Times New Roman"/>
          <w:sz w:val="24"/>
          <w:szCs w:val="24"/>
          <w:lang w:eastAsia="ru-RU"/>
        </w:rPr>
      </w:pPr>
    </w:p>
    <w:p w:rsidR="00D372B1" w:rsidRPr="00D372B1" w:rsidRDefault="00D372B1" w:rsidP="00D372B1">
      <w:pPr>
        <w:tabs>
          <w:tab w:val="left" w:pos="0"/>
        </w:tabs>
        <w:spacing w:after="0" w:line="240" w:lineRule="auto"/>
        <w:ind w:right="142" w:firstLine="540"/>
        <w:jc w:val="right"/>
        <w:rPr>
          <w:rFonts w:ascii="Times New Roman" w:eastAsia="Times New Roman" w:hAnsi="Times New Roman" w:cs="Times New Roman"/>
          <w:sz w:val="24"/>
          <w:szCs w:val="24"/>
          <w:lang w:eastAsia="ru-RU"/>
        </w:rPr>
      </w:pPr>
    </w:p>
    <w:p w:rsidR="00D372B1" w:rsidRPr="00D372B1" w:rsidRDefault="00D372B1" w:rsidP="00D372B1">
      <w:pPr>
        <w:tabs>
          <w:tab w:val="left" w:pos="0"/>
        </w:tabs>
        <w:spacing w:after="0" w:line="240" w:lineRule="auto"/>
        <w:ind w:right="142" w:firstLine="540"/>
        <w:jc w:val="right"/>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Таблиця 3</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4825"/>
      </w:tblGrid>
      <w:tr w:rsidR="00D372B1" w:rsidRPr="00D372B1" w:rsidTr="005C4D3C">
        <w:tc>
          <w:tcPr>
            <w:tcW w:w="4804"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Способи інформування громадськості про хід та результати реалізації програми (проекту, заходу) (зазначаються найменування засобів масової інформації, строки та методи інформування громадськості)</w:t>
            </w:r>
          </w:p>
        </w:tc>
        <w:tc>
          <w:tcPr>
            <w:tcW w:w="4825" w:type="dxa"/>
            <w:shd w:val="clear" w:color="auto" w:fill="auto"/>
          </w:tcPr>
          <w:p w:rsidR="00D372B1" w:rsidRPr="00D372B1" w:rsidRDefault="00D372B1" w:rsidP="00D372B1">
            <w:pPr>
              <w:tabs>
                <w:tab w:val="left" w:pos="360"/>
              </w:tabs>
              <w:spacing w:after="0" w:line="240" w:lineRule="auto"/>
              <w:ind w:right="142" w:firstLine="540"/>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До висвітлення проекту буде залучено телебачення: UA:</w:t>
            </w:r>
            <w:r w:rsidR="00640D7A" w:rsidRPr="00640D7A">
              <w:rPr>
                <w:rFonts w:ascii="Times New Roman" w:eastAsia="Times New Roman" w:hAnsi="Times New Roman" w:cs="Times New Roman"/>
                <w:sz w:val="24"/>
                <w:szCs w:val="24"/>
                <w:lang w:val="ru-RU" w:eastAsia="ru-RU"/>
              </w:rPr>
              <w:t xml:space="preserve"> </w:t>
            </w:r>
            <w:r w:rsidRPr="00D372B1">
              <w:rPr>
                <w:rFonts w:ascii="Times New Roman" w:eastAsia="Times New Roman" w:hAnsi="Times New Roman" w:cs="Times New Roman"/>
                <w:sz w:val="24"/>
                <w:szCs w:val="24"/>
                <w:lang w:eastAsia="ru-RU"/>
              </w:rPr>
              <w:t xml:space="preserve">Перший, UA/TV, 1+1, СТБ, 4-й канали та інші; друковані та електронні ЗМІ. Проект активно буде висвітлюватись в мережі </w:t>
            </w:r>
            <w:proofErr w:type="spellStart"/>
            <w:r w:rsidRPr="00D372B1">
              <w:rPr>
                <w:rFonts w:ascii="Times New Roman" w:eastAsia="Times New Roman" w:hAnsi="Times New Roman" w:cs="Times New Roman"/>
                <w:sz w:val="24"/>
                <w:szCs w:val="24"/>
                <w:lang w:eastAsia="ru-RU"/>
              </w:rPr>
              <w:t>Internet</w:t>
            </w:r>
            <w:proofErr w:type="spellEnd"/>
            <w:r w:rsidRPr="00D372B1">
              <w:rPr>
                <w:rFonts w:ascii="Times New Roman" w:eastAsia="Times New Roman" w:hAnsi="Times New Roman" w:cs="Times New Roman"/>
                <w:sz w:val="24"/>
                <w:szCs w:val="24"/>
                <w:lang w:eastAsia="ru-RU"/>
              </w:rPr>
              <w:t xml:space="preserve">, на офіційній веб-сторінці спілки, у відповідних сторінках спілки у соціальних мережах протягом всього часу під час та після завершення проекту. </w:t>
            </w:r>
          </w:p>
        </w:tc>
      </w:tr>
      <w:tr w:rsidR="00D372B1" w:rsidRPr="00D372B1" w:rsidTr="005C4D3C">
        <w:tc>
          <w:tcPr>
            <w:tcW w:w="4804"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p>
        </w:tc>
        <w:tc>
          <w:tcPr>
            <w:tcW w:w="4825"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Методичні рекомендації продовжать перебувати на сайті та сторінці </w:t>
            </w:r>
            <w:proofErr w:type="spellStart"/>
            <w:r w:rsidRPr="00D372B1">
              <w:rPr>
                <w:rFonts w:ascii="Times New Roman" w:eastAsia="Times New Roman" w:hAnsi="Times New Roman" w:cs="Times New Roman"/>
                <w:sz w:val="24"/>
                <w:szCs w:val="24"/>
                <w:lang w:eastAsia="ru-RU"/>
              </w:rPr>
              <w:t>Фейсбуку</w:t>
            </w:r>
            <w:proofErr w:type="spellEnd"/>
            <w:r w:rsidRPr="00D372B1">
              <w:rPr>
                <w:rFonts w:ascii="Times New Roman" w:eastAsia="Times New Roman" w:hAnsi="Times New Roman" w:cs="Times New Roman"/>
                <w:sz w:val="24"/>
                <w:szCs w:val="24"/>
                <w:lang w:eastAsia="ru-RU"/>
              </w:rPr>
              <w:t xml:space="preserve"> спілки, набудуть поширення в інтернеті. У перспективі важливо продовжувати навчальні </w:t>
            </w:r>
            <w:proofErr w:type="spellStart"/>
            <w:r w:rsidRPr="00D372B1">
              <w:rPr>
                <w:rFonts w:ascii="Times New Roman" w:eastAsia="Times New Roman" w:hAnsi="Times New Roman" w:cs="Times New Roman"/>
                <w:sz w:val="24"/>
                <w:szCs w:val="24"/>
                <w:lang w:eastAsia="ru-RU"/>
              </w:rPr>
              <w:t>вебінари</w:t>
            </w:r>
            <w:proofErr w:type="spellEnd"/>
            <w:r w:rsidRPr="00D372B1">
              <w:rPr>
                <w:rFonts w:ascii="Times New Roman" w:eastAsia="Times New Roman" w:hAnsi="Times New Roman" w:cs="Times New Roman"/>
                <w:sz w:val="24"/>
                <w:szCs w:val="24"/>
                <w:lang w:eastAsia="ru-RU"/>
              </w:rPr>
              <w:t xml:space="preserve"> для ширшого та глибшого розкриття тематики, розширення аудиторії, проведення тематичних круглих столів, семінарів та конференцій, розроблення методики навчання дітей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xml:space="preserve">. Джерела фінансування – благодійні пожертви, </w:t>
            </w:r>
            <w:proofErr w:type="spellStart"/>
            <w:r w:rsidRPr="00D372B1">
              <w:rPr>
                <w:rFonts w:ascii="Times New Roman" w:eastAsia="Times New Roman" w:hAnsi="Times New Roman" w:cs="Times New Roman"/>
                <w:sz w:val="24"/>
                <w:szCs w:val="24"/>
                <w:lang w:eastAsia="ru-RU"/>
              </w:rPr>
              <w:t>фандрайзинг</w:t>
            </w:r>
            <w:proofErr w:type="spellEnd"/>
            <w:r w:rsidRPr="00D372B1">
              <w:rPr>
                <w:rFonts w:ascii="Times New Roman" w:eastAsia="Times New Roman" w:hAnsi="Times New Roman" w:cs="Times New Roman"/>
                <w:sz w:val="24"/>
                <w:szCs w:val="24"/>
                <w:lang w:eastAsia="ru-RU"/>
              </w:rPr>
              <w:t>.</w:t>
            </w:r>
          </w:p>
        </w:tc>
      </w:tr>
      <w:tr w:rsidR="00D372B1" w:rsidRPr="00D372B1" w:rsidTr="005C4D3C">
        <w:tc>
          <w:tcPr>
            <w:tcW w:w="4804"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Інформація  щодо поширення позитивного досвіду в процесі реалізації програми (проекту, заходу)</w:t>
            </w:r>
          </w:p>
        </w:tc>
        <w:tc>
          <w:tcPr>
            <w:tcW w:w="4825" w:type="dxa"/>
            <w:shd w:val="clear" w:color="auto" w:fill="auto"/>
          </w:tcPr>
          <w:p w:rsidR="00D372B1" w:rsidRPr="00D372B1" w:rsidRDefault="00D372B1" w:rsidP="00D372B1">
            <w:pPr>
              <w:tabs>
                <w:tab w:val="left" w:pos="0"/>
              </w:tabs>
              <w:spacing w:after="0" w:line="240" w:lineRule="auto"/>
              <w:ind w:right="142"/>
              <w:jc w:val="both"/>
              <w:rPr>
                <w:rFonts w:ascii="Times New Roman" w:eastAsia="Times New Roman" w:hAnsi="Times New Roman" w:cs="Times New Roman"/>
                <w:sz w:val="24"/>
                <w:szCs w:val="24"/>
                <w:lang w:eastAsia="ru-RU"/>
              </w:rPr>
            </w:pPr>
            <w:r w:rsidRPr="00D372B1">
              <w:rPr>
                <w:rFonts w:ascii="Times New Roman" w:eastAsia="Times New Roman" w:hAnsi="Times New Roman" w:cs="Times New Roman"/>
                <w:sz w:val="24"/>
                <w:szCs w:val="24"/>
                <w:lang w:eastAsia="ru-RU"/>
              </w:rPr>
              <w:t xml:space="preserve">Залучення ЗМІ до висвітлення навчання педагогів та підвищення їх фахового рівня, залучення батьків до участі в реабілітаційному процесі, толерантного ставлення суспільства до осіб з </w:t>
            </w:r>
            <w:proofErr w:type="spellStart"/>
            <w:r w:rsidRPr="00D372B1">
              <w:rPr>
                <w:rFonts w:ascii="Times New Roman" w:eastAsia="Times New Roman" w:hAnsi="Times New Roman" w:cs="Times New Roman"/>
                <w:sz w:val="24"/>
                <w:szCs w:val="24"/>
                <w:lang w:eastAsia="ru-RU"/>
              </w:rPr>
              <w:t>кохлеарними</w:t>
            </w:r>
            <w:proofErr w:type="spellEnd"/>
            <w:r w:rsidRPr="00D372B1">
              <w:rPr>
                <w:rFonts w:ascii="Times New Roman" w:eastAsia="Times New Roman" w:hAnsi="Times New Roman" w:cs="Times New Roman"/>
                <w:sz w:val="24"/>
                <w:szCs w:val="24"/>
                <w:lang w:eastAsia="ru-RU"/>
              </w:rPr>
              <w:t xml:space="preserve"> </w:t>
            </w:r>
            <w:proofErr w:type="spellStart"/>
            <w:r w:rsidRPr="00D372B1">
              <w:rPr>
                <w:rFonts w:ascii="Times New Roman" w:eastAsia="Times New Roman" w:hAnsi="Times New Roman" w:cs="Times New Roman"/>
                <w:sz w:val="24"/>
                <w:szCs w:val="24"/>
                <w:lang w:eastAsia="ru-RU"/>
              </w:rPr>
              <w:t>імплантами</w:t>
            </w:r>
            <w:proofErr w:type="spellEnd"/>
            <w:r w:rsidRPr="00D372B1">
              <w:rPr>
                <w:rFonts w:ascii="Times New Roman" w:eastAsia="Times New Roman" w:hAnsi="Times New Roman" w:cs="Times New Roman"/>
                <w:sz w:val="24"/>
                <w:szCs w:val="24"/>
                <w:lang w:eastAsia="ru-RU"/>
              </w:rPr>
              <w:t>, розширення доступу до інклюзивного навчання.</w:t>
            </w:r>
          </w:p>
        </w:tc>
      </w:tr>
    </w:tbl>
    <w:p w:rsidR="00D372B1" w:rsidRPr="00D372B1" w:rsidRDefault="00D372B1"/>
    <w:sectPr w:rsidR="00D372B1" w:rsidRPr="00D372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F5A"/>
    <w:multiLevelType w:val="multilevel"/>
    <w:tmpl w:val="323A30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121DB1"/>
    <w:multiLevelType w:val="multilevel"/>
    <w:tmpl w:val="8446D58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BE1775"/>
    <w:multiLevelType w:val="multilevel"/>
    <w:tmpl w:val="429CDA1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D45074"/>
    <w:multiLevelType w:val="multilevel"/>
    <w:tmpl w:val="6870FB7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F5"/>
    <w:rsid w:val="001B7578"/>
    <w:rsid w:val="003231ED"/>
    <w:rsid w:val="004004A4"/>
    <w:rsid w:val="005003E8"/>
    <w:rsid w:val="005E5EB6"/>
    <w:rsid w:val="00640D7A"/>
    <w:rsid w:val="00651EF5"/>
    <w:rsid w:val="006625E1"/>
    <w:rsid w:val="00C66B39"/>
    <w:rsid w:val="00CC5C68"/>
    <w:rsid w:val="00D372B1"/>
    <w:rsid w:val="00E77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8DB6"/>
  <w15:docId w15:val="{967D0629-45C6-405F-BA27-A8BFFCB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13</Pages>
  <Words>14421</Words>
  <Characters>8220</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Vladyslav Yancharuk</cp:lastModifiedBy>
  <cp:revision>11</cp:revision>
  <dcterms:created xsi:type="dcterms:W3CDTF">2020-10-07T09:36:00Z</dcterms:created>
  <dcterms:modified xsi:type="dcterms:W3CDTF">2020-10-09T14:32:00Z</dcterms:modified>
</cp:coreProperties>
</file>