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E26E8" w:rsidRDefault="001E26E8" w:rsidP="001E26E8">
      <w:pPr>
        <w:spacing w:before="100" w:beforeAutospacing="1" w:after="100" w:afterAutospacing="1"/>
        <w:ind w:left="5670"/>
        <w:contextualSpacing/>
        <w:rPr>
          <w:sz w:val="22"/>
          <w:szCs w:val="22"/>
          <w:lang w:eastAsia="uk-UA"/>
        </w:rPr>
      </w:pPr>
    </w:p>
    <w:p w:rsidR="001E26E8" w:rsidRDefault="001E26E8" w:rsidP="001E26E8">
      <w:pPr>
        <w:spacing w:before="100" w:beforeAutospacing="1" w:after="100" w:afterAutospacing="1"/>
        <w:ind w:left="5670"/>
        <w:contextualSpacing/>
        <w:rPr>
          <w:lang w:eastAsia="uk-UA"/>
        </w:rPr>
      </w:pPr>
      <w:r>
        <w:rPr>
          <w:lang w:eastAsia="uk-UA"/>
        </w:rPr>
        <w:t xml:space="preserve">     ЗАТВЕРДЖЕНО</w:t>
      </w:r>
    </w:p>
    <w:p w:rsidR="001E26E8" w:rsidRDefault="001E26E8" w:rsidP="001E26E8">
      <w:pPr>
        <w:spacing w:before="100" w:beforeAutospacing="1" w:after="100" w:afterAutospacing="1"/>
        <w:ind w:left="5812"/>
        <w:contextualSpacing/>
        <w:rPr>
          <w:lang w:eastAsia="uk-UA"/>
        </w:rPr>
      </w:pPr>
      <w:r>
        <w:rPr>
          <w:lang w:eastAsia="uk-UA"/>
        </w:rPr>
        <w:t xml:space="preserve">  </w:t>
      </w:r>
      <w:r w:rsidRPr="00BB1EB6">
        <w:rPr>
          <w:lang w:eastAsia="uk-UA"/>
        </w:rPr>
        <w:t xml:space="preserve">наказ Фонду </w:t>
      </w:r>
      <w:r>
        <w:rPr>
          <w:lang w:eastAsia="uk-UA"/>
        </w:rPr>
        <w:t xml:space="preserve">соціального захисту осіб з </w:t>
      </w:r>
    </w:p>
    <w:p w:rsidR="001E26E8" w:rsidRPr="00BB1EB6" w:rsidRDefault="001E26E8" w:rsidP="001E26E8">
      <w:pPr>
        <w:tabs>
          <w:tab w:val="left" w:pos="5954"/>
        </w:tabs>
        <w:spacing w:before="100" w:beforeAutospacing="1" w:after="100" w:afterAutospacing="1"/>
        <w:ind w:left="5812"/>
        <w:contextualSpacing/>
        <w:rPr>
          <w:lang w:eastAsia="uk-UA"/>
        </w:rPr>
      </w:pPr>
      <w:r>
        <w:rPr>
          <w:lang w:eastAsia="uk-UA"/>
        </w:rPr>
        <w:t xml:space="preserve">  інвалідністю                </w:t>
      </w:r>
    </w:p>
    <w:p w:rsidR="001E26E8" w:rsidRPr="0078671C" w:rsidRDefault="001E26E8" w:rsidP="001E26E8">
      <w:pPr>
        <w:tabs>
          <w:tab w:val="left" w:pos="5954"/>
        </w:tabs>
        <w:spacing w:before="100" w:beforeAutospacing="1" w:after="100" w:afterAutospacing="1"/>
        <w:ind w:left="5670"/>
        <w:contextualSpacing/>
        <w:rPr>
          <w:lang w:eastAsia="uk-UA"/>
        </w:rPr>
      </w:pPr>
      <w:r>
        <w:rPr>
          <w:lang w:eastAsia="uk-UA"/>
        </w:rPr>
        <w:t xml:space="preserve">     </w:t>
      </w:r>
      <w:r w:rsidRPr="00BB1EB6">
        <w:rPr>
          <w:lang w:eastAsia="uk-UA"/>
        </w:rPr>
        <w:t xml:space="preserve">від </w:t>
      </w:r>
      <w:r w:rsidR="00406074">
        <w:rPr>
          <w:lang w:eastAsia="uk-UA"/>
        </w:rPr>
        <w:t>12.03.2026</w:t>
      </w:r>
      <w:bookmarkStart w:id="0" w:name="_GoBack"/>
      <w:bookmarkEnd w:id="0"/>
      <w:r w:rsidR="00406074">
        <w:rPr>
          <w:lang w:eastAsia="uk-UA"/>
        </w:rPr>
        <w:t xml:space="preserve"> № 22</w:t>
      </w:r>
    </w:p>
    <w:p w:rsidR="001E26E8" w:rsidRDefault="001E26E8" w:rsidP="001E26E8">
      <w:pPr>
        <w:spacing w:before="120"/>
        <w:ind w:firstLine="709"/>
        <w:jc w:val="center"/>
        <w:rPr>
          <w:sz w:val="26"/>
          <w:szCs w:val="26"/>
          <w:lang w:eastAsia="uk-UA"/>
        </w:rPr>
      </w:pPr>
    </w:p>
    <w:p w:rsidR="003C17B0" w:rsidRDefault="003C17B0" w:rsidP="001E26E8">
      <w:pPr>
        <w:spacing w:before="120"/>
        <w:ind w:firstLine="709"/>
        <w:jc w:val="center"/>
        <w:rPr>
          <w:sz w:val="26"/>
          <w:szCs w:val="26"/>
          <w:lang w:eastAsia="uk-UA"/>
        </w:rPr>
      </w:pPr>
    </w:p>
    <w:p w:rsidR="001E26E8" w:rsidRPr="00EA37E1" w:rsidRDefault="001E26E8" w:rsidP="001E26E8">
      <w:pPr>
        <w:spacing w:before="120"/>
        <w:ind w:firstLine="709"/>
        <w:jc w:val="center"/>
        <w:rPr>
          <w:rFonts w:eastAsia="Calibri"/>
          <w:b/>
          <w:sz w:val="28"/>
          <w:szCs w:val="28"/>
          <w:shd w:val="clear" w:color="auto" w:fill="FFFFFF"/>
        </w:rPr>
      </w:pPr>
      <w:r w:rsidRPr="00EA37E1">
        <w:rPr>
          <w:b/>
          <w:sz w:val="28"/>
          <w:szCs w:val="28"/>
          <w:lang w:eastAsia="uk-UA"/>
        </w:rPr>
        <w:t>ПОВІДОМЛЕННЯ</w:t>
      </w:r>
    </w:p>
    <w:p w:rsidR="003C17B0" w:rsidRPr="00EA37E1" w:rsidRDefault="003C17B0" w:rsidP="006F591A">
      <w:pPr>
        <w:ind w:firstLine="708"/>
        <w:jc w:val="center"/>
        <w:rPr>
          <w:b/>
          <w:color w:val="000000"/>
          <w:sz w:val="28"/>
          <w:szCs w:val="28"/>
          <w:lang w:eastAsia="uk-UA"/>
        </w:rPr>
      </w:pPr>
      <w:r>
        <w:rPr>
          <w:b/>
          <w:sz w:val="28"/>
          <w:szCs w:val="28"/>
          <w:lang w:eastAsia="uk-UA"/>
        </w:rPr>
        <w:t xml:space="preserve">про намір укласти договір про оплату вартості </w:t>
      </w:r>
      <w:r>
        <w:rPr>
          <w:b/>
          <w:color w:val="000000"/>
          <w:sz w:val="28"/>
          <w:szCs w:val="28"/>
          <w:lang w:eastAsia="uk-UA"/>
        </w:rPr>
        <w:t>надання</w:t>
      </w:r>
      <w:r w:rsidR="006F591A">
        <w:rPr>
          <w:b/>
          <w:color w:val="000000"/>
          <w:sz w:val="28"/>
          <w:szCs w:val="28"/>
          <w:lang w:eastAsia="uk-UA"/>
        </w:rPr>
        <w:t xml:space="preserve"> послуг</w:t>
      </w:r>
      <w:r w:rsidR="001E26E8" w:rsidRPr="00EA37E1">
        <w:rPr>
          <w:b/>
          <w:color w:val="000000"/>
          <w:sz w:val="28"/>
          <w:szCs w:val="28"/>
          <w:lang w:eastAsia="uk-UA"/>
        </w:rPr>
        <w:t xml:space="preserve"> з оздоровлення та відпочинку </w:t>
      </w:r>
      <w:r w:rsidRPr="00EA37E1">
        <w:rPr>
          <w:b/>
          <w:color w:val="000000"/>
          <w:sz w:val="28"/>
          <w:szCs w:val="28"/>
          <w:lang w:eastAsia="uk-UA"/>
        </w:rPr>
        <w:t xml:space="preserve">дітей  </w:t>
      </w:r>
    </w:p>
    <w:p w:rsidR="001E26E8" w:rsidRPr="00EA37E1" w:rsidRDefault="001E26E8" w:rsidP="001E26E8">
      <w:pPr>
        <w:rPr>
          <w:b/>
          <w:color w:val="000000"/>
          <w:sz w:val="28"/>
          <w:szCs w:val="28"/>
          <w:lang w:eastAsia="uk-UA"/>
        </w:rPr>
      </w:pPr>
    </w:p>
    <w:p w:rsidR="002B464A" w:rsidRDefault="00AC7DC1" w:rsidP="002B464A">
      <w:pPr>
        <w:spacing w:before="120" w:after="120"/>
        <w:ind w:firstLine="709"/>
        <w:jc w:val="both"/>
        <w:rPr>
          <w:color w:val="000000"/>
          <w:sz w:val="28"/>
          <w:szCs w:val="28"/>
          <w:shd w:val="clear" w:color="auto" w:fill="FFFFFF"/>
        </w:rPr>
      </w:pPr>
      <w:r>
        <w:rPr>
          <w:color w:val="000000"/>
          <w:sz w:val="28"/>
          <w:szCs w:val="28"/>
          <w:shd w:val="clear" w:color="auto" w:fill="FFFFFF"/>
        </w:rPr>
        <w:t xml:space="preserve">Відповідно до </w:t>
      </w:r>
      <w:r w:rsidR="002B464A">
        <w:rPr>
          <w:color w:val="000000"/>
          <w:sz w:val="28"/>
          <w:szCs w:val="28"/>
          <w:shd w:val="clear" w:color="auto" w:fill="FFFFFF"/>
        </w:rPr>
        <w:t>Порядку</w:t>
      </w:r>
      <w:r w:rsidR="002B464A" w:rsidRPr="002B464A">
        <w:rPr>
          <w:color w:val="000000"/>
          <w:sz w:val="28"/>
          <w:szCs w:val="28"/>
          <w:shd w:val="clear" w:color="auto" w:fill="FFFFFF"/>
        </w:rPr>
        <w:t xml:space="preserve"> надання та оплати послуг з оздоровлення та відпочинку дітей, які потребують особливої соціальної уваги та підтримки, в дитячих закладах оздоровлення та відпочинку, що містяться в Державному реєстрі майнових об’єктів оздоровлення та відпочинку дітей, та здійснення заходів з убезпечення від наслідків збройної агресії Російської Федерації в закладах оздоровлення та відпочинку, які розташовані в західних регіонах України, дітей військовослужбовців Збройних Сил, Державної прикордонної служби, Національної гвардії, осіб рядового і начальницького складу служби цивільного захисту, поліцейських, внутрішньо переміщених осіб, осіб, які звільняються або звільнені з військової служби, з числа ветеранів війни, які мають особливі заслуги перед Батьківщиною, членів сімей загиблих (померлих) Захисників та Захисниць України шляхом відновлення їх фізичного та психічного стану здоров’я</w:t>
      </w:r>
      <w:r w:rsidR="002B464A">
        <w:rPr>
          <w:color w:val="000000"/>
          <w:sz w:val="28"/>
          <w:szCs w:val="28"/>
          <w:shd w:val="clear" w:color="auto" w:fill="FFFFFF"/>
        </w:rPr>
        <w:t>, затвердженого</w:t>
      </w:r>
      <w:r w:rsidR="002B464A" w:rsidRPr="002B464A">
        <w:rPr>
          <w:color w:val="000000"/>
          <w:sz w:val="28"/>
          <w:szCs w:val="28"/>
          <w:shd w:val="clear" w:color="auto" w:fill="FFFFFF"/>
        </w:rPr>
        <w:t xml:space="preserve"> постановою Кабінету Міністрів України від 25 лютого 2026 року № 259 </w:t>
      </w:r>
      <w:r w:rsidR="002B464A">
        <w:rPr>
          <w:color w:val="000000"/>
          <w:sz w:val="28"/>
          <w:szCs w:val="28"/>
          <w:shd w:val="clear" w:color="auto" w:fill="FFFFFF"/>
        </w:rPr>
        <w:t>«</w:t>
      </w:r>
      <w:r w:rsidR="002B464A" w:rsidRPr="002B464A">
        <w:rPr>
          <w:color w:val="000000"/>
          <w:sz w:val="28"/>
          <w:szCs w:val="28"/>
          <w:shd w:val="clear" w:color="auto" w:fill="FFFFFF"/>
        </w:rPr>
        <w:t>Деякі питання надання та оплати послуг з оздоровлення та відпочинку дітей, які потребують особливої соціальної уваги та підтримки, в дитячих закладах оздоровлення та відпочинку, що містяться в Державному реєстрі майнових об’єктів оздоровлення та відпочинку дітей та здійснення заходів з убезпечення від наслідків збройної агресії Російської Федерації в закладах оздоровлення та відпочинку, які розташовані в західних регіонах України, дітей військовослужбовців Збройних Сил, Державної прикордонної служби, Національної гвардії, осіб рядового і начальницького складу служби цивільного захисту, поліцейських, внутрішньо переміщених осіб, осіб, які звільняються або звільнені з військової служби з числа ветеранів війни, які мають особливі заслуги перед Батьківщиною, членів сімей загиблих (померлих) Захисників та Захисниць України шляхом відновлення їх фізичного та психічного стану здоров’я</w:t>
      </w:r>
      <w:r w:rsidR="002B464A">
        <w:rPr>
          <w:color w:val="000000"/>
          <w:sz w:val="28"/>
          <w:szCs w:val="28"/>
          <w:shd w:val="clear" w:color="auto" w:fill="FFFFFF"/>
        </w:rPr>
        <w:t xml:space="preserve">» </w:t>
      </w:r>
      <w:r w:rsidR="002B464A" w:rsidRPr="00EA37E1">
        <w:rPr>
          <w:color w:val="000000"/>
          <w:sz w:val="28"/>
          <w:szCs w:val="28"/>
          <w:shd w:val="clear" w:color="auto" w:fill="FFFFFF"/>
        </w:rPr>
        <w:t xml:space="preserve">(далі </w:t>
      </w:r>
      <w:r w:rsidR="002B464A" w:rsidRPr="00EA37E1">
        <w:rPr>
          <w:sz w:val="28"/>
          <w:szCs w:val="28"/>
        </w:rPr>
        <w:t>– Порядок) Фонд соціального захисту осіб з інвалідністю (далі - Фонд) у</w:t>
      </w:r>
      <w:r w:rsidR="002B464A" w:rsidRPr="00EA37E1">
        <w:rPr>
          <w:color w:val="000000"/>
          <w:sz w:val="28"/>
          <w:szCs w:val="28"/>
          <w:shd w:val="clear" w:color="auto" w:fill="FFFFFF"/>
        </w:rPr>
        <w:t>кладає договір із закладами оздоровлення та відпочинку, які відповідають критеріям, визначеним пунктом 6 Порядку.</w:t>
      </w:r>
    </w:p>
    <w:p w:rsidR="002B464A" w:rsidRPr="002B464A" w:rsidRDefault="00670A3D" w:rsidP="00670A3D">
      <w:pPr>
        <w:spacing w:before="120" w:after="120"/>
        <w:ind w:firstLine="709"/>
        <w:jc w:val="both"/>
        <w:rPr>
          <w:color w:val="000000"/>
          <w:sz w:val="28"/>
          <w:szCs w:val="28"/>
          <w:shd w:val="clear" w:color="auto" w:fill="FFFFFF"/>
        </w:rPr>
      </w:pPr>
      <w:r>
        <w:rPr>
          <w:color w:val="000000"/>
          <w:sz w:val="28"/>
          <w:szCs w:val="28"/>
          <w:shd w:val="clear" w:color="auto" w:fill="FFFFFF"/>
        </w:rPr>
        <w:t xml:space="preserve">Порядок </w:t>
      </w:r>
      <w:r w:rsidRPr="00670A3D">
        <w:rPr>
          <w:color w:val="000000"/>
          <w:sz w:val="28"/>
          <w:szCs w:val="28"/>
          <w:shd w:val="clear" w:color="auto" w:fill="FFFFFF"/>
        </w:rPr>
        <w:t xml:space="preserve">визначає механізм надання та оплати послуг з оздоровлення та відпочинку дітей, які потребують особливої соціальної уваги та підтримки, в дитячих закладах оздоровлення та відпочинку, що містяться в Державному реєстрі майнових об’єктів оздоровлення та відпочинку дітей, та здійснення заходів з убезпечення від наслідків збройної агресії Російської Федерації в </w:t>
      </w:r>
      <w:r w:rsidRPr="00670A3D">
        <w:rPr>
          <w:color w:val="000000"/>
          <w:sz w:val="28"/>
          <w:szCs w:val="28"/>
          <w:shd w:val="clear" w:color="auto" w:fill="FFFFFF"/>
        </w:rPr>
        <w:lastRenderedPageBreak/>
        <w:t xml:space="preserve">закладах оздоровлення та відпочинку, які розташовані в західних регіонах України, дітей військовослужбовців Збройних Сил, Держприкордонслужби, Національної гвардії, осіб рядового і начальницького складу ДСНС, поліцейських, внутрішньо переміщених осіб, осіб, які звільняються або звільнені з військової служби, з числа ветеранів війни, які мають особливі заслуги перед Батьківщиною, загиблих (померлих) Захисників та Захисниць України шляхом відновлення їх фізичного, ментального та психологічного здоров’я. </w:t>
      </w:r>
    </w:p>
    <w:p w:rsidR="001E26E8" w:rsidRDefault="007B10F5" w:rsidP="001E26E8">
      <w:pPr>
        <w:tabs>
          <w:tab w:val="left" w:pos="5954"/>
        </w:tabs>
        <w:spacing w:before="120" w:after="120"/>
        <w:ind w:firstLine="709"/>
        <w:jc w:val="both"/>
        <w:rPr>
          <w:sz w:val="28"/>
          <w:szCs w:val="28"/>
        </w:rPr>
      </w:pPr>
      <w:r>
        <w:rPr>
          <w:sz w:val="28"/>
          <w:szCs w:val="28"/>
        </w:rPr>
        <w:t>Дитячі з</w:t>
      </w:r>
      <w:r w:rsidR="001E26E8" w:rsidRPr="00EA37E1">
        <w:rPr>
          <w:sz w:val="28"/>
          <w:szCs w:val="28"/>
        </w:rPr>
        <w:t>аклади оздоровлення та відпочинку</w:t>
      </w:r>
      <w:r>
        <w:rPr>
          <w:sz w:val="28"/>
          <w:szCs w:val="28"/>
        </w:rPr>
        <w:t xml:space="preserve"> дітей (далі – заклади оздоровлення та відпочинку)</w:t>
      </w:r>
      <w:r w:rsidR="001E26E8" w:rsidRPr="00EA37E1">
        <w:rPr>
          <w:sz w:val="28"/>
          <w:szCs w:val="28"/>
        </w:rPr>
        <w:t xml:space="preserve">, які виявили бажання надавати послуги з оздоровлення та відпочинку (далі - претенденти), </w:t>
      </w:r>
      <w:r w:rsidR="001E26E8" w:rsidRPr="00EA37E1">
        <w:rPr>
          <w:sz w:val="28"/>
          <w:szCs w:val="28"/>
          <w:u w:val="single"/>
        </w:rPr>
        <w:t>мають відповідати критеріям, визначеним п. 6 Порядку</w:t>
      </w:r>
      <w:r w:rsidR="001E26E8">
        <w:rPr>
          <w:sz w:val="28"/>
          <w:szCs w:val="28"/>
        </w:rPr>
        <w:t>:</w:t>
      </w:r>
    </w:p>
    <w:p w:rsidR="00670A3D" w:rsidRDefault="00670A3D" w:rsidP="001E26E8">
      <w:pPr>
        <w:tabs>
          <w:tab w:val="left" w:pos="5954"/>
        </w:tabs>
        <w:spacing w:before="120" w:after="120"/>
        <w:ind w:firstLine="709"/>
        <w:jc w:val="both"/>
        <w:rPr>
          <w:color w:val="000000"/>
          <w:sz w:val="28"/>
          <w:szCs w:val="28"/>
          <w:shd w:val="clear" w:color="auto" w:fill="FFFFFF"/>
        </w:rPr>
      </w:pPr>
      <w:r w:rsidRPr="00670A3D">
        <w:rPr>
          <w:color w:val="000000"/>
          <w:sz w:val="28"/>
          <w:szCs w:val="28"/>
          <w:shd w:val="clear" w:color="auto" w:fill="FFFFFF"/>
        </w:rPr>
        <w:t xml:space="preserve">включення закладу оздоровлення та відпочинку до Державного реєстру майнових об’єктів оздоровлення та відпочинку дітей; </w:t>
      </w:r>
    </w:p>
    <w:p w:rsidR="00971918" w:rsidRDefault="00670A3D" w:rsidP="001E26E8">
      <w:pPr>
        <w:tabs>
          <w:tab w:val="left" w:pos="5954"/>
        </w:tabs>
        <w:spacing w:before="120" w:after="120"/>
        <w:ind w:firstLine="709"/>
        <w:jc w:val="both"/>
        <w:rPr>
          <w:color w:val="000000"/>
          <w:sz w:val="28"/>
          <w:szCs w:val="28"/>
          <w:shd w:val="clear" w:color="auto" w:fill="FFFFFF"/>
        </w:rPr>
      </w:pPr>
      <w:r w:rsidRPr="00670A3D">
        <w:rPr>
          <w:color w:val="000000"/>
          <w:sz w:val="28"/>
          <w:szCs w:val="28"/>
          <w:shd w:val="clear" w:color="auto" w:fill="FFFFFF"/>
        </w:rPr>
        <w:t xml:space="preserve">проведення перевірки готовності закладів оздоровлення та відпочинку до відкриття та функціонування, що підтверджується актом прийняття дитячого оздоровчого табору, виданим за формою № 318/о, затвердженою МОЗ; </w:t>
      </w:r>
    </w:p>
    <w:p w:rsidR="00971918" w:rsidRDefault="00670A3D" w:rsidP="001E26E8">
      <w:pPr>
        <w:tabs>
          <w:tab w:val="left" w:pos="5954"/>
        </w:tabs>
        <w:spacing w:before="120" w:after="120"/>
        <w:ind w:firstLine="709"/>
        <w:jc w:val="both"/>
        <w:rPr>
          <w:color w:val="000000"/>
          <w:sz w:val="28"/>
          <w:szCs w:val="28"/>
          <w:shd w:val="clear" w:color="auto" w:fill="FFFFFF"/>
        </w:rPr>
      </w:pPr>
      <w:r w:rsidRPr="00670A3D">
        <w:rPr>
          <w:color w:val="000000"/>
          <w:sz w:val="28"/>
          <w:szCs w:val="28"/>
          <w:shd w:val="clear" w:color="auto" w:fill="FFFFFF"/>
        </w:rPr>
        <w:t xml:space="preserve">присвоєння за результатами державної атестації закладу оздоровлення та відпочинку вищої категорії, що підтверджується інформацією з Державного реєстру майнових об’єктів оздоровлення та відпочинку дітей; </w:t>
      </w:r>
    </w:p>
    <w:p w:rsidR="00971918" w:rsidRDefault="00670A3D" w:rsidP="001E26E8">
      <w:pPr>
        <w:tabs>
          <w:tab w:val="left" w:pos="5954"/>
        </w:tabs>
        <w:spacing w:before="120" w:after="120"/>
        <w:ind w:firstLine="709"/>
        <w:jc w:val="both"/>
        <w:rPr>
          <w:color w:val="000000"/>
          <w:sz w:val="28"/>
          <w:szCs w:val="28"/>
          <w:shd w:val="clear" w:color="auto" w:fill="FFFFFF"/>
        </w:rPr>
      </w:pPr>
      <w:r w:rsidRPr="00670A3D">
        <w:rPr>
          <w:color w:val="000000"/>
          <w:sz w:val="28"/>
          <w:szCs w:val="28"/>
          <w:shd w:val="clear" w:color="auto" w:fill="FFFFFF"/>
        </w:rPr>
        <w:t xml:space="preserve">наявність свідоцтва про державну атестацію дитячого закладу оздоровлення та відпочинку за формою згідно з додатком 2 до Типового положення про атестаційну комісію з проведення державної атестації дитячих закладів оздоровлення та відпочинку, затвердженого Мінсоцполітики, строк дії якого дійсний протягом поточного року, що підтверджується його копією; </w:t>
      </w:r>
    </w:p>
    <w:p w:rsidR="00971918" w:rsidRDefault="00670A3D" w:rsidP="001E26E8">
      <w:pPr>
        <w:tabs>
          <w:tab w:val="left" w:pos="5954"/>
        </w:tabs>
        <w:spacing w:before="120" w:after="120"/>
        <w:ind w:firstLine="709"/>
        <w:jc w:val="both"/>
        <w:rPr>
          <w:color w:val="000000"/>
          <w:sz w:val="28"/>
          <w:szCs w:val="28"/>
          <w:shd w:val="clear" w:color="auto" w:fill="FFFFFF"/>
        </w:rPr>
      </w:pPr>
      <w:r w:rsidRPr="00670A3D">
        <w:rPr>
          <w:color w:val="000000"/>
          <w:sz w:val="28"/>
          <w:szCs w:val="28"/>
          <w:shd w:val="clear" w:color="auto" w:fill="FFFFFF"/>
        </w:rPr>
        <w:t xml:space="preserve">функціонування закладу оздоровлення та відпочинку вищої категорії не менше трьох років; </w:t>
      </w:r>
    </w:p>
    <w:p w:rsidR="00971918" w:rsidRDefault="00670A3D" w:rsidP="001E26E8">
      <w:pPr>
        <w:tabs>
          <w:tab w:val="left" w:pos="5954"/>
        </w:tabs>
        <w:spacing w:before="120" w:after="120"/>
        <w:ind w:firstLine="709"/>
        <w:jc w:val="both"/>
        <w:rPr>
          <w:color w:val="000000"/>
          <w:sz w:val="28"/>
          <w:szCs w:val="28"/>
          <w:shd w:val="clear" w:color="auto" w:fill="FFFFFF"/>
        </w:rPr>
      </w:pPr>
      <w:r w:rsidRPr="00670A3D">
        <w:rPr>
          <w:color w:val="000000"/>
          <w:sz w:val="28"/>
          <w:szCs w:val="28"/>
          <w:shd w:val="clear" w:color="auto" w:fill="FFFFFF"/>
        </w:rPr>
        <w:t xml:space="preserve">розташування закладу оздоровлення та відпочинку на території Волинської, Закарпатської, Івано-Франківської, Львівської, Рівненської, Тернопільської, Хмельницької та Чернівецької областей; </w:t>
      </w:r>
    </w:p>
    <w:p w:rsidR="00D4090E" w:rsidRDefault="00670A3D" w:rsidP="001E26E8">
      <w:pPr>
        <w:tabs>
          <w:tab w:val="left" w:pos="5954"/>
        </w:tabs>
        <w:spacing w:before="120" w:after="120"/>
        <w:ind w:firstLine="709"/>
        <w:jc w:val="both"/>
        <w:rPr>
          <w:color w:val="000000"/>
          <w:sz w:val="28"/>
          <w:szCs w:val="28"/>
          <w:shd w:val="clear" w:color="auto" w:fill="FFFFFF"/>
        </w:rPr>
      </w:pPr>
      <w:r w:rsidRPr="00670A3D">
        <w:rPr>
          <w:color w:val="000000"/>
          <w:sz w:val="28"/>
          <w:szCs w:val="28"/>
          <w:shd w:val="clear" w:color="auto" w:fill="FFFFFF"/>
        </w:rPr>
        <w:t xml:space="preserve">безбар’єрність доступу в закладі оздоровлення та відпочинку, що підтверджується карткою безбар’єрності об’єкта фізичного оточення за результатами проведення оцінки ступеня безбар’єрності будівель і споруд, виданою відповідно до Порядку проведення моніторингу та оцінки ступеня безбар’єрності об’єктів фізичного оточення і послуг для осіб з інвалідністю, затвердженого постановою Кабінету Міністрів України від 26 травня 2021 р. </w:t>
      </w:r>
      <w:r w:rsidR="00D4090E">
        <w:rPr>
          <w:color w:val="000000"/>
          <w:sz w:val="28"/>
          <w:szCs w:val="28"/>
          <w:shd w:val="clear" w:color="auto" w:fill="FFFFFF"/>
        </w:rPr>
        <w:t xml:space="preserve">                   </w:t>
      </w:r>
      <w:r w:rsidRPr="00670A3D">
        <w:rPr>
          <w:color w:val="000000"/>
          <w:sz w:val="28"/>
          <w:szCs w:val="28"/>
          <w:shd w:val="clear" w:color="auto" w:fill="FFFFFF"/>
        </w:rPr>
        <w:t xml:space="preserve">№ 537 (Офіційний вісник України, 2021 р., № 44, ст. 2705; 2025 р., 4 № 31, </w:t>
      </w:r>
      <w:r w:rsidR="00D4090E">
        <w:rPr>
          <w:color w:val="000000"/>
          <w:sz w:val="28"/>
          <w:szCs w:val="28"/>
          <w:shd w:val="clear" w:color="auto" w:fill="FFFFFF"/>
        </w:rPr>
        <w:t xml:space="preserve">                      </w:t>
      </w:r>
      <w:r w:rsidRPr="00670A3D">
        <w:rPr>
          <w:color w:val="000000"/>
          <w:sz w:val="28"/>
          <w:szCs w:val="28"/>
          <w:shd w:val="clear" w:color="auto" w:fill="FFFFFF"/>
        </w:rPr>
        <w:t xml:space="preserve">ст. 2088), або підтверджується інформацією з Державного реєстру майнових об’єктів оздоровлення та відпочинку дітей або у разі, коли заклад оздоровлення та відпочинку неможливо повністю пристосувати для потреб осіб з інвалідністю, заклад оздоровлення та відпочинку надає письмове зобов’язання вживати всіх належних заходів для їх розумного пристосування з урахуванням </w:t>
      </w:r>
      <w:r w:rsidRPr="00670A3D">
        <w:rPr>
          <w:color w:val="000000"/>
          <w:sz w:val="28"/>
          <w:szCs w:val="28"/>
          <w:shd w:val="clear" w:color="auto" w:fill="FFFFFF"/>
        </w:rPr>
        <w:lastRenderedPageBreak/>
        <w:t xml:space="preserve">універсального дизайну відповідно до принципів, критеріїв і меж розумного пристосування та універсального дизайну, затверджених постановою Кабінету Міністрів України від 17 грудня 2025 р. № 1673 (Офіційний вісник України, 2026 р., № 3, ст. 199); </w:t>
      </w:r>
    </w:p>
    <w:p w:rsidR="00D4090E" w:rsidRDefault="00670A3D" w:rsidP="001E26E8">
      <w:pPr>
        <w:tabs>
          <w:tab w:val="left" w:pos="5954"/>
        </w:tabs>
        <w:spacing w:before="120" w:after="120"/>
        <w:ind w:firstLine="709"/>
        <w:jc w:val="both"/>
        <w:rPr>
          <w:color w:val="000000"/>
          <w:sz w:val="28"/>
          <w:szCs w:val="28"/>
          <w:shd w:val="clear" w:color="auto" w:fill="FFFFFF"/>
        </w:rPr>
      </w:pPr>
      <w:r w:rsidRPr="00670A3D">
        <w:rPr>
          <w:color w:val="000000"/>
          <w:sz w:val="28"/>
          <w:szCs w:val="28"/>
          <w:shd w:val="clear" w:color="auto" w:fill="FFFFFF"/>
        </w:rPr>
        <w:t xml:space="preserve">наявність не менше ніж 200 ліжко-місць на одну зміну оздоровлення та відпочинку; </w:t>
      </w:r>
    </w:p>
    <w:p w:rsidR="00D4090E" w:rsidRDefault="00670A3D" w:rsidP="001E26E8">
      <w:pPr>
        <w:tabs>
          <w:tab w:val="left" w:pos="5954"/>
        </w:tabs>
        <w:spacing w:before="120" w:after="120"/>
        <w:ind w:firstLine="709"/>
        <w:jc w:val="both"/>
        <w:rPr>
          <w:color w:val="000000"/>
          <w:sz w:val="28"/>
          <w:szCs w:val="28"/>
          <w:shd w:val="clear" w:color="auto" w:fill="FFFFFF"/>
        </w:rPr>
      </w:pPr>
      <w:r w:rsidRPr="00670A3D">
        <w:rPr>
          <w:color w:val="000000"/>
          <w:sz w:val="28"/>
          <w:szCs w:val="28"/>
          <w:shd w:val="clear" w:color="auto" w:fill="FFFFFF"/>
        </w:rPr>
        <w:t xml:space="preserve">наявність навчальної бази для закладів оздоровлення та відпочинку, які функціонують протягом усього року, що підтверджується копією спільного наказу або договору між закладом оздоровлення та відпочинку і закладом загальної середньої освіти про організацію освітнього процесу чи копією ліцензії на провадження освітньої діяльності, якщо заклад самостійно надає освітні послуги; </w:t>
      </w:r>
    </w:p>
    <w:p w:rsidR="00D4090E" w:rsidRDefault="00670A3D" w:rsidP="001E26E8">
      <w:pPr>
        <w:tabs>
          <w:tab w:val="left" w:pos="5954"/>
        </w:tabs>
        <w:spacing w:before="120" w:after="120"/>
        <w:ind w:firstLine="709"/>
        <w:jc w:val="both"/>
        <w:rPr>
          <w:color w:val="000000"/>
          <w:sz w:val="28"/>
          <w:szCs w:val="28"/>
          <w:shd w:val="clear" w:color="auto" w:fill="FFFFFF"/>
        </w:rPr>
      </w:pPr>
      <w:r w:rsidRPr="00670A3D">
        <w:rPr>
          <w:color w:val="000000"/>
          <w:sz w:val="28"/>
          <w:szCs w:val="28"/>
          <w:shd w:val="clear" w:color="auto" w:fill="FFFFFF"/>
        </w:rPr>
        <w:t xml:space="preserve">наявність відповідного кадрового потенціалу для забезпечення відновлення фізичного та психічного стану здоров’я дітей (медичні працівники, практичний психолог, соціальний педагог), що підтверджується копією наказу про призначення на посаду; </w:t>
      </w:r>
    </w:p>
    <w:p w:rsidR="00D4090E" w:rsidRDefault="00670A3D" w:rsidP="001E26E8">
      <w:pPr>
        <w:tabs>
          <w:tab w:val="left" w:pos="5954"/>
        </w:tabs>
        <w:spacing w:before="120" w:after="120"/>
        <w:ind w:firstLine="709"/>
        <w:jc w:val="both"/>
        <w:rPr>
          <w:color w:val="000000"/>
          <w:sz w:val="28"/>
          <w:szCs w:val="28"/>
          <w:shd w:val="clear" w:color="auto" w:fill="FFFFFF"/>
        </w:rPr>
      </w:pPr>
      <w:r w:rsidRPr="00670A3D">
        <w:rPr>
          <w:color w:val="000000"/>
          <w:sz w:val="28"/>
          <w:szCs w:val="28"/>
          <w:shd w:val="clear" w:color="auto" w:fill="FFFFFF"/>
        </w:rPr>
        <w:t>відсутність податкової заборгованості, що підтверджується довідкою територіальних органів ДПС про відсутність заборгованості з платежів, контроль за справлянням яких покладено на контролюючі органи;</w:t>
      </w:r>
    </w:p>
    <w:p w:rsidR="00D4090E" w:rsidRDefault="00670A3D" w:rsidP="001E26E8">
      <w:pPr>
        <w:tabs>
          <w:tab w:val="left" w:pos="5954"/>
        </w:tabs>
        <w:spacing w:before="120" w:after="120"/>
        <w:ind w:firstLine="709"/>
        <w:jc w:val="both"/>
        <w:rPr>
          <w:color w:val="000000"/>
          <w:sz w:val="28"/>
          <w:szCs w:val="28"/>
          <w:shd w:val="clear" w:color="auto" w:fill="FFFFFF"/>
        </w:rPr>
      </w:pPr>
      <w:r w:rsidRPr="00670A3D">
        <w:rPr>
          <w:color w:val="000000"/>
          <w:sz w:val="28"/>
          <w:szCs w:val="28"/>
          <w:shd w:val="clear" w:color="auto" w:fill="FFFFFF"/>
        </w:rPr>
        <w:t xml:space="preserve"> відсутність неусунутих порушень виконання обов’язків закладу оздоровлення та відпочинку за результатами проведених протягом останніх двох років Нацсоцслужбою або її територіальними органами планових або позапланових заходів державного контролю/моніторингу, що підтверджується копією листа-підтвердження, отриманого від Нацсоцслужби або її територіальних органів;</w:t>
      </w:r>
    </w:p>
    <w:p w:rsidR="00D4090E" w:rsidRDefault="00670A3D" w:rsidP="001E26E8">
      <w:pPr>
        <w:tabs>
          <w:tab w:val="left" w:pos="5954"/>
        </w:tabs>
        <w:spacing w:before="120" w:after="120"/>
        <w:ind w:firstLine="709"/>
        <w:jc w:val="both"/>
        <w:rPr>
          <w:color w:val="000000"/>
          <w:sz w:val="28"/>
          <w:szCs w:val="28"/>
          <w:shd w:val="clear" w:color="auto" w:fill="FFFFFF"/>
        </w:rPr>
      </w:pPr>
      <w:r w:rsidRPr="00670A3D">
        <w:rPr>
          <w:color w:val="000000"/>
          <w:sz w:val="28"/>
          <w:szCs w:val="28"/>
          <w:shd w:val="clear" w:color="auto" w:fill="FFFFFF"/>
        </w:rPr>
        <w:t xml:space="preserve"> наявність плану-графіка змін оздоровлення та відпочинку, що підтверджується його копією; </w:t>
      </w:r>
    </w:p>
    <w:p w:rsidR="00D4090E" w:rsidRDefault="00670A3D" w:rsidP="001E26E8">
      <w:pPr>
        <w:tabs>
          <w:tab w:val="left" w:pos="5954"/>
        </w:tabs>
        <w:spacing w:before="120" w:after="120"/>
        <w:ind w:firstLine="709"/>
        <w:jc w:val="both"/>
        <w:rPr>
          <w:color w:val="000000"/>
          <w:sz w:val="28"/>
          <w:szCs w:val="28"/>
          <w:shd w:val="clear" w:color="auto" w:fill="FFFFFF"/>
        </w:rPr>
      </w:pPr>
      <w:r w:rsidRPr="00670A3D">
        <w:rPr>
          <w:color w:val="000000"/>
          <w:sz w:val="28"/>
          <w:szCs w:val="28"/>
          <w:shd w:val="clear" w:color="auto" w:fill="FFFFFF"/>
        </w:rPr>
        <w:t>наявність захисних споруд цивільного захисту, що підтверджується копією акта оцінки стану готовності захисної споруди цивільного захисту або копією акта огляду об’єкта (будівлі, споруди, приміщення) щодо можливості його використання для укриття населення як найпростішого укриття, виданого відповідно до наказу МВС від 9 липня 2018 р. № 579;</w:t>
      </w:r>
    </w:p>
    <w:p w:rsidR="00670A3D" w:rsidRPr="00D4090E" w:rsidRDefault="00670A3D" w:rsidP="00D4090E">
      <w:pPr>
        <w:tabs>
          <w:tab w:val="left" w:pos="5954"/>
        </w:tabs>
        <w:spacing w:before="120" w:after="120"/>
        <w:ind w:firstLine="709"/>
        <w:jc w:val="both"/>
        <w:rPr>
          <w:color w:val="000000"/>
          <w:sz w:val="28"/>
          <w:szCs w:val="28"/>
          <w:shd w:val="clear" w:color="auto" w:fill="FFFFFF"/>
        </w:rPr>
      </w:pPr>
      <w:r w:rsidRPr="00670A3D">
        <w:rPr>
          <w:color w:val="000000"/>
          <w:sz w:val="28"/>
          <w:szCs w:val="28"/>
          <w:shd w:val="clear" w:color="auto" w:fill="FFFFFF"/>
        </w:rPr>
        <w:t xml:space="preserve"> неперевищення вартості одного ліжко-дня перебування дитини в закладі оздоровлення та відпочинку, визначеної в пункті 6 Порядку використання коштів, передбачених у державному бюджеті для здійснення заходів з убезпечення від наслідків збройної агресії Російської Федерації в закладах оздоровлення та відпочинку, які розташовані в західних регіонах 5 України, дітей військовослужбовців Збройних Сил, Державної прикордонної служби, Національної гвардії, осіб рядового і начальницького складу Державної служби з надзвичайних ситуацій, поліцейських, внутрішньо переміщених осіб, осіб, які звільняються або звільнені з військової служби, з числа ветеранів війни, які мають особливі заслуги перед Батьківщиною, загиблих (померлих) Захисників </w:t>
      </w:r>
      <w:r w:rsidRPr="00670A3D">
        <w:rPr>
          <w:color w:val="000000"/>
          <w:sz w:val="28"/>
          <w:szCs w:val="28"/>
          <w:shd w:val="clear" w:color="auto" w:fill="FFFFFF"/>
        </w:rPr>
        <w:lastRenderedPageBreak/>
        <w:t>та Захисниць України шляхом відновлення їх фізичного, ментального та психологічного здоров’я, затвердженого постановою Кабінету Міністрів Украї</w:t>
      </w:r>
      <w:r w:rsidR="00CD3800">
        <w:rPr>
          <w:color w:val="000000"/>
          <w:sz w:val="28"/>
          <w:szCs w:val="28"/>
          <w:shd w:val="clear" w:color="auto" w:fill="FFFFFF"/>
        </w:rPr>
        <w:t>ни від 25 лютого 2026 р. № 259 «</w:t>
      </w:r>
      <w:r w:rsidRPr="00670A3D">
        <w:rPr>
          <w:color w:val="000000"/>
          <w:sz w:val="28"/>
          <w:szCs w:val="28"/>
          <w:shd w:val="clear" w:color="auto" w:fill="FFFFFF"/>
        </w:rPr>
        <w:t>Деякі питання надання та оплати послуг з оздоровлення та відпочинку дітей, які потребують особливої соціальної уваги та підтримки, в дитячих закладах оздоровлення та відпочинку, що містяться в Державному реєстрі майнових об’єктів оздоровлення та відпочинку дітей, та здійснення заходів з убезпечення від наслідків збройної агресії Російської Федерації в закладах оздоровлення та відпочинку, які розташовані в західних регіонах України, дітей військовослужбовців Збройних Сил, Державної прикордонної служби, Національної гвардії, осіб рядового і начальницького складу Державної служби з надзвичайних ситуацій, поліцейських, внутрішньо переміщених осіб, осіб, які звільняються або звільнені з військової служби, з числа ветеранів війни, які мають особливі заслуги перед Батьківщиною, загиблих (померлих) Захисників та Захисниць України шляхом відновлення їх фізичного, менталь</w:t>
      </w:r>
      <w:r w:rsidR="00CD3800">
        <w:rPr>
          <w:color w:val="000000"/>
          <w:sz w:val="28"/>
          <w:szCs w:val="28"/>
          <w:shd w:val="clear" w:color="auto" w:fill="FFFFFF"/>
        </w:rPr>
        <w:t>ного та психологічного здоров’я»</w:t>
      </w:r>
      <w:r w:rsidRPr="00670A3D">
        <w:rPr>
          <w:color w:val="000000"/>
          <w:sz w:val="28"/>
          <w:szCs w:val="28"/>
          <w:shd w:val="clear" w:color="auto" w:fill="FFFFFF"/>
        </w:rPr>
        <w:t>, та пункті 91 Порядку використання коштів, передбачених у державному бюджеті для організації оздоровлення і відпочинку дітей, які потребують особливої уваги та підтримки, в дитячих оздоровчих таборах державних підприєм</w:t>
      </w:r>
      <w:r w:rsidR="004F3A96">
        <w:rPr>
          <w:color w:val="000000"/>
          <w:sz w:val="28"/>
          <w:szCs w:val="28"/>
          <w:shd w:val="clear" w:color="auto" w:fill="FFFFFF"/>
        </w:rPr>
        <w:t>ств «</w:t>
      </w:r>
      <w:r w:rsidR="00CD3800">
        <w:rPr>
          <w:color w:val="000000"/>
          <w:sz w:val="28"/>
          <w:szCs w:val="28"/>
          <w:shd w:val="clear" w:color="auto" w:fill="FFFFFF"/>
        </w:rPr>
        <w:t>Міжнародний дитячий центр «Артек», «Український дитячий центр «Молода гвардія»</w:t>
      </w:r>
      <w:r w:rsidRPr="00670A3D">
        <w:rPr>
          <w:color w:val="000000"/>
          <w:sz w:val="28"/>
          <w:szCs w:val="28"/>
          <w:shd w:val="clear" w:color="auto" w:fill="FFFFFF"/>
        </w:rPr>
        <w:t xml:space="preserve"> і в дитячих закладах, що містяться в Державному реєстрі майнових об’єктів оздоровлення та відпочинку дітей, затвердженого постановою Кабінету Міністрів Україн</w:t>
      </w:r>
      <w:r w:rsidR="00CD3800">
        <w:rPr>
          <w:color w:val="000000"/>
          <w:sz w:val="28"/>
          <w:szCs w:val="28"/>
          <w:shd w:val="clear" w:color="auto" w:fill="FFFFFF"/>
        </w:rPr>
        <w:t>и від 11 березня 2025 р. № 276 «</w:t>
      </w:r>
      <w:r w:rsidRPr="00670A3D">
        <w:rPr>
          <w:color w:val="000000"/>
          <w:sz w:val="28"/>
          <w:szCs w:val="28"/>
          <w:shd w:val="clear" w:color="auto" w:fill="FFFFFF"/>
        </w:rPr>
        <w:t>Деякі питання організації оздоровлення і відпочинку дітей, які потребують особливої уваги і підтримки, в дитячих оздоровчих</w:t>
      </w:r>
      <w:r w:rsidR="00CD3800">
        <w:rPr>
          <w:color w:val="000000"/>
          <w:sz w:val="28"/>
          <w:szCs w:val="28"/>
          <w:shd w:val="clear" w:color="auto" w:fill="FFFFFF"/>
        </w:rPr>
        <w:t xml:space="preserve"> таборах державних підприємств «Міжнародний дитячий центр «Артек», «</w:t>
      </w:r>
      <w:r w:rsidRPr="00670A3D">
        <w:rPr>
          <w:color w:val="000000"/>
          <w:sz w:val="28"/>
          <w:szCs w:val="28"/>
          <w:shd w:val="clear" w:color="auto" w:fill="FFFFFF"/>
        </w:rPr>
        <w:t>Український дитя</w:t>
      </w:r>
      <w:r w:rsidR="00CD3800">
        <w:rPr>
          <w:color w:val="000000"/>
          <w:sz w:val="28"/>
          <w:szCs w:val="28"/>
          <w:shd w:val="clear" w:color="auto" w:fill="FFFFFF"/>
        </w:rPr>
        <w:t>чий центр «Молода гвардія»</w:t>
      </w:r>
      <w:r w:rsidRPr="00670A3D">
        <w:rPr>
          <w:color w:val="000000"/>
          <w:sz w:val="28"/>
          <w:szCs w:val="28"/>
          <w:shd w:val="clear" w:color="auto" w:fill="FFFFFF"/>
        </w:rPr>
        <w:t xml:space="preserve"> і в дитячих закладах, що містяться в Державному реєстрі майнових об’єктів о</w:t>
      </w:r>
      <w:r w:rsidR="004F3A96">
        <w:rPr>
          <w:color w:val="000000"/>
          <w:sz w:val="28"/>
          <w:szCs w:val="28"/>
          <w:shd w:val="clear" w:color="auto" w:fill="FFFFFF"/>
        </w:rPr>
        <w:t>здоровлення та відпочинку дітей</w:t>
      </w:r>
      <w:r w:rsidRPr="00670A3D">
        <w:rPr>
          <w:color w:val="000000"/>
          <w:sz w:val="28"/>
          <w:szCs w:val="28"/>
          <w:shd w:val="clear" w:color="auto" w:fill="FFFFFF"/>
        </w:rPr>
        <w:t xml:space="preserve"> (Офіційний вісник України, 2025 р., № 29, ст. 1933).</w:t>
      </w:r>
    </w:p>
    <w:p w:rsidR="001E26E8" w:rsidRPr="00D4090E" w:rsidRDefault="001E26E8" w:rsidP="00D4090E">
      <w:pPr>
        <w:tabs>
          <w:tab w:val="left" w:pos="5954"/>
        </w:tabs>
        <w:spacing w:before="120" w:after="120"/>
        <w:ind w:firstLine="709"/>
        <w:jc w:val="both"/>
        <w:rPr>
          <w:color w:val="000000"/>
          <w:sz w:val="28"/>
          <w:szCs w:val="28"/>
          <w:shd w:val="clear" w:color="auto" w:fill="FFFFFF"/>
        </w:rPr>
      </w:pPr>
      <w:r w:rsidRPr="00EA37E1">
        <w:rPr>
          <w:b/>
          <w:sz w:val="28"/>
          <w:szCs w:val="28"/>
        </w:rPr>
        <w:t>Для участі у відборі закладів оздоровлення та відпочинку претендент надсилає</w:t>
      </w:r>
      <w:r w:rsidRPr="00EA37E1">
        <w:rPr>
          <w:sz w:val="28"/>
          <w:szCs w:val="28"/>
        </w:rPr>
        <w:t xml:space="preserve"> на електронну пошту Фонду ПРОПОЗИЦІЮ </w:t>
      </w:r>
      <w:r w:rsidR="00A22520">
        <w:rPr>
          <w:sz w:val="28"/>
          <w:szCs w:val="28"/>
          <w:lang w:eastAsia="uk-UA"/>
        </w:rPr>
        <w:t>щодо</w:t>
      </w:r>
      <w:r w:rsidR="00D4090E">
        <w:rPr>
          <w:color w:val="000000"/>
          <w:sz w:val="28"/>
          <w:szCs w:val="28"/>
          <w:lang w:eastAsia="uk-UA"/>
        </w:rPr>
        <w:t xml:space="preserve"> укладання договору про</w:t>
      </w:r>
      <w:r w:rsidR="00D4090E" w:rsidRPr="00D4090E">
        <w:rPr>
          <w:sz w:val="28"/>
          <w:szCs w:val="28"/>
        </w:rPr>
        <w:t xml:space="preserve"> оплату вартості надання послуг з оздоровлення та відпочинку </w:t>
      </w:r>
      <w:r w:rsidR="00D4090E">
        <w:rPr>
          <w:sz w:val="28"/>
          <w:szCs w:val="28"/>
        </w:rPr>
        <w:t>дітей (</w:t>
      </w:r>
      <w:r w:rsidR="00D4090E" w:rsidRPr="00EA37E1">
        <w:rPr>
          <w:sz w:val="28"/>
          <w:szCs w:val="28"/>
        </w:rPr>
        <w:t>додаток</w:t>
      </w:r>
      <w:r w:rsidR="00D4090E">
        <w:rPr>
          <w:sz w:val="28"/>
          <w:szCs w:val="28"/>
        </w:rPr>
        <w:t xml:space="preserve"> 1</w:t>
      </w:r>
      <w:r w:rsidR="00D4090E" w:rsidRPr="00EA37E1">
        <w:rPr>
          <w:sz w:val="28"/>
          <w:szCs w:val="28"/>
        </w:rPr>
        <w:t>), підписан</w:t>
      </w:r>
      <w:r w:rsidR="00D4090E">
        <w:rPr>
          <w:sz w:val="28"/>
          <w:szCs w:val="28"/>
        </w:rPr>
        <w:t>у</w:t>
      </w:r>
      <w:r w:rsidR="00D4090E" w:rsidRPr="00EA37E1">
        <w:rPr>
          <w:sz w:val="28"/>
          <w:szCs w:val="28"/>
        </w:rPr>
        <w:t xml:space="preserve"> шляхом </w:t>
      </w:r>
      <w:r w:rsidR="00D4090E" w:rsidRPr="00EA37E1">
        <w:rPr>
          <w:color w:val="000000"/>
          <w:sz w:val="28"/>
          <w:szCs w:val="28"/>
          <w:shd w:val="clear" w:color="auto" w:fill="FFFFFF"/>
        </w:rPr>
        <w:t xml:space="preserve">накладення керівником закладу оздоровлення та відпочинку кваліфікованого електронного підпису або удосконаленого електронного підпису, що базується на кваліфікованому сертифікаті електронного підпису, та ЗАЯВУ про укладення договору </w:t>
      </w:r>
      <w:r w:rsidR="00D4090E" w:rsidRPr="00EA37E1">
        <w:rPr>
          <w:color w:val="000000"/>
          <w:sz w:val="28"/>
          <w:szCs w:val="28"/>
          <w:lang w:eastAsia="uk-UA"/>
        </w:rPr>
        <w:t>про</w:t>
      </w:r>
      <w:r w:rsidR="00D4090E" w:rsidRPr="00D4090E">
        <w:rPr>
          <w:sz w:val="28"/>
          <w:szCs w:val="28"/>
        </w:rPr>
        <w:t xml:space="preserve"> оплату </w:t>
      </w:r>
      <w:r w:rsidR="00D4090E" w:rsidRPr="00D4090E">
        <w:rPr>
          <w:color w:val="000000"/>
          <w:sz w:val="28"/>
          <w:szCs w:val="28"/>
          <w:shd w:val="clear" w:color="auto" w:fill="FFFFFF"/>
        </w:rPr>
        <w:t>вартості надання послуг з оздоровлення та відпочинку дітей</w:t>
      </w:r>
      <w:r w:rsidR="00D4090E">
        <w:rPr>
          <w:color w:val="000000"/>
          <w:sz w:val="28"/>
          <w:szCs w:val="28"/>
          <w:shd w:val="clear" w:color="auto" w:fill="FFFFFF"/>
        </w:rPr>
        <w:t xml:space="preserve"> (додаток 2)</w:t>
      </w:r>
      <w:r w:rsidR="00D4090E" w:rsidRPr="00D4090E">
        <w:rPr>
          <w:color w:val="000000"/>
          <w:sz w:val="28"/>
          <w:szCs w:val="28"/>
          <w:shd w:val="clear" w:color="auto" w:fill="FFFFFF"/>
        </w:rPr>
        <w:t>.</w:t>
      </w:r>
    </w:p>
    <w:p w:rsidR="001E26E8" w:rsidRPr="00D4090E" w:rsidRDefault="001E26E8" w:rsidP="00A43CF3">
      <w:pPr>
        <w:tabs>
          <w:tab w:val="left" w:pos="709"/>
          <w:tab w:val="left" w:pos="5954"/>
        </w:tabs>
        <w:spacing w:before="120" w:after="120"/>
        <w:ind w:firstLine="709"/>
        <w:jc w:val="both"/>
        <w:rPr>
          <w:color w:val="000000"/>
          <w:sz w:val="28"/>
          <w:szCs w:val="28"/>
          <w:shd w:val="clear" w:color="auto" w:fill="FFFFFF"/>
        </w:rPr>
      </w:pPr>
      <w:r w:rsidRPr="00D4090E">
        <w:rPr>
          <w:color w:val="000000"/>
          <w:sz w:val="28"/>
          <w:szCs w:val="28"/>
          <w:shd w:val="clear" w:color="auto" w:fill="FFFFFF"/>
        </w:rPr>
        <w:t>Датою</w:t>
      </w:r>
      <w:r w:rsidRPr="00EA37E1">
        <w:rPr>
          <w:sz w:val="28"/>
          <w:szCs w:val="28"/>
          <w:lang w:eastAsia="uk-UA"/>
        </w:rPr>
        <w:t xml:space="preserve"> подання пропозиції є дата надходження до Фонду заяви</w:t>
      </w:r>
      <w:r w:rsidRPr="00EA37E1">
        <w:rPr>
          <w:color w:val="000000"/>
          <w:sz w:val="28"/>
          <w:szCs w:val="28"/>
          <w:shd w:val="clear" w:color="auto" w:fill="FFFFFF"/>
        </w:rPr>
        <w:t xml:space="preserve"> про укладення договору</w:t>
      </w:r>
      <w:r w:rsidRPr="00D4090E">
        <w:rPr>
          <w:color w:val="000000"/>
          <w:sz w:val="28"/>
          <w:szCs w:val="28"/>
          <w:shd w:val="clear" w:color="auto" w:fill="FFFFFF"/>
        </w:rPr>
        <w:t xml:space="preserve"> разом з усіма копіями документів.</w:t>
      </w:r>
    </w:p>
    <w:p w:rsidR="001E26E8" w:rsidRPr="00EA37E1" w:rsidRDefault="001E26E8" w:rsidP="00A43CF3">
      <w:pPr>
        <w:tabs>
          <w:tab w:val="left" w:pos="709"/>
          <w:tab w:val="left" w:pos="851"/>
          <w:tab w:val="left" w:pos="5954"/>
        </w:tabs>
        <w:spacing w:before="120" w:after="120"/>
        <w:ind w:firstLine="709"/>
        <w:jc w:val="both"/>
        <w:rPr>
          <w:sz w:val="28"/>
          <w:szCs w:val="28"/>
          <w:lang w:eastAsia="uk-UA"/>
        </w:rPr>
      </w:pPr>
      <w:r w:rsidRPr="00D4090E">
        <w:rPr>
          <w:color w:val="000000"/>
          <w:sz w:val="28"/>
          <w:szCs w:val="28"/>
          <w:shd w:val="clear" w:color="auto" w:fill="FFFFFF"/>
        </w:rPr>
        <w:t>У ра</w:t>
      </w:r>
      <w:r w:rsidRPr="00EA37E1">
        <w:rPr>
          <w:sz w:val="28"/>
          <w:szCs w:val="28"/>
          <w:lang w:eastAsia="uk-UA"/>
        </w:rPr>
        <w:t>зі виявлення у поданій пропозиції неповної інформації, помилок або недоліків заклад оздоровлення та відпочинку має право подати уточнення до раніше поданої пропозиції до закінчення строку подання пропозиц</w:t>
      </w:r>
      <w:r w:rsidR="00A43CF3">
        <w:rPr>
          <w:sz w:val="28"/>
          <w:szCs w:val="28"/>
          <w:lang w:eastAsia="uk-UA"/>
        </w:rPr>
        <w:t>ій, визначеного в повідомленні.</w:t>
      </w:r>
      <w:r w:rsidR="00A43CF3" w:rsidRPr="00A43CF3">
        <w:rPr>
          <w:sz w:val="28"/>
          <w:szCs w:val="28"/>
          <w:lang w:eastAsia="uk-UA"/>
        </w:rPr>
        <w:t xml:space="preserve"> </w:t>
      </w:r>
      <w:r w:rsidR="00A43CF3">
        <w:rPr>
          <w:sz w:val="28"/>
          <w:szCs w:val="28"/>
          <w:lang w:eastAsia="uk-UA"/>
        </w:rPr>
        <w:t>Так, п</w:t>
      </w:r>
      <w:r w:rsidR="00A43CF3" w:rsidRPr="00A43CF3">
        <w:rPr>
          <w:sz w:val="28"/>
          <w:szCs w:val="28"/>
          <w:lang w:eastAsia="uk-UA"/>
        </w:rPr>
        <w:t>ротягом с</w:t>
      </w:r>
      <w:r w:rsidR="00A43CF3">
        <w:rPr>
          <w:sz w:val="28"/>
          <w:szCs w:val="28"/>
          <w:lang w:eastAsia="uk-UA"/>
        </w:rPr>
        <w:t xml:space="preserve">троку розгляду пропозицій Фонд, </w:t>
      </w:r>
      <w:r w:rsidR="00A43CF3" w:rsidRPr="00A43CF3">
        <w:rPr>
          <w:sz w:val="28"/>
          <w:szCs w:val="28"/>
          <w:lang w:eastAsia="uk-UA"/>
        </w:rPr>
        <w:t xml:space="preserve">у разі виявлення неповної інформації, помилок або недоліків надсилає протягом трьох робочих днів з дати встановлення такої невідповідності або виявлення недостовірної чи неповної інформації </w:t>
      </w:r>
      <w:r w:rsidR="00A43CF3">
        <w:rPr>
          <w:sz w:val="28"/>
          <w:szCs w:val="28"/>
          <w:lang w:eastAsia="uk-UA"/>
        </w:rPr>
        <w:t xml:space="preserve">дитячому закладу оздоровлення та </w:t>
      </w:r>
      <w:r w:rsidR="00A43CF3">
        <w:rPr>
          <w:sz w:val="28"/>
          <w:szCs w:val="28"/>
          <w:lang w:eastAsia="uk-UA"/>
        </w:rPr>
        <w:lastRenderedPageBreak/>
        <w:t xml:space="preserve">відпочинку дітей </w:t>
      </w:r>
      <w:r w:rsidR="00A43CF3" w:rsidRPr="00A43CF3">
        <w:rPr>
          <w:sz w:val="28"/>
          <w:szCs w:val="28"/>
          <w:lang w:eastAsia="uk-UA"/>
        </w:rPr>
        <w:t>повідомлення про необхідність виправлення помилки або подання необхідної інформації та документів. Заклад повинен усунути недоліки та подати необхідну інформацію і документи до граничного строку под</w:t>
      </w:r>
      <w:r w:rsidR="00A43CF3">
        <w:rPr>
          <w:sz w:val="28"/>
          <w:szCs w:val="28"/>
          <w:lang w:eastAsia="uk-UA"/>
        </w:rPr>
        <w:t>ання пропозицій, визначеного в п</w:t>
      </w:r>
      <w:r w:rsidR="00A43CF3" w:rsidRPr="00A43CF3">
        <w:rPr>
          <w:sz w:val="28"/>
          <w:szCs w:val="28"/>
          <w:lang w:eastAsia="uk-UA"/>
        </w:rPr>
        <w:t>овідомленні</w:t>
      </w:r>
      <w:r w:rsidR="00A43CF3">
        <w:rPr>
          <w:sz w:val="28"/>
          <w:szCs w:val="28"/>
          <w:lang w:eastAsia="uk-UA"/>
        </w:rPr>
        <w:t>.</w:t>
      </w:r>
    </w:p>
    <w:p w:rsidR="001E26E8" w:rsidRPr="00EA37E1" w:rsidRDefault="001E26E8" w:rsidP="001E26E8">
      <w:pPr>
        <w:tabs>
          <w:tab w:val="left" w:pos="709"/>
        </w:tabs>
        <w:ind w:firstLine="709"/>
        <w:jc w:val="both"/>
        <w:rPr>
          <w:sz w:val="28"/>
          <w:szCs w:val="28"/>
          <w:lang w:eastAsia="uk-UA"/>
        </w:rPr>
      </w:pPr>
      <w:r w:rsidRPr="00EA37E1">
        <w:rPr>
          <w:sz w:val="28"/>
          <w:szCs w:val="28"/>
          <w:lang w:eastAsia="uk-UA"/>
        </w:rPr>
        <w:t xml:space="preserve">Пропозиції, подані після закінчення строку їх подання, визначеного в повідомленні, не розглядаються. </w:t>
      </w:r>
    </w:p>
    <w:p w:rsidR="001E26E8" w:rsidRPr="00EA37E1" w:rsidRDefault="001E26E8" w:rsidP="001E26E8">
      <w:pPr>
        <w:ind w:firstLine="709"/>
        <w:jc w:val="both"/>
        <w:rPr>
          <w:sz w:val="28"/>
          <w:szCs w:val="28"/>
        </w:rPr>
      </w:pPr>
    </w:p>
    <w:p w:rsidR="001E26E8" w:rsidRPr="00EA37E1" w:rsidRDefault="001E26E8" w:rsidP="001E26E8">
      <w:pPr>
        <w:ind w:firstLine="708"/>
        <w:jc w:val="both"/>
        <w:rPr>
          <w:sz w:val="28"/>
          <w:szCs w:val="28"/>
          <w:lang w:eastAsia="uk-UA"/>
        </w:rPr>
      </w:pPr>
      <w:r w:rsidRPr="00EA37E1">
        <w:rPr>
          <w:sz w:val="28"/>
          <w:szCs w:val="28"/>
          <w:lang w:eastAsia="uk-UA"/>
        </w:rPr>
        <w:t>Додатк</w:t>
      </w:r>
      <w:r>
        <w:rPr>
          <w:sz w:val="28"/>
          <w:szCs w:val="28"/>
          <w:lang w:eastAsia="uk-UA"/>
        </w:rPr>
        <w:t>и</w:t>
      </w:r>
      <w:r w:rsidRPr="00EA37E1">
        <w:rPr>
          <w:sz w:val="28"/>
          <w:szCs w:val="28"/>
          <w:lang w:eastAsia="uk-UA"/>
        </w:rPr>
        <w:t>:</w:t>
      </w:r>
    </w:p>
    <w:p w:rsidR="00D4090E" w:rsidRDefault="001E26E8" w:rsidP="001E26E8">
      <w:pPr>
        <w:ind w:firstLine="709"/>
        <w:jc w:val="both"/>
        <w:rPr>
          <w:sz w:val="28"/>
          <w:szCs w:val="28"/>
        </w:rPr>
      </w:pPr>
      <w:r>
        <w:rPr>
          <w:color w:val="000000"/>
          <w:sz w:val="28"/>
          <w:szCs w:val="28"/>
          <w:lang w:eastAsia="uk-UA"/>
        </w:rPr>
        <w:t xml:space="preserve">1. </w:t>
      </w:r>
      <w:r w:rsidRPr="00EA37E1">
        <w:rPr>
          <w:color w:val="000000"/>
          <w:sz w:val="28"/>
          <w:szCs w:val="28"/>
          <w:lang w:eastAsia="uk-UA"/>
        </w:rPr>
        <w:t xml:space="preserve">Форма </w:t>
      </w:r>
      <w:r>
        <w:rPr>
          <w:color w:val="000000"/>
          <w:sz w:val="28"/>
          <w:szCs w:val="28"/>
          <w:lang w:eastAsia="uk-UA"/>
        </w:rPr>
        <w:t>П</w:t>
      </w:r>
      <w:r w:rsidRPr="00EA37E1">
        <w:rPr>
          <w:color w:val="000000"/>
          <w:sz w:val="28"/>
          <w:szCs w:val="28"/>
          <w:lang w:eastAsia="uk-UA"/>
        </w:rPr>
        <w:t>ропози</w:t>
      </w:r>
      <w:r w:rsidR="00D4090E">
        <w:rPr>
          <w:color w:val="000000"/>
          <w:sz w:val="28"/>
          <w:szCs w:val="28"/>
          <w:lang w:eastAsia="uk-UA"/>
        </w:rPr>
        <w:t>ції щодо укладання договору про</w:t>
      </w:r>
      <w:r w:rsidR="00D4090E" w:rsidRPr="00D4090E">
        <w:rPr>
          <w:sz w:val="28"/>
          <w:szCs w:val="28"/>
        </w:rPr>
        <w:t xml:space="preserve"> оплату вартості надання послуг з оздоровлення та відпочинку </w:t>
      </w:r>
      <w:r w:rsidR="00D4090E">
        <w:rPr>
          <w:sz w:val="28"/>
          <w:szCs w:val="28"/>
        </w:rPr>
        <w:t>дітей</w:t>
      </w:r>
      <w:r w:rsidR="006C18F4">
        <w:rPr>
          <w:sz w:val="28"/>
          <w:szCs w:val="28"/>
        </w:rPr>
        <w:t>.</w:t>
      </w:r>
    </w:p>
    <w:p w:rsidR="001E26E8" w:rsidRPr="00EA37E1" w:rsidRDefault="001E26E8" w:rsidP="00D4090E">
      <w:pPr>
        <w:tabs>
          <w:tab w:val="left" w:pos="709"/>
        </w:tabs>
        <w:ind w:firstLine="709"/>
        <w:jc w:val="both"/>
        <w:rPr>
          <w:color w:val="000000"/>
          <w:sz w:val="28"/>
          <w:szCs w:val="28"/>
          <w:lang w:eastAsia="uk-UA"/>
        </w:rPr>
      </w:pPr>
      <w:r>
        <w:rPr>
          <w:color w:val="000000"/>
          <w:sz w:val="28"/>
          <w:szCs w:val="28"/>
          <w:lang w:eastAsia="uk-UA"/>
        </w:rPr>
        <w:t xml:space="preserve">2. </w:t>
      </w:r>
      <w:r w:rsidRPr="00EA37E1">
        <w:rPr>
          <w:color w:val="000000"/>
          <w:sz w:val="28"/>
          <w:szCs w:val="28"/>
          <w:lang w:eastAsia="uk-UA"/>
        </w:rPr>
        <w:t xml:space="preserve">Форма </w:t>
      </w:r>
      <w:r>
        <w:rPr>
          <w:color w:val="000000"/>
          <w:sz w:val="28"/>
          <w:szCs w:val="28"/>
          <w:lang w:eastAsia="uk-UA"/>
        </w:rPr>
        <w:t>З</w:t>
      </w:r>
      <w:r w:rsidRPr="00EA37E1">
        <w:rPr>
          <w:color w:val="000000"/>
          <w:sz w:val="28"/>
          <w:szCs w:val="28"/>
          <w:lang w:eastAsia="uk-UA"/>
        </w:rPr>
        <w:t xml:space="preserve">аяви </w:t>
      </w:r>
      <w:r w:rsidR="00D4090E" w:rsidRPr="00EA37E1">
        <w:rPr>
          <w:color w:val="000000"/>
          <w:sz w:val="28"/>
          <w:szCs w:val="28"/>
          <w:shd w:val="clear" w:color="auto" w:fill="FFFFFF"/>
        </w:rPr>
        <w:t xml:space="preserve">про укладення договору </w:t>
      </w:r>
      <w:r w:rsidR="00D4090E" w:rsidRPr="00EA37E1">
        <w:rPr>
          <w:color w:val="000000"/>
          <w:sz w:val="28"/>
          <w:szCs w:val="28"/>
          <w:lang w:eastAsia="uk-UA"/>
        </w:rPr>
        <w:t>про</w:t>
      </w:r>
      <w:r w:rsidR="00D4090E" w:rsidRPr="00D4090E">
        <w:rPr>
          <w:sz w:val="28"/>
          <w:szCs w:val="28"/>
        </w:rPr>
        <w:t xml:space="preserve"> оплату </w:t>
      </w:r>
      <w:r w:rsidR="00D4090E" w:rsidRPr="00D4090E">
        <w:rPr>
          <w:color w:val="000000"/>
          <w:sz w:val="28"/>
          <w:szCs w:val="28"/>
          <w:shd w:val="clear" w:color="auto" w:fill="FFFFFF"/>
        </w:rPr>
        <w:t>вартості надання послуг з оздоровлення та відпочинку дітей</w:t>
      </w:r>
      <w:r w:rsidR="00D4090E">
        <w:rPr>
          <w:color w:val="000000"/>
          <w:sz w:val="28"/>
          <w:szCs w:val="28"/>
          <w:shd w:val="clear" w:color="auto" w:fill="FFFFFF"/>
        </w:rPr>
        <w:t>.</w:t>
      </w:r>
    </w:p>
    <w:p w:rsidR="001E26E8" w:rsidRDefault="001E26E8" w:rsidP="001E26E8">
      <w:pPr>
        <w:ind w:firstLine="708"/>
        <w:jc w:val="center"/>
        <w:rPr>
          <w:b/>
          <w:sz w:val="28"/>
          <w:szCs w:val="28"/>
          <w:u w:val="single"/>
          <w:lang w:eastAsia="uk-UA"/>
        </w:rPr>
      </w:pPr>
    </w:p>
    <w:p w:rsidR="0018335C" w:rsidRDefault="0018335C" w:rsidP="001E26E8">
      <w:pPr>
        <w:ind w:firstLine="708"/>
        <w:jc w:val="center"/>
        <w:rPr>
          <w:b/>
          <w:sz w:val="28"/>
          <w:szCs w:val="28"/>
          <w:u w:val="single"/>
          <w:lang w:eastAsia="uk-UA"/>
        </w:rPr>
      </w:pPr>
    </w:p>
    <w:p w:rsidR="004C2D67" w:rsidRPr="00EA37E1" w:rsidRDefault="001E26E8" w:rsidP="004C2D67">
      <w:pPr>
        <w:ind w:firstLine="708"/>
        <w:jc w:val="center"/>
        <w:rPr>
          <w:b/>
          <w:color w:val="000000"/>
          <w:sz w:val="28"/>
          <w:szCs w:val="28"/>
          <w:u w:val="single"/>
          <w:lang w:eastAsia="uk-UA"/>
        </w:rPr>
      </w:pPr>
      <w:r w:rsidRPr="00EA37E1">
        <w:rPr>
          <w:b/>
          <w:sz w:val="28"/>
          <w:szCs w:val="28"/>
          <w:u w:val="single"/>
          <w:lang w:eastAsia="uk-UA"/>
        </w:rPr>
        <w:t xml:space="preserve">Пропозиція щодо  укладання договору </w:t>
      </w:r>
      <w:r w:rsidRPr="00EA37E1">
        <w:rPr>
          <w:b/>
          <w:color w:val="000000"/>
          <w:sz w:val="28"/>
          <w:szCs w:val="28"/>
          <w:u w:val="single"/>
          <w:lang w:eastAsia="uk-UA"/>
        </w:rPr>
        <w:t xml:space="preserve">про </w:t>
      </w:r>
      <w:r w:rsidR="004C2D67">
        <w:rPr>
          <w:b/>
          <w:color w:val="000000"/>
          <w:sz w:val="28"/>
          <w:szCs w:val="28"/>
          <w:u w:val="single"/>
          <w:lang w:eastAsia="uk-UA"/>
        </w:rPr>
        <w:t xml:space="preserve">оплату вартості надання  </w:t>
      </w:r>
      <w:r w:rsidR="007B10F5">
        <w:rPr>
          <w:b/>
          <w:color w:val="000000"/>
          <w:sz w:val="28"/>
          <w:szCs w:val="28"/>
          <w:u w:val="single"/>
          <w:lang w:eastAsia="uk-UA"/>
        </w:rPr>
        <w:t>послуг</w:t>
      </w:r>
      <w:r w:rsidRPr="00EA37E1">
        <w:rPr>
          <w:b/>
          <w:color w:val="000000"/>
          <w:sz w:val="28"/>
          <w:szCs w:val="28"/>
          <w:u w:val="single"/>
          <w:lang w:eastAsia="uk-UA"/>
        </w:rPr>
        <w:t xml:space="preserve"> з</w:t>
      </w:r>
      <w:r w:rsidR="004C2D67" w:rsidRPr="004C2D67">
        <w:rPr>
          <w:b/>
          <w:color w:val="000000"/>
          <w:sz w:val="28"/>
          <w:szCs w:val="28"/>
          <w:u w:val="single"/>
          <w:lang w:eastAsia="uk-UA"/>
        </w:rPr>
        <w:t xml:space="preserve"> </w:t>
      </w:r>
      <w:r w:rsidR="004C2D67" w:rsidRPr="00EA37E1">
        <w:rPr>
          <w:b/>
          <w:color w:val="000000"/>
          <w:sz w:val="28"/>
          <w:szCs w:val="28"/>
          <w:u w:val="single"/>
          <w:lang w:eastAsia="uk-UA"/>
        </w:rPr>
        <w:t>оздоровлення та відпочинку дітей із закладами оздоровлення</w:t>
      </w:r>
    </w:p>
    <w:p w:rsidR="001E26E8" w:rsidRPr="004C2D67" w:rsidRDefault="007B10F5" w:rsidP="007B10F5">
      <w:pPr>
        <w:ind w:firstLine="708"/>
        <w:jc w:val="center"/>
        <w:rPr>
          <w:b/>
          <w:sz w:val="28"/>
          <w:szCs w:val="28"/>
          <w:lang w:val="uk" w:eastAsia="uk-UA"/>
        </w:rPr>
      </w:pPr>
      <w:r>
        <w:rPr>
          <w:b/>
          <w:color w:val="000000"/>
          <w:sz w:val="28"/>
          <w:szCs w:val="28"/>
          <w:u w:val="single"/>
          <w:lang w:eastAsia="uk-UA"/>
        </w:rPr>
        <w:t xml:space="preserve">та відпочинку </w:t>
      </w:r>
      <w:r w:rsidR="004C2D67" w:rsidRPr="00EA37E1">
        <w:rPr>
          <w:b/>
          <w:color w:val="000000"/>
          <w:sz w:val="28"/>
          <w:szCs w:val="28"/>
          <w:u w:val="single"/>
          <w:lang w:eastAsia="uk-UA"/>
        </w:rPr>
        <w:t>та заява</w:t>
      </w:r>
      <w:r w:rsidRPr="007B10F5">
        <w:rPr>
          <w:b/>
          <w:color w:val="000000"/>
          <w:sz w:val="28"/>
          <w:szCs w:val="28"/>
          <w:u w:val="single"/>
          <w:lang w:eastAsia="uk-UA"/>
        </w:rPr>
        <w:t xml:space="preserve"> </w:t>
      </w:r>
      <w:r w:rsidRPr="00EA37E1">
        <w:rPr>
          <w:b/>
          <w:color w:val="000000"/>
          <w:sz w:val="28"/>
          <w:szCs w:val="28"/>
          <w:u w:val="single"/>
          <w:lang w:eastAsia="uk-UA"/>
        </w:rPr>
        <w:t>про укладання дог</w:t>
      </w:r>
      <w:r>
        <w:rPr>
          <w:b/>
          <w:color w:val="000000"/>
          <w:sz w:val="28"/>
          <w:szCs w:val="28"/>
          <w:u w:val="single"/>
          <w:lang w:eastAsia="uk-UA"/>
        </w:rPr>
        <w:t>о</w:t>
      </w:r>
      <w:r w:rsidRPr="00EA37E1">
        <w:rPr>
          <w:b/>
          <w:color w:val="000000"/>
          <w:sz w:val="28"/>
          <w:szCs w:val="28"/>
          <w:u w:val="single"/>
          <w:lang w:eastAsia="uk-UA"/>
        </w:rPr>
        <w:t xml:space="preserve">вору  </w:t>
      </w:r>
      <w:r w:rsidRPr="00EA37E1">
        <w:rPr>
          <w:b/>
          <w:sz w:val="28"/>
          <w:szCs w:val="28"/>
          <w:u w:val="single"/>
          <w:lang w:val="uk" w:eastAsia="uk-UA"/>
        </w:rPr>
        <w:t>складаються державною мовою і надсилаються на</w:t>
      </w:r>
      <w:r w:rsidR="004C2D67" w:rsidRPr="00EA37E1">
        <w:rPr>
          <w:b/>
          <w:color w:val="000000"/>
          <w:sz w:val="28"/>
          <w:szCs w:val="28"/>
          <w:u w:val="single"/>
          <w:lang w:eastAsia="uk-UA"/>
        </w:rPr>
        <w:t xml:space="preserve"> </w:t>
      </w:r>
    </w:p>
    <w:p w:rsidR="001E26E8" w:rsidRPr="00EA37E1" w:rsidRDefault="001E26E8" w:rsidP="001E26E8">
      <w:pPr>
        <w:ind w:firstLine="708"/>
        <w:jc w:val="center"/>
        <w:rPr>
          <w:rStyle w:val="a3"/>
          <w:b/>
          <w:sz w:val="28"/>
          <w:szCs w:val="28"/>
          <w:lang w:val="uk" w:eastAsia="uk-UA"/>
        </w:rPr>
      </w:pPr>
      <w:r w:rsidRPr="00EA37E1">
        <w:rPr>
          <w:b/>
          <w:sz w:val="28"/>
          <w:szCs w:val="28"/>
          <w:lang w:val="uk" w:eastAsia="uk-UA"/>
        </w:rPr>
        <w:t xml:space="preserve">електронну адресу Фонду </w:t>
      </w:r>
      <w:hyperlink r:id="rId7" w:history="1">
        <w:r w:rsidRPr="00EA37E1">
          <w:rPr>
            <w:rStyle w:val="a3"/>
            <w:b/>
            <w:sz w:val="28"/>
            <w:szCs w:val="28"/>
            <w:lang w:val="uk" w:eastAsia="uk-UA"/>
          </w:rPr>
          <w:t>info_konkurs@ispf.gov.ua</w:t>
        </w:r>
      </w:hyperlink>
    </w:p>
    <w:p w:rsidR="001E26E8" w:rsidRPr="00EA37E1" w:rsidRDefault="001E26E8" w:rsidP="001E26E8">
      <w:pPr>
        <w:ind w:firstLine="708"/>
        <w:jc w:val="center"/>
        <w:rPr>
          <w:b/>
          <w:color w:val="000000"/>
          <w:sz w:val="28"/>
          <w:szCs w:val="28"/>
          <w:shd w:val="clear" w:color="auto" w:fill="FFFFFF"/>
        </w:rPr>
      </w:pPr>
      <w:r w:rsidRPr="00EA37E1">
        <w:rPr>
          <w:b/>
          <w:color w:val="000000"/>
          <w:sz w:val="28"/>
          <w:szCs w:val="28"/>
          <w:shd w:val="clear" w:color="auto" w:fill="FFFFFF"/>
        </w:rPr>
        <w:t xml:space="preserve">з накладенням кваліфікованого електронного підпису або удосконаленого електронного підпису, що базується на кваліфікованому </w:t>
      </w:r>
    </w:p>
    <w:p w:rsidR="001E26E8" w:rsidRPr="00EA37E1" w:rsidRDefault="001E26E8" w:rsidP="001E26E8">
      <w:pPr>
        <w:ind w:firstLine="708"/>
        <w:jc w:val="center"/>
        <w:rPr>
          <w:b/>
          <w:sz w:val="28"/>
          <w:szCs w:val="28"/>
          <w:lang w:val="uk" w:eastAsia="uk-UA"/>
        </w:rPr>
      </w:pPr>
      <w:r w:rsidRPr="00EA37E1">
        <w:rPr>
          <w:b/>
          <w:color w:val="000000"/>
          <w:sz w:val="28"/>
          <w:szCs w:val="28"/>
          <w:shd w:val="clear" w:color="auto" w:fill="FFFFFF"/>
        </w:rPr>
        <w:t>сертифікаті електронного підпису</w:t>
      </w:r>
      <w:r w:rsidRPr="00EA37E1">
        <w:rPr>
          <w:b/>
          <w:sz w:val="28"/>
          <w:szCs w:val="28"/>
          <w:lang w:val="uk" w:eastAsia="uk-UA"/>
        </w:rPr>
        <w:t xml:space="preserve"> (КЕП)</w:t>
      </w:r>
    </w:p>
    <w:p w:rsidR="001E26E8" w:rsidRPr="00EA37E1" w:rsidRDefault="001E26E8" w:rsidP="001E26E8">
      <w:pPr>
        <w:ind w:firstLine="708"/>
        <w:jc w:val="center"/>
        <w:rPr>
          <w:b/>
          <w:sz w:val="28"/>
          <w:szCs w:val="28"/>
          <w:lang w:val="uk" w:eastAsia="uk-UA"/>
        </w:rPr>
      </w:pPr>
    </w:p>
    <w:p w:rsidR="001E26E8" w:rsidRPr="004438F1" w:rsidRDefault="008404C3" w:rsidP="001E26E8">
      <w:pPr>
        <w:shd w:val="clear" w:color="auto" w:fill="FFFFFF"/>
        <w:ind w:right="140" w:firstLine="700"/>
        <w:jc w:val="center"/>
        <w:rPr>
          <w:b/>
          <w:color w:val="000000"/>
          <w:sz w:val="28"/>
          <w:szCs w:val="28"/>
          <w:shd w:val="clear" w:color="auto" w:fill="FFFFFF"/>
        </w:rPr>
      </w:pPr>
      <w:r>
        <w:rPr>
          <w:b/>
          <w:color w:val="000000"/>
          <w:sz w:val="28"/>
          <w:szCs w:val="28"/>
          <w:shd w:val="clear" w:color="auto" w:fill="FFFFFF"/>
        </w:rPr>
        <w:t xml:space="preserve">з 16 березня </w:t>
      </w:r>
      <w:r w:rsidR="00C87D1F" w:rsidRPr="004438F1">
        <w:rPr>
          <w:b/>
          <w:color w:val="000000"/>
          <w:sz w:val="28"/>
          <w:szCs w:val="28"/>
          <w:shd w:val="clear" w:color="auto" w:fill="FFFFFF"/>
        </w:rPr>
        <w:t xml:space="preserve">2026 </w:t>
      </w:r>
      <w:r>
        <w:rPr>
          <w:b/>
          <w:color w:val="000000"/>
          <w:sz w:val="28"/>
          <w:szCs w:val="28"/>
          <w:shd w:val="clear" w:color="auto" w:fill="FFFFFF"/>
        </w:rPr>
        <w:t xml:space="preserve"> року до  27 березня </w:t>
      </w:r>
      <w:r w:rsidR="00C87D1F" w:rsidRPr="004438F1">
        <w:rPr>
          <w:b/>
          <w:color w:val="000000"/>
          <w:sz w:val="28"/>
          <w:szCs w:val="28"/>
          <w:shd w:val="clear" w:color="auto" w:fill="FFFFFF"/>
        </w:rPr>
        <w:t>2026</w:t>
      </w:r>
      <w:r>
        <w:rPr>
          <w:b/>
          <w:color w:val="000000"/>
          <w:sz w:val="28"/>
          <w:szCs w:val="28"/>
          <w:shd w:val="clear" w:color="auto" w:fill="FFFFFF"/>
        </w:rPr>
        <w:t xml:space="preserve"> року до 16</w:t>
      </w:r>
      <w:r w:rsidR="001E26E8" w:rsidRPr="004438F1">
        <w:rPr>
          <w:b/>
          <w:color w:val="000000"/>
          <w:sz w:val="28"/>
          <w:szCs w:val="28"/>
          <w:shd w:val="clear" w:color="auto" w:fill="FFFFFF"/>
        </w:rPr>
        <w:t>:00 години</w:t>
      </w:r>
    </w:p>
    <w:p w:rsidR="001E26E8" w:rsidRPr="004438F1" w:rsidRDefault="001E26E8" w:rsidP="001E26E8">
      <w:pPr>
        <w:shd w:val="clear" w:color="auto" w:fill="FFFFFF"/>
        <w:ind w:right="140" w:firstLine="700"/>
        <w:jc w:val="center"/>
        <w:rPr>
          <w:b/>
          <w:color w:val="000000"/>
          <w:sz w:val="28"/>
          <w:szCs w:val="28"/>
          <w:shd w:val="clear" w:color="auto" w:fill="FFFFFF"/>
        </w:rPr>
      </w:pPr>
    </w:p>
    <w:p w:rsidR="0018335C" w:rsidRPr="00EA37E1" w:rsidRDefault="0018335C" w:rsidP="001E26E8">
      <w:pPr>
        <w:shd w:val="clear" w:color="auto" w:fill="FFFFFF"/>
        <w:ind w:right="140" w:firstLine="700"/>
        <w:jc w:val="center"/>
        <w:rPr>
          <w:b/>
          <w:sz w:val="28"/>
          <w:szCs w:val="28"/>
          <w:u w:val="single"/>
          <w:lang w:val="uk" w:eastAsia="uk-UA"/>
        </w:rPr>
      </w:pPr>
    </w:p>
    <w:p w:rsidR="004438F1" w:rsidRPr="00407F6D" w:rsidRDefault="009320EC" w:rsidP="004438F1">
      <w:pPr>
        <w:ind w:firstLine="709"/>
        <w:jc w:val="both"/>
        <w:rPr>
          <w:b/>
          <w:sz w:val="28"/>
          <w:szCs w:val="28"/>
        </w:rPr>
      </w:pPr>
      <w:r>
        <w:rPr>
          <w:b/>
          <w:sz w:val="28"/>
          <w:szCs w:val="28"/>
        </w:rPr>
        <w:t>Строк</w:t>
      </w:r>
      <w:r w:rsidR="001E26E8" w:rsidRPr="00407F6D">
        <w:rPr>
          <w:b/>
          <w:sz w:val="28"/>
          <w:szCs w:val="28"/>
        </w:rPr>
        <w:t xml:space="preserve"> розгляду пропозицій </w:t>
      </w:r>
      <w:r w:rsidR="004438F1" w:rsidRPr="00407F6D">
        <w:rPr>
          <w:b/>
          <w:sz w:val="28"/>
          <w:szCs w:val="28"/>
        </w:rPr>
        <w:t xml:space="preserve">від уповноважених представників </w:t>
      </w:r>
      <w:r w:rsidR="004438F1">
        <w:rPr>
          <w:b/>
          <w:sz w:val="28"/>
          <w:szCs w:val="28"/>
        </w:rPr>
        <w:t xml:space="preserve">дитячих </w:t>
      </w:r>
      <w:r w:rsidR="004438F1" w:rsidRPr="00407F6D">
        <w:rPr>
          <w:b/>
          <w:sz w:val="28"/>
          <w:szCs w:val="28"/>
        </w:rPr>
        <w:t>закладів оздоровлення та відпочинку</w:t>
      </w:r>
      <w:r w:rsidR="004438F1">
        <w:rPr>
          <w:b/>
          <w:sz w:val="28"/>
          <w:szCs w:val="28"/>
        </w:rPr>
        <w:t xml:space="preserve"> дітей з</w:t>
      </w:r>
      <w:r w:rsidR="008404C3">
        <w:rPr>
          <w:b/>
          <w:sz w:val="28"/>
          <w:szCs w:val="28"/>
        </w:rPr>
        <w:t xml:space="preserve"> 16 березня 2026 року до 08 квітня 2026 року</w:t>
      </w:r>
      <w:r w:rsidR="004438F1">
        <w:rPr>
          <w:b/>
          <w:sz w:val="28"/>
          <w:szCs w:val="28"/>
        </w:rPr>
        <w:t>.</w:t>
      </w:r>
    </w:p>
    <w:p w:rsidR="004438F1" w:rsidRDefault="004438F1" w:rsidP="004438F1">
      <w:pPr>
        <w:ind w:firstLine="708"/>
        <w:jc w:val="center"/>
        <w:rPr>
          <w:b/>
          <w:sz w:val="27"/>
          <w:szCs w:val="27"/>
          <w:lang w:eastAsia="uk-UA"/>
        </w:rPr>
      </w:pPr>
    </w:p>
    <w:p w:rsidR="0018335C" w:rsidRDefault="0018335C" w:rsidP="001E26E8">
      <w:pPr>
        <w:ind w:firstLine="708"/>
        <w:jc w:val="center"/>
        <w:rPr>
          <w:b/>
          <w:sz w:val="27"/>
          <w:szCs w:val="27"/>
          <w:lang w:eastAsia="uk-UA"/>
        </w:rPr>
      </w:pPr>
    </w:p>
    <w:p w:rsidR="0018335C" w:rsidRDefault="0018335C" w:rsidP="001E26E8">
      <w:pPr>
        <w:ind w:firstLine="708"/>
        <w:jc w:val="center"/>
        <w:rPr>
          <w:b/>
          <w:sz w:val="27"/>
          <w:szCs w:val="27"/>
          <w:lang w:eastAsia="uk-UA"/>
        </w:rPr>
      </w:pPr>
    </w:p>
    <w:p w:rsidR="0018335C" w:rsidRDefault="0018335C" w:rsidP="001E26E8">
      <w:pPr>
        <w:ind w:firstLine="708"/>
        <w:jc w:val="center"/>
        <w:rPr>
          <w:b/>
          <w:sz w:val="27"/>
          <w:szCs w:val="27"/>
          <w:lang w:eastAsia="uk-UA"/>
        </w:rPr>
      </w:pPr>
    </w:p>
    <w:p w:rsidR="0018335C" w:rsidRDefault="0018335C" w:rsidP="001E26E8">
      <w:pPr>
        <w:ind w:firstLine="708"/>
        <w:jc w:val="center"/>
        <w:rPr>
          <w:b/>
          <w:sz w:val="27"/>
          <w:szCs w:val="27"/>
          <w:lang w:eastAsia="uk-UA"/>
        </w:rPr>
      </w:pPr>
    </w:p>
    <w:p w:rsidR="0018335C" w:rsidRDefault="0018335C" w:rsidP="001E26E8">
      <w:pPr>
        <w:ind w:firstLine="708"/>
        <w:jc w:val="center"/>
        <w:rPr>
          <w:b/>
          <w:sz w:val="27"/>
          <w:szCs w:val="27"/>
          <w:lang w:eastAsia="uk-UA"/>
        </w:rPr>
      </w:pPr>
    </w:p>
    <w:p w:rsidR="0018335C" w:rsidRDefault="0018335C" w:rsidP="001E26E8">
      <w:pPr>
        <w:ind w:firstLine="708"/>
        <w:jc w:val="center"/>
        <w:rPr>
          <w:b/>
          <w:sz w:val="27"/>
          <w:szCs w:val="27"/>
          <w:lang w:eastAsia="uk-UA"/>
        </w:rPr>
      </w:pPr>
    </w:p>
    <w:p w:rsidR="006C18F4" w:rsidRDefault="006C18F4" w:rsidP="001E26E8">
      <w:pPr>
        <w:ind w:firstLine="708"/>
        <w:jc w:val="center"/>
        <w:rPr>
          <w:b/>
          <w:sz w:val="27"/>
          <w:szCs w:val="27"/>
          <w:lang w:eastAsia="uk-UA"/>
        </w:rPr>
      </w:pPr>
    </w:p>
    <w:p w:rsidR="006C18F4" w:rsidRDefault="006C18F4" w:rsidP="001E26E8">
      <w:pPr>
        <w:ind w:firstLine="708"/>
        <w:jc w:val="center"/>
        <w:rPr>
          <w:b/>
          <w:sz w:val="27"/>
          <w:szCs w:val="27"/>
          <w:lang w:eastAsia="uk-UA"/>
        </w:rPr>
      </w:pPr>
    </w:p>
    <w:p w:rsidR="006C18F4" w:rsidRDefault="006C18F4" w:rsidP="001E26E8">
      <w:pPr>
        <w:ind w:firstLine="708"/>
        <w:jc w:val="center"/>
        <w:rPr>
          <w:b/>
          <w:sz w:val="27"/>
          <w:szCs w:val="27"/>
          <w:lang w:eastAsia="uk-UA"/>
        </w:rPr>
      </w:pPr>
    </w:p>
    <w:p w:rsidR="006C18F4" w:rsidRDefault="006C18F4" w:rsidP="001E26E8">
      <w:pPr>
        <w:ind w:firstLine="708"/>
        <w:jc w:val="center"/>
        <w:rPr>
          <w:b/>
          <w:sz w:val="27"/>
          <w:szCs w:val="27"/>
          <w:lang w:eastAsia="uk-UA"/>
        </w:rPr>
      </w:pPr>
    </w:p>
    <w:p w:rsidR="006C18F4" w:rsidRDefault="006C18F4" w:rsidP="001E26E8">
      <w:pPr>
        <w:ind w:firstLine="708"/>
        <w:jc w:val="center"/>
        <w:rPr>
          <w:b/>
          <w:sz w:val="27"/>
          <w:szCs w:val="27"/>
          <w:lang w:eastAsia="uk-UA"/>
        </w:rPr>
      </w:pPr>
    </w:p>
    <w:p w:rsidR="006C18F4" w:rsidRDefault="006C18F4" w:rsidP="001E26E8">
      <w:pPr>
        <w:ind w:firstLine="708"/>
        <w:jc w:val="center"/>
        <w:rPr>
          <w:b/>
          <w:sz w:val="27"/>
          <w:szCs w:val="27"/>
          <w:lang w:eastAsia="uk-UA"/>
        </w:rPr>
      </w:pPr>
    </w:p>
    <w:p w:rsidR="006C18F4" w:rsidRDefault="006C18F4" w:rsidP="001E26E8">
      <w:pPr>
        <w:ind w:firstLine="708"/>
        <w:jc w:val="center"/>
        <w:rPr>
          <w:b/>
          <w:sz w:val="27"/>
          <w:szCs w:val="27"/>
          <w:lang w:eastAsia="uk-UA"/>
        </w:rPr>
      </w:pPr>
    </w:p>
    <w:p w:rsidR="0018335C" w:rsidRDefault="0018335C" w:rsidP="00407F6D">
      <w:pPr>
        <w:rPr>
          <w:b/>
          <w:sz w:val="27"/>
          <w:szCs w:val="27"/>
          <w:lang w:eastAsia="uk-UA"/>
        </w:rPr>
      </w:pPr>
    </w:p>
    <w:p w:rsidR="00A43CF3" w:rsidRDefault="00A43CF3" w:rsidP="00407F6D">
      <w:pPr>
        <w:rPr>
          <w:b/>
          <w:sz w:val="27"/>
          <w:szCs w:val="27"/>
          <w:lang w:eastAsia="uk-UA"/>
        </w:rPr>
      </w:pPr>
    </w:p>
    <w:p w:rsidR="001E26E8" w:rsidRDefault="001E26E8" w:rsidP="001E26E8">
      <w:pPr>
        <w:ind w:firstLine="708"/>
        <w:jc w:val="right"/>
        <w:rPr>
          <w:b/>
          <w:sz w:val="27"/>
          <w:szCs w:val="27"/>
          <w:lang w:eastAsia="uk-UA"/>
        </w:rPr>
      </w:pPr>
      <w:r>
        <w:rPr>
          <w:b/>
          <w:sz w:val="27"/>
          <w:szCs w:val="27"/>
          <w:lang w:eastAsia="uk-UA"/>
        </w:rPr>
        <w:lastRenderedPageBreak/>
        <w:t>Додаток 1</w:t>
      </w:r>
    </w:p>
    <w:p w:rsidR="005E62F2" w:rsidRDefault="005E62F2" w:rsidP="005E62F2">
      <w:pPr>
        <w:ind w:firstLine="708"/>
        <w:jc w:val="center"/>
        <w:rPr>
          <w:b/>
          <w:sz w:val="27"/>
          <w:szCs w:val="27"/>
          <w:lang w:eastAsia="uk-UA"/>
        </w:rPr>
      </w:pPr>
      <w:r>
        <w:rPr>
          <w:b/>
          <w:sz w:val="27"/>
          <w:szCs w:val="27"/>
          <w:lang w:eastAsia="uk-UA"/>
        </w:rPr>
        <w:t xml:space="preserve">                                                                                                         Форма</w:t>
      </w:r>
    </w:p>
    <w:p w:rsidR="00CD135B" w:rsidRDefault="00CD135B" w:rsidP="00D27FAD">
      <w:pPr>
        <w:rPr>
          <w:b/>
          <w:sz w:val="27"/>
          <w:szCs w:val="27"/>
          <w:lang w:eastAsia="uk-UA"/>
        </w:rPr>
      </w:pPr>
    </w:p>
    <w:p w:rsidR="001E26E8" w:rsidRPr="00DC77B2" w:rsidRDefault="001E26E8" w:rsidP="001E26E8">
      <w:pPr>
        <w:ind w:firstLine="708"/>
        <w:jc w:val="center"/>
        <w:rPr>
          <w:b/>
          <w:sz w:val="27"/>
          <w:szCs w:val="27"/>
          <w:lang w:eastAsia="uk-UA"/>
        </w:rPr>
      </w:pPr>
      <w:r w:rsidRPr="00DC77B2">
        <w:rPr>
          <w:b/>
          <w:sz w:val="27"/>
          <w:szCs w:val="27"/>
          <w:lang w:eastAsia="uk-UA"/>
        </w:rPr>
        <w:t>Пропозиція</w:t>
      </w:r>
    </w:p>
    <w:p w:rsidR="001E26E8" w:rsidRPr="00DC77B2" w:rsidRDefault="001E26E8" w:rsidP="001E26E8">
      <w:pPr>
        <w:ind w:firstLine="708"/>
        <w:jc w:val="center"/>
        <w:rPr>
          <w:b/>
          <w:color w:val="000000"/>
          <w:sz w:val="26"/>
          <w:szCs w:val="26"/>
          <w:lang w:eastAsia="uk-UA"/>
        </w:rPr>
      </w:pPr>
      <w:r w:rsidRPr="00DC77B2">
        <w:rPr>
          <w:b/>
          <w:sz w:val="27"/>
          <w:szCs w:val="27"/>
          <w:lang w:eastAsia="uk-UA"/>
        </w:rPr>
        <w:t xml:space="preserve">щодо  укладання договору </w:t>
      </w:r>
      <w:r w:rsidRPr="00DC77B2">
        <w:rPr>
          <w:b/>
          <w:color w:val="000000"/>
          <w:sz w:val="26"/>
          <w:szCs w:val="26"/>
          <w:lang w:eastAsia="uk-UA"/>
        </w:rPr>
        <w:t xml:space="preserve">про </w:t>
      </w:r>
      <w:r w:rsidR="00D71DE6">
        <w:rPr>
          <w:b/>
          <w:color w:val="000000"/>
          <w:sz w:val="26"/>
          <w:szCs w:val="26"/>
          <w:lang w:eastAsia="uk-UA"/>
        </w:rPr>
        <w:t>оплату вартості</w:t>
      </w:r>
      <w:r w:rsidR="004C2D67">
        <w:rPr>
          <w:b/>
          <w:color w:val="000000"/>
          <w:sz w:val="26"/>
          <w:szCs w:val="26"/>
          <w:lang w:eastAsia="uk-UA"/>
        </w:rPr>
        <w:t xml:space="preserve"> надання </w:t>
      </w:r>
      <w:r w:rsidR="00D71DE6">
        <w:rPr>
          <w:b/>
          <w:color w:val="000000"/>
          <w:sz w:val="26"/>
          <w:szCs w:val="26"/>
          <w:lang w:eastAsia="uk-UA"/>
        </w:rPr>
        <w:t xml:space="preserve"> </w:t>
      </w:r>
      <w:r w:rsidR="006C18F4">
        <w:rPr>
          <w:b/>
          <w:color w:val="000000"/>
          <w:sz w:val="26"/>
          <w:szCs w:val="26"/>
          <w:lang w:eastAsia="uk-UA"/>
        </w:rPr>
        <w:t>послуг</w:t>
      </w:r>
      <w:r w:rsidRPr="00DC77B2">
        <w:rPr>
          <w:b/>
          <w:color w:val="000000"/>
          <w:sz w:val="26"/>
          <w:szCs w:val="26"/>
          <w:lang w:eastAsia="uk-UA"/>
        </w:rPr>
        <w:t xml:space="preserve"> з</w:t>
      </w:r>
    </w:p>
    <w:p w:rsidR="001E26E8" w:rsidRDefault="001E26E8" w:rsidP="006C18F4">
      <w:pPr>
        <w:ind w:firstLine="708"/>
        <w:jc w:val="center"/>
        <w:rPr>
          <w:b/>
          <w:color w:val="000000"/>
          <w:sz w:val="26"/>
          <w:szCs w:val="26"/>
          <w:lang w:eastAsia="uk-UA"/>
        </w:rPr>
      </w:pPr>
      <w:r w:rsidRPr="00DC77B2">
        <w:rPr>
          <w:b/>
          <w:color w:val="000000"/>
          <w:sz w:val="26"/>
          <w:szCs w:val="26"/>
          <w:lang w:eastAsia="uk-UA"/>
        </w:rPr>
        <w:t xml:space="preserve">оздоровлення та відпочинку дітей </w:t>
      </w:r>
    </w:p>
    <w:p w:rsidR="006C18F4" w:rsidRDefault="006C18F4" w:rsidP="006C18F4">
      <w:pPr>
        <w:ind w:firstLine="708"/>
        <w:jc w:val="center"/>
        <w:rPr>
          <w:sz w:val="26"/>
          <w:szCs w:val="26"/>
          <w:lang w:eastAsia="uk-UA"/>
        </w:rPr>
      </w:pPr>
    </w:p>
    <w:p w:rsidR="001E26E8" w:rsidRPr="00CD135B" w:rsidRDefault="001E26E8" w:rsidP="001E26E8">
      <w:pPr>
        <w:shd w:val="clear" w:color="auto" w:fill="FFFFFF"/>
        <w:jc w:val="center"/>
        <w:rPr>
          <w:b/>
          <w:i/>
          <w:sz w:val="26"/>
          <w:szCs w:val="26"/>
          <w:lang w:eastAsia="uk-UA"/>
        </w:rPr>
      </w:pPr>
      <w:r w:rsidRPr="00CD135B">
        <w:rPr>
          <w:b/>
          <w:i/>
          <w:sz w:val="26"/>
          <w:szCs w:val="26"/>
          <w:lang w:eastAsia="uk-UA"/>
        </w:rPr>
        <w:t>1. Загальна інформація</w:t>
      </w:r>
    </w:p>
    <w:p w:rsidR="001E26E8" w:rsidRPr="00DC77B2" w:rsidRDefault="001E26E8" w:rsidP="001E26E8">
      <w:pPr>
        <w:shd w:val="clear" w:color="auto" w:fill="FFFFFF"/>
        <w:rPr>
          <w:sz w:val="26"/>
          <w:szCs w:val="26"/>
          <w:lang w:eastAsia="uk-UA"/>
        </w:rPr>
      </w:pPr>
    </w:p>
    <w:tbl>
      <w:tblPr>
        <w:tblW w:w="10046" w:type="dxa"/>
        <w:tblInd w:w="-507" w:type="dxa"/>
        <w:tblLayout w:type="fixed"/>
        <w:tblLook w:val="0600" w:firstRow="0" w:lastRow="0" w:firstColumn="0" w:lastColumn="0" w:noHBand="1" w:noVBand="1"/>
      </w:tblPr>
      <w:tblGrid>
        <w:gridCol w:w="578"/>
        <w:gridCol w:w="6156"/>
        <w:gridCol w:w="3312"/>
      </w:tblGrid>
      <w:tr w:rsidR="001E26E8" w:rsidRPr="00EC7F34" w:rsidTr="00CD135B">
        <w:trPr>
          <w:trHeight w:val="479"/>
        </w:trPr>
        <w:tc>
          <w:tcPr>
            <w:tcW w:w="578" w:type="dxa"/>
            <w:tcBorders>
              <w:top w:val="single" w:sz="8" w:space="0" w:color="000000"/>
              <w:left w:val="single" w:sz="8" w:space="0" w:color="000000"/>
              <w:bottom w:val="single" w:sz="8" w:space="0" w:color="000000"/>
              <w:right w:val="single" w:sz="8" w:space="0" w:color="000000"/>
            </w:tcBorders>
            <w:tcMar>
              <w:top w:w="60" w:type="dxa"/>
              <w:left w:w="60" w:type="dxa"/>
              <w:bottom w:w="80" w:type="dxa"/>
              <w:right w:w="60" w:type="dxa"/>
            </w:tcMar>
          </w:tcPr>
          <w:p w:rsidR="001E26E8" w:rsidRPr="00EC7F34" w:rsidRDefault="001E26E8" w:rsidP="00D27FAD">
            <w:pPr>
              <w:shd w:val="clear" w:color="auto" w:fill="FFFFFF"/>
              <w:ind w:left="60"/>
              <w:jc w:val="center"/>
              <w:rPr>
                <w:sz w:val="24"/>
                <w:szCs w:val="24"/>
                <w:lang w:eastAsia="uk-UA"/>
              </w:rPr>
            </w:pPr>
            <w:r w:rsidRPr="00EC7F34">
              <w:rPr>
                <w:sz w:val="24"/>
                <w:szCs w:val="24"/>
                <w:lang w:eastAsia="uk-UA"/>
              </w:rPr>
              <w:t xml:space="preserve"> №</w:t>
            </w:r>
          </w:p>
        </w:tc>
        <w:tc>
          <w:tcPr>
            <w:tcW w:w="6156" w:type="dxa"/>
            <w:tcBorders>
              <w:top w:val="single" w:sz="8" w:space="0" w:color="000000"/>
              <w:bottom w:val="single" w:sz="8" w:space="0" w:color="000000"/>
              <w:right w:val="single" w:sz="8" w:space="0" w:color="000000"/>
            </w:tcBorders>
            <w:tcMar>
              <w:top w:w="60" w:type="dxa"/>
              <w:left w:w="60" w:type="dxa"/>
              <w:bottom w:w="80" w:type="dxa"/>
              <w:right w:w="60" w:type="dxa"/>
            </w:tcMar>
          </w:tcPr>
          <w:p w:rsidR="001E26E8" w:rsidRPr="00EC7F34" w:rsidRDefault="001E26E8" w:rsidP="00D27FAD">
            <w:pPr>
              <w:shd w:val="clear" w:color="auto" w:fill="FFFFFF"/>
              <w:jc w:val="center"/>
              <w:rPr>
                <w:sz w:val="24"/>
                <w:szCs w:val="24"/>
                <w:lang w:eastAsia="uk-UA"/>
              </w:rPr>
            </w:pPr>
            <w:r w:rsidRPr="00EC7F34">
              <w:rPr>
                <w:sz w:val="24"/>
                <w:szCs w:val="24"/>
                <w:lang w:eastAsia="uk-UA"/>
              </w:rPr>
              <w:t>Запитувана інформація</w:t>
            </w:r>
          </w:p>
        </w:tc>
        <w:tc>
          <w:tcPr>
            <w:tcW w:w="3312" w:type="dxa"/>
            <w:tcBorders>
              <w:top w:val="single" w:sz="8" w:space="0" w:color="000000"/>
              <w:bottom w:val="single" w:sz="8" w:space="0" w:color="000000"/>
              <w:right w:val="single" w:sz="8" w:space="0" w:color="000000"/>
            </w:tcBorders>
            <w:tcMar>
              <w:top w:w="60" w:type="dxa"/>
              <w:left w:w="60" w:type="dxa"/>
              <w:bottom w:w="80" w:type="dxa"/>
              <w:right w:w="60" w:type="dxa"/>
            </w:tcMar>
          </w:tcPr>
          <w:p w:rsidR="001E26E8" w:rsidRPr="00EC7F34" w:rsidRDefault="001E26E8" w:rsidP="00D27FAD">
            <w:pPr>
              <w:shd w:val="clear" w:color="auto" w:fill="FFFFFF"/>
              <w:ind w:left="60"/>
              <w:jc w:val="center"/>
              <w:rPr>
                <w:sz w:val="24"/>
                <w:szCs w:val="24"/>
                <w:lang w:eastAsia="uk-UA"/>
              </w:rPr>
            </w:pPr>
            <w:r w:rsidRPr="00EC7F34">
              <w:rPr>
                <w:sz w:val="24"/>
                <w:szCs w:val="24"/>
                <w:lang w:eastAsia="uk-UA"/>
              </w:rPr>
              <w:t xml:space="preserve">Інформація </w:t>
            </w:r>
            <w:r w:rsidR="006C18F4">
              <w:rPr>
                <w:sz w:val="24"/>
                <w:szCs w:val="24"/>
                <w:lang w:eastAsia="uk-UA"/>
              </w:rPr>
              <w:t xml:space="preserve"> дитячого </w:t>
            </w:r>
            <w:r w:rsidRPr="00EC7F34">
              <w:rPr>
                <w:sz w:val="24"/>
                <w:szCs w:val="24"/>
                <w:lang w:eastAsia="uk-UA"/>
              </w:rPr>
              <w:t>закладу оздоровлення та відпочинку</w:t>
            </w:r>
            <w:r w:rsidR="006C18F4">
              <w:rPr>
                <w:sz w:val="24"/>
                <w:szCs w:val="24"/>
                <w:lang w:eastAsia="uk-UA"/>
              </w:rPr>
              <w:t xml:space="preserve"> дітей</w:t>
            </w:r>
          </w:p>
        </w:tc>
      </w:tr>
      <w:tr w:rsidR="001E26E8" w:rsidRPr="00EC7F34" w:rsidTr="00CD135B">
        <w:trPr>
          <w:trHeight w:val="630"/>
        </w:trPr>
        <w:tc>
          <w:tcPr>
            <w:tcW w:w="578" w:type="dxa"/>
            <w:tcBorders>
              <w:left w:val="single" w:sz="8" w:space="0" w:color="000000"/>
              <w:bottom w:val="single" w:sz="8" w:space="0" w:color="000000"/>
              <w:right w:val="single" w:sz="8" w:space="0" w:color="000000"/>
            </w:tcBorders>
            <w:tcMar>
              <w:top w:w="60" w:type="dxa"/>
              <w:left w:w="60" w:type="dxa"/>
              <w:bottom w:w="60" w:type="dxa"/>
              <w:right w:w="60" w:type="dxa"/>
            </w:tcMar>
          </w:tcPr>
          <w:p w:rsidR="001E26E8" w:rsidRPr="00EC7F34" w:rsidRDefault="001E26E8" w:rsidP="00D27FAD">
            <w:pPr>
              <w:shd w:val="clear" w:color="auto" w:fill="FFFFFF"/>
              <w:ind w:left="60"/>
              <w:jc w:val="center"/>
              <w:rPr>
                <w:sz w:val="24"/>
                <w:szCs w:val="24"/>
                <w:lang w:eastAsia="uk-UA"/>
              </w:rPr>
            </w:pPr>
            <w:r w:rsidRPr="00EC7F34">
              <w:rPr>
                <w:sz w:val="24"/>
                <w:szCs w:val="24"/>
                <w:lang w:eastAsia="uk-UA"/>
              </w:rPr>
              <w:t>1.</w:t>
            </w:r>
          </w:p>
        </w:tc>
        <w:tc>
          <w:tcPr>
            <w:tcW w:w="6156" w:type="dxa"/>
            <w:tcBorders>
              <w:bottom w:val="single" w:sz="8" w:space="0" w:color="000000"/>
              <w:right w:val="single" w:sz="8" w:space="0" w:color="000000"/>
            </w:tcBorders>
            <w:tcMar>
              <w:top w:w="60" w:type="dxa"/>
              <w:left w:w="60" w:type="dxa"/>
              <w:bottom w:w="60" w:type="dxa"/>
              <w:right w:w="60" w:type="dxa"/>
            </w:tcMar>
          </w:tcPr>
          <w:p w:rsidR="001E26E8" w:rsidRPr="00EC7F34" w:rsidRDefault="001E26E8" w:rsidP="006C18F4">
            <w:pPr>
              <w:shd w:val="clear" w:color="auto" w:fill="FFFFFF"/>
              <w:ind w:left="60"/>
              <w:jc w:val="both"/>
              <w:rPr>
                <w:sz w:val="24"/>
                <w:szCs w:val="24"/>
                <w:lang w:eastAsia="uk-UA"/>
              </w:rPr>
            </w:pPr>
            <w:r w:rsidRPr="00EC7F34">
              <w:rPr>
                <w:sz w:val="24"/>
                <w:szCs w:val="24"/>
                <w:lang w:eastAsia="uk-UA"/>
              </w:rPr>
              <w:t>Повне та скорочене найменування (для юридичних осіб)</w:t>
            </w:r>
          </w:p>
          <w:p w:rsidR="001E26E8" w:rsidRPr="00EC7F34" w:rsidRDefault="001E26E8" w:rsidP="006C18F4">
            <w:pPr>
              <w:shd w:val="clear" w:color="auto" w:fill="FFFFFF"/>
              <w:ind w:left="60"/>
              <w:jc w:val="both"/>
              <w:rPr>
                <w:sz w:val="24"/>
                <w:szCs w:val="24"/>
                <w:lang w:eastAsia="uk-UA"/>
              </w:rPr>
            </w:pPr>
            <w:r w:rsidRPr="00EC7F34">
              <w:rPr>
                <w:sz w:val="24"/>
                <w:szCs w:val="24"/>
                <w:lang w:eastAsia="uk-UA"/>
              </w:rPr>
              <w:t>Прізвище, власне ім’я, по батькові (за наявності)</w:t>
            </w:r>
            <w:r w:rsidR="00CD135B">
              <w:rPr>
                <w:sz w:val="24"/>
                <w:szCs w:val="24"/>
                <w:lang w:eastAsia="uk-UA"/>
              </w:rPr>
              <w:t xml:space="preserve">                        </w:t>
            </w:r>
            <w:r w:rsidRPr="00EC7F34">
              <w:rPr>
                <w:sz w:val="24"/>
                <w:szCs w:val="24"/>
                <w:lang w:eastAsia="uk-UA"/>
              </w:rPr>
              <w:t xml:space="preserve"> (для фізичних осіб – підприємців)</w:t>
            </w:r>
          </w:p>
        </w:tc>
        <w:tc>
          <w:tcPr>
            <w:tcW w:w="3312" w:type="dxa"/>
            <w:tcBorders>
              <w:bottom w:val="single" w:sz="8" w:space="0" w:color="000000"/>
              <w:right w:val="single" w:sz="8" w:space="0" w:color="000000"/>
            </w:tcBorders>
            <w:tcMar>
              <w:top w:w="60" w:type="dxa"/>
              <w:left w:w="60" w:type="dxa"/>
              <w:bottom w:w="60" w:type="dxa"/>
              <w:right w:w="60" w:type="dxa"/>
            </w:tcMar>
          </w:tcPr>
          <w:p w:rsidR="001E26E8" w:rsidRPr="00EC7F34" w:rsidRDefault="001E26E8" w:rsidP="00D27FAD">
            <w:pPr>
              <w:shd w:val="clear" w:color="auto" w:fill="FFFFFF"/>
              <w:ind w:left="60"/>
              <w:jc w:val="center"/>
              <w:rPr>
                <w:b/>
                <w:sz w:val="24"/>
                <w:szCs w:val="24"/>
                <w:lang w:eastAsia="uk-UA"/>
              </w:rPr>
            </w:pPr>
            <w:r w:rsidRPr="00EC7F34">
              <w:rPr>
                <w:b/>
                <w:sz w:val="24"/>
                <w:szCs w:val="24"/>
                <w:lang w:eastAsia="uk-UA"/>
              </w:rPr>
              <w:t xml:space="preserve"> </w:t>
            </w:r>
          </w:p>
        </w:tc>
      </w:tr>
      <w:tr w:rsidR="001E26E8" w:rsidRPr="00EC7F34" w:rsidTr="00CD135B">
        <w:trPr>
          <w:trHeight w:val="293"/>
        </w:trPr>
        <w:tc>
          <w:tcPr>
            <w:tcW w:w="578" w:type="dxa"/>
            <w:tcBorders>
              <w:left w:val="single" w:sz="8" w:space="0" w:color="000000"/>
              <w:bottom w:val="single" w:sz="8" w:space="0" w:color="000000"/>
              <w:right w:val="single" w:sz="8" w:space="0" w:color="000000"/>
            </w:tcBorders>
            <w:tcMar>
              <w:top w:w="60" w:type="dxa"/>
              <w:left w:w="60" w:type="dxa"/>
              <w:bottom w:w="60" w:type="dxa"/>
              <w:right w:w="60" w:type="dxa"/>
            </w:tcMar>
          </w:tcPr>
          <w:p w:rsidR="001E26E8" w:rsidRPr="00EC7F34" w:rsidRDefault="001E26E8" w:rsidP="00D27FAD">
            <w:pPr>
              <w:shd w:val="clear" w:color="auto" w:fill="FFFFFF"/>
              <w:ind w:left="60"/>
              <w:jc w:val="center"/>
              <w:rPr>
                <w:sz w:val="24"/>
                <w:szCs w:val="24"/>
                <w:lang w:eastAsia="uk-UA"/>
              </w:rPr>
            </w:pPr>
            <w:r w:rsidRPr="00EC7F34">
              <w:rPr>
                <w:sz w:val="24"/>
                <w:szCs w:val="24"/>
                <w:lang w:eastAsia="uk-UA"/>
              </w:rPr>
              <w:t>2.</w:t>
            </w:r>
          </w:p>
        </w:tc>
        <w:tc>
          <w:tcPr>
            <w:tcW w:w="6156" w:type="dxa"/>
            <w:tcBorders>
              <w:bottom w:val="single" w:sz="8" w:space="0" w:color="000000"/>
              <w:right w:val="single" w:sz="8" w:space="0" w:color="000000"/>
            </w:tcBorders>
            <w:tcMar>
              <w:top w:w="60" w:type="dxa"/>
              <w:left w:w="60" w:type="dxa"/>
              <w:bottom w:w="60" w:type="dxa"/>
              <w:right w:w="60" w:type="dxa"/>
            </w:tcMar>
          </w:tcPr>
          <w:p w:rsidR="001E26E8" w:rsidRPr="00EC7F34" w:rsidRDefault="001E26E8" w:rsidP="00D27FAD">
            <w:pPr>
              <w:shd w:val="clear" w:color="auto" w:fill="FFFFFF"/>
              <w:ind w:left="60"/>
              <w:jc w:val="both"/>
              <w:rPr>
                <w:sz w:val="24"/>
                <w:szCs w:val="24"/>
                <w:lang w:eastAsia="uk-UA"/>
              </w:rPr>
            </w:pPr>
            <w:r w:rsidRPr="00EC7F34">
              <w:rPr>
                <w:sz w:val="24"/>
                <w:szCs w:val="24"/>
                <w:lang w:eastAsia="uk-UA"/>
              </w:rPr>
              <w:t>Організаційно-правова форма</w:t>
            </w:r>
          </w:p>
        </w:tc>
        <w:tc>
          <w:tcPr>
            <w:tcW w:w="3312" w:type="dxa"/>
            <w:tcBorders>
              <w:bottom w:val="single" w:sz="8" w:space="0" w:color="000000"/>
              <w:right w:val="single" w:sz="8" w:space="0" w:color="000000"/>
            </w:tcBorders>
            <w:tcMar>
              <w:top w:w="60" w:type="dxa"/>
              <w:left w:w="60" w:type="dxa"/>
              <w:bottom w:w="60" w:type="dxa"/>
              <w:right w:w="60" w:type="dxa"/>
            </w:tcMar>
          </w:tcPr>
          <w:p w:rsidR="001E26E8" w:rsidRPr="00EC7F34" w:rsidRDefault="001E26E8" w:rsidP="00D27FAD">
            <w:pPr>
              <w:shd w:val="clear" w:color="auto" w:fill="FFFFFF"/>
              <w:ind w:left="60"/>
              <w:jc w:val="center"/>
              <w:rPr>
                <w:b/>
                <w:sz w:val="24"/>
                <w:szCs w:val="24"/>
                <w:lang w:eastAsia="uk-UA"/>
              </w:rPr>
            </w:pPr>
            <w:r w:rsidRPr="00EC7F34">
              <w:rPr>
                <w:b/>
                <w:sz w:val="24"/>
                <w:szCs w:val="24"/>
                <w:lang w:eastAsia="uk-UA"/>
              </w:rPr>
              <w:t xml:space="preserve"> </w:t>
            </w:r>
          </w:p>
        </w:tc>
      </w:tr>
      <w:tr w:rsidR="001E26E8" w:rsidRPr="00EC7F34" w:rsidTr="00CD135B">
        <w:trPr>
          <w:trHeight w:val="313"/>
        </w:trPr>
        <w:tc>
          <w:tcPr>
            <w:tcW w:w="578" w:type="dxa"/>
            <w:tcBorders>
              <w:left w:val="single" w:sz="8" w:space="0" w:color="000000"/>
              <w:bottom w:val="single" w:sz="8" w:space="0" w:color="000000"/>
              <w:right w:val="single" w:sz="8" w:space="0" w:color="000000"/>
            </w:tcBorders>
            <w:tcMar>
              <w:top w:w="60" w:type="dxa"/>
              <w:left w:w="60" w:type="dxa"/>
              <w:bottom w:w="60" w:type="dxa"/>
              <w:right w:w="60" w:type="dxa"/>
            </w:tcMar>
          </w:tcPr>
          <w:p w:rsidR="001E26E8" w:rsidRPr="00EC7F34" w:rsidRDefault="001E26E8" w:rsidP="00D27FAD">
            <w:pPr>
              <w:shd w:val="clear" w:color="auto" w:fill="FFFFFF"/>
              <w:ind w:left="60"/>
              <w:jc w:val="center"/>
              <w:rPr>
                <w:sz w:val="24"/>
                <w:szCs w:val="24"/>
                <w:lang w:eastAsia="uk-UA"/>
              </w:rPr>
            </w:pPr>
            <w:r w:rsidRPr="00EC7F34">
              <w:rPr>
                <w:sz w:val="24"/>
                <w:szCs w:val="24"/>
                <w:lang w:eastAsia="uk-UA"/>
              </w:rPr>
              <w:t>3.</w:t>
            </w:r>
          </w:p>
        </w:tc>
        <w:tc>
          <w:tcPr>
            <w:tcW w:w="6156" w:type="dxa"/>
            <w:tcBorders>
              <w:bottom w:val="single" w:sz="8" w:space="0" w:color="000000"/>
              <w:right w:val="single" w:sz="8" w:space="0" w:color="000000"/>
            </w:tcBorders>
            <w:tcMar>
              <w:top w:w="60" w:type="dxa"/>
              <w:left w:w="60" w:type="dxa"/>
              <w:bottom w:w="60" w:type="dxa"/>
              <w:right w:w="60" w:type="dxa"/>
            </w:tcMar>
          </w:tcPr>
          <w:p w:rsidR="001E26E8" w:rsidRPr="00EC7F34" w:rsidRDefault="001E26E8" w:rsidP="00D27FAD">
            <w:pPr>
              <w:shd w:val="clear" w:color="auto" w:fill="FFFFFF"/>
              <w:ind w:left="60"/>
              <w:jc w:val="both"/>
              <w:rPr>
                <w:sz w:val="24"/>
                <w:szCs w:val="24"/>
                <w:lang w:eastAsia="uk-UA"/>
              </w:rPr>
            </w:pPr>
            <w:r w:rsidRPr="00EC7F34">
              <w:rPr>
                <w:sz w:val="24"/>
                <w:szCs w:val="24"/>
                <w:lang w:eastAsia="uk-UA"/>
              </w:rPr>
              <w:t>Орган і дата державної реєстрації</w:t>
            </w:r>
          </w:p>
        </w:tc>
        <w:tc>
          <w:tcPr>
            <w:tcW w:w="3312" w:type="dxa"/>
            <w:tcBorders>
              <w:bottom w:val="single" w:sz="8" w:space="0" w:color="000000"/>
              <w:right w:val="single" w:sz="8" w:space="0" w:color="000000"/>
            </w:tcBorders>
            <w:tcMar>
              <w:top w:w="60" w:type="dxa"/>
              <w:left w:w="60" w:type="dxa"/>
              <w:bottom w:w="60" w:type="dxa"/>
              <w:right w:w="60" w:type="dxa"/>
            </w:tcMar>
          </w:tcPr>
          <w:p w:rsidR="001E26E8" w:rsidRPr="00EC7F34" w:rsidRDefault="001E26E8" w:rsidP="00D27FAD">
            <w:pPr>
              <w:shd w:val="clear" w:color="auto" w:fill="FFFFFF"/>
              <w:ind w:left="60"/>
              <w:jc w:val="center"/>
              <w:rPr>
                <w:b/>
                <w:sz w:val="24"/>
                <w:szCs w:val="24"/>
                <w:lang w:eastAsia="uk-UA"/>
              </w:rPr>
            </w:pPr>
            <w:r w:rsidRPr="00EC7F34">
              <w:rPr>
                <w:b/>
                <w:sz w:val="24"/>
                <w:szCs w:val="24"/>
                <w:lang w:eastAsia="uk-UA"/>
              </w:rPr>
              <w:t xml:space="preserve"> </w:t>
            </w:r>
          </w:p>
        </w:tc>
      </w:tr>
      <w:tr w:rsidR="001E26E8" w:rsidRPr="00EC7F34" w:rsidTr="00CD135B">
        <w:trPr>
          <w:trHeight w:val="679"/>
        </w:trPr>
        <w:tc>
          <w:tcPr>
            <w:tcW w:w="578" w:type="dxa"/>
            <w:tcBorders>
              <w:left w:val="single" w:sz="8" w:space="0" w:color="000000"/>
              <w:bottom w:val="single" w:sz="8" w:space="0" w:color="000000"/>
              <w:right w:val="single" w:sz="8" w:space="0" w:color="000000"/>
            </w:tcBorders>
            <w:tcMar>
              <w:top w:w="60" w:type="dxa"/>
              <w:left w:w="60" w:type="dxa"/>
              <w:bottom w:w="60" w:type="dxa"/>
              <w:right w:w="60" w:type="dxa"/>
            </w:tcMar>
          </w:tcPr>
          <w:p w:rsidR="001E26E8" w:rsidRPr="00EC7F34" w:rsidRDefault="001E26E8" w:rsidP="00D27FAD">
            <w:pPr>
              <w:shd w:val="clear" w:color="auto" w:fill="FFFFFF"/>
              <w:ind w:left="60"/>
              <w:jc w:val="center"/>
              <w:rPr>
                <w:sz w:val="24"/>
                <w:szCs w:val="24"/>
                <w:lang w:eastAsia="uk-UA"/>
              </w:rPr>
            </w:pPr>
            <w:r w:rsidRPr="00EC7F34">
              <w:rPr>
                <w:sz w:val="24"/>
                <w:szCs w:val="24"/>
                <w:lang w:eastAsia="uk-UA"/>
              </w:rPr>
              <w:t>4.</w:t>
            </w:r>
          </w:p>
        </w:tc>
        <w:tc>
          <w:tcPr>
            <w:tcW w:w="6156" w:type="dxa"/>
            <w:tcBorders>
              <w:bottom w:val="single" w:sz="8" w:space="0" w:color="000000"/>
              <w:right w:val="single" w:sz="8" w:space="0" w:color="000000"/>
            </w:tcBorders>
            <w:tcMar>
              <w:top w:w="60" w:type="dxa"/>
              <w:left w:w="60" w:type="dxa"/>
              <w:bottom w:w="60" w:type="dxa"/>
              <w:right w:w="60" w:type="dxa"/>
            </w:tcMar>
          </w:tcPr>
          <w:p w:rsidR="001E26E8" w:rsidRPr="00EC7F34" w:rsidRDefault="001E26E8" w:rsidP="00D27FAD">
            <w:pPr>
              <w:shd w:val="clear" w:color="auto" w:fill="FFFFFF"/>
              <w:ind w:left="60"/>
              <w:jc w:val="both"/>
              <w:rPr>
                <w:sz w:val="24"/>
                <w:szCs w:val="24"/>
                <w:lang w:eastAsia="uk-UA"/>
              </w:rPr>
            </w:pPr>
            <w:r w:rsidRPr="00EC7F34">
              <w:rPr>
                <w:sz w:val="24"/>
                <w:szCs w:val="24"/>
                <w:lang w:eastAsia="uk-UA"/>
              </w:rPr>
              <w:t>Код ЄДРПОУ (для юридичних осіб)</w:t>
            </w:r>
          </w:p>
          <w:p w:rsidR="001E26E8" w:rsidRPr="00EC7F34" w:rsidRDefault="001E26E8" w:rsidP="00D27FAD">
            <w:pPr>
              <w:shd w:val="clear" w:color="auto" w:fill="FFFFFF"/>
              <w:ind w:left="60"/>
              <w:jc w:val="both"/>
              <w:rPr>
                <w:sz w:val="24"/>
                <w:szCs w:val="24"/>
                <w:lang w:eastAsia="uk-UA"/>
              </w:rPr>
            </w:pPr>
            <w:r w:rsidRPr="00EC7F34">
              <w:rPr>
                <w:sz w:val="24"/>
                <w:szCs w:val="24"/>
                <w:lang w:eastAsia="uk-UA"/>
              </w:rPr>
              <w:t>Реєстраційний номер облікової картки платника податків або серія та номер паспорта громадянина України у разі відмови від отримання реєстраційного номера облікової картки платни</w:t>
            </w:r>
            <w:r w:rsidR="00CD135B">
              <w:rPr>
                <w:sz w:val="24"/>
                <w:szCs w:val="24"/>
                <w:lang w:eastAsia="uk-UA"/>
              </w:rPr>
              <w:t>ка податків (для фізичних                                  осіб -</w:t>
            </w:r>
            <w:r w:rsidRPr="00EC7F34">
              <w:rPr>
                <w:sz w:val="24"/>
                <w:szCs w:val="24"/>
                <w:lang w:eastAsia="uk-UA"/>
              </w:rPr>
              <w:t xml:space="preserve"> підприємців)</w:t>
            </w:r>
          </w:p>
        </w:tc>
        <w:tc>
          <w:tcPr>
            <w:tcW w:w="3312" w:type="dxa"/>
            <w:tcBorders>
              <w:bottom w:val="single" w:sz="8" w:space="0" w:color="000000"/>
              <w:right w:val="single" w:sz="8" w:space="0" w:color="000000"/>
            </w:tcBorders>
            <w:tcMar>
              <w:top w:w="60" w:type="dxa"/>
              <w:left w:w="60" w:type="dxa"/>
              <w:bottom w:w="60" w:type="dxa"/>
              <w:right w:w="60" w:type="dxa"/>
            </w:tcMar>
          </w:tcPr>
          <w:p w:rsidR="001E26E8" w:rsidRPr="00EC7F34" w:rsidRDefault="001E26E8" w:rsidP="00D27FAD">
            <w:pPr>
              <w:shd w:val="clear" w:color="auto" w:fill="FFFFFF"/>
              <w:ind w:left="60"/>
              <w:jc w:val="center"/>
              <w:rPr>
                <w:b/>
                <w:sz w:val="24"/>
                <w:szCs w:val="24"/>
                <w:lang w:eastAsia="uk-UA"/>
              </w:rPr>
            </w:pPr>
            <w:r w:rsidRPr="00EC7F34">
              <w:rPr>
                <w:b/>
                <w:sz w:val="24"/>
                <w:szCs w:val="24"/>
                <w:lang w:eastAsia="uk-UA"/>
              </w:rPr>
              <w:t xml:space="preserve"> </w:t>
            </w:r>
          </w:p>
        </w:tc>
      </w:tr>
      <w:tr w:rsidR="001E26E8" w:rsidRPr="00EC7F34" w:rsidTr="00CD135B">
        <w:trPr>
          <w:trHeight w:val="227"/>
        </w:trPr>
        <w:tc>
          <w:tcPr>
            <w:tcW w:w="578" w:type="dxa"/>
            <w:tcBorders>
              <w:left w:val="single" w:sz="8" w:space="0" w:color="000000"/>
              <w:bottom w:val="single" w:sz="8" w:space="0" w:color="000000"/>
              <w:right w:val="single" w:sz="8" w:space="0" w:color="000000"/>
            </w:tcBorders>
            <w:tcMar>
              <w:top w:w="60" w:type="dxa"/>
              <w:left w:w="60" w:type="dxa"/>
              <w:bottom w:w="60" w:type="dxa"/>
              <w:right w:w="60" w:type="dxa"/>
            </w:tcMar>
          </w:tcPr>
          <w:p w:rsidR="001E26E8" w:rsidRPr="00EC7F34" w:rsidRDefault="001E26E8" w:rsidP="00D27FAD">
            <w:pPr>
              <w:shd w:val="clear" w:color="auto" w:fill="FFFFFF"/>
              <w:ind w:left="60"/>
              <w:jc w:val="center"/>
              <w:rPr>
                <w:sz w:val="24"/>
                <w:szCs w:val="24"/>
                <w:lang w:eastAsia="uk-UA"/>
              </w:rPr>
            </w:pPr>
            <w:r w:rsidRPr="00EC7F34">
              <w:rPr>
                <w:sz w:val="24"/>
                <w:szCs w:val="24"/>
                <w:lang w:eastAsia="uk-UA"/>
              </w:rPr>
              <w:t>5.</w:t>
            </w:r>
          </w:p>
        </w:tc>
        <w:tc>
          <w:tcPr>
            <w:tcW w:w="6156" w:type="dxa"/>
            <w:tcBorders>
              <w:bottom w:val="single" w:sz="8" w:space="0" w:color="000000"/>
              <w:right w:val="single" w:sz="8" w:space="0" w:color="000000"/>
            </w:tcBorders>
            <w:tcMar>
              <w:top w:w="60" w:type="dxa"/>
              <w:left w:w="60" w:type="dxa"/>
              <w:bottom w:w="60" w:type="dxa"/>
              <w:right w:w="60" w:type="dxa"/>
            </w:tcMar>
          </w:tcPr>
          <w:p w:rsidR="001E26E8" w:rsidRPr="00EC7F34" w:rsidRDefault="00BB5287" w:rsidP="00D27FAD">
            <w:pPr>
              <w:shd w:val="clear" w:color="auto" w:fill="FFFFFF"/>
              <w:ind w:left="60"/>
              <w:jc w:val="both"/>
              <w:rPr>
                <w:sz w:val="24"/>
                <w:szCs w:val="24"/>
                <w:lang w:eastAsia="uk-UA"/>
              </w:rPr>
            </w:pPr>
            <w:r>
              <w:rPr>
                <w:sz w:val="24"/>
                <w:szCs w:val="24"/>
                <w:lang w:eastAsia="uk-UA"/>
              </w:rPr>
              <w:t>Реквізити рахунку</w:t>
            </w:r>
          </w:p>
        </w:tc>
        <w:tc>
          <w:tcPr>
            <w:tcW w:w="3312" w:type="dxa"/>
            <w:tcBorders>
              <w:bottom w:val="single" w:sz="8" w:space="0" w:color="000000"/>
              <w:right w:val="single" w:sz="8" w:space="0" w:color="000000"/>
            </w:tcBorders>
            <w:tcMar>
              <w:top w:w="60" w:type="dxa"/>
              <w:left w:w="60" w:type="dxa"/>
              <w:bottom w:w="60" w:type="dxa"/>
              <w:right w:w="60" w:type="dxa"/>
            </w:tcMar>
          </w:tcPr>
          <w:p w:rsidR="001E26E8" w:rsidRPr="00EC7F34" w:rsidRDefault="001E26E8" w:rsidP="00D27FAD">
            <w:pPr>
              <w:shd w:val="clear" w:color="auto" w:fill="FFFFFF"/>
              <w:ind w:left="60"/>
              <w:jc w:val="center"/>
              <w:rPr>
                <w:b/>
                <w:sz w:val="24"/>
                <w:szCs w:val="24"/>
                <w:lang w:eastAsia="uk-UA"/>
              </w:rPr>
            </w:pPr>
          </w:p>
        </w:tc>
      </w:tr>
      <w:tr w:rsidR="001E26E8" w:rsidRPr="00EC7F34" w:rsidTr="00CD135B">
        <w:trPr>
          <w:trHeight w:val="247"/>
        </w:trPr>
        <w:tc>
          <w:tcPr>
            <w:tcW w:w="578" w:type="dxa"/>
            <w:tcBorders>
              <w:left w:val="single" w:sz="8" w:space="0" w:color="000000"/>
              <w:bottom w:val="single" w:sz="8" w:space="0" w:color="000000"/>
              <w:right w:val="single" w:sz="8" w:space="0" w:color="000000"/>
            </w:tcBorders>
            <w:tcMar>
              <w:top w:w="60" w:type="dxa"/>
              <w:left w:w="60" w:type="dxa"/>
              <w:bottom w:w="60" w:type="dxa"/>
              <w:right w:w="60" w:type="dxa"/>
            </w:tcMar>
          </w:tcPr>
          <w:p w:rsidR="001E26E8" w:rsidRPr="00EC7F34" w:rsidRDefault="001E26E8" w:rsidP="00D27FAD">
            <w:pPr>
              <w:shd w:val="clear" w:color="auto" w:fill="FFFFFF"/>
              <w:ind w:left="60"/>
              <w:jc w:val="center"/>
              <w:rPr>
                <w:sz w:val="24"/>
                <w:szCs w:val="24"/>
                <w:lang w:eastAsia="uk-UA"/>
              </w:rPr>
            </w:pPr>
            <w:r w:rsidRPr="00EC7F34">
              <w:rPr>
                <w:sz w:val="24"/>
                <w:szCs w:val="24"/>
                <w:lang w:eastAsia="uk-UA"/>
              </w:rPr>
              <w:t>6.</w:t>
            </w:r>
          </w:p>
        </w:tc>
        <w:tc>
          <w:tcPr>
            <w:tcW w:w="6156" w:type="dxa"/>
            <w:tcBorders>
              <w:bottom w:val="single" w:sz="8" w:space="0" w:color="000000"/>
              <w:right w:val="single" w:sz="8" w:space="0" w:color="000000"/>
            </w:tcBorders>
            <w:tcMar>
              <w:top w:w="60" w:type="dxa"/>
              <w:left w:w="60" w:type="dxa"/>
              <w:bottom w:w="60" w:type="dxa"/>
              <w:right w:w="60" w:type="dxa"/>
            </w:tcMar>
          </w:tcPr>
          <w:p w:rsidR="001E26E8" w:rsidRPr="00EC7F34" w:rsidRDefault="001E26E8" w:rsidP="00BB5287">
            <w:pPr>
              <w:shd w:val="clear" w:color="auto" w:fill="FFFFFF"/>
              <w:ind w:left="60"/>
              <w:jc w:val="both"/>
              <w:rPr>
                <w:sz w:val="24"/>
                <w:szCs w:val="24"/>
                <w:lang w:eastAsia="uk-UA"/>
              </w:rPr>
            </w:pPr>
            <w:r w:rsidRPr="00EC7F34">
              <w:rPr>
                <w:sz w:val="24"/>
                <w:szCs w:val="24"/>
                <w:lang w:eastAsia="uk-UA"/>
              </w:rPr>
              <w:t>Категорія закладу</w:t>
            </w:r>
            <w:r w:rsidR="00BB5287">
              <w:rPr>
                <w:sz w:val="24"/>
                <w:szCs w:val="24"/>
                <w:lang w:eastAsia="uk-UA"/>
              </w:rPr>
              <w:t xml:space="preserve"> </w:t>
            </w:r>
          </w:p>
        </w:tc>
        <w:tc>
          <w:tcPr>
            <w:tcW w:w="3312" w:type="dxa"/>
            <w:tcBorders>
              <w:bottom w:val="single" w:sz="8" w:space="0" w:color="000000"/>
              <w:right w:val="single" w:sz="8" w:space="0" w:color="000000"/>
            </w:tcBorders>
            <w:tcMar>
              <w:top w:w="60" w:type="dxa"/>
              <w:left w:w="60" w:type="dxa"/>
              <w:bottom w:w="60" w:type="dxa"/>
              <w:right w:w="60" w:type="dxa"/>
            </w:tcMar>
          </w:tcPr>
          <w:p w:rsidR="001E26E8" w:rsidRPr="00EC7F34" w:rsidRDefault="001E26E8" w:rsidP="00D27FAD">
            <w:pPr>
              <w:shd w:val="clear" w:color="auto" w:fill="FFFFFF"/>
              <w:ind w:left="60"/>
              <w:jc w:val="center"/>
              <w:rPr>
                <w:b/>
                <w:sz w:val="24"/>
                <w:szCs w:val="24"/>
                <w:lang w:eastAsia="uk-UA"/>
              </w:rPr>
            </w:pPr>
          </w:p>
        </w:tc>
      </w:tr>
      <w:tr w:rsidR="001E26E8" w:rsidRPr="00EC7F34" w:rsidTr="00CD135B">
        <w:trPr>
          <w:trHeight w:val="322"/>
        </w:trPr>
        <w:tc>
          <w:tcPr>
            <w:tcW w:w="578" w:type="dxa"/>
            <w:tcBorders>
              <w:left w:val="single" w:sz="8" w:space="0" w:color="000000"/>
              <w:bottom w:val="single" w:sz="8" w:space="0" w:color="000000"/>
              <w:right w:val="single" w:sz="8" w:space="0" w:color="000000"/>
            </w:tcBorders>
            <w:tcMar>
              <w:top w:w="60" w:type="dxa"/>
              <w:left w:w="60" w:type="dxa"/>
              <w:bottom w:w="60" w:type="dxa"/>
              <w:right w:w="60" w:type="dxa"/>
            </w:tcMar>
          </w:tcPr>
          <w:p w:rsidR="001E26E8" w:rsidRPr="00EC7F34" w:rsidRDefault="001E26E8" w:rsidP="00D27FAD">
            <w:pPr>
              <w:shd w:val="clear" w:color="auto" w:fill="FFFFFF"/>
              <w:ind w:left="60"/>
              <w:jc w:val="center"/>
              <w:rPr>
                <w:sz w:val="24"/>
                <w:szCs w:val="24"/>
                <w:lang w:eastAsia="uk-UA"/>
              </w:rPr>
            </w:pPr>
            <w:r w:rsidRPr="00EC7F34">
              <w:rPr>
                <w:sz w:val="24"/>
                <w:szCs w:val="24"/>
                <w:lang w:eastAsia="uk-UA"/>
              </w:rPr>
              <w:t>7.</w:t>
            </w:r>
          </w:p>
        </w:tc>
        <w:tc>
          <w:tcPr>
            <w:tcW w:w="6156" w:type="dxa"/>
            <w:tcBorders>
              <w:bottom w:val="single" w:sz="8" w:space="0" w:color="000000"/>
              <w:right w:val="single" w:sz="8" w:space="0" w:color="000000"/>
            </w:tcBorders>
            <w:tcMar>
              <w:top w:w="60" w:type="dxa"/>
              <w:left w:w="60" w:type="dxa"/>
              <w:bottom w:w="60" w:type="dxa"/>
              <w:right w:w="60" w:type="dxa"/>
            </w:tcMar>
          </w:tcPr>
          <w:p w:rsidR="001E26E8" w:rsidRPr="00EC7F34" w:rsidRDefault="001E26E8" w:rsidP="00BB5287">
            <w:pPr>
              <w:shd w:val="clear" w:color="auto" w:fill="FFFFFF"/>
              <w:ind w:left="60"/>
              <w:jc w:val="both"/>
              <w:rPr>
                <w:sz w:val="24"/>
                <w:szCs w:val="24"/>
                <w:lang w:eastAsia="uk-UA"/>
              </w:rPr>
            </w:pPr>
            <w:r w:rsidRPr="00EC7F34">
              <w:rPr>
                <w:sz w:val="24"/>
                <w:szCs w:val="24"/>
                <w:lang w:eastAsia="uk-UA"/>
              </w:rPr>
              <w:t>Доступність для дітей з інвалідністю</w:t>
            </w:r>
            <w:r w:rsidR="00BB5287">
              <w:rPr>
                <w:sz w:val="24"/>
                <w:szCs w:val="24"/>
                <w:lang w:eastAsia="uk-UA"/>
              </w:rPr>
              <w:t xml:space="preserve"> </w:t>
            </w:r>
          </w:p>
        </w:tc>
        <w:tc>
          <w:tcPr>
            <w:tcW w:w="3312" w:type="dxa"/>
            <w:tcBorders>
              <w:bottom w:val="single" w:sz="8" w:space="0" w:color="000000"/>
              <w:right w:val="single" w:sz="8" w:space="0" w:color="000000"/>
            </w:tcBorders>
            <w:tcMar>
              <w:top w:w="60" w:type="dxa"/>
              <w:left w:w="60" w:type="dxa"/>
              <w:bottom w:w="60" w:type="dxa"/>
              <w:right w:w="60" w:type="dxa"/>
            </w:tcMar>
          </w:tcPr>
          <w:p w:rsidR="001E26E8" w:rsidRPr="00EC7F34" w:rsidRDefault="001E26E8" w:rsidP="00D27FAD">
            <w:pPr>
              <w:shd w:val="clear" w:color="auto" w:fill="FFFFFF"/>
              <w:ind w:left="60"/>
              <w:jc w:val="center"/>
              <w:rPr>
                <w:b/>
                <w:sz w:val="24"/>
                <w:szCs w:val="24"/>
                <w:lang w:eastAsia="uk-UA"/>
              </w:rPr>
            </w:pPr>
          </w:p>
        </w:tc>
      </w:tr>
      <w:tr w:rsidR="00BB5287" w:rsidRPr="00EC7F34" w:rsidTr="00CD135B">
        <w:trPr>
          <w:trHeight w:val="322"/>
        </w:trPr>
        <w:tc>
          <w:tcPr>
            <w:tcW w:w="578" w:type="dxa"/>
            <w:tcBorders>
              <w:left w:val="single" w:sz="8" w:space="0" w:color="000000"/>
              <w:bottom w:val="single" w:sz="8" w:space="0" w:color="000000"/>
              <w:right w:val="single" w:sz="8" w:space="0" w:color="000000"/>
            </w:tcBorders>
            <w:tcMar>
              <w:top w:w="60" w:type="dxa"/>
              <w:left w:w="60" w:type="dxa"/>
              <w:bottom w:w="60" w:type="dxa"/>
              <w:right w:w="60" w:type="dxa"/>
            </w:tcMar>
          </w:tcPr>
          <w:p w:rsidR="00BB5287" w:rsidRPr="00EC7F34" w:rsidRDefault="00BB5287" w:rsidP="00D27FAD">
            <w:pPr>
              <w:shd w:val="clear" w:color="auto" w:fill="FFFFFF"/>
              <w:ind w:left="60"/>
              <w:jc w:val="center"/>
              <w:rPr>
                <w:sz w:val="24"/>
                <w:szCs w:val="24"/>
                <w:lang w:eastAsia="uk-UA"/>
              </w:rPr>
            </w:pPr>
            <w:r>
              <w:rPr>
                <w:sz w:val="24"/>
                <w:szCs w:val="24"/>
                <w:lang w:eastAsia="uk-UA"/>
              </w:rPr>
              <w:t>8.</w:t>
            </w:r>
          </w:p>
        </w:tc>
        <w:tc>
          <w:tcPr>
            <w:tcW w:w="6156" w:type="dxa"/>
            <w:tcBorders>
              <w:bottom w:val="single" w:sz="8" w:space="0" w:color="000000"/>
              <w:right w:val="single" w:sz="8" w:space="0" w:color="000000"/>
            </w:tcBorders>
            <w:tcMar>
              <w:top w:w="60" w:type="dxa"/>
              <w:left w:w="60" w:type="dxa"/>
              <w:bottom w:w="60" w:type="dxa"/>
              <w:right w:w="60" w:type="dxa"/>
            </w:tcMar>
          </w:tcPr>
          <w:p w:rsidR="00BB5287" w:rsidRPr="00EC7F34" w:rsidRDefault="00BB5287" w:rsidP="00BB5287">
            <w:pPr>
              <w:shd w:val="clear" w:color="auto" w:fill="FFFFFF"/>
              <w:ind w:left="60"/>
              <w:jc w:val="both"/>
              <w:rPr>
                <w:sz w:val="24"/>
                <w:szCs w:val="24"/>
                <w:lang w:eastAsia="uk-UA"/>
              </w:rPr>
            </w:pPr>
            <w:r>
              <w:rPr>
                <w:sz w:val="24"/>
                <w:szCs w:val="24"/>
                <w:lang w:eastAsia="uk-UA"/>
              </w:rPr>
              <w:t>Наявність захисних споруд цивільного захисту</w:t>
            </w:r>
          </w:p>
        </w:tc>
        <w:tc>
          <w:tcPr>
            <w:tcW w:w="3312" w:type="dxa"/>
            <w:tcBorders>
              <w:bottom w:val="single" w:sz="8" w:space="0" w:color="000000"/>
              <w:right w:val="single" w:sz="8" w:space="0" w:color="000000"/>
            </w:tcBorders>
            <w:tcMar>
              <w:top w:w="60" w:type="dxa"/>
              <w:left w:w="60" w:type="dxa"/>
              <w:bottom w:w="60" w:type="dxa"/>
              <w:right w:w="60" w:type="dxa"/>
            </w:tcMar>
          </w:tcPr>
          <w:p w:rsidR="00BB5287" w:rsidRPr="00EC7F34" w:rsidRDefault="00BB5287" w:rsidP="00D27FAD">
            <w:pPr>
              <w:shd w:val="clear" w:color="auto" w:fill="FFFFFF"/>
              <w:ind w:left="60"/>
              <w:jc w:val="center"/>
              <w:rPr>
                <w:b/>
                <w:sz w:val="24"/>
                <w:szCs w:val="24"/>
                <w:lang w:eastAsia="uk-UA"/>
              </w:rPr>
            </w:pPr>
          </w:p>
        </w:tc>
      </w:tr>
      <w:tr w:rsidR="001E26E8" w:rsidRPr="00EC7F34" w:rsidTr="00CD135B">
        <w:trPr>
          <w:trHeight w:val="460"/>
        </w:trPr>
        <w:tc>
          <w:tcPr>
            <w:tcW w:w="578" w:type="dxa"/>
            <w:tcBorders>
              <w:left w:val="single" w:sz="8" w:space="0" w:color="000000"/>
              <w:bottom w:val="single" w:sz="8" w:space="0" w:color="000000"/>
              <w:right w:val="single" w:sz="8" w:space="0" w:color="000000"/>
            </w:tcBorders>
            <w:tcMar>
              <w:top w:w="60" w:type="dxa"/>
              <w:left w:w="60" w:type="dxa"/>
              <w:bottom w:w="60" w:type="dxa"/>
              <w:right w:w="60" w:type="dxa"/>
            </w:tcMar>
          </w:tcPr>
          <w:p w:rsidR="001E26E8" w:rsidRPr="00EC7F34" w:rsidRDefault="00976A8B" w:rsidP="00D27FAD">
            <w:pPr>
              <w:shd w:val="clear" w:color="auto" w:fill="FFFFFF"/>
              <w:ind w:left="60"/>
              <w:jc w:val="center"/>
              <w:rPr>
                <w:sz w:val="24"/>
                <w:szCs w:val="24"/>
                <w:lang w:eastAsia="uk-UA"/>
              </w:rPr>
            </w:pPr>
            <w:r>
              <w:rPr>
                <w:sz w:val="24"/>
                <w:szCs w:val="24"/>
                <w:lang w:eastAsia="uk-UA"/>
              </w:rPr>
              <w:t>9</w:t>
            </w:r>
            <w:r w:rsidR="001E26E8" w:rsidRPr="00EC7F34">
              <w:rPr>
                <w:sz w:val="24"/>
                <w:szCs w:val="24"/>
                <w:lang w:eastAsia="uk-UA"/>
              </w:rPr>
              <w:t>.</w:t>
            </w:r>
          </w:p>
        </w:tc>
        <w:tc>
          <w:tcPr>
            <w:tcW w:w="6156" w:type="dxa"/>
            <w:tcBorders>
              <w:bottom w:val="single" w:sz="8" w:space="0" w:color="000000"/>
              <w:right w:val="single" w:sz="8" w:space="0" w:color="000000"/>
            </w:tcBorders>
            <w:tcMar>
              <w:top w:w="60" w:type="dxa"/>
              <w:left w:w="60" w:type="dxa"/>
              <w:bottom w:w="60" w:type="dxa"/>
              <w:right w:w="60" w:type="dxa"/>
            </w:tcMar>
          </w:tcPr>
          <w:p w:rsidR="001E26E8" w:rsidRPr="00EC7F34" w:rsidRDefault="001E26E8" w:rsidP="00D27FAD">
            <w:pPr>
              <w:shd w:val="clear" w:color="auto" w:fill="FFFFFF"/>
              <w:ind w:left="60"/>
              <w:jc w:val="both"/>
              <w:rPr>
                <w:sz w:val="24"/>
                <w:szCs w:val="24"/>
                <w:lang w:eastAsia="uk-UA"/>
              </w:rPr>
            </w:pPr>
            <w:r w:rsidRPr="00EC7F34">
              <w:rPr>
                <w:sz w:val="24"/>
                <w:szCs w:val="24"/>
                <w:lang w:eastAsia="uk-UA"/>
              </w:rPr>
              <w:t>Місцезнаходження, повна адреса (поштовий індекс, область, район, населений пункт, вулиця, номер будинку)</w:t>
            </w:r>
          </w:p>
        </w:tc>
        <w:tc>
          <w:tcPr>
            <w:tcW w:w="3312" w:type="dxa"/>
            <w:tcBorders>
              <w:bottom w:val="single" w:sz="8" w:space="0" w:color="000000"/>
              <w:right w:val="single" w:sz="8" w:space="0" w:color="000000"/>
            </w:tcBorders>
            <w:tcMar>
              <w:top w:w="60" w:type="dxa"/>
              <w:left w:w="60" w:type="dxa"/>
              <w:bottom w:w="60" w:type="dxa"/>
              <w:right w:w="60" w:type="dxa"/>
            </w:tcMar>
          </w:tcPr>
          <w:p w:rsidR="001E26E8" w:rsidRPr="00EC7F34" w:rsidRDefault="001E26E8" w:rsidP="00D27FAD">
            <w:pPr>
              <w:shd w:val="clear" w:color="auto" w:fill="FFFFFF"/>
              <w:ind w:left="60"/>
              <w:jc w:val="center"/>
              <w:rPr>
                <w:b/>
                <w:sz w:val="24"/>
                <w:szCs w:val="24"/>
                <w:lang w:eastAsia="uk-UA"/>
              </w:rPr>
            </w:pPr>
            <w:r w:rsidRPr="00EC7F34">
              <w:rPr>
                <w:b/>
                <w:sz w:val="24"/>
                <w:szCs w:val="24"/>
                <w:lang w:eastAsia="uk-UA"/>
              </w:rPr>
              <w:t xml:space="preserve"> </w:t>
            </w:r>
          </w:p>
        </w:tc>
      </w:tr>
      <w:tr w:rsidR="001E26E8" w:rsidRPr="00EC7F34" w:rsidTr="00CD135B">
        <w:trPr>
          <w:trHeight w:val="609"/>
        </w:trPr>
        <w:tc>
          <w:tcPr>
            <w:tcW w:w="578" w:type="dxa"/>
            <w:tcBorders>
              <w:left w:val="single" w:sz="8" w:space="0" w:color="000000"/>
              <w:bottom w:val="single" w:sz="8" w:space="0" w:color="000000"/>
              <w:right w:val="single" w:sz="8" w:space="0" w:color="000000"/>
            </w:tcBorders>
            <w:tcMar>
              <w:top w:w="60" w:type="dxa"/>
              <w:left w:w="60" w:type="dxa"/>
              <w:bottom w:w="60" w:type="dxa"/>
              <w:right w:w="60" w:type="dxa"/>
            </w:tcMar>
          </w:tcPr>
          <w:p w:rsidR="001E26E8" w:rsidRPr="00EC7F34" w:rsidRDefault="00976A8B" w:rsidP="00D27FAD">
            <w:pPr>
              <w:shd w:val="clear" w:color="auto" w:fill="FFFFFF"/>
              <w:ind w:left="60"/>
              <w:jc w:val="center"/>
              <w:rPr>
                <w:sz w:val="24"/>
                <w:szCs w:val="24"/>
                <w:lang w:eastAsia="uk-UA"/>
              </w:rPr>
            </w:pPr>
            <w:r>
              <w:rPr>
                <w:sz w:val="24"/>
                <w:szCs w:val="24"/>
                <w:lang w:eastAsia="uk-UA"/>
              </w:rPr>
              <w:t>10</w:t>
            </w:r>
            <w:r w:rsidR="001E26E8" w:rsidRPr="00EC7F34">
              <w:rPr>
                <w:sz w:val="24"/>
                <w:szCs w:val="24"/>
                <w:lang w:eastAsia="uk-UA"/>
              </w:rPr>
              <w:t>.</w:t>
            </w:r>
          </w:p>
        </w:tc>
        <w:tc>
          <w:tcPr>
            <w:tcW w:w="6156" w:type="dxa"/>
            <w:tcBorders>
              <w:bottom w:val="single" w:sz="8" w:space="0" w:color="000000"/>
              <w:right w:val="single" w:sz="8" w:space="0" w:color="000000"/>
            </w:tcBorders>
            <w:tcMar>
              <w:top w:w="60" w:type="dxa"/>
              <w:left w:w="60" w:type="dxa"/>
              <w:bottom w:w="60" w:type="dxa"/>
              <w:right w:w="60" w:type="dxa"/>
            </w:tcMar>
          </w:tcPr>
          <w:p w:rsidR="001E26E8" w:rsidRPr="00EC7F34" w:rsidRDefault="001E26E8" w:rsidP="00D27FAD">
            <w:pPr>
              <w:shd w:val="clear" w:color="auto" w:fill="FFFFFF"/>
              <w:jc w:val="both"/>
              <w:rPr>
                <w:sz w:val="24"/>
                <w:szCs w:val="24"/>
                <w:lang w:eastAsia="uk-UA"/>
              </w:rPr>
            </w:pPr>
            <w:r w:rsidRPr="00EC7F34">
              <w:rPr>
                <w:sz w:val="24"/>
                <w:szCs w:val="24"/>
                <w:lang w:eastAsia="uk-UA"/>
              </w:rPr>
              <w:t>Прогнозна кількість ді</w:t>
            </w:r>
            <w:r w:rsidR="00BB5287">
              <w:rPr>
                <w:sz w:val="24"/>
                <w:szCs w:val="24"/>
                <w:lang w:eastAsia="uk-UA"/>
              </w:rPr>
              <w:t>тей, які можуть отримати послуги</w:t>
            </w:r>
            <w:r w:rsidRPr="00EC7F34">
              <w:rPr>
                <w:sz w:val="24"/>
                <w:szCs w:val="24"/>
                <w:lang w:eastAsia="uk-UA"/>
              </w:rPr>
              <w:t xml:space="preserve"> з оздоровл</w:t>
            </w:r>
            <w:r w:rsidR="00BB5287">
              <w:rPr>
                <w:sz w:val="24"/>
                <w:szCs w:val="24"/>
                <w:lang w:eastAsia="uk-UA"/>
              </w:rPr>
              <w:t>ення та відпочинку до кінця 2026</w:t>
            </w:r>
            <w:r w:rsidRPr="00EC7F34">
              <w:rPr>
                <w:sz w:val="24"/>
                <w:szCs w:val="24"/>
                <w:lang w:eastAsia="uk-UA"/>
              </w:rPr>
              <w:t xml:space="preserve"> року</w:t>
            </w:r>
          </w:p>
        </w:tc>
        <w:tc>
          <w:tcPr>
            <w:tcW w:w="3312" w:type="dxa"/>
            <w:tcBorders>
              <w:bottom w:val="single" w:sz="8" w:space="0" w:color="000000"/>
              <w:right w:val="single" w:sz="8" w:space="0" w:color="000000"/>
            </w:tcBorders>
            <w:tcMar>
              <w:top w:w="60" w:type="dxa"/>
              <w:left w:w="60" w:type="dxa"/>
              <w:bottom w:w="60" w:type="dxa"/>
              <w:right w:w="60" w:type="dxa"/>
            </w:tcMar>
          </w:tcPr>
          <w:p w:rsidR="001E26E8" w:rsidRPr="00EC7F34" w:rsidRDefault="001E26E8" w:rsidP="00D27FAD">
            <w:pPr>
              <w:shd w:val="clear" w:color="auto" w:fill="FFFFFF"/>
              <w:ind w:left="60"/>
              <w:jc w:val="center"/>
              <w:rPr>
                <w:b/>
                <w:sz w:val="24"/>
                <w:szCs w:val="24"/>
                <w:lang w:eastAsia="uk-UA"/>
              </w:rPr>
            </w:pPr>
          </w:p>
        </w:tc>
      </w:tr>
      <w:tr w:rsidR="001E26E8" w:rsidRPr="00EC7F34" w:rsidTr="00CD135B">
        <w:trPr>
          <w:trHeight w:val="577"/>
        </w:trPr>
        <w:tc>
          <w:tcPr>
            <w:tcW w:w="578" w:type="dxa"/>
            <w:tcBorders>
              <w:left w:val="single" w:sz="8" w:space="0" w:color="000000"/>
              <w:bottom w:val="single" w:sz="8" w:space="0" w:color="000000"/>
              <w:right w:val="single" w:sz="8" w:space="0" w:color="000000"/>
            </w:tcBorders>
            <w:tcMar>
              <w:top w:w="60" w:type="dxa"/>
              <w:left w:w="60" w:type="dxa"/>
              <w:bottom w:w="60" w:type="dxa"/>
              <w:right w:w="60" w:type="dxa"/>
            </w:tcMar>
          </w:tcPr>
          <w:p w:rsidR="001E26E8" w:rsidRPr="00EC7F34" w:rsidRDefault="00976A8B" w:rsidP="00D27FAD">
            <w:pPr>
              <w:shd w:val="clear" w:color="auto" w:fill="FFFFFF"/>
              <w:ind w:left="60"/>
              <w:jc w:val="center"/>
              <w:rPr>
                <w:sz w:val="24"/>
                <w:szCs w:val="24"/>
                <w:lang w:eastAsia="uk-UA"/>
              </w:rPr>
            </w:pPr>
            <w:r>
              <w:rPr>
                <w:sz w:val="24"/>
                <w:szCs w:val="24"/>
                <w:lang w:eastAsia="uk-UA"/>
              </w:rPr>
              <w:t>11</w:t>
            </w:r>
            <w:r w:rsidR="001E26E8" w:rsidRPr="00EC7F34">
              <w:rPr>
                <w:sz w:val="24"/>
                <w:szCs w:val="24"/>
                <w:lang w:eastAsia="uk-UA"/>
              </w:rPr>
              <w:t>.</w:t>
            </w:r>
          </w:p>
        </w:tc>
        <w:tc>
          <w:tcPr>
            <w:tcW w:w="6156" w:type="dxa"/>
            <w:tcBorders>
              <w:bottom w:val="single" w:sz="8" w:space="0" w:color="000000"/>
              <w:right w:val="single" w:sz="8" w:space="0" w:color="000000"/>
            </w:tcBorders>
            <w:tcMar>
              <w:top w:w="60" w:type="dxa"/>
              <w:left w:w="60" w:type="dxa"/>
              <w:bottom w:w="60" w:type="dxa"/>
              <w:right w:w="60" w:type="dxa"/>
            </w:tcMar>
          </w:tcPr>
          <w:p w:rsidR="001E26E8" w:rsidRPr="00EC7F34" w:rsidRDefault="001E26E8" w:rsidP="00D27FAD">
            <w:pPr>
              <w:shd w:val="clear" w:color="auto" w:fill="FFFFFF"/>
              <w:jc w:val="both"/>
              <w:rPr>
                <w:sz w:val="24"/>
                <w:szCs w:val="24"/>
                <w:lang w:eastAsia="uk-UA"/>
              </w:rPr>
            </w:pPr>
            <w:r w:rsidRPr="00EC7F34">
              <w:rPr>
                <w:sz w:val="24"/>
                <w:szCs w:val="24"/>
                <w:lang w:eastAsia="uk-UA"/>
              </w:rPr>
              <w:t>Вартість одного ліжко-дня перебування дитини в закладі оздоровлення та відпочинку</w:t>
            </w:r>
          </w:p>
        </w:tc>
        <w:tc>
          <w:tcPr>
            <w:tcW w:w="3312" w:type="dxa"/>
            <w:tcBorders>
              <w:bottom w:val="single" w:sz="8" w:space="0" w:color="000000"/>
              <w:right w:val="single" w:sz="8" w:space="0" w:color="000000"/>
            </w:tcBorders>
            <w:tcMar>
              <w:top w:w="60" w:type="dxa"/>
              <w:left w:w="60" w:type="dxa"/>
              <w:bottom w:w="60" w:type="dxa"/>
              <w:right w:w="60" w:type="dxa"/>
            </w:tcMar>
          </w:tcPr>
          <w:p w:rsidR="001E26E8" w:rsidRPr="00EC7F34" w:rsidRDefault="001E26E8" w:rsidP="00D27FAD">
            <w:pPr>
              <w:shd w:val="clear" w:color="auto" w:fill="FFFFFF"/>
              <w:ind w:left="60"/>
              <w:jc w:val="center"/>
              <w:rPr>
                <w:b/>
                <w:sz w:val="24"/>
                <w:szCs w:val="24"/>
                <w:lang w:eastAsia="uk-UA"/>
              </w:rPr>
            </w:pPr>
          </w:p>
        </w:tc>
      </w:tr>
      <w:tr w:rsidR="001E26E8" w:rsidRPr="00EC7F34" w:rsidTr="00CD135B">
        <w:trPr>
          <w:trHeight w:val="551"/>
        </w:trPr>
        <w:tc>
          <w:tcPr>
            <w:tcW w:w="578" w:type="dxa"/>
            <w:tcBorders>
              <w:left w:val="single" w:sz="8" w:space="0" w:color="000000"/>
              <w:bottom w:val="single" w:sz="8" w:space="0" w:color="000000"/>
              <w:right w:val="single" w:sz="8" w:space="0" w:color="000000"/>
            </w:tcBorders>
            <w:tcMar>
              <w:top w:w="60" w:type="dxa"/>
              <w:left w:w="60" w:type="dxa"/>
              <w:bottom w:w="60" w:type="dxa"/>
              <w:right w:w="60" w:type="dxa"/>
            </w:tcMar>
          </w:tcPr>
          <w:p w:rsidR="001E26E8" w:rsidRPr="00EC7F34" w:rsidRDefault="00976A8B" w:rsidP="00D27FAD">
            <w:pPr>
              <w:shd w:val="clear" w:color="auto" w:fill="FFFFFF"/>
              <w:ind w:left="60"/>
              <w:jc w:val="center"/>
              <w:rPr>
                <w:sz w:val="24"/>
                <w:szCs w:val="24"/>
                <w:lang w:eastAsia="uk-UA"/>
              </w:rPr>
            </w:pPr>
            <w:r>
              <w:rPr>
                <w:sz w:val="24"/>
                <w:szCs w:val="24"/>
                <w:lang w:eastAsia="uk-UA"/>
              </w:rPr>
              <w:t>12</w:t>
            </w:r>
            <w:r w:rsidR="001E26E8" w:rsidRPr="00EC7F34">
              <w:rPr>
                <w:sz w:val="24"/>
                <w:szCs w:val="24"/>
                <w:lang w:eastAsia="uk-UA"/>
              </w:rPr>
              <w:t>.</w:t>
            </w:r>
          </w:p>
        </w:tc>
        <w:tc>
          <w:tcPr>
            <w:tcW w:w="6156" w:type="dxa"/>
            <w:tcBorders>
              <w:bottom w:val="single" w:sz="8" w:space="0" w:color="000000"/>
              <w:right w:val="single" w:sz="8" w:space="0" w:color="000000"/>
            </w:tcBorders>
            <w:tcMar>
              <w:top w:w="60" w:type="dxa"/>
              <w:left w:w="60" w:type="dxa"/>
              <w:bottom w:w="60" w:type="dxa"/>
              <w:right w:w="60" w:type="dxa"/>
            </w:tcMar>
          </w:tcPr>
          <w:p w:rsidR="001E26E8" w:rsidRPr="00EC7F34" w:rsidRDefault="001E26E8" w:rsidP="00D27FAD">
            <w:pPr>
              <w:shd w:val="clear" w:color="auto" w:fill="FFFFFF"/>
              <w:jc w:val="both"/>
              <w:rPr>
                <w:sz w:val="24"/>
                <w:szCs w:val="24"/>
                <w:lang w:eastAsia="uk-UA"/>
              </w:rPr>
            </w:pPr>
            <w:r w:rsidRPr="00EC7F34">
              <w:rPr>
                <w:sz w:val="24"/>
                <w:szCs w:val="24"/>
                <w:lang w:eastAsia="uk-UA"/>
              </w:rPr>
              <w:t xml:space="preserve">Номери контактних телефонів; електронна адреса; адреса веб-сайту або іншого інформаційного ресурсу </w:t>
            </w:r>
            <w:r w:rsidR="00CD135B">
              <w:rPr>
                <w:sz w:val="24"/>
                <w:szCs w:val="24"/>
                <w:lang w:eastAsia="uk-UA"/>
              </w:rPr>
              <w:t xml:space="preserve">                                 </w:t>
            </w:r>
            <w:r w:rsidRPr="00EC7F34">
              <w:rPr>
                <w:sz w:val="24"/>
                <w:szCs w:val="24"/>
                <w:lang w:eastAsia="uk-UA"/>
              </w:rPr>
              <w:t>(за наявності)</w:t>
            </w:r>
          </w:p>
        </w:tc>
        <w:tc>
          <w:tcPr>
            <w:tcW w:w="3312" w:type="dxa"/>
            <w:tcBorders>
              <w:bottom w:val="single" w:sz="8" w:space="0" w:color="000000"/>
              <w:right w:val="single" w:sz="8" w:space="0" w:color="000000"/>
            </w:tcBorders>
            <w:tcMar>
              <w:top w:w="60" w:type="dxa"/>
              <w:left w:w="60" w:type="dxa"/>
              <w:bottom w:w="60" w:type="dxa"/>
              <w:right w:w="60" w:type="dxa"/>
            </w:tcMar>
          </w:tcPr>
          <w:p w:rsidR="001E26E8" w:rsidRPr="00EC7F34" w:rsidRDefault="001E26E8" w:rsidP="00D27FAD">
            <w:pPr>
              <w:shd w:val="clear" w:color="auto" w:fill="FFFFFF"/>
              <w:ind w:left="60"/>
              <w:jc w:val="center"/>
              <w:rPr>
                <w:b/>
                <w:sz w:val="24"/>
                <w:szCs w:val="24"/>
                <w:lang w:eastAsia="uk-UA"/>
              </w:rPr>
            </w:pPr>
          </w:p>
        </w:tc>
      </w:tr>
      <w:tr w:rsidR="001E26E8" w:rsidRPr="00EC7F34" w:rsidTr="00CD135B">
        <w:trPr>
          <w:trHeight w:val="602"/>
        </w:trPr>
        <w:tc>
          <w:tcPr>
            <w:tcW w:w="578" w:type="dxa"/>
            <w:tcBorders>
              <w:left w:val="single" w:sz="8" w:space="0" w:color="000000"/>
              <w:bottom w:val="single" w:sz="4" w:space="0" w:color="auto"/>
              <w:right w:val="single" w:sz="8" w:space="0" w:color="000000"/>
            </w:tcBorders>
            <w:tcMar>
              <w:top w:w="60" w:type="dxa"/>
              <w:left w:w="60" w:type="dxa"/>
              <w:bottom w:w="60" w:type="dxa"/>
              <w:right w:w="60" w:type="dxa"/>
            </w:tcMar>
          </w:tcPr>
          <w:p w:rsidR="001E26E8" w:rsidRPr="00EC7F34" w:rsidRDefault="00CD135B" w:rsidP="00D27FAD">
            <w:pPr>
              <w:shd w:val="clear" w:color="auto" w:fill="FFFFFF"/>
              <w:ind w:left="60"/>
              <w:jc w:val="center"/>
              <w:rPr>
                <w:sz w:val="24"/>
                <w:szCs w:val="24"/>
                <w:lang w:eastAsia="uk-UA"/>
              </w:rPr>
            </w:pPr>
            <w:r>
              <w:rPr>
                <w:sz w:val="24"/>
                <w:szCs w:val="24"/>
                <w:lang w:eastAsia="uk-UA"/>
              </w:rPr>
              <w:t>13</w:t>
            </w:r>
            <w:r w:rsidR="001E26E8" w:rsidRPr="00EC7F34">
              <w:rPr>
                <w:sz w:val="24"/>
                <w:szCs w:val="24"/>
                <w:lang w:eastAsia="uk-UA"/>
              </w:rPr>
              <w:t>.</w:t>
            </w:r>
          </w:p>
        </w:tc>
        <w:tc>
          <w:tcPr>
            <w:tcW w:w="6156" w:type="dxa"/>
            <w:tcBorders>
              <w:bottom w:val="single" w:sz="4" w:space="0" w:color="auto"/>
              <w:right w:val="single" w:sz="8" w:space="0" w:color="000000"/>
            </w:tcBorders>
            <w:tcMar>
              <w:top w:w="60" w:type="dxa"/>
              <w:left w:w="60" w:type="dxa"/>
              <w:bottom w:w="60" w:type="dxa"/>
              <w:right w:w="60" w:type="dxa"/>
            </w:tcMar>
          </w:tcPr>
          <w:p w:rsidR="001E26E8" w:rsidRPr="00EC7F34" w:rsidRDefault="001E26E8" w:rsidP="00D27FAD">
            <w:pPr>
              <w:shd w:val="clear" w:color="auto" w:fill="FFFFFF"/>
              <w:ind w:left="60"/>
              <w:jc w:val="both"/>
              <w:rPr>
                <w:sz w:val="24"/>
                <w:szCs w:val="24"/>
                <w:lang w:eastAsia="uk-UA"/>
              </w:rPr>
            </w:pPr>
            <w:r w:rsidRPr="00EC7F34">
              <w:rPr>
                <w:sz w:val="24"/>
                <w:szCs w:val="24"/>
                <w:lang w:eastAsia="uk-UA"/>
              </w:rPr>
              <w:t xml:space="preserve">Керівник (прізвище, власне ім’я, по батькові </w:t>
            </w:r>
            <w:r w:rsidR="00CD135B">
              <w:rPr>
                <w:sz w:val="24"/>
                <w:szCs w:val="24"/>
                <w:lang w:eastAsia="uk-UA"/>
              </w:rPr>
              <w:t xml:space="preserve">                                    </w:t>
            </w:r>
            <w:r w:rsidRPr="00EC7F34">
              <w:rPr>
                <w:sz w:val="24"/>
                <w:szCs w:val="24"/>
                <w:lang w:eastAsia="uk-UA"/>
              </w:rPr>
              <w:t xml:space="preserve">(за наявності), посада), моб. телефон та  </w:t>
            </w:r>
            <w:r w:rsidRPr="00EC7F34">
              <w:rPr>
                <w:sz w:val="24"/>
                <w:szCs w:val="24"/>
                <w:lang w:val="en-US" w:eastAsia="uk-UA"/>
              </w:rPr>
              <w:t>e</w:t>
            </w:r>
            <w:r w:rsidRPr="00EC7F34">
              <w:rPr>
                <w:sz w:val="24"/>
                <w:szCs w:val="24"/>
                <w:lang w:val="ru-RU" w:eastAsia="uk-UA"/>
              </w:rPr>
              <w:t>-</w:t>
            </w:r>
            <w:r w:rsidRPr="00EC7F34">
              <w:rPr>
                <w:sz w:val="24"/>
                <w:szCs w:val="24"/>
                <w:lang w:val="en-US" w:eastAsia="uk-UA"/>
              </w:rPr>
              <w:t>mail</w:t>
            </w:r>
            <w:r w:rsidRPr="00EC7F34">
              <w:rPr>
                <w:sz w:val="24"/>
                <w:szCs w:val="24"/>
                <w:lang w:eastAsia="uk-UA"/>
              </w:rPr>
              <w:t>)</w:t>
            </w:r>
          </w:p>
        </w:tc>
        <w:tc>
          <w:tcPr>
            <w:tcW w:w="3312" w:type="dxa"/>
            <w:tcBorders>
              <w:bottom w:val="single" w:sz="4" w:space="0" w:color="auto"/>
              <w:right w:val="single" w:sz="8" w:space="0" w:color="000000"/>
            </w:tcBorders>
            <w:tcMar>
              <w:top w:w="60" w:type="dxa"/>
              <w:left w:w="60" w:type="dxa"/>
              <w:bottom w:w="60" w:type="dxa"/>
              <w:right w:w="60" w:type="dxa"/>
            </w:tcMar>
          </w:tcPr>
          <w:p w:rsidR="001E26E8" w:rsidRPr="00EC7F34" w:rsidRDefault="001E26E8" w:rsidP="00D27FAD">
            <w:pPr>
              <w:shd w:val="clear" w:color="auto" w:fill="FFFFFF"/>
              <w:ind w:left="60"/>
              <w:jc w:val="center"/>
              <w:rPr>
                <w:b/>
                <w:sz w:val="24"/>
                <w:szCs w:val="24"/>
                <w:lang w:eastAsia="uk-UA"/>
              </w:rPr>
            </w:pPr>
          </w:p>
        </w:tc>
      </w:tr>
      <w:tr w:rsidR="001E26E8" w:rsidRPr="00EC7F34" w:rsidTr="00CD135B">
        <w:trPr>
          <w:trHeight w:val="610"/>
        </w:trPr>
        <w:tc>
          <w:tcPr>
            <w:tcW w:w="578" w:type="dxa"/>
            <w:tcBorders>
              <w:top w:val="single" w:sz="4" w:space="0" w:color="auto"/>
              <w:left w:val="single" w:sz="8" w:space="0" w:color="000000"/>
              <w:bottom w:val="single" w:sz="4" w:space="0" w:color="auto"/>
              <w:right w:val="single" w:sz="8" w:space="0" w:color="000000"/>
            </w:tcBorders>
            <w:tcMar>
              <w:top w:w="60" w:type="dxa"/>
              <w:left w:w="60" w:type="dxa"/>
              <w:bottom w:w="60" w:type="dxa"/>
              <w:right w:w="60" w:type="dxa"/>
            </w:tcMar>
          </w:tcPr>
          <w:p w:rsidR="001E26E8" w:rsidRPr="00EC7F34" w:rsidRDefault="00CD135B" w:rsidP="00D27FAD">
            <w:pPr>
              <w:shd w:val="clear" w:color="auto" w:fill="FFFFFF"/>
              <w:ind w:left="60"/>
              <w:jc w:val="center"/>
              <w:rPr>
                <w:sz w:val="24"/>
                <w:szCs w:val="24"/>
                <w:lang w:eastAsia="uk-UA"/>
              </w:rPr>
            </w:pPr>
            <w:r>
              <w:rPr>
                <w:sz w:val="24"/>
                <w:szCs w:val="24"/>
                <w:lang w:eastAsia="uk-UA"/>
              </w:rPr>
              <w:t>14</w:t>
            </w:r>
            <w:r w:rsidR="001E26E8" w:rsidRPr="00EC7F34">
              <w:rPr>
                <w:sz w:val="24"/>
                <w:szCs w:val="24"/>
                <w:lang w:eastAsia="uk-UA"/>
              </w:rPr>
              <w:t>.</w:t>
            </w:r>
          </w:p>
        </w:tc>
        <w:tc>
          <w:tcPr>
            <w:tcW w:w="6156" w:type="dxa"/>
            <w:tcBorders>
              <w:top w:val="single" w:sz="4" w:space="0" w:color="auto"/>
              <w:bottom w:val="single" w:sz="4" w:space="0" w:color="auto"/>
              <w:right w:val="single" w:sz="8" w:space="0" w:color="000000"/>
            </w:tcBorders>
            <w:tcMar>
              <w:top w:w="60" w:type="dxa"/>
              <w:left w:w="60" w:type="dxa"/>
              <w:bottom w:w="60" w:type="dxa"/>
              <w:right w:w="60" w:type="dxa"/>
            </w:tcMar>
          </w:tcPr>
          <w:p w:rsidR="001E26E8" w:rsidRPr="00EC7F34" w:rsidRDefault="006A3D4B" w:rsidP="00D27FAD">
            <w:pPr>
              <w:shd w:val="clear" w:color="auto" w:fill="FFFFFF"/>
              <w:ind w:left="60"/>
              <w:jc w:val="both"/>
              <w:rPr>
                <w:sz w:val="24"/>
                <w:szCs w:val="24"/>
                <w:lang w:eastAsia="uk-UA"/>
              </w:rPr>
            </w:pPr>
            <w:r>
              <w:rPr>
                <w:sz w:val="24"/>
                <w:szCs w:val="24"/>
                <w:lang w:eastAsia="uk-UA"/>
              </w:rPr>
              <w:t>Загальна характеристика закладу</w:t>
            </w:r>
            <w:r w:rsidR="00976A8B">
              <w:rPr>
                <w:sz w:val="24"/>
                <w:szCs w:val="24"/>
                <w:lang w:eastAsia="uk-UA"/>
              </w:rPr>
              <w:t xml:space="preserve"> </w:t>
            </w:r>
            <w:r w:rsidR="001E26E8" w:rsidRPr="00EC7F34">
              <w:rPr>
                <w:sz w:val="24"/>
                <w:szCs w:val="24"/>
                <w:lang w:eastAsia="uk-UA"/>
              </w:rPr>
              <w:t>(</w:t>
            </w:r>
            <w:r w:rsidR="00D27FAD">
              <w:rPr>
                <w:sz w:val="24"/>
                <w:szCs w:val="24"/>
                <w:lang w:eastAsia="uk-UA"/>
              </w:rPr>
              <w:t xml:space="preserve">інформація про спроможність закладу забезпечити послуги,  </w:t>
            </w:r>
            <w:r w:rsidR="001E26E8" w:rsidRPr="00EC7F34">
              <w:rPr>
                <w:sz w:val="24"/>
                <w:szCs w:val="24"/>
                <w:lang w:eastAsia="uk-UA"/>
              </w:rPr>
              <w:t>режим роботи (сезонність), тип закладу, кількість ліжко-місць, графік змін, ліцензії тощо)</w:t>
            </w:r>
          </w:p>
        </w:tc>
        <w:tc>
          <w:tcPr>
            <w:tcW w:w="3312" w:type="dxa"/>
            <w:tcBorders>
              <w:top w:val="single" w:sz="4" w:space="0" w:color="auto"/>
              <w:bottom w:val="single" w:sz="4" w:space="0" w:color="auto"/>
              <w:right w:val="single" w:sz="8" w:space="0" w:color="000000"/>
            </w:tcBorders>
            <w:tcMar>
              <w:top w:w="60" w:type="dxa"/>
              <w:left w:w="60" w:type="dxa"/>
              <w:bottom w:w="60" w:type="dxa"/>
              <w:right w:w="60" w:type="dxa"/>
            </w:tcMar>
          </w:tcPr>
          <w:p w:rsidR="001E26E8" w:rsidRPr="00EC7F34" w:rsidRDefault="001E26E8" w:rsidP="00D27FAD">
            <w:pPr>
              <w:shd w:val="clear" w:color="auto" w:fill="FFFFFF"/>
              <w:ind w:left="60"/>
              <w:jc w:val="center"/>
              <w:rPr>
                <w:b/>
                <w:sz w:val="24"/>
                <w:szCs w:val="24"/>
                <w:lang w:eastAsia="uk-UA"/>
              </w:rPr>
            </w:pPr>
          </w:p>
        </w:tc>
      </w:tr>
    </w:tbl>
    <w:p w:rsidR="00CD135B" w:rsidRDefault="00CD135B" w:rsidP="001E26E8">
      <w:pPr>
        <w:shd w:val="clear" w:color="auto" w:fill="FFFFFF"/>
        <w:rPr>
          <w:rFonts w:eastAsia="Calibri"/>
          <w:sz w:val="24"/>
          <w:szCs w:val="24"/>
          <w:lang w:eastAsia="en-US"/>
        </w:rPr>
      </w:pPr>
    </w:p>
    <w:p w:rsidR="001E26E8" w:rsidRPr="00CD135B" w:rsidRDefault="001E26E8" w:rsidP="00CD135B">
      <w:pPr>
        <w:shd w:val="clear" w:color="auto" w:fill="FFFFFF"/>
        <w:tabs>
          <w:tab w:val="left" w:pos="6240"/>
        </w:tabs>
        <w:jc w:val="center"/>
        <w:rPr>
          <w:b/>
          <w:i/>
          <w:sz w:val="24"/>
          <w:szCs w:val="24"/>
          <w:lang w:eastAsia="uk-UA"/>
        </w:rPr>
      </w:pPr>
      <w:r w:rsidRPr="00CD135B">
        <w:rPr>
          <w:b/>
          <w:i/>
          <w:sz w:val="24"/>
          <w:szCs w:val="24"/>
          <w:lang w:eastAsia="uk-UA"/>
        </w:rPr>
        <w:lastRenderedPageBreak/>
        <w:t>2. Інформація про послуги з оздоровлення та відпочинку дітей</w:t>
      </w:r>
    </w:p>
    <w:p w:rsidR="001E26E8" w:rsidRPr="00EC7F34" w:rsidRDefault="001E26E8" w:rsidP="001E26E8">
      <w:pPr>
        <w:shd w:val="clear" w:color="auto" w:fill="FFFFFF"/>
        <w:ind w:firstLine="280"/>
        <w:jc w:val="center"/>
        <w:rPr>
          <w:sz w:val="24"/>
          <w:szCs w:val="24"/>
          <w:lang w:eastAsia="uk-UA"/>
        </w:rPr>
      </w:pPr>
    </w:p>
    <w:p w:rsidR="00E023C0" w:rsidRDefault="00D27FAD" w:rsidP="00D27FAD">
      <w:pPr>
        <w:shd w:val="clear" w:color="auto" w:fill="FFFFFF"/>
        <w:tabs>
          <w:tab w:val="left" w:pos="426"/>
        </w:tabs>
        <w:jc w:val="both"/>
        <w:rPr>
          <w:sz w:val="24"/>
          <w:szCs w:val="24"/>
          <w:lang w:eastAsia="uk-UA"/>
        </w:rPr>
      </w:pPr>
      <w:r>
        <w:rPr>
          <w:sz w:val="24"/>
          <w:szCs w:val="24"/>
          <w:lang w:eastAsia="uk-UA"/>
        </w:rPr>
        <w:t xml:space="preserve">        2.1. </w:t>
      </w:r>
      <w:r w:rsidR="00E023C0">
        <w:rPr>
          <w:sz w:val="24"/>
          <w:szCs w:val="24"/>
          <w:lang w:eastAsia="uk-UA"/>
        </w:rPr>
        <w:t xml:space="preserve">Відомості </w:t>
      </w:r>
      <w:r>
        <w:rPr>
          <w:sz w:val="24"/>
          <w:szCs w:val="24"/>
          <w:lang w:eastAsia="uk-UA"/>
        </w:rPr>
        <w:t xml:space="preserve">про зміст, обсяг та умови надання </w:t>
      </w:r>
      <w:r w:rsidRPr="00EC7F34">
        <w:rPr>
          <w:sz w:val="24"/>
          <w:szCs w:val="24"/>
          <w:lang w:eastAsia="uk-UA"/>
        </w:rPr>
        <w:t>послуг з оздоровлення та відпочинку дітей</w:t>
      </w:r>
    </w:p>
    <w:p w:rsidR="001E26E8" w:rsidRPr="00EC7F34" w:rsidRDefault="001E26E8" w:rsidP="001E26E8">
      <w:pPr>
        <w:shd w:val="clear" w:color="auto" w:fill="FFFFFF"/>
        <w:jc w:val="both"/>
        <w:rPr>
          <w:sz w:val="24"/>
          <w:szCs w:val="24"/>
          <w:lang w:eastAsia="uk-UA"/>
        </w:rPr>
      </w:pPr>
      <w:r w:rsidRPr="00EC7F34">
        <w:rPr>
          <w:sz w:val="24"/>
          <w:szCs w:val="24"/>
          <w:lang w:eastAsia="uk-UA"/>
        </w:rPr>
        <w:t>______________________________________________________________________</w:t>
      </w:r>
      <w:r w:rsidR="00D27FAD">
        <w:rPr>
          <w:sz w:val="24"/>
          <w:szCs w:val="24"/>
          <w:lang w:eastAsia="uk-UA"/>
        </w:rPr>
        <w:t>_____</w:t>
      </w:r>
    </w:p>
    <w:p w:rsidR="001E26E8" w:rsidRDefault="001E26E8" w:rsidP="001E26E8">
      <w:pPr>
        <w:rPr>
          <w:sz w:val="24"/>
          <w:szCs w:val="24"/>
          <w:lang w:eastAsia="uk-UA"/>
        </w:rPr>
      </w:pPr>
      <w:r w:rsidRPr="00EC7F34">
        <w:rPr>
          <w:sz w:val="24"/>
          <w:szCs w:val="24"/>
          <w:lang w:eastAsia="uk-UA"/>
        </w:rPr>
        <w:t>______________________________________________________________________</w:t>
      </w:r>
      <w:r w:rsidR="00D27FAD">
        <w:rPr>
          <w:sz w:val="24"/>
          <w:szCs w:val="24"/>
          <w:lang w:eastAsia="uk-UA"/>
        </w:rPr>
        <w:t>_____</w:t>
      </w:r>
    </w:p>
    <w:p w:rsidR="00D27FAD" w:rsidRPr="00EC7F34" w:rsidRDefault="00D27FAD" w:rsidP="001E26E8">
      <w:pPr>
        <w:rPr>
          <w:sz w:val="24"/>
          <w:szCs w:val="24"/>
          <w:lang w:eastAsia="uk-UA"/>
        </w:rPr>
      </w:pPr>
    </w:p>
    <w:p w:rsidR="001E26E8" w:rsidRPr="00EC7F34" w:rsidRDefault="001E26E8" w:rsidP="001E26E8">
      <w:pPr>
        <w:shd w:val="clear" w:color="auto" w:fill="FFFFFF"/>
        <w:tabs>
          <w:tab w:val="left" w:pos="567"/>
        </w:tabs>
        <w:jc w:val="both"/>
        <w:rPr>
          <w:sz w:val="24"/>
          <w:szCs w:val="24"/>
          <w:lang w:val="ru-RU" w:eastAsia="uk-UA"/>
        </w:rPr>
      </w:pPr>
      <w:r w:rsidRPr="00EC7F34">
        <w:rPr>
          <w:sz w:val="24"/>
          <w:szCs w:val="24"/>
          <w:lang w:eastAsia="uk-UA"/>
        </w:rPr>
        <w:t xml:space="preserve">        </w:t>
      </w:r>
      <w:r w:rsidR="00D27FAD">
        <w:rPr>
          <w:sz w:val="24"/>
          <w:szCs w:val="24"/>
          <w:lang w:eastAsia="uk-UA"/>
        </w:rPr>
        <w:t xml:space="preserve">2.2. </w:t>
      </w:r>
      <w:r w:rsidRPr="00EC7F34">
        <w:rPr>
          <w:sz w:val="24"/>
          <w:szCs w:val="24"/>
          <w:lang w:eastAsia="uk-UA"/>
        </w:rPr>
        <w:t xml:space="preserve">Категорії дітей, яким заплановано надавати послугу з оздоровлення та відпочинку </w:t>
      </w:r>
    </w:p>
    <w:p w:rsidR="001E26E8" w:rsidRPr="00EC7F34" w:rsidRDefault="001E26E8" w:rsidP="001E26E8">
      <w:pPr>
        <w:shd w:val="clear" w:color="auto" w:fill="FFFFFF"/>
        <w:jc w:val="both"/>
        <w:rPr>
          <w:sz w:val="24"/>
          <w:szCs w:val="24"/>
          <w:lang w:eastAsia="uk-UA"/>
        </w:rPr>
      </w:pPr>
      <w:r w:rsidRPr="00EC7F34">
        <w:rPr>
          <w:sz w:val="24"/>
          <w:szCs w:val="24"/>
          <w:lang w:eastAsia="uk-UA"/>
        </w:rPr>
        <w:t>______________________________________________________________________</w:t>
      </w:r>
      <w:r w:rsidR="00D27FAD">
        <w:rPr>
          <w:sz w:val="24"/>
          <w:szCs w:val="24"/>
          <w:lang w:eastAsia="uk-UA"/>
        </w:rPr>
        <w:t>_____</w:t>
      </w:r>
    </w:p>
    <w:p w:rsidR="001E26E8" w:rsidRDefault="001E26E8" w:rsidP="001E26E8">
      <w:pPr>
        <w:rPr>
          <w:sz w:val="24"/>
          <w:szCs w:val="24"/>
          <w:lang w:eastAsia="uk-UA"/>
        </w:rPr>
      </w:pPr>
      <w:r w:rsidRPr="00EC7F34">
        <w:rPr>
          <w:sz w:val="24"/>
          <w:szCs w:val="24"/>
          <w:lang w:eastAsia="uk-UA"/>
        </w:rPr>
        <w:t>______________________________________________________________________</w:t>
      </w:r>
      <w:r w:rsidR="00D27FAD">
        <w:rPr>
          <w:sz w:val="24"/>
          <w:szCs w:val="24"/>
          <w:lang w:eastAsia="uk-UA"/>
        </w:rPr>
        <w:t>_____</w:t>
      </w:r>
    </w:p>
    <w:p w:rsidR="00D27FAD" w:rsidRDefault="00D27FAD" w:rsidP="001E26E8">
      <w:pPr>
        <w:rPr>
          <w:sz w:val="24"/>
          <w:szCs w:val="24"/>
          <w:lang w:eastAsia="uk-UA"/>
        </w:rPr>
      </w:pPr>
    </w:p>
    <w:p w:rsidR="00D27FAD" w:rsidRDefault="00D27FAD" w:rsidP="005D2707">
      <w:pPr>
        <w:tabs>
          <w:tab w:val="left" w:pos="567"/>
        </w:tabs>
        <w:rPr>
          <w:sz w:val="24"/>
          <w:szCs w:val="24"/>
          <w:lang w:eastAsia="uk-UA"/>
        </w:rPr>
      </w:pPr>
      <w:r>
        <w:rPr>
          <w:sz w:val="24"/>
          <w:szCs w:val="24"/>
          <w:lang w:eastAsia="uk-UA"/>
        </w:rPr>
        <w:t xml:space="preserve">        2.3. </w:t>
      </w:r>
      <w:r w:rsidR="005D2707">
        <w:rPr>
          <w:sz w:val="24"/>
          <w:szCs w:val="24"/>
          <w:lang w:eastAsia="uk-UA"/>
        </w:rPr>
        <w:t>Очікувані результати оздоровлення</w:t>
      </w:r>
    </w:p>
    <w:p w:rsidR="005D2707" w:rsidRDefault="005D2707" w:rsidP="001E26E8">
      <w:pPr>
        <w:rPr>
          <w:sz w:val="24"/>
          <w:szCs w:val="24"/>
          <w:lang w:eastAsia="uk-UA"/>
        </w:rPr>
      </w:pPr>
      <w:r>
        <w:rPr>
          <w:sz w:val="24"/>
          <w:szCs w:val="24"/>
          <w:lang w:eastAsia="uk-UA"/>
        </w:rPr>
        <w:t>____________________________________________________________________________</w:t>
      </w:r>
    </w:p>
    <w:p w:rsidR="005D2707" w:rsidRDefault="005D2707" w:rsidP="005D2707">
      <w:pPr>
        <w:tabs>
          <w:tab w:val="left" w:pos="426"/>
        </w:tabs>
        <w:rPr>
          <w:sz w:val="24"/>
          <w:szCs w:val="24"/>
          <w:lang w:eastAsia="uk-UA"/>
        </w:rPr>
      </w:pPr>
      <w:r>
        <w:rPr>
          <w:sz w:val="24"/>
          <w:szCs w:val="24"/>
          <w:lang w:eastAsia="uk-UA"/>
        </w:rPr>
        <w:t>____________________________________________________________________________</w:t>
      </w:r>
    </w:p>
    <w:p w:rsidR="00D27FAD" w:rsidRDefault="00D27FAD" w:rsidP="001E26E8">
      <w:pPr>
        <w:rPr>
          <w:sz w:val="24"/>
          <w:szCs w:val="24"/>
          <w:lang w:eastAsia="uk-UA"/>
        </w:rPr>
      </w:pPr>
    </w:p>
    <w:p w:rsidR="00CD135B" w:rsidRPr="00EC7F34" w:rsidRDefault="00CD135B" w:rsidP="001E26E8">
      <w:pPr>
        <w:rPr>
          <w:sz w:val="24"/>
          <w:szCs w:val="24"/>
          <w:lang w:eastAsia="uk-UA"/>
        </w:rPr>
      </w:pPr>
    </w:p>
    <w:p w:rsidR="00E023C0" w:rsidRDefault="001E26E8" w:rsidP="00CD135B">
      <w:pPr>
        <w:tabs>
          <w:tab w:val="left" w:pos="567"/>
        </w:tabs>
        <w:jc w:val="center"/>
        <w:rPr>
          <w:b/>
          <w:i/>
          <w:sz w:val="24"/>
          <w:szCs w:val="24"/>
          <w:lang w:eastAsia="uk-UA"/>
        </w:rPr>
      </w:pPr>
      <w:r w:rsidRPr="00CD135B">
        <w:rPr>
          <w:b/>
          <w:i/>
          <w:sz w:val="24"/>
          <w:szCs w:val="24"/>
          <w:lang w:eastAsia="uk-UA"/>
        </w:rPr>
        <w:t xml:space="preserve">3. Інформація щодо відповідності критеріям, зазначеним у Повідомленні </w:t>
      </w:r>
      <w:r w:rsidR="00E023C0">
        <w:rPr>
          <w:b/>
          <w:i/>
          <w:sz w:val="24"/>
          <w:szCs w:val="24"/>
          <w:lang w:eastAsia="uk-UA"/>
        </w:rPr>
        <w:t>про</w:t>
      </w:r>
    </w:p>
    <w:p w:rsidR="00E023C0" w:rsidRDefault="00E023C0" w:rsidP="00CD135B">
      <w:pPr>
        <w:tabs>
          <w:tab w:val="left" w:pos="567"/>
        </w:tabs>
        <w:jc w:val="center"/>
        <w:rPr>
          <w:b/>
          <w:i/>
          <w:sz w:val="24"/>
          <w:szCs w:val="24"/>
          <w:lang w:eastAsia="uk-UA"/>
        </w:rPr>
      </w:pPr>
      <w:r>
        <w:rPr>
          <w:b/>
          <w:i/>
          <w:sz w:val="24"/>
          <w:szCs w:val="24"/>
          <w:lang w:eastAsia="uk-UA"/>
        </w:rPr>
        <w:t xml:space="preserve"> намір укласти договір про оплату вартості надання послуг</w:t>
      </w:r>
      <w:r w:rsidR="001E26E8" w:rsidRPr="00CD135B">
        <w:rPr>
          <w:b/>
          <w:i/>
          <w:sz w:val="24"/>
          <w:szCs w:val="24"/>
          <w:lang w:eastAsia="uk-UA"/>
        </w:rPr>
        <w:t xml:space="preserve"> </w:t>
      </w:r>
    </w:p>
    <w:p w:rsidR="001E26E8" w:rsidRPr="00CD135B" w:rsidRDefault="001E26E8" w:rsidP="00CD135B">
      <w:pPr>
        <w:tabs>
          <w:tab w:val="left" w:pos="567"/>
        </w:tabs>
        <w:jc w:val="center"/>
        <w:rPr>
          <w:b/>
          <w:i/>
          <w:sz w:val="24"/>
          <w:szCs w:val="24"/>
          <w:lang w:eastAsia="uk-UA"/>
        </w:rPr>
      </w:pPr>
      <w:r w:rsidRPr="00CD135B">
        <w:rPr>
          <w:b/>
          <w:i/>
          <w:sz w:val="24"/>
          <w:szCs w:val="24"/>
          <w:lang w:eastAsia="uk-UA"/>
        </w:rPr>
        <w:t xml:space="preserve">з оздоровлення та відпочинку дітей </w:t>
      </w:r>
    </w:p>
    <w:p w:rsidR="00CD135B" w:rsidRPr="00EC7F34" w:rsidRDefault="00CD135B" w:rsidP="001E26E8">
      <w:pPr>
        <w:tabs>
          <w:tab w:val="left" w:pos="567"/>
        </w:tabs>
        <w:jc w:val="both"/>
        <w:rPr>
          <w:sz w:val="24"/>
          <w:szCs w:val="24"/>
          <w:lang w:eastAsia="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1"/>
        <w:gridCol w:w="6098"/>
        <w:gridCol w:w="2716"/>
      </w:tblGrid>
      <w:tr w:rsidR="001E26E8" w:rsidRPr="00EC7F34" w:rsidTr="005203C8">
        <w:tc>
          <w:tcPr>
            <w:tcW w:w="701" w:type="dxa"/>
            <w:shd w:val="clear" w:color="auto" w:fill="auto"/>
          </w:tcPr>
          <w:p w:rsidR="00E023C0" w:rsidRDefault="00E023C0" w:rsidP="00CC674F">
            <w:pPr>
              <w:jc w:val="center"/>
              <w:rPr>
                <w:sz w:val="24"/>
                <w:szCs w:val="24"/>
                <w:lang w:eastAsia="uk-UA"/>
              </w:rPr>
            </w:pPr>
          </w:p>
          <w:p w:rsidR="001E26E8" w:rsidRPr="00EC7F34" w:rsidRDefault="001E26E8" w:rsidP="00CC674F">
            <w:pPr>
              <w:jc w:val="center"/>
              <w:rPr>
                <w:sz w:val="24"/>
                <w:szCs w:val="24"/>
                <w:lang w:eastAsia="uk-UA"/>
              </w:rPr>
            </w:pPr>
            <w:r w:rsidRPr="00EC7F34">
              <w:rPr>
                <w:sz w:val="24"/>
                <w:szCs w:val="24"/>
                <w:lang w:eastAsia="uk-UA"/>
              </w:rPr>
              <w:t>№</w:t>
            </w:r>
          </w:p>
        </w:tc>
        <w:tc>
          <w:tcPr>
            <w:tcW w:w="6098" w:type="dxa"/>
            <w:shd w:val="clear" w:color="auto" w:fill="auto"/>
          </w:tcPr>
          <w:p w:rsidR="00E023C0" w:rsidRDefault="00E023C0" w:rsidP="00CC674F">
            <w:pPr>
              <w:jc w:val="center"/>
              <w:rPr>
                <w:sz w:val="24"/>
                <w:szCs w:val="24"/>
                <w:lang w:eastAsia="uk-UA"/>
              </w:rPr>
            </w:pPr>
          </w:p>
          <w:p w:rsidR="001E26E8" w:rsidRPr="00EC7F34" w:rsidRDefault="001E26E8" w:rsidP="00CC674F">
            <w:pPr>
              <w:jc w:val="center"/>
              <w:rPr>
                <w:sz w:val="24"/>
                <w:szCs w:val="24"/>
                <w:lang w:eastAsia="uk-UA"/>
              </w:rPr>
            </w:pPr>
            <w:r w:rsidRPr="00EC7F34">
              <w:rPr>
                <w:sz w:val="24"/>
                <w:szCs w:val="24"/>
                <w:lang w:eastAsia="uk-UA"/>
              </w:rPr>
              <w:t>Критерій</w:t>
            </w:r>
          </w:p>
        </w:tc>
        <w:tc>
          <w:tcPr>
            <w:tcW w:w="2716" w:type="dxa"/>
            <w:shd w:val="clear" w:color="auto" w:fill="auto"/>
          </w:tcPr>
          <w:p w:rsidR="001E26E8" w:rsidRPr="00EC7F34" w:rsidRDefault="001E26E8" w:rsidP="00E023C0">
            <w:pPr>
              <w:jc w:val="center"/>
              <w:rPr>
                <w:rFonts w:eastAsia="Calibri"/>
                <w:sz w:val="24"/>
                <w:szCs w:val="24"/>
                <w:lang w:eastAsia="en-US"/>
              </w:rPr>
            </w:pPr>
            <w:r w:rsidRPr="00EC7F34">
              <w:rPr>
                <w:sz w:val="24"/>
                <w:szCs w:val="24"/>
                <w:lang w:eastAsia="uk-UA"/>
              </w:rPr>
              <w:t xml:space="preserve">Інформація </w:t>
            </w:r>
            <w:r w:rsidR="00E023C0">
              <w:rPr>
                <w:sz w:val="24"/>
                <w:szCs w:val="24"/>
                <w:lang w:eastAsia="uk-UA"/>
              </w:rPr>
              <w:t xml:space="preserve">дитячого </w:t>
            </w:r>
            <w:r w:rsidR="00E023C0" w:rsidRPr="00EC7F34">
              <w:rPr>
                <w:sz w:val="24"/>
                <w:szCs w:val="24"/>
                <w:lang w:eastAsia="uk-UA"/>
              </w:rPr>
              <w:t>закладу оздоровлення та відпочинку</w:t>
            </w:r>
            <w:r w:rsidR="00E023C0">
              <w:rPr>
                <w:sz w:val="24"/>
                <w:szCs w:val="24"/>
                <w:lang w:eastAsia="uk-UA"/>
              </w:rPr>
              <w:t xml:space="preserve"> дітей</w:t>
            </w:r>
          </w:p>
        </w:tc>
      </w:tr>
      <w:tr w:rsidR="001E26E8" w:rsidRPr="00EC7F34" w:rsidTr="005203C8">
        <w:tc>
          <w:tcPr>
            <w:tcW w:w="701" w:type="dxa"/>
            <w:shd w:val="clear" w:color="auto" w:fill="auto"/>
          </w:tcPr>
          <w:p w:rsidR="001E26E8" w:rsidRPr="00EC7F34" w:rsidRDefault="001E26E8" w:rsidP="00CC674F">
            <w:pPr>
              <w:jc w:val="center"/>
              <w:rPr>
                <w:rFonts w:eastAsia="Calibri"/>
                <w:sz w:val="24"/>
                <w:szCs w:val="24"/>
                <w:lang w:eastAsia="en-US"/>
              </w:rPr>
            </w:pPr>
            <w:r w:rsidRPr="00EC7F34">
              <w:rPr>
                <w:rFonts w:eastAsia="Calibri"/>
                <w:sz w:val="24"/>
                <w:szCs w:val="24"/>
                <w:lang w:eastAsia="en-US"/>
              </w:rPr>
              <w:t>1.</w:t>
            </w:r>
          </w:p>
        </w:tc>
        <w:tc>
          <w:tcPr>
            <w:tcW w:w="6098" w:type="dxa"/>
            <w:shd w:val="clear" w:color="auto" w:fill="auto"/>
          </w:tcPr>
          <w:p w:rsidR="001E26E8" w:rsidRPr="00EC7F34" w:rsidRDefault="001E26E8" w:rsidP="00CC674F">
            <w:pPr>
              <w:widowControl w:val="0"/>
              <w:jc w:val="both"/>
              <w:rPr>
                <w:rFonts w:eastAsia="Calibri"/>
                <w:sz w:val="24"/>
                <w:szCs w:val="24"/>
                <w:lang w:eastAsia="en-US"/>
              </w:rPr>
            </w:pPr>
            <w:r w:rsidRPr="00EC7F34">
              <w:rPr>
                <w:color w:val="000000"/>
                <w:sz w:val="24"/>
                <w:szCs w:val="24"/>
                <w:lang w:eastAsia="uk-UA" w:bidi="uk-UA"/>
              </w:rPr>
              <w:t>Включення закладу оздоровлення та відпочинку до Державного реєстру майнових об’єктів оздоровлення та відпочинку дітей</w:t>
            </w:r>
          </w:p>
        </w:tc>
        <w:tc>
          <w:tcPr>
            <w:tcW w:w="2716" w:type="dxa"/>
            <w:shd w:val="clear" w:color="auto" w:fill="auto"/>
          </w:tcPr>
          <w:p w:rsidR="001E26E8" w:rsidRPr="00EC7F34" w:rsidRDefault="001E26E8" w:rsidP="00D27FAD">
            <w:pPr>
              <w:rPr>
                <w:rFonts w:eastAsia="Calibri"/>
                <w:sz w:val="24"/>
                <w:szCs w:val="24"/>
                <w:lang w:eastAsia="en-US"/>
              </w:rPr>
            </w:pPr>
          </w:p>
        </w:tc>
      </w:tr>
      <w:tr w:rsidR="001E26E8" w:rsidRPr="00EC7F34" w:rsidTr="005203C8">
        <w:tc>
          <w:tcPr>
            <w:tcW w:w="701" w:type="dxa"/>
            <w:shd w:val="clear" w:color="auto" w:fill="auto"/>
          </w:tcPr>
          <w:p w:rsidR="001E26E8" w:rsidRPr="00EC7F34" w:rsidRDefault="001E26E8" w:rsidP="00CC674F">
            <w:pPr>
              <w:jc w:val="center"/>
              <w:rPr>
                <w:rFonts w:eastAsia="Calibri"/>
                <w:sz w:val="24"/>
                <w:szCs w:val="24"/>
                <w:lang w:eastAsia="en-US"/>
              </w:rPr>
            </w:pPr>
            <w:r w:rsidRPr="00EC7F34">
              <w:rPr>
                <w:rFonts w:eastAsia="Calibri"/>
                <w:sz w:val="24"/>
                <w:szCs w:val="24"/>
                <w:lang w:eastAsia="en-US"/>
              </w:rPr>
              <w:t>2.</w:t>
            </w:r>
          </w:p>
        </w:tc>
        <w:tc>
          <w:tcPr>
            <w:tcW w:w="6098" w:type="dxa"/>
            <w:shd w:val="clear" w:color="auto" w:fill="auto"/>
          </w:tcPr>
          <w:p w:rsidR="001E26E8" w:rsidRPr="00EC7F34" w:rsidRDefault="001E26E8" w:rsidP="00CC674F">
            <w:pPr>
              <w:widowControl w:val="0"/>
              <w:jc w:val="both"/>
              <w:rPr>
                <w:rFonts w:eastAsia="Calibri"/>
                <w:sz w:val="24"/>
                <w:szCs w:val="24"/>
                <w:lang w:eastAsia="en-US"/>
              </w:rPr>
            </w:pPr>
            <w:r w:rsidRPr="00EC7F34">
              <w:rPr>
                <w:color w:val="000000"/>
                <w:sz w:val="24"/>
                <w:szCs w:val="24"/>
                <w:lang w:eastAsia="uk-UA" w:bidi="uk-UA"/>
              </w:rPr>
              <w:t>Проведення перевірки готовності закладів оздоровлення та відпочинку до відкриття та функціонування, що підтверджується актом прийняття дитячого оздоровчого табору, виданого за формою № 318/о, затвердженою МОЗ</w:t>
            </w:r>
          </w:p>
        </w:tc>
        <w:tc>
          <w:tcPr>
            <w:tcW w:w="2716" w:type="dxa"/>
            <w:shd w:val="clear" w:color="auto" w:fill="auto"/>
          </w:tcPr>
          <w:p w:rsidR="001E26E8" w:rsidRPr="00EC7F34" w:rsidRDefault="001E26E8" w:rsidP="00D27FAD">
            <w:pPr>
              <w:rPr>
                <w:rFonts w:eastAsia="Calibri"/>
                <w:sz w:val="24"/>
                <w:szCs w:val="24"/>
                <w:lang w:eastAsia="en-US"/>
              </w:rPr>
            </w:pPr>
          </w:p>
        </w:tc>
      </w:tr>
      <w:tr w:rsidR="001E26E8" w:rsidRPr="00EC7F34" w:rsidTr="005203C8">
        <w:tc>
          <w:tcPr>
            <w:tcW w:w="701" w:type="dxa"/>
            <w:shd w:val="clear" w:color="auto" w:fill="auto"/>
          </w:tcPr>
          <w:p w:rsidR="001E26E8" w:rsidRPr="00EC7F34" w:rsidRDefault="001E26E8" w:rsidP="00CC674F">
            <w:pPr>
              <w:jc w:val="center"/>
              <w:rPr>
                <w:rFonts w:eastAsia="Calibri"/>
                <w:sz w:val="24"/>
                <w:szCs w:val="24"/>
                <w:lang w:eastAsia="en-US"/>
              </w:rPr>
            </w:pPr>
            <w:r w:rsidRPr="00EC7F34">
              <w:rPr>
                <w:rFonts w:eastAsia="Calibri"/>
                <w:sz w:val="24"/>
                <w:szCs w:val="24"/>
                <w:lang w:eastAsia="en-US"/>
              </w:rPr>
              <w:t>3.</w:t>
            </w:r>
          </w:p>
        </w:tc>
        <w:tc>
          <w:tcPr>
            <w:tcW w:w="6098" w:type="dxa"/>
            <w:shd w:val="clear" w:color="auto" w:fill="auto"/>
          </w:tcPr>
          <w:p w:rsidR="001E26E8" w:rsidRPr="00EC7F34" w:rsidRDefault="001E26E8" w:rsidP="005D2707">
            <w:pPr>
              <w:widowControl w:val="0"/>
              <w:jc w:val="both"/>
              <w:rPr>
                <w:rFonts w:eastAsia="Calibri"/>
                <w:sz w:val="24"/>
                <w:szCs w:val="24"/>
                <w:lang w:eastAsia="en-US"/>
              </w:rPr>
            </w:pPr>
            <w:r w:rsidRPr="00EC7F34">
              <w:rPr>
                <w:color w:val="000000"/>
                <w:sz w:val="24"/>
                <w:szCs w:val="24"/>
                <w:lang w:eastAsia="uk-UA" w:bidi="uk-UA"/>
              </w:rPr>
              <w:t>Присвоєння за результатами державної атестації закладу оздоровлення та відпочинку вищої категорії, що підтверджується інформацією з Державного реєстру майнових об’єктів оздоровлення та відпочинку дітей</w:t>
            </w:r>
          </w:p>
        </w:tc>
        <w:tc>
          <w:tcPr>
            <w:tcW w:w="2716" w:type="dxa"/>
            <w:shd w:val="clear" w:color="auto" w:fill="auto"/>
          </w:tcPr>
          <w:p w:rsidR="001E26E8" w:rsidRPr="00EC7F34" w:rsidRDefault="001E26E8" w:rsidP="00D27FAD">
            <w:pPr>
              <w:rPr>
                <w:rFonts w:eastAsia="Calibri"/>
                <w:sz w:val="24"/>
                <w:szCs w:val="24"/>
                <w:lang w:eastAsia="en-US"/>
              </w:rPr>
            </w:pPr>
          </w:p>
        </w:tc>
      </w:tr>
      <w:tr w:rsidR="005D2707" w:rsidRPr="00EC7F34" w:rsidTr="005203C8">
        <w:tc>
          <w:tcPr>
            <w:tcW w:w="701" w:type="dxa"/>
            <w:shd w:val="clear" w:color="auto" w:fill="auto"/>
          </w:tcPr>
          <w:p w:rsidR="005D2707" w:rsidRPr="00EC7F34" w:rsidRDefault="005D2707" w:rsidP="00CC674F">
            <w:pPr>
              <w:jc w:val="center"/>
              <w:rPr>
                <w:rFonts w:eastAsia="Calibri"/>
                <w:sz w:val="24"/>
                <w:szCs w:val="24"/>
                <w:lang w:eastAsia="en-US"/>
              </w:rPr>
            </w:pPr>
            <w:r>
              <w:rPr>
                <w:rFonts w:eastAsia="Calibri"/>
                <w:sz w:val="24"/>
                <w:szCs w:val="24"/>
                <w:lang w:eastAsia="en-US"/>
              </w:rPr>
              <w:t>4.</w:t>
            </w:r>
          </w:p>
        </w:tc>
        <w:tc>
          <w:tcPr>
            <w:tcW w:w="6098" w:type="dxa"/>
            <w:shd w:val="clear" w:color="auto" w:fill="auto"/>
          </w:tcPr>
          <w:p w:rsidR="005D2707" w:rsidRPr="00EC7F34" w:rsidRDefault="005D2707" w:rsidP="008E7408">
            <w:pPr>
              <w:widowControl w:val="0"/>
              <w:jc w:val="both"/>
              <w:rPr>
                <w:color w:val="000000"/>
                <w:sz w:val="24"/>
                <w:szCs w:val="24"/>
                <w:lang w:eastAsia="uk-UA" w:bidi="uk-UA"/>
              </w:rPr>
            </w:pPr>
            <w:r>
              <w:rPr>
                <w:color w:val="000000"/>
                <w:sz w:val="24"/>
                <w:szCs w:val="24"/>
                <w:lang w:eastAsia="uk-UA" w:bidi="uk-UA"/>
              </w:rPr>
              <w:t>Н</w:t>
            </w:r>
            <w:r w:rsidRPr="005D2707">
              <w:rPr>
                <w:color w:val="000000"/>
                <w:sz w:val="24"/>
                <w:szCs w:val="24"/>
                <w:lang w:eastAsia="uk-UA" w:bidi="uk-UA"/>
              </w:rPr>
              <w:t xml:space="preserve">аявність свідоцтва про державну атестацію дитячого закладу оздоровлення та відпочинку за формою згідно з додатком 2 до Типового положення про атестаційну комісію з проведення державної атестації дитячих закладів оздоровлення та відпочинку, затвердженого Мінсоцполітики, строк дії якого дійсний протягом поточного року, </w:t>
            </w:r>
            <w:r w:rsidR="008E7408">
              <w:rPr>
                <w:color w:val="000000"/>
                <w:sz w:val="24"/>
                <w:szCs w:val="24"/>
                <w:lang w:eastAsia="uk-UA" w:bidi="uk-UA"/>
              </w:rPr>
              <w:t>що підтверджується його копією</w:t>
            </w:r>
          </w:p>
        </w:tc>
        <w:tc>
          <w:tcPr>
            <w:tcW w:w="2716" w:type="dxa"/>
            <w:shd w:val="clear" w:color="auto" w:fill="auto"/>
          </w:tcPr>
          <w:p w:rsidR="005D2707" w:rsidRPr="00EC7F34" w:rsidRDefault="005D2707" w:rsidP="00D27FAD">
            <w:pPr>
              <w:rPr>
                <w:rFonts w:eastAsia="Calibri"/>
                <w:sz w:val="24"/>
                <w:szCs w:val="24"/>
                <w:lang w:eastAsia="en-US"/>
              </w:rPr>
            </w:pPr>
          </w:p>
        </w:tc>
      </w:tr>
      <w:tr w:rsidR="001E26E8" w:rsidRPr="00EC7F34" w:rsidTr="005203C8">
        <w:tc>
          <w:tcPr>
            <w:tcW w:w="701" w:type="dxa"/>
            <w:shd w:val="clear" w:color="auto" w:fill="auto"/>
          </w:tcPr>
          <w:p w:rsidR="001E26E8" w:rsidRPr="00EC7F34" w:rsidRDefault="008E7408" w:rsidP="00CC674F">
            <w:pPr>
              <w:jc w:val="center"/>
              <w:rPr>
                <w:rFonts w:eastAsia="Calibri"/>
                <w:sz w:val="24"/>
                <w:szCs w:val="24"/>
                <w:lang w:eastAsia="en-US"/>
              </w:rPr>
            </w:pPr>
            <w:r>
              <w:rPr>
                <w:rFonts w:eastAsia="Calibri"/>
                <w:sz w:val="24"/>
                <w:szCs w:val="24"/>
                <w:lang w:eastAsia="en-US"/>
              </w:rPr>
              <w:t>5</w:t>
            </w:r>
            <w:r w:rsidR="001E26E8" w:rsidRPr="00EC7F34">
              <w:rPr>
                <w:rFonts w:eastAsia="Calibri"/>
                <w:sz w:val="24"/>
                <w:szCs w:val="24"/>
                <w:lang w:eastAsia="en-US"/>
              </w:rPr>
              <w:t>.</w:t>
            </w:r>
          </w:p>
        </w:tc>
        <w:tc>
          <w:tcPr>
            <w:tcW w:w="6098" w:type="dxa"/>
            <w:shd w:val="clear" w:color="auto" w:fill="auto"/>
          </w:tcPr>
          <w:p w:rsidR="001E26E8" w:rsidRPr="008E7408" w:rsidRDefault="001E26E8" w:rsidP="00CC674F">
            <w:pPr>
              <w:widowControl w:val="0"/>
              <w:jc w:val="both"/>
              <w:rPr>
                <w:color w:val="000000"/>
                <w:sz w:val="24"/>
                <w:szCs w:val="24"/>
                <w:lang w:eastAsia="uk-UA" w:bidi="uk-UA"/>
              </w:rPr>
            </w:pPr>
            <w:r w:rsidRPr="00EC7F34">
              <w:rPr>
                <w:color w:val="000000"/>
                <w:sz w:val="24"/>
                <w:szCs w:val="24"/>
                <w:lang w:eastAsia="uk-UA" w:bidi="uk-UA"/>
              </w:rPr>
              <w:t>Функціонування закладу оздоровленн</w:t>
            </w:r>
            <w:r w:rsidR="008E7408">
              <w:rPr>
                <w:color w:val="000000"/>
                <w:sz w:val="24"/>
                <w:szCs w:val="24"/>
                <w:lang w:eastAsia="uk-UA" w:bidi="uk-UA"/>
              </w:rPr>
              <w:t>я та відпочинку вищої</w:t>
            </w:r>
            <w:r w:rsidRPr="00EC7F34">
              <w:rPr>
                <w:color w:val="000000"/>
                <w:sz w:val="24"/>
                <w:szCs w:val="24"/>
                <w:lang w:eastAsia="uk-UA" w:bidi="uk-UA"/>
              </w:rPr>
              <w:t xml:space="preserve"> категорії не менше трьох років</w:t>
            </w:r>
          </w:p>
        </w:tc>
        <w:tc>
          <w:tcPr>
            <w:tcW w:w="2716" w:type="dxa"/>
            <w:shd w:val="clear" w:color="auto" w:fill="auto"/>
          </w:tcPr>
          <w:p w:rsidR="001E26E8" w:rsidRPr="00EC7F34" w:rsidRDefault="001E26E8" w:rsidP="00D27FAD">
            <w:pPr>
              <w:rPr>
                <w:rFonts w:eastAsia="Calibri"/>
                <w:sz w:val="24"/>
                <w:szCs w:val="24"/>
                <w:lang w:eastAsia="en-US"/>
              </w:rPr>
            </w:pPr>
          </w:p>
        </w:tc>
      </w:tr>
      <w:tr w:rsidR="001E26E8" w:rsidRPr="00EC7F34" w:rsidTr="005203C8">
        <w:tc>
          <w:tcPr>
            <w:tcW w:w="701" w:type="dxa"/>
            <w:shd w:val="clear" w:color="auto" w:fill="auto"/>
          </w:tcPr>
          <w:p w:rsidR="001E26E8" w:rsidRPr="00EC7F34" w:rsidRDefault="008E7408" w:rsidP="00CC674F">
            <w:pPr>
              <w:jc w:val="center"/>
              <w:rPr>
                <w:rFonts w:eastAsia="Calibri"/>
                <w:sz w:val="24"/>
                <w:szCs w:val="24"/>
                <w:lang w:eastAsia="en-US"/>
              </w:rPr>
            </w:pPr>
            <w:r>
              <w:rPr>
                <w:rFonts w:eastAsia="Calibri"/>
                <w:sz w:val="24"/>
                <w:szCs w:val="24"/>
                <w:lang w:eastAsia="en-US"/>
              </w:rPr>
              <w:t>6</w:t>
            </w:r>
            <w:r w:rsidR="001E26E8" w:rsidRPr="00EC7F34">
              <w:rPr>
                <w:rFonts w:eastAsia="Calibri"/>
                <w:sz w:val="24"/>
                <w:szCs w:val="24"/>
                <w:lang w:eastAsia="en-US"/>
              </w:rPr>
              <w:t>.</w:t>
            </w:r>
          </w:p>
        </w:tc>
        <w:tc>
          <w:tcPr>
            <w:tcW w:w="6098" w:type="dxa"/>
            <w:shd w:val="clear" w:color="auto" w:fill="auto"/>
          </w:tcPr>
          <w:p w:rsidR="001E26E8" w:rsidRPr="00EC7F34" w:rsidRDefault="001E26E8" w:rsidP="00CC674F">
            <w:pPr>
              <w:widowControl w:val="0"/>
              <w:jc w:val="both"/>
              <w:rPr>
                <w:color w:val="000000"/>
                <w:sz w:val="24"/>
                <w:szCs w:val="24"/>
                <w:lang w:eastAsia="uk-UA" w:bidi="uk-UA"/>
              </w:rPr>
            </w:pPr>
            <w:r w:rsidRPr="00EC7F34">
              <w:rPr>
                <w:color w:val="000000"/>
                <w:sz w:val="24"/>
                <w:szCs w:val="24"/>
                <w:lang w:eastAsia="uk-UA" w:bidi="uk-UA"/>
              </w:rPr>
              <w:t>Розташування закладу оздоровлення та відпочинку на території Волинської, Закарпатської, Івано-Франківської, Львівської, Рівненської, Тернопільської, Хмельницької та Чернівецької областей</w:t>
            </w:r>
          </w:p>
        </w:tc>
        <w:tc>
          <w:tcPr>
            <w:tcW w:w="2716" w:type="dxa"/>
            <w:shd w:val="clear" w:color="auto" w:fill="auto"/>
          </w:tcPr>
          <w:p w:rsidR="001E26E8" w:rsidRPr="00EC7F34" w:rsidRDefault="001E26E8" w:rsidP="00D27FAD">
            <w:pPr>
              <w:rPr>
                <w:rFonts w:eastAsia="Calibri"/>
                <w:sz w:val="24"/>
                <w:szCs w:val="24"/>
                <w:lang w:eastAsia="en-US"/>
              </w:rPr>
            </w:pPr>
          </w:p>
        </w:tc>
      </w:tr>
      <w:tr w:rsidR="001E26E8" w:rsidRPr="00EC7F34" w:rsidTr="005203C8">
        <w:tc>
          <w:tcPr>
            <w:tcW w:w="701" w:type="dxa"/>
            <w:shd w:val="clear" w:color="auto" w:fill="auto"/>
          </w:tcPr>
          <w:p w:rsidR="001E26E8" w:rsidRPr="00EC7F34" w:rsidRDefault="001E26E8" w:rsidP="00CC674F">
            <w:pPr>
              <w:jc w:val="center"/>
              <w:rPr>
                <w:rFonts w:eastAsia="Calibri"/>
                <w:sz w:val="24"/>
                <w:szCs w:val="24"/>
                <w:lang w:eastAsia="en-US"/>
              </w:rPr>
            </w:pPr>
            <w:r w:rsidRPr="00EC7F34">
              <w:rPr>
                <w:rFonts w:eastAsia="Calibri"/>
                <w:sz w:val="24"/>
                <w:szCs w:val="24"/>
                <w:lang w:eastAsia="en-US"/>
              </w:rPr>
              <w:t>7.</w:t>
            </w:r>
          </w:p>
        </w:tc>
        <w:tc>
          <w:tcPr>
            <w:tcW w:w="6098" w:type="dxa"/>
            <w:shd w:val="clear" w:color="auto" w:fill="auto"/>
          </w:tcPr>
          <w:p w:rsidR="001E26E8" w:rsidRDefault="001E26E8" w:rsidP="00CC674F">
            <w:pPr>
              <w:widowControl w:val="0"/>
              <w:jc w:val="both"/>
              <w:rPr>
                <w:color w:val="000000"/>
                <w:sz w:val="24"/>
                <w:szCs w:val="24"/>
                <w:lang w:eastAsia="uk-UA" w:bidi="uk-UA"/>
              </w:rPr>
            </w:pPr>
            <w:r w:rsidRPr="00EC7F34">
              <w:rPr>
                <w:color w:val="000000"/>
                <w:sz w:val="24"/>
                <w:szCs w:val="24"/>
                <w:lang w:eastAsia="uk-UA" w:bidi="uk-UA"/>
              </w:rPr>
              <w:t xml:space="preserve">Безбар’єрність доступу в закладі оздоровлення та відпочинку, що підтверджується карткою безбар’єрності об’єкта фізичного оточення за результатами проведення оцінки ступеня безбар’єрності будівель і споруд, виданою відповідно до Порядку проведення моніторингу </w:t>
            </w:r>
            <w:r w:rsidRPr="00EC7F34">
              <w:rPr>
                <w:color w:val="000000"/>
                <w:sz w:val="24"/>
                <w:szCs w:val="24"/>
                <w:lang w:eastAsia="uk-UA" w:bidi="uk-UA"/>
              </w:rPr>
              <w:lastRenderedPageBreak/>
              <w:t>та оцінки ступеня безбар’єрності об’єктів фізичного оточення і послуг для осіб з інвалідністю, затвердженого постановою Кабінету Міністрів України від 26 травня 2021 р. № 537, або підтверджується інформацією з Державного реєстру майнових об’єктів оздоровлення та відпочинку дітей</w:t>
            </w:r>
            <w:r w:rsidR="008E7408">
              <w:rPr>
                <w:color w:val="000000"/>
                <w:sz w:val="24"/>
                <w:szCs w:val="24"/>
                <w:lang w:eastAsia="uk-UA" w:bidi="uk-UA"/>
              </w:rPr>
              <w:t xml:space="preserve"> </w:t>
            </w:r>
            <w:r w:rsidR="008E7408" w:rsidRPr="008E7408">
              <w:rPr>
                <w:color w:val="000000"/>
                <w:sz w:val="24"/>
                <w:szCs w:val="24"/>
                <w:lang w:eastAsia="uk-UA" w:bidi="uk-UA"/>
              </w:rPr>
              <w:t>або у разі, коли заклад оздоровлення та відпочинку неможливо повністю пристосувати для потреб осіб з інвалідністю, заклад оздоровлення та відпочинку надає письмове зобов’язання вживати всіх належних заходів для їх розумного пристосування з урахуванням універсального дизайну відповідно до принципів, критеріїв і меж розумного пристосування та універсального дизайну, затверджених постановою Кабінету Міністрів України від 17 грудня 2025 р. № 1673</w:t>
            </w:r>
          </w:p>
          <w:p w:rsidR="004F3A96" w:rsidRPr="00EC7F34" w:rsidRDefault="004F3A96" w:rsidP="00CC674F">
            <w:pPr>
              <w:widowControl w:val="0"/>
              <w:jc w:val="both"/>
              <w:rPr>
                <w:color w:val="000000"/>
                <w:sz w:val="24"/>
                <w:szCs w:val="24"/>
                <w:lang w:eastAsia="uk-UA" w:bidi="uk-UA"/>
              </w:rPr>
            </w:pPr>
          </w:p>
        </w:tc>
        <w:tc>
          <w:tcPr>
            <w:tcW w:w="2716" w:type="dxa"/>
            <w:shd w:val="clear" w:color="auto" w:fill="auto"/>
          </w:tcPr>
          <w:p w:rsidR="001E26E8" w:rsidRPr="00EC7F34" w:rsidRDefault="001E26E8" w:rsidP="00D27FAD">
            <w:pPr>
              <w:rPr>
                <w:rFonts w:eastAsia="Calibri"/>
                <w:sz w:val="24"/>
                <w:szCs w:val="24"/>
                <w:lang w:eastAsia="en-US"/>
              </w:rPr>
            </w:pPr>
          </w:p>
        </w:tc>
      </w:tr>
      <w:tr w:rsidR="001E26E8" w:rsidRPr="00EC7F34" w:rsidTr="005203C8">
        <w:tc>
          <w:tcPr>
            <w:tcW w:w="701" w:type="dxa"/>
            <w:shd w:val="clear" w:color="auto" w:fill="auto"/>
          </w:tcPr>
          <w:p w:rsidR="001E26E8" w:rsidRPr="00EC7F34" w:rsidRDefault="001E26E8" w:rsidP="00CC674F">
            <w:pPr>
              <w:jc w:val="center"/>
              <w:rPr>
                <w:rFonts w:eastAsia="Calibri"/>
                <w:sz w:val="24"/>
                <w:szCs w:val="24"/>
                <w:lang w:eastAsia="en-US"/>
              </w:rPr>
            </w:pPr>
            <w:r w:rsidRPr="00EC7F34">
              <w:rPr>
                <w:rFonts w:eastAsia="Calibri"/>
                <w:sz w:val="24"/>
                <w:szCs w:val="24"/>
                <w:lang w:eastAsia="en-US"/>
              </w:rPr>
              <w:t>8.</w:t>
            </w:r>
          </w:p>
        </w:tc>
        <w:tc>
          <w:tcPr>
            <w:tcW w:w="6098" w:type="dxa"/>
            <w:shd w:val="clear" w:color="auto" w:fill="auto"/>
          </w:tcPr>
          <w:p w:rsidR="00CC674F" w:rsidRPr="00EC7F34" w:rsidRDefault="008E7408" w:rsidP="00CC674F">
            <w:pPr>
              <w:widowControl w:val="0"/>
              <w:jc w:val="both"/>
              <w:rPr>
                <w:color w:val="000000"/>
                <w:sz w:val="24"/>
                <w:szCs w:val="24"/>
                <w:lang w:eastAsia="uk-UA" w:bidi="uk-UA"/>
              </w:rPr>
            </w:pPr>
            <w:r>
              <w:rPr>
                <w:color w:val="000000"/>
                <w:sz w:val="24"/>
                <w:szCs w:val="24"/>
                <w:lang w:eastAsia="uk-UA" w:bidi="uk-UA"/>
              </w:rPr>
              <w:t>Наявність не менше 2</w:t>
            </w:r>
            <w:r w:rsidR="001E26E8" w:rsidRPr="00EC7F34">
              <w:rPr>
                <w:color w:val="000000"/>
                <w:sz w:val="24"/>
                <w:szCs w:val="24"/>
                <w:lang w:eastAsia="uk-UA" w:bidi="uk-UA"/>
              </w:rPr>
              <w:t>00 ліжко-місць на одну зміну оздоровлення та відпочинку</w:t>
            </w:r>
          </w:p>
        </w:tc>
        <w:tc>
          <w:tcPr>
            <w:tcW w:w="2716" w:type="dxa"/>
            <w:shd w:val="clear" w:color="auto" w:fill="auto"/>
          </w:tcPr>
          <w:p w:rsidR="001E26E8" w:rsidRPr="00EC7F34" w:rsidRDefault="001E26E8" w:rsidP="00D27FAD">
            <w:pPr>
              <w:rPr>
                <w:rFonts w:eastAsia="Calibri"/>
                <w:sz w:val="24"/>
                <w:szCs w:val="24"/>
                <w:lang w:eastAsia="en-US"/>
              </w:rPr>
            </w:pPr>
          </w:p>
        </w:tc>
      </w:tr>
      <w:tr w:rsidR="001E26E8" w:rsidRPr="00EC7F34" w:rsidTr="005203C8">
        <w:tc>
          <w:tcPr>
            <w:tcW w:w="701" w:type="dxa"/>
            <w:shd w:val="clear" w:color="auto" w:fill="auto"/>
          </w:tcPr>
          <w:p w:rsidR="001E26E8" w:rsidRPr="00EC7F34" w:rsidRDefault="001E26E8" w:rsidP="00CC674F">
            <w:pPr>
              <w:jc w:val="center"/>
              <w:rPr>
                <w:rFonts w:eastAsia="Calibri"/>
                <w:sz w:val="24"/>
                <w:szCs w:val="24"/>
                <w:lang w:eastAsia="en-US"/>
              </w:rPr>
            </w:pPr>
            <w:r w:rsidRPr="00EC7F34">
              <w:rPr>
                <w:rFonts w:eastAsia="Calibri"/>
                <w:sz w:val="24"/>
                <w:szCs w:val="24"/>
                <w:lang w:eastAsia="en-US"/>
              </w:rPr>
              <w:t>9.</w:t>
            </w:r>
          </w:p>
        </w:tc>
        <w:tc>
          <w:tcPr>
            <w:tcW w:w="6098" w:type="dxa"/>
            <w:shd w:val="clear" w:color="auto" w:fill="auto"/>
          </w:tcPr>
          <w:p w:rsidR="001E26E8" w:rsidRDefault="001E26E8" w:rsidP="00CC674F">
            <w:pPr>
              <w:widowControl w:val="0"/>
              <w:jc w:val="both"/>
              <w:rPr>
                <w:color w:val="000000"/>
                <w:sz w:val="24"/>
                <w:szCs w:val="24"/>
                <w:lang w:eastAsia="uk-UA" w:bidi="uk-UA"/>
              </w:rPr>
            </w:pPr>
            <w:r w:rsidRPr="00EC7F34">
              <w:rPr>
                <w:color w:val="000000"/>
                <w:sz w:val="24"/>
                <w:szCs w:val="24"/>
                <w:lang w:eastAsia="uk-UA" w:bidi="uk-UA"/>
              </w:rPr>
              <w:t xml:space="preserve">Наявність навчальної бази для закладів оздоровлення та відпочинку, </w:t>
            </w:r>
            <w:r w:rsidR="008E7408">
              <w:rPr>
                <w:color w:val="000000"/>
                <w:sz w:val="24"/>
                <w:szCs w:val="24"/>
                <w:lang w:eastAsia="uk-UA" w:bidi="uk-UA"/>
              </w:rPr>
              <w:t xml:space="preserve">які функціонують протягом усього року, </w:t>
            </w:r>
            <w:r w:rsidRPr="00EC7F34">
              <w:rPr>
                <w:color w:val="000000"/>
                <w:sz w:val="24"/>
                <w:szCs w:val="24"/>
                <w:lang w:eastAsia="uk-UA" w:bidi="uk-UA"/>
              </w:rPr>
              <w:t>що підтверджується копією спільного наказу або договору між закладом оздоровлення та відпочинку і закладом загальної середньої освіти про організацію освітнього процесу чи копією ліцензії на провадження освітньої діяльності, якщо заклад самостійно надає освітні послуги</w:t>
            </w:r>
          </w:p>
          <w:p w:rsidR="004F3A96" w:rsidRPr="00EC7F34" w:rsidRDefault="004F3A96" w:rsidP="00CC674F">
            <w:pPr>
              <w:widowControl w:val="0"/>
              <w:jc w:val="both"/>
              <w:rPr>
                <w:color w:val="000000"/>
                <w:sz w:val="24"/>
                <w:szCs w:val="24"/>
                <w:lang w:eastAsia="uk-UA" w:bidi="uk-UA"/>
              </w:rPr>
            </w:pPr>
          </w:p>
        </w:tc>
        <w:tc>
          <w:tcPr>
            <w:tcW w:w="2716" w:type="dxa"/>
            <w:shd w:val="clear" w:color="auto" w:fill="auto"/>
          </w:tcPr>
          <w:p w:rsidR="001E26E8" w:rsidRPr="00EC7F34" w:rsidRDefault="001E26E8" w:rsidP="00D27FAD">
            <w:pPr>
              <w:rPr>
                <w:rFonts w:eastAsia="Calibri"/>
                <w:sz w:val="24"/>
                <w:szCs w:val="24"/>
                <w:lang w:eastAsia="en-US"/>
              </w:rPr>
            </w:pPr>
          </w:p>
        </w:tc>
      </w:tr>
      <w:tr w:rsidR="001E26E8" w:rsidRPr="00EC7F34" w:rsidTr="005203C8">
        <w:tc>
          <w:tcPr>
            <w:tcW w:w="701" w:type="dxa"/>
            <w:shd w:val="clear" w:color="auto" w:fill="auto"/>
          </w:tcPr>
          <w:p w:rsidR="001E26E8" w:rsidRPr="00EC7F34" w:rsidRDefault="001E26E8" w:rsidP="00CC674F">
            <w:pPr>
              <w:jc w:val="center"/>
              <w:rPr>
                <w:rFonts w:eastAsia="Calibri"/>
                <w:sz w:val="24"/>
                <w:szCs w:val="24"/>
                <w:lang w:eastAsia="en-US"/>
              </w:rPr>
            </w:pPr>
            <w:r w:rsidRPr="00EC7F34">
              <w:rPr>
                <w:rFonts w:eastAsia="Calibri"/>
                <w:sz w:val="24"/>
                <w:szCs w:val="24"/>
                <w:lang w:eastAsia="en-US"/>
              </w:rPr>
              <w:t>10.</w:t>
            </w:r>
          </w:p>
        </w:tc>
        <w:tc>
          <w:tcPr>
            <w:tcW w:w="6098" w:type="dxa"/>
            <w:shd w:val="clear" w:color="auto" w:fill="auto"/>
          </w:tcPr>
          <w:p w:rsidR="004F3A96" w:rsidRPr="00EC7F34" w:rsidRDefault="001E26E8" w:rsidP="00CC674F">
            <w:pPr>
              <w:widowControl w:val="0"/>
              <w:jc w:val="both"/>
              <w:rPr>
                <w:color w:val="000000"/>
                <w:sz w:val="24"/>
                <w:szCs w:val="24"/>
                <w:lang w:eastAsia="uk-UA" w:bidi="uk-UA"/>
              </w:rPr>
            </w:pPr>
            <w:r w:rsidRPr="00EC7F34">
              <w:rPr>
                <w:color w:val="000000"/>
                <w:sz w:val="24"/>
                <w:szCs w:val="24"/>
                <w:lang w:eastAsia="uk-UA" w:bidi="uk-UA"/>
              </w:rPr>
              <w:t>Наявність відповідного кадрового потенціалу для забезпечення відновлення фізичного та психічного стану здоров’я дітей (медичні працівники, практичний психолог, соціальний педагог), що підтверджується копією наказу про призначення на посаду</w:t>
            </w:r>
          </w:p>
        </w:tc>
        <w:tc>
          <w:tcPr>
            <w:tcW w:w="2716" w:type="dxa"/>
            <w:shd w:val="clear" w:color="auto" w:fill="auto"/>
          </w:tcPr>
          <w:p w:rsidR="001E26E8" w:rsidRPr="00EC7F34" w:rsidRDefault="001E26E8" w:rsidP="00D27FAD">
            <w:pPr>
              <w:rPr>
                <w:rFonts w:eastAsia="Calibri"/>
                <w:sz w:val="24"/>
                <w:szCs w:val="24"/>
                <w:lang w:eastAsia="en-US"/>
              </w:rPr>
            </w:pPr>
          </w:p>
        </w:tc>
      </w:tr>
      <w:tr w:rsidR="001E26E8" w:rsidRPr="00EC7F34" w:rsidTr="005203C8">
        <w:tc>
          <w:tcPr>
            <w:tcW w:w="701" w:type="dxa"/>
            <w:shd w:val="clear" w:color="auto" w:fill="auto"/>
          </w:tcPr>
          <w:p w:rsidR="001E26E8" w:rsidRPr="00EC7F34" w:rsidRDefault="001E26E8" w:rsidP="00CC674F">
            <w:pPr>
              <w:jc w:val="center"/>
              <w:rPr>
                <w:rFonts w:eastAsia="Calibri"/>
                <w:sz w:val="24"/>
                <w:szCs w:val="24"/>
                <w:lang w:eastAsia="en-US"/>
              </w:rPr>
            </w:pPr>
            <w:r w:rsidRPr="00EC7F34">
              <w:rPr>
                <w:rFonts w:eastAsia="Calibri"/>
                <w:sz w:val="24"/>
                <w:szCs w:val="24"/>
                <w:lang w:eastAsia="en-US"/>
              </w:rPr>
              <w:t>11.</w:t>
            </w:r>
          </w:p>
        </w:tc>
        <w:tc>
          <w:tcPr>
            <w:tcW w:w="6098" w:type="dxa"/>
            <w:shd w:val="clear" w:color="auto" w:fill="auto"/>
          </w:tcPr>
          <w:p w:rsidR="001E26E8" w:rsidRPr="00EC7F34" w:rsidRDefault="008E7408" w:rsidP="008E7408">
            <w:pPr>
              <w:widowControl w:val="0"/>
              <w:jc w:val="both"/>
              <w:rPr>
                <w:color w:val="000000"/>
                <w:sz w:val="24"/>
                <w:szCs w:val="24"/>
                <w:lang w:eastAsia="uk-UA" w:bidi="uk-UA"/>
              </w:rPr>
            </w:pPr>
            <w:r>
              <w:rPr>
                <w:color w:val="000000"/>
                <w:sz w:val="24"/>
                <w:szCs w:val="24"/>
                <w:lang w:eastAsia="uk-UA" w:bidi="uk-UA"/>
              </w:rPr>
              <w:t>Відсутність податкової</w:t>
            </w:r>
            <w:r w:rsidR="001E26E8" w:rsidRPr="00EC7F34">
              <w:rPr>
                <w:color w:val="000000"/>
                <w:sz w:val="24"/>
                <w:szCs w:val="24"/>
                <w:lang w:eastAsia="uk-UA" w:bidi="uk-UA"/>
              </w:rPr>
              <w:t xml:space="preserve"> заборгованості, що підтверджується довідкою територіальних органів ДПС про відсутність заборгованості </w:t>
            </w:r>
            <w:r>
              <w:rPr>
                <w:color w:val="000000"/>
                <w:sz w:val="24"/>
                <w:szCs w:val="24"/>
                <w:lang w:eastAsia="uk-UA" w:bidi="uk-UA"/>
              </w:rPr>
              <w:t xml:space="preserve">з платежів, </w:t>
            </w:r>
            <w:r w:rsidRPr="008E7408">
              <w:rPr>
                <w:color w:val="000000"/>
                <w:sz w:val="24"/>
                <w:szCs w:val="24"/>
                <w:lang w:eastAsia="uk-UA" w:bidi="uk-UA"/>
              </w:rPr>
              <w:t>контроль за справлянням яких покладено на контролюючі органи</w:t>
            </w:r>
          </w:p>
        </w:tc>
        <w:tc>
          <w:tcPr>
            <w:tcW w:w="2716" w:type="dxa"/>
            <w:shd w:val="clear" w:color="auto" w:fill="auto"/>
          </w:tcPr>
          <w:p w:rsidR="001E26E8" w:rsidRPr="00EC7F34" w:rsidRDefault="001E26E8" w:rsidP="00D27FAD">
            <w:pPr>
              <w:rPr>
                <w:rFonts w:eastAsia="Calibri"/>
                <w:sz w:val="24"/>
                <w:szCs w:val="24"/>
                <w:lang w:eastAsia="en-US"/>
              </w:rPr>
            </w:pPr>
          </w:p>
        </w:tc>
      </w:tr>
      <w:tr w:rsidR="008E7408" w:rsidRPr="00EC7F34" w:rsidTr="005203C8">
        <w:tc>
          <w:tcPr>
            <w:tcW w:w="701" w:type="dxa"/>
            <w:shd w:val="clear" w:color="auto" w:fill="auto"/>
          </w:tcPr>
          <w:p w:rsidR="008E7408" w:rsidRPr="00EC7F34" w:rsidRDefault="002525C6" w:rsidP="00CC674F">
            <w:pPr>
              <w:jc w:val="center"/>
              <w:rPr>
                <w:rFonts w:eastAsia="Calibri"/>
                <w:sz w:val="24"/>
                <w:szCs w:val="24"/>
                <w:lang w:eastAsia="en-US"/>
              </w:rPr>
            </w:pPr>
            <w:r>
              <w:rPr>
                <w:rFonts w:eastAsia="Calibri"/>
                <w:sz w:val="24"/>
                <w:szCs w:val="24"/>
                <w:lang w:eastAsia="en-US"/>
              </w:rPr>
              <w:t>12.</w:t>
            </w:r>
          </w:p>
        </w:tc>
        <w:tc>
          <w:tcPr>
            <w:tcW w:w="6098" w:type="dxa"/>
            <w:shd w:val="clear" w:color="auto" w:fill="auto"/>
          </w:tcPr>
          <w:p w:rsidR="008E7408" w:rsidRDefault="002525C6" w:rsidP="002525C6">
            <w:pPr>
              <w:widowControl w:val="0"/>
              <w:jc w:val="both"/>
              <w:rPr>
                <w:color w:val="000000"/>
                <w:sz w:val="24"/>
                <w:szCs w:val="24"/>
                <w:lang w:eastAsia="uk-UA" w:bidi="uk-UA"/>
              </w:rPr>
            </w:pPr>
            <w:r>
              <w:rPr>
                <w:color w:val="000000"/>
                <w:sz w:val="24"/>
                <w:szCs w:val="24"/>
                <w:lang w:eastAsia="uk-UA" w:bidi="uk-UA"/>
              </w:rPr>
              <w:t>В</w:t>
            </w:r>
            <w:r w:rsidRPr="002525C6">
              <w:rPr>
                <w:color w:val="000000"/>
                <w:sz w:val="24"/>
                <w:szCs w:val="24"/>
                <w:lang w:eastAsia="uk-UA" w:bidi="uk-UA"/>
              </w:rPr>
              <w:t>ідсутність неусунутих порушень виконання обов’язків закладу оздоровлення та відпочинку за результатами проведених протягом останніх двох років Нацсоцслужбою або її територіальними органами планових або позапланових заходів державного контролю/моніторингу, що підтверджується копією листа-підтвердження, отриманого від Нацсоцслужб</w:t>
            </w:r>
            <w:r>
              <w:rPr>
                <w:color w:val="000000"/>
                <w:sz w:val="24"/>
                <w:szCs w:val="24"/>
                <w:lang w:eastAsia="uk-UA" w:bidi="uk-UA"/>
              </w:rPr>
              <w:t>и або її територіальних органів</w:t>
            </w:r>
          </w:p>
        </w:tc>
        <w:tc>
          <w:tcPr>
            <w:tcW w:w="2716" w:type="dxa"/>
            <w:shd w:val="clear" w:color="auto" w:fill="auto"/>
          </w:tcPr>
          <w:p w:rsidR="008E7408" w:rsidRPr="00EC7F34" w:rsidRDefault="008E7408" w:rsidP="00D27FAD">
            <w:pPr>
              <w:rPr>
                <w:rFonts w:eastAsia="Calibri"/>
                <w:sz w:val="24"/>
                <w:szCs w:val="24"/>
                <w:lang w:eastAsia="en-US"/>
              </w:rPr>
            </w:pPr>
          </w:p>
        </w:tc>
      </w:tr>
      <w:tr w:rsidR="001E26E8" w:rsidRPr="00EC7F34" w:rsidTr="005203C8">
        <w:tc>
          <w:tcPr>
            <w:tcW w:w="701" w:type="dxa"/>
            <w:shd w:val="clear" w:color="auto" w:fill="auto"/>
          </w:tcPr>
          <w:p w:rsidR="001E26E8" w:rsidRPr="00EC7F34" w:rsidRDefault="00EB2135" w:rsidP="00CC674F">
            <w:pPr>
              <w:jc w:val="center"/>
              <w:rPr>
                <w:rFonts w:eastAsia="Calibri"/>
                <w:sz w:val="24"/>
                <w:szCs w:val="24"/>
                <w:lang w:eastAsia="en-US"/>
              </w:rPr>
            </w:pPr>
            <w:r>
              <w:rPr>
                <w:rFonts w:eastAsia="Calibri"/>
                <w:sz w:val="24"/>
                <w:szCs w:val="24"/>
                <w:lang w:eastAsia="en-US"/>
              </w:rPr>
              <w:t>13</w:t>
            </w:r>
            <w:r w:rsidR="001E26E8" w:rsidRPr="00EC7F34">
              <w:rPr>
                <w:rFonts w:eastAsia="Calibri"/>
                <w:sz w:val="24"/>
                <w:szCs w:val="24"/>
                <w:lang w:eastAsia="en-US"/>
              </w:rPr>
              <w:t>.</w:t>
            </w:r>
          </w:p>
        </w:tc>
        <w:tc>
          <w:tcPr>
            <w:tcW w:w="6098" w:type="dxa"/>
            <w:shd w:val="clear" w:color="auto" w:fill="auto"/>
          </w:tcPr>
          <w:p w:rsidR="004F3A96" w:rsidRPr="00EC7F34" w:rsidRDefault="001E26E8" w:rsidP="00EB2135">
            <w:pPr>
              <w:widowControl w:val="0"/>
              <w:jc w:val="both"/>
              <w:rPr>
                <w:color w:val="000000"/>
                <w:sz w:val="24"/>
                <w:szCs w:val="24"/>
                <w:lang w:eastAsia="uk-UA" w:bidi="uk-UA"/>
              </w:rPr>
            </w:pPr>
            <w:r w:rsidRPr="00EC7F34">
              <w:rPr>
                <w:color w:val="000000"/>
                <w:sz w:val="24"/>
                <w:szCs w:val="24"/>
                <w:lang w:eastAsia="uk-UA" w:bidi="uk-UA"/>
              </w:rPr>
              <w:t>Наявність плану-графіка змін оздоровлення та відпочинку</w:t>
            </w:r>
            <w:r w:rsidR="00EB2135">
              <w:rPr>
                <w:color w:val="000000"/>
                <w:sz w:val="24"/>
                <w:szCs w:val="24"/>
                <w:lang w:eastAsia="uk-UA" w:bidi="uk-UA"/>
              </w:rPr>
              <w:t>,</w:t>
            </w:r>
            <w:r w:rsidRPr="00EC7F34">
              <w:rPr>
                <w:color w:val="000000"/>
                <w:sz w:val="24"/>
                <w:szCs w:val="24"/>
                <w:lang w:eastAsia="uk-UA" w:bidi="uk-UA"/>
              </w:rPr>
              <w:t xml:space="preserve"> що підтверджується його копією</w:t>
            </w:r>
          </w:p>
        </w:tc>
        <w:tc>
          <w:tcPr>
            <w:tcW w:w="2716" w:type="dxa"/>
            <w:shd w:val="clear" w:color="auto" w:fill="auto"/>
          </w:tcPr>
          <w:p w:rsidR="001E26E8" w:rsidRPr="00EC7F34" w:rsidRDefault="001E26E8" w:rsidP="00D27FAD">
            <w:pPr>
              <w:rPr>
                <w:rFonts w:eastAsia="Calibri"/>
                <w:sz w:val="24"/>
                <w:szCs w:val="24"/>
                <w:lang w:eastAsia="en-US"/>
              </w:rPr>
            </w:pPr>
          </w:p>
        </w:tc>
      </w:tr>
      <w:tr w:rsidR="001E26E8" w:rsidRPr="00EC7F34" w:rsidTr="005203C8">
        <w:tc>
          <w:tcPr>
            <w:tcW w:w="701" w:type="dxa"/>
            <w:shd w:val="clear" w:color="auto" w:fill="auto"/>
          </w:tcPr>
          <w:p w:rsidR="001E26E8" w:rsidRPr="00EC7F34" w:rsidRDefault="00CD3800" w:rsidP="00CC674F">
            <w:pPr>
              <w:jc w:val="center"/>
              <w:rPr>
                <w:rFonts w:eastAsia="Calibri"/>
                <w:sz w:val="24"/>
                <w:szCs w:val="24"/>
                <w:lang w:eastAsia="en-US"/>
              </w:rPr>
            </w:pPr>
            <w:r>
              <w:rPr>
                <w:rFonts w:eastAsia="Calibri"/>
                <w:sz w:val="24"/>
                <w:szCs w:val="24"/>
                <w:lang w:eastAsia="en-US"/>
              </w:rPr>
              <w:t>14</w:t>
            </w:r>
            <w:r w:rsidR="001E26E8" w:rsidRPr="00EC7F34">
              <w:rPr>
                <w:rFonts w:eastAsia="Calibri"/>
                <w:sz w:val="24"/>
                <w:szCs w:val="24"/>
                <w:lang w:eastAsia="en-US"/>
              </w:rPr>
              <w:t>.</w:t>
            </w:r>
          </w:p>
        </w:tc>
        <w:tc>
          <w:tcPr>
            <w:tcW w:w="6098" w:type="dxa"/>
            <w:shd w:val="clear" w:color="auto" w:fill="auto"/>
          </w:tcPr>
          <w:p w:rsidR="004F3A96" w:rsidRPr="00EC7F34" w:rsidRDefault="001E26E8" w:rsidP="009640C7">
            <w:pPr>
              <w:widowControl w:val="0"/>
              <w:jc w:val="both"/>
              <w:rPr>
                <w:color w:val="000000"/>
                <w:sz w:val="24"/>
                <w:szCs w:val="24"/>
                <w:lang w:eastAsia="uk-UA" w:bidi="uk-UA"/>
              </w:rPr>
            </w:pPr>
            <w:r w:rsidRPr="00EC7F34">
              <w:rPr>
                <w:color w:val="000000"/>
                <w:sz w:val="24"/>
                <w:szCs w:val="24"/>
                <w:lang w:eastAsia="uk-UA" w:bidi="uk-UA"/>
              </w:rPr>
              <w:t xml:space="preserve">Наявність захисних споруд цивільного захисту, що підтверджується копією акта оцінки стану готовності захисної споруди цивільного захисту або копією акта огляду об’єкта (будівлі, споруди, приміщення) щодо можливості його використання для укриття населення як найпростішого укриття, виданого відповідно до наказу МВС </w:t>
            </w:r>
            <w:r w:rsidR="009640C7">
              <w:rPr>
                <w:color w:val="000000"/>
                <w:sz w:val="24"/>
                <w:szCs w:val="24"/>
                <w:lang w:eastAsia="uk-UA" w:bidi="uk-UA"/>
              </w:rPr>
              <w:t>від 9 липня 2018 р. № 579</w:t>
            </w:r>
          </w:p>
        </w:tc>
        <w:tc>
          <w:tcPr>
            <w:tcW w:w="2716" w:type="dxa"/>
            <w:shd w:val="clear" w:color="auto" w:fill="auto"/>
          </w:tcPr>
          <w:p w:rsidR="001E26E8" w:rsidRPr="00EC7F34" w:rsidRDefault="001E26E8" w:rsidP="00D27FAD">
            <w:pPr>
              <w:rPr>
                <w:rFonts w:eastAsia="Calibri"/>
                <w:sz w:val="24"/>
                <w:szCs w:val="24"/>
                <w:lang w:eastAsia="en-US"/>
              </w:rPr>
            </w:pPr>
          </w:p>
        </w:tc>
      </w:tr>
      <w:tr w:rsidR="001E26E8" w:rsidRPr="00EC7F34" w:rsidTr="005203C8">
        <w:tc>
          <w:tcPr>
            <w:tcW w:w="701" w:type="dxa"/>
            <w:shd w:val="clear" w:color="auto" w:fill="auto"/>
          </w:tcPr>
          <w:p w:rsidR="001E26E8" w:rsidRPr="00EC7F34" w:rsidRDefault="00CD3800" w:rsidP="00CC674F">
            <w:pPr>
              <w:jc w:val="center"/>
              <w:rPr>
                <w:rFonts w:eastAsia="Calibri"/>
                <w:sz w:val="24"/>
                <w:szCs w:val="24"/>
                <w:lang w:eastAsia="en-US"/>
              </w:rPr>
            </w:pPr>
            <w:r>
              <w:rPr>
                <w:rFonts w:eastAsia="Calibri"/>
                <w:sz w:val="24"/>
                <w:szCs w:val="24"/>
                <w:lang w:eastAsia="en-US"/>
              </w:rPr>
              <w:t>15</w:t>
            </w:r>
            <w:r w:rsidR="001E26E8" w:rsidRPr="00EC7F34">
              <w:rPr>
                <w:rFonts w:eastAsia="Calibri"/>
                <w:sz w:val="24"/>
                <w:szCs w:val="24"/>
                <w:lang w:eastAsia="en-US"/>
              </w:rPr>
              <w:t>.</w:t>
            </w:r>
          </w:p>
        </w:tc>
        <w:tc>
          <w:tcPr>
            <w:tcW w:w="6098" w:type="dxa"/>
            <w:shd w:val="clear" w:color="auto" w:fill="auto"/>
          </w:tcPr>
          <w:p w:rsidR="001E26E8" w:rsidRPr="00CD3800" w:rsidRDefault="00CC674F" w:rsidP="00CD3800">
            <w:pPr>
              <w:widowControl w:val="0"/>
              <w:jc w:val="both"/>
              <w:rPr>
                <w:color w:val="000000"/>
                <w:sz w:val="24"/>
                <w:szCs w:val="24"/>
                <w:lang w:eastAsia="uk-UA" w:bidi="uk-UA"/>
              </w:rPr>
            </w:pPr>
            <w:r w:rsidRPr="00CD3800">
              <w:rPr>
                <w:color w:val="000000"/>
                <w:sz w:val="24"/>
                <w:szCs w:val="24"/>
                <w:lang w:eastAsia="uk-UA" w:bidi="uk-UA"/>
              </w:rPr>
              <w:t>Н</w:t>
            </w:r>
            <w:r w:rsidR="001E26E8" w:rsidRPr="00CD3800">
              <w:rPr>
                <w:color w:val="000000"/>
                <w:sz w:val="24"/>
                <w:szCs w:val="24"/>
                <w:lang w:eastAsia="uk-UA" w:bidi="uk-UA"/>
              </w:rPr>
              <w:t xml:space="preserve">еперевищення вартості одного ліжко-дня перебування </w:t>
            </w:r>
            <w:r w:rsidR="001E26E8" w:rsidRPr="00CD3800">
              <w:rPr>
                <w:color w:val="000000"/>
                <w:sz w:val="24"/>
                <w:szCs w:val="24"/>
                <w:lang w:eastAsia="uk-UA" w:bidi="uk-UA"/>
              </w:rPr>
              <w:lastRenderedPageBreak/>
              <w:t>дитини в закладі оздоровлення та відпочинку</w:t>
            </w:r>
            <w:r w:rsidR="00CD3800" w:rsidRPr="00CD3800">
              <w:rPr>
                <w:color w:val="000000"/>
                <w:sz w:val="24"/>
                <w:szCs w:val="24"/>
                <w:lang w:eastAsia="uk-UA" w:bidi="uk-UA"/>
              </w:rPr>
              <w:t>, визначеної в пункті 6 Порядку використання коштів, передбачених у державному бюджеті для здійснення заходів з убезпечення від наслідків збройної агресії Російської Федерації в закладах оздоровлення та відпочинку, які розташовані в західних регіонах 5 України, дітей військовослужбовців Збройних Сил, Державної прикордонної служби, Національної гвардії, осіб рядового і начальницького складу Державної служби з надзвичайних ситуацій, поліцейських, внутрішньо переміщених осіб, осіб, які звільняються або звільнені з військової служби, з числа ветеранів війни, які мають особливі заслуги перед Батьківщиною, загиблих (померлих) Захисників та Захисниць України шляхом відновлення їх фізичного, ментального та психологічного здоров’я, затвердженого постановою Кабінету Міністрів Украї</w:t>
            </w:r>
            <w:r w:rsidR="00CD3800">
              <w:rPr>
                <w:color w:val="000000"/>
                <w:sz w:val="24"/>
                <w:szCs w:val="24"/>
                <w:lang w:eastAsia="uk-UA" w:bidi="uk-UA"/>
              </w:rPr>
              <w:t>ни від 25 лютого 2026 р. № 259 «</w:t>
            </w:r>
            <w:r w:rsidR="00CD3800" w:rsidRPr="00CD3800">
              <w:rPr>
                <w:color w:val="000000"/>
                <w:sz w:val="24"/>
                <w:szCs w:val="24"/>
                <w:lang w:eastAsia="uk-UA" w:bidi="uk-UA"/>
              </w:rPr>
              <w:t>Деякі питання надання та оплати послуг з оздоровлення та відпочинку дітей, які потребують особливої соціальної уваги та підтримки, в дитячих закладах оздоровлення та відпочинку, що містяться в Державному реєстрі майнових об’єктів оздоровлення та відпочинку дітей, та здійснення заходів з убезпечення від наслідків збройної агресії Російської Федерації в закладах оздоровлення та відпочинку, які розташовані в західних регіонах України, дітей військовослужбовців Збройних Сил, Державної прикордонної служби, Національної гвардії, осіб рядового і начальницького складу Державної служби з надзвичайних ситуацій, поліцейських, внутрішньо переміщених осіб, осіб, які звільняються або звільнені з військової служби, з числа ветеранів війни, які мають особливі заслуги перед Батьківщиною, загиблих (померлих) Захисників та Захисниць України шляхом відновлення їх фізичного, менталь</w:t>
            </w:r>
            <w:r w:rsidR="00CD3800">
              <w:rPr>
                <w:color w:val="000000"/>
                <w:sz w:val="24"/>
                <w:szCs w:val="24"/>
                <w:lang w:eastAsia="uk-UA" w:bidi="uk-UA"/>
              </w:rPr>
              <w:t>ного та психологічного здоров’я»</w:t>
            </w:r>
            <w:r w:rsidR="00CD3800" w:rsidRPr="00CD3800">
              <w:rPr>
                <w:color w:val="000000"/>
                <w:sz w:val="24"/>
                <w:szCs w:val="24"/>
                <w:lang w:eastAsia="uk-UA" w:bidi="uk-UA"/>
              </w:rPr>
              <w:t>, та пункті 91 Порядку використання коштів, передбачених у державному бюджеті для організації оздоровлення і відпочинку дітей, які потребують особливої уваги та підтримки, в дитячих оздоровчих таборах державних підприєм</w:t>
            </w:r>
            <w:r w:rsidR="00CD3800">
              <w:rPr>
                <w:color w:val="000000"/>
                <w:sz w:val="24"/>
                <w:szCs w:val="24"/>
                <w:lang w:eastAsia="uk-UA" w:bidi="uk-UA"/>
              </w:rPr>
              <w:t>ств “Міжнародний дитячий центр «Артек», «Український дитячий центр «Молода гвардія»</w:t>
            </w:r>
            <w:r w:rsidR="00CD3800" w:rsidRPr="00CD3800">
              <w:rPr>
                <w:color w:val="000000"/>
                <w:sz w:val="24"/>
                <w:szCs w:val="24"/>
                <w:lang w:eastAsia="uk-UA" w:bidi="uk-UA"/>
              </w:rPr>
              <w:t xml:space="preserve"> і в дитячих закладах, що містяться в Державному реєстрі майнових об’єктів оздоровлення та відпочинку дітей, затвердженого постановою Кабінету Міністрів Україн</w:t>
            </w:r>
            <w:r w:rsidR="00CD3800">
              <w:rPr>
                <w:color w:val="000000"/>
                <w:sz w:val="24"/>
                <w:szCs w:val="24"/>
                <w:lang w:eastAsia="uk-UA" w:bidi="uk-UA"/>
              </w:rPr>
              <w:t>и від 11 березня 2025 р. № 276 «</w:t>
            </w:r>
            <w:r w:rsidR="00CD3800" w:rsidRPr="00CD3800">
              <w:rPr>
                <w:color w:val="000000"/>
                <w:sz w:val="24"/>
                <w:szCs w:val="24"/>
                <w:lang w:eastAsia="uk-UA" w:bidi="uk-UA"/>
              </w:rPr>
              <w:t>Деякі питання організації оздоровлення і відпочинку дітей, які потребують особливої уваги і підтримки, в дитячих оздоровчих</w:t>
            </w:r>
            <w:r w:rsidR="00CD3800">
              <w:rPr>
                <w:color w:val="000000"/>
                <w:sz w:val="24"/>
                <w:szCs w:val="24"/>
                <w:lang w:eastAsia="uk-UA" w:bidi="uk-UA"/>
              </w:rPr>
              <w:t xml:space="preserve"> таборах державних підприємств «Міжнародний дитячий центр «Артек», «</w:t>
            </w:r>
            <w:r w:rsidR="00CD3800" w:rsidRPr="00CD3800">
              <w:rPr>
                <w:color w:val="000000"/>
                <w:sz w:val="24"/>
                <w:szCs w:val="24"/>
                <w:lang w:eastAsia="uk-UA" w:bidi="uk-UA"/>
              </w:rPr>
              <w:t>Український дитя</w:t>
            </w:r>
            <w:r w:rsidR="00CD3800">
              <w:rPr>
                <w:color w:val="000000"/>
                <w:sz w:val="24"/>
                <w:szCs w:val="24"/>
                <w:lang w:eastAsia="uk-UA" w:bidi="uk-UA"/>
              </w:rPr>
              <w:t>чий центр «Молода гвардія»</w:t>
            </w:r>
            <w:r w:rsidR="00CD3800" w:rsidRPr="00CD3800">
              <w:rPr>
                <w:color w:val="000000"/>
                <w:sz w:val="24"/>
                <w:szCs w:val="24"/>
                <w:lang w:eastAsia="uk-UA" w:bidi="uk-UA"/>
              </w:rPr>
              <w:t xml:space="preserve"> і в дитячих закладах, що містяться в Державному реєстрі майнових об’єктів о</w:t>
            </w:r>
            <w:r w:rsidR="00CD3800">
              <w:rPr>
                <w:color w:val="000000"/>
                <w:sz w:val="24"/>
                <w:szCs w:val="24"/>
                <w:lang w:eastAsia="uk-UA" w:bidi="uk-UA"/>
              </w:rPr>
              <w:t>здоровлення та відпочинку дітей</w:t>
            </w:r>
          </w:p>
        </w:tc>
        <w:tc>
          <w:tcPr>
            <w:tcW w:w="2716" w:type="dxa"/>
            <w:shd w:val="clear" w:color="auto" w:fill="auto"/>
          </w:tcPr>
          <w:p w:rsidR="001E26E8" w:rsidRPr="00EC7F34" w:rsidRDefault="001E26E8" w:rsidP="00D27FAD">
            <w:pPr>
              <w:rPr>
                <w:rFonts w:eastAsia="Calibri"/>
                <w:sz w:val="24"/>
                <w:szCs w:val="24"/>
                <w:lang w:eastAsia="en-US"/>
              </w:rPr>
            </w:pPr>
          </w:p>
        </w:tc>
      </w:tr>
    </w:tbl>
    <w:p w:rsidR="001E26E8" w:rsidRPr="00EC7F34" w:rsidRDefault="001E26E8" w:rsidP="001E26E8">
      <w:pPr>
        <w:tabs>
          <w:tab w:val="left" w:pos="567"/>
        </w:tabs>
        <w:jc w:val="both"/>
        <w:rPr>
          <w:sz w:val="24"/>
          <w:szCs w:val="24"/>
          <w:lang w:eastAsia="uk-UA"/>
        </w:rPr>
      </w:pPr>
    </w:p>
    <w:p w:rsidR="001E26E8" w:rsidRDefault="001E26E8" w:rsidP="005203C8">
      <w:pPr>
        <w:shd w:val="clear" w:color="auto" w:fill="FFFFFF"/>
        <w:tabs>
          <w:tab w:val="left" w:pos="567"/>
        </w:tabs>
        <w:jc w:val="both"/>
        <w:rPr>
          <w:sz w:val="27"/>
          <w:szCs w:val="27"/>
          <w:lang w:eastAsia="uk-UA"/>
        </w:rPr>
      </w:pPr>
      <w:r w:rsidRPr="00DC77B2">
        <w:rPr>
          <w:sz w:val="27"/>
          <w:szCs w:val="27"/>
          <w:lang w:eastAsia="uk-UA"/>
        </w:rPr>
        <w:lastRenderedPageBreak/>
        <w:t xml:space="preserve">         Достовірність інформації, наданої в Пропозиції, підтверджую.</w:t>
      </w:r>
    </w:p>
    <w:p w:rsidR="004F3A96" w:rsidRPr="00DC77B2" w:rsidRDefault="004F3A96" w:rsidP="005203C8">
      <w:pPr>
        <w:shd w:val="clear" w:color="auto" w:fill="FFFFFF"/>
        <w:tabs>
          <w:tab w:val="left" w:pos="567"/>
        </w:tabs>
        <w:jc w:val="both"/>
        <w:rPr>
          <w:sz w:val="27"/>
          <w:szCs w:val="27"/>
          <w:lang w:eastAsia="uk-UA"/>
        </w:rPr>
      </w:pPr>
    </w:p>
    <w:p w:rsidR="001E26E8" w:rsidRDefault="00D27FAD" w:rsidP="00D27FAD">
      <w:pPr>
        <w:shd w:val="clear" w:color="auto" w:fill="FFFFFF"/>
        <w:jc w:val="both"/>
        <w:rPr>
          <w:sz w:val="27"/>
          <w:szCs w:val="27"/>
          <w:lang w:eastAsia="uk-UA"/>
        </w:rPr>
      </w:pPr>
      <w:r>
        <w:rPr>
          <w:sz w:val="27"/>
          <w:szCs w:val="27"/>
          <w:lang w:eastAsia="uk-UA"/>
        </w:rPr>
        <w:t xml:space="preserve">         </w:t>
      </w:r>
      <w:r w:rsidR="001E26E8" w:rsidRPr="00DC77B2">
        <w:rPr>
          <w:sz w:val="27"/>
          <w:szCs w:val="27"/>
          <w:lang w:eastAsia="uk-UA"/>
        </w:rPr>
        <w:t>Відповідно до Закону України «Про захист персональних даних» даю згоду на обробку моїх персональних даних.</w:t>
      </w:r>
    </w:p>
    <w:p w:rsidR="004F3A96" w:rsidRDefault="004F3A96" w:rsidP="00D27FAD">
      <w:pPr>
        <w:shd w:val="clear" w:color="auto" w:fill="FFFFFF"/>
        <w:jc w:val="both"/>
        <w:rPr>
          <w:sz w:val="27"/>
          <w:szCs w:val="27"/>
          <w:lang w:eastAsia="uk-UA"/>
        </w:rPr>
      </w:pPr>
    </w:p>
    <w:p w:rsidR="004F3A96" w:rsidRPr="00DC77B2" w:rsidRDefault="004F3A96" w:rsidP="00D27FAD">
      <w:pPr>
        <w:shd w:val="clear" w:color="auto" w:fill="FFFFFF"/>
        <w:jc w:val="both"/>
        <w:rPr>
          <w:sz w:val="27"/>
          <w:szCs w:val="27"/>
          <w:lang w:eastAsia="uk-UA"/>
        </w:rPr>
      </w:pPr>
    </w:p>
    <w:tbl>
      <w:tblPr>
        <w:tblW w:w="9615" w:type="dxa"/>
        <w:tblLayout w:type="fixed"/>
        <w:tblLook w:val="0600" w:firstRow="0" w:lastRow="0" w:firstColumn="0" w:lastColumn="0" w:noHBand="1" w:noVBand="1"/>
      </w:tblPr>
      <w:tblGrid>
        <w:gridCol w:w="3255"/>
        <w:gridCol w:w="2955"/>
        <w:gridCol w:w="3405"/>
      </w:tblGrid>
      <w:tr w:rsidR="001E26E8" w:rsidRPr="00DC77B2" w:rsidTr="00D27FAD">
        <w:trPr>
          <w:trHeight w:val="1125"/>
        </w:trPr>
        <w:tc>
          <w:tcPr>
            <w:tcW w:w="3255" w:type="dxa"/>
            <w:tcMar>
              <w:top w:w="60" w:type="dxa"/>
              <w:left w:w="0" w:type="dxa"/>
              <w:bottom w:w="60" w:type="dxa"/>
              <w:right w:w="120" w:type="dxa"/>
            </w:tcMar>
          </w:tcPr>
          <w:p w:rsidR="001E26E8" w:rsidRPr="00DC77B2" w:rsidRDefault="001E26E8" w:rsidP="00D27FAD">
            <w:pPr>
              <w:jc w:val="both"/>
              <w:rPr>
                <w:sz w:val="27"/>
                <w:szCs w:val="27"/>
                <w:lang w:eastAsia="uk-UA"/>
              </w:rPr>
            </w:pPr>
            <w:r w:rsidRPr="00DC77B2">
              <w:rPr>
                <w:sz w:val="27"/>
                <w:szCs w:val="27"/>
                <w:lang w:eastAsia="uk-UA"/>
              </w:rPr>
              <w:t>______________________</w:t>
            </w:r>
          </w:p>
          <w:p w:rsidR="001E26E8" w:rsidRPr="00DC77B2" w:rsidRDefault="001E26E8" w:rsidP="00D27FAD">
            <w:pPr>
              <w:ind w:right="20"/>
              <w:jc w:val="center"/>
              <w:rPr>
                <w:sz w:val="27"/>
                <w:szCs w:val="27"/>
                <w:vertAlign w:val="superscript"/>
                <w:lang w:eastAsia="uk-UA"/>
              </w:rPr>
            </w:pPr>
            <w:r w:rsidRPr="00DC77B2">
              <w:rPr>
                <w:sz w:val="27"/>
                <w:szCs w:val="27"/>
                <w:vertAlign w:val="superscript"/>
                <w:lang w:eastAsia="uk-UA"/>
              </w:rPr>
              <w:t>(керівник )</w:t>
            </w:r>
          </w:p>
        </w:tc>
        <w:tc>
          <w:tcPr>
            <w:tcW w:w="2955" w:type="dxa"/>
            <w:tcMar>
              <w:top w:w="60" w:type="dxa"/>
              <w:left w:w="120" w:type="dxa"/>
              <w:bottom w:w="60" w:type="dxa"/>
              <w:right w:w="120" w:type="dxa"/>
            </w:tcMar>
          </w:tcPr>
          <w:p w:rsidR="001E26E8" w:rsidRPr="00DC77B2" w:rsidRDefault="001E26E8" w:rsidP="00D27FAD">
            <w:pPr>
              <w:rPr>
                <w:sz w:val="27"/>
                <w:szCs w:val="27"/>
                <w:lang w:eastAsia="uk-UA"/>
              </w:rPr>
            </w:pPr>
          </w:p>
        </w:tc>
        <w:tc>
          <w:tcPr>
            <w:tcW w:w="3405" w:type="dxa"/>
            <w:tcMar>
              <w:top w:w="60" w:type="dxa"/>
              <w:left w:w="120" w:type="dxa"/>
              <w:bottom w:w="60" w:type="dxa"/>
              <w:right w:w="0" w:type="dxa"/>
            </w:tcMar>
          </w:tcPr>
          <w:p w:rsidR="001E26E8" w:rsidRPr="00DC77B2" w:rsidRDefault="001E26E8" w:rsidP="00D27FAD">
            <w:pPr>
              <w:jc w:val="both"/>
              <w:rPr>
                <w:sz w:val="27"/>
                <w:szCs w:val="27"/>
                <w:lang w:eastAsia="uk-UA"/>
              </w:rPr>
            </w:pPr>
            <w:r w:rsidRPr="00DC77B2">
              <w:rPr>
                <w:sz w:val="27"/>
                <w:szCs w:val="27"/>
                <w:lang w:eastAsia="uk-UA"/>
              </w:rPr>
              <w:t>_______________________</w:t>
            </w:r>
          </w:p>
          <w:p w:rsidR="001E26E8" w:rsidRPr="00DC77B2" w:rsidRDefault="00CC674F" w:rsidP="00D27FAD">
            <w:pPr>
              <w:jc w:val="center"/>
              <w:rPr>
                <w:sz w:val="27"/>
                <w:szCs w:val="27"/>
                <w:vertAlign w:val="superscript"/>
                <w:lang w:eastAsia="uk-UA"/>
              </w:rPr>
            </w:pPr>
            <w:r>
              <w:rPr>
                <w:sz w:val="27"/>
                <w:szCs w:val="27"/>
                <w:vertAlign w:val="superscript"/>
                <w:lang w:eastAsia="uk-UA"/>
              </w:rPr>
              <w:t>(в</w:t>
            </w:r>
            <w:r w:rsidR="001E26E8" w:rsidRPr="00DC77B2">
              <w:rPr>
                <w:sz w:val="27"/>
                <w:szCs w:val="27"/>
                <w:vertAlign w:val="superscript"/>
                <w:lang w:eastAsia="uk-UA"/>
              </w:rPr>
              <w:t>ласне ім’я та прізвище)</w:t>
            </w:r>
          </w:p>
        </w:tc>
      </w:tr>
    </w:tbl>
    <w:p w:rsidR="001E26E8" w:rsidRPr="00DC77B2" w:rsidRDefault="001E26E8" w:rsidP="001E26E8">
      <w:pPr>
        <w:shd w:val="clear" w:color="auto" w:fill="FFFFFF"/>
        <w:jc w:val="both"/>
        <w:rPr>
          <w:sz w:val="27"/>
          <w:szCs w:val="27"/>
          <w:lang w:eastAsia="uk-UA"/>
        </w:rPr>
      </w:pPr>
      <w:r w:rsidRPr="00DC77B2">
        <w:rPr>
          <w:sz w:val="27"/>
          <w:szCs w:val="27"/>
          <w:lang w:eastAsia="uk-UA"/>
        </w:rPr>
        <w:t>_</w:t>
      </w:r>
      <w:r w:rsidR="001F0537">
        <w:rPr>
          <w:sz w:val="27"/>
          <w:szCs w:val="27"/>
          <w:lang w:eastAsia="uk-UA"/>
        </w:rPr>
        <w:t>_____________________</w:t>
      </w:r>
      <w:r w:rsidR="004F3A96">
        <w:rPr>
          <w:sz w:val="27"/>
          <w:szCs w:val="27"/>
          <w:lang w:eastAsia="uk-UA"/>
        </w:rPr>
        <w:t>______ 2026</w:t>
      </w:r>
      <w:r w:rsidRPr="00DC77B2">
        <w:rPr>
          <w:sz w:val="27"/>
          <w:szCs w:val="27"/>
          <w:lang w:eastAsia="uk-UA"/>
        </w:rPr>
        <w:t xml:space="preserve"> р.</w:t>
      </w:r>
    </w:p>
    <w:p w:rsidR="001E26E8" w:rsidRPr="00DC77B2" w:rsidRDefault="001E26E8" w:rsidP="001E26E8">
      <w:pPr>
        <w:spacing w:after="160" w:line="259" w:lineRule="auto"/>
        <w:rPr>
          <w:rFonts w:ascii="Calibri" w:eastAsia="Calibri" w:hAnsi="Calibri"/>
          <w:sz w:val="22"/>
          <w:szCs w:val="22"/>
          <w:lang w:eastAsia="en-US"/>
        </w:rPr>
      </w:pPr>
    </w:p>
    <w:p w:rsidR="006A3790" w:rsidRDefault="006A3790" w:rsidP="00BB5287">
      <w:pPr>
        <w:tabs>
          <w:tab w:val="left" w:pos="426"/>
          <w:tab w:val="left" w:pos="993"/>
        </w:tabs>
        <w:suppressAutoHyphens/>
        <w:rPr>
          <w:b/>
          <w:bCs/>
          <w:sz w:val="24"/>
          <w:szCs w:val="24"/>
          <w:lang w:eastAsia="ar-SA"/>
        </w:rPr>
      </w:pPr>
    </w:p>
    <w:p w:rsidR="00D27FAD" w:rsidRDefault="00D27FAD" w:rsidP="00BB5287">
      <w:pPr>
        <w:tabs>
          <w:tab w:val="left" w:pos="426"/>
          <w:tab w:val="left" w:pos="993"/>
        </w:tabs>
        <w:suppressAutoHyphens/>
        <w:rPr>
          <w:b/>
          <w:bCs/>
          <w:sz w:val="24"/>
          <w:szCs w:val="24"/>
          <w:lang w:eastAsia="ar-SA"/>
        </w:rPr>
      </w:pPr>
    </w:p>
    <w:p w:rsidR="00D27FAD" w:rsidRDefault="00D27FAD" w:rsidP="00BB5287">
      <w:pPr>
        <w:tabs>
          <w:tab w:val="left" w:pos="426"/>
          <w:tab w:val="left" w:pos="993"/>
        </w:tabs>
        <w:suppressAutoHyphens/>
        <w:rPr>
          <w:b/>
          <w:bCs/>
          <w:sz w:val="24"/>
          <w:szCs w:val="24"/>
          <w:lang w:eastAsia="ar-SA"/>
        </w:rPr>
      </w:pPr>
    </w:p>
    <w:p w:rsidR="00D27FAD" w:rsidRDefault="00D27FAD" w:rsidP="00BB5287">
      <w:pPr>
        <w:tabs>
          <w:tab w:val="left" w:pos="426"/>
          <w:tab w:val="left" w:pos="993"/>
        </w:tabs>
        <w:suppressAutoHyphens/>
        <w:rPr>
          <w:b/>
          <w:bCs/>
          <w:sz w:val="24"/>
          <w:szCs w:val="24"/>
          <w:lang w:eastAsia="ar-SA"/>
        </w:rPr>
      </w:pPr>
    </w:p>
    <w:p w:rsidR="00D27FAD" w:rsidRDefault="00D27FAD" w:rsidP="00BB5287">
      <w:pPr>
        <w:tabs>
          <w:tab w:val="left" w:pos="426"/>
          <w:tab w:val="left" w:pos="993"/>
        </w:tabs>
        <w:suppressAutoHyphens/>
        <w:rPr>
          <w:b/>
          <w:bCs/>
          <w:sz w:val="24"/>
          <w:szCs w:val="24"/>
          <w:lang w:eastAsia="ar-SA"/>
        </w:rPr>
      </w:pPr>
    </w:p>
    <w:p w:rsidR="00D27FAD" w:rsidRDefault="00D27FAD" w:rsidP="00BB5287">
      <w:pPr>
        <w:tabs>
          <w:tab w:val="left" w:pos="426"/>
          <w:tab w:val="left" w:pos="993"/>
        </w:tabs>
        <w:suppressAutoHyphens/>
        <w:rPr>
          <w:b/>
          <w:bCs/>
          <w:sz w:val="24"/>
          <w:szCs w:val="24"/>
          <w:lang w:eastAsia="ar-SA"/>
        </w:rPr>
      </w:pPr>
    </w:p>
    <w:p w:rsidR="00D27FAD" w:rsidRDefault="00D27FAD" w:rsidP="00BB5287">
      <w:pPr>
        <w:tabs>
          <w:tab w:val="left" w:pos="426"/>
          <w:tab w:val="left" w:pos="993"/>
        </w:tabs>
        <w:suppressAutoHyphens/>
        <w:rPr>
          <w:b/>
          <w:bCs/>
          <w:sz w:val="24"/>
          <w:szCs w:val="24"/>
          <w:lang w:eastAsia="ar-SA"/>
        </w:rPr>
      </w:pPr>
    </w:p>
    <w:p w:rsidR="00D27FAD" w:rsidRDefault="00D27FAD" w:rsidP="00BB5287">
      <w:pPr>
        <w:tabs>
          <w:tab w:val="left" w:pos="426"/>
          <w:tab w:val="left" w:pos="993"/>
        </w:tabs>
        <w:suppressAutoHyphens/>
        <w:rPr>
          <w:b/>
          <w:bCs/>
          <w:sz w:val="24"/>
          <w:szCs w:val="24"/>
          <w:lang w:eastAsia="ar-SA"/>
        </w:rPr>
      </w:pPr>
    </w:p>
    <w:p w:rsidR="00D27FAD" w:rsidRDefault="00D27FAD" w:rsidP="00BB5287">
      <w:pPr>
        <w:tabs>
          <w:tab w:val="left" w:pos="426"/>
          <w:tab w:val="left" w:pos="993"/>
        </w:tabs>
        <w:suppressAutoHyphens/>
        <w:rPr>
          <w:b/>
          <w:bCs/>
          <w:sz w:val="24"/>
          <w:szCs w:val="24"/>
          <w:lang w:eastAsia="ar-SA"/>
        </w:rPr>
      </w:pPr>
    </w:p>
    <w:p w:rsidR="00D27FAD" w:rsidRDefault="00D27FAD" w:rsidP="00BB5287">
      <w:pPr>
        <w:tabs>
          <w:tab w:val="left" w:pos="426"/>
          <w:tab w:val="left" w:pos="993"/>
        </w:tabs>
        <w:suppressAutoHyphens/>
        <w:rPr>
          <w:b/>
          <w:bCs/>
          <w:sz w:val="24"/>
          <w:szCs w:val="24"/>
          <w:lang w:eastAsia="ar-SA"/>
        </w:rPr>
      </w:pPr>
    </w:p>
    <w:p w:rsidR="00D27FAD" w:rsidRDefault="00D27FAD" w:rsidP="00BB5287">
      <w:pPr>
        <w:tabs>
          <w:tab w:val="left" w:pos="426"/>
          <w:tab w:val="left" w:pos="993"/>
        </w:tabs>
        <w:suppressAutoHyphens/>
        <w:rPr>
          <w:b/>
          <w:bCs/>
          <w:sz w:val="24"/>
          <w:szCs w:val="24"/>
          <w:lang w:eastAsia="ar-SA"/>
        </w:rPr>
      </w:pPr>
    </w:p>
    <w:p w:rsidR="00D27FAD" w:rsidRDefault="00D27FAD" w:rsidP="00BB5287">
      <w:pPr>
        <w:tabs>
          <w:tab w:val="left" w:pos="426"/>
          <w:tab w:val="left" w:pos="993"/>
        </w:tabs>
        <w:suppressAutoHyphens/>
        <w:rPr>
          <w:b/>
          <w:bCs/>
          <w:sz w:val="24"/>
          <w:szCs w:val="24"/>
          <w:lang w:eastAsia="ar-SA"/>
        </w:rPr>
      </w:pPr>
    </w:p>
    <w:p w:rsidR="00D27FAD" w:rsidRDefault="00D27FAD" w:rsidP="00BB5287">
      <w:pPr>
        <w:tabs>
          <w:tab w:val="left" w:pos="426"/>
          <w:tab w:val="left" w:pos="993"/>
        </w:tabs>
        <w:suppressAutoHyphens/>
        <w:rPr>
          <w:b/>
          <w:bCs/>
          <w:sz w:val="24"/>
          <w:szCs w:val="24"/>
          <w:lang w:eastAsia="ar-SA"/>
        </w:rPr>
      </w:pPr>
    </w:p>
    <w:p w:rsidR="00D27FAD" w:rsidRDefault="00D27FAD" w:rsidP="00BB5287">
      <w:pPr>
        <w:tabs>
          <w:tab w:val="left" w:pos="426"/>
          <w:tab w:val="left" w:pos="993"/>
        </w:tabs>
        <w:suppressAutoHyphens/>
        <w:rPr>
          <w:b/>
          <w:bCs/>
          <w:sz w:val="24"/>
          <w:szCs w:val="24"/>
          <w:lang w:eastAsia="ar-SA"/>
        </w:rPr>
      </w:pPr>
    </w:p>
    <w:p w:rsidR="00D27FAD" w:rsidRDefault="00D27FAD" w:rsidP="00BB5287">
      <w:pPr>
        <w:tabs>
          <w:tab w:val="left" w:pos="426"/>
          <w:tab w:val="left" w:pos="993"/>
        </w:tabs>
        <w:suppressAutoHyphens/>
        <w:rPr>
          <w:b/>
          <w:bCs/>
          <w:sz w:val="24"/>
          <w:szCs w:val="24"/>
          <w:lang w:eastAsia="ar-SA"/>
        </w:rPr>
      </w:pPr>
    </w:p>
    <w:p w:rsidR="00D27FAD" w:rsidRDefault="00D27FAD" w:rsidP="00BB5287">
      <w:pPr>
        <w:tabs>
          <w:tab w:val="left" w:pos="426"/>
          <w:tab w:val="left" w:pos="993"/>
        </w:tabs>
        <w:suppressAutoHyphens/>
        <w:rPr>
          <w:b/>
          <w:bCs/>
          <w:sz w:val="24"/>
          <w:szCs w:val="24"/>
          <w:lang w:eastAsia="ar-SA"/>
        </w:rPr>
      </w:pPr>
    </w:p>
    <w:p w:rsidR="00D27FAD" w:rsidRDefault="00D27FAD" w:rsidP="00BB5287">
      <w:pPr>
        <w:tabs>
          <w:tab w:val="left" w:pos="426"/>
          <w:tab w:val="left" w:pos="993"/>
        </w:tabs>
        <w:suppressAutoHyphens/>
        <w:rPr>
          <w:b/>
          <w:bCs/>
          <w:sz w:val="24"/>
          <w:szCs w:val="24"/>
          <w:lang w:eastAsia="ar-SA"/>
        </w:rPr>
      </w:pPr>
    </w:p>
    <w:p w:rsidR="00D27FAD" w:rsidRDefault="00D27FAD" w:rsidP="00BB5287">
      <w:pPr>
        <w:tabs>
          <w:tab w:val="left" w:pos="426"/>
          <w:tab w:val="left" w:pos="993"/>
        </w:tabs>
        <w:suppressAutoHyphens/>
        <w:rPr>
          <w:b/>
          <w:bCs/>
          <w:sz w:val="24"/>
          <w:szCs w:val="24"/>
          <w:lang w:eastAsia="ar-SA"/>
        </w:rPr>
      </w:pPr>
    </w:p>
    <w:p w:rsidR="00D27FAD" w:rsidRDefault="00D27FAD" w:rsidP="00BB5287">
      <w:pPr>
        <w:tabs>
          <w:tab w:val="left" w:pos="426"/>
          <w:tab w:val="left" w:pos="993"/>
        </w:tabs>
        <w:suppressAutoHyphens/>
        <w:rPr>
          <w:b/>
          <w:bCs/>
          <w:sz w:val="24"/>
          <w:szCs w:val="24"/>
          <w:lang w:eastAsia="ar-SA"/>
        </w:rPr>
      </w:pPr>
    </w:p>
    <w:p w:rsidR="00D27FAD" w:rsidRDefault="00D27FAD" w:rsidP="00BB5287">
      <w:pPr>
        <w:tabs>
          <w:tab w:val="left" w:pos="426"/>
          <w:tab w:val="left" w:pos="993"/>
        </w:tabs>
        <w:suppressAutoHyphens/>
        <w:rPr>
          <w:b/>
          <w:bCs/>
          <w:sz w:val="24"/>
          <w:szCs w:val="24"/>
          <w:lang w:eastAsia="ar-SA"/>
        </w:rPr>
      </w:pPr>
    </w:p>
    <w:p w:rsidR="00D27FAD" w:rsidRDefault="00D27FAD" w:rsidP="00BB5287">
      <w:pPr>
        <w:tabs>
          <w:tab w:val="left" w:pos="426"/>
          <w:tab w:val="left" w:pos="993"/>
        </w:tabs>
        <w:suppressAutoHyphens/>
        <w:rPr>
          <w:b/>
          <w:bCs/>
          <w:sz w:val="24"/>
          <w:szCs w:val="24"/>
          <w:lang w:eastAsia="ar-SA"/>
        </w:rPr>
      </w:pPr>
    </w:p>
    <w:p w:rsidR="00D27FAD" w:rsidRDefault="00D27FAD" w:rsidP="00BB5287">
      <w:pPr>
        <w:tabs>
          <w:tab w:val="left" w:pos="426"/>
          <w:tab w:val="left" w:pos="993"/>
        </w:tabs>
        <w:suppressAutoHyphens/>
        <w:rPr>
          <w:b/>
          <w:bCs/>
          <w:sz w:val="24"/>
          <w:szCs w:val="24"/>
          <w:lang w:eastAsia="ar-SA"/>
        </w:rPr>
      </w:pPr>
    </w:p>
    <w:p w:rsidR="00D27FAD" w:rsidRDefault="00D27FAD" w:rsidP="00BB5287">
      <w:pPr>
        <w:tabs>
          <w:tab w:val="left" w:pos="426"/>
          <w:tab w:val="left" w:pos="993"/>
        </w:tabs>
        <w:suppressAutoHyphens/>
        <w:rPr>
          <w:b/>
          <w:bCs/>
          <w:sz w:val="24"/>
          <w:szCs w:val="24"/>
          <w:lang w:eastAsia="ar-SA"/>
        </w:rPr>
      </w:pPr>
    </w:p>
    <w:p w:rsidR="00D27FAD" w:rsidRDefault="00D27FAD" w:rsidP="00BB5287">
      <w:pPr>
        <w:tabs>
          <w:tab w:val="left" w:pos="426"/>
          <w:tab w:val="left" w:pos="993"/>
        </w:tabs>
        <w:suppressAutoHyphens/>
        <w:rPr>
          <w:b/>
          <w:bCs/>
          <w:sz w:val="24"/>
          <w:szCs w:val="24"/>
          <w:lang w:eastAsia="ar-SA"/>
        </w:rPr>
      </w:pPr>
    </w:p>
    <w:p w:rsidR="00D27FAD" w:rsidRDefault="00D27FAD" w:rsidP="00BB5287">
      <w:pPr>
        <w:tabs>
          <w:tab w:val="left" w:pos="426"/>
          <w:tab w:val="left" w:pos="993"/>
        </w:tabs>
        <w:suppressAutoHyphens/>
        <w:rPr>
          <w:b/>
          <w:bCs/>
          <w:sz w:val="24"/>
          <w:szCs w:val="24"/>
          <w:lang w:eastAsia="ar-SA"/>
        </w:rPr>
      </w:pPr>
    </w:p>
    <w:p w:rsidR="00D27FAD" w:rsidRDefault="00D27FAD" w:rsidP="00BB5287">
      <w:pPr>
        <w:tabs>
          <w:tab w:val="left" w:pos="426"/>
          <w:tab w:val="left" w:pos="993"/>
        </w:tabs>
        <w:suppressAutoHyphens/>
        <w:rPr>
          <w:b/>
          <w:bCs/>
          <w:sz w:val="24"/>
          <w:szCs w:val="24"/>
          <w:lang w:eastAsia="ar-SA"/>
        </w:rPr>
      </w:pPr>
    </w:p>
    <w:p w:rsidR="00D27FAD" w:rsidRDefault="00D27FAD" w:rsidP="00BB5287">
      <w:pPr>
        <w:tabs>
          <w:tab w:val="left" w:pos="426"/>
          <w:tab w:val="left" w:pos="993"/>
        </w:tabs>
        <w:suppressAutoHyphens/>
        <w:rPr>
          <w:b/>
          <w:bCs/>
          <w:sz w:val="24"/>
          <w:szCs w:val="24"/>
          <w:lang w:eastAsia="ar-SA"/>
        </w:rPr>
      </w:pPr>
    </w:p>
    <w:p w:rsidR="00D27FAD" w:rsidRDefault="00D27FAD" w:rsidP="00BB5287">
      <w:pPr>
        <w:tabs>
          <w:tab w:val="left" w:pos="426"/>
          <w:tab w:val="left" w:pos="993"/>
        </w:tabs>
        <w:suppressAutoHyphens/>
        <w:rPr>
          <w:b/>
          <w:bCs/>
          <w:sz w:val="24"/>
          <w:szCs w:val="24"/>
          <w:lang w:eastAsia="ar-SA"/>
        </w:rPr>
      </w:pPr>
    </w:p>
    <w:p w:rsidR="00D27FAD" w:rsidRDefault="00D27FAD" w:rsidP="00BB5287">
      <w:pPr>
        <w:tabs>
          <w:tab w:val="left" w:pos="426"/>
          <w:tab w:val="left" w:pos="993"/>
        </w:tabs>
        <w:suppressAutoHyphens/>
        <w:rPr>
          <w:b/>
          <w:bCs/>
          <w:sz w:val="24"/>
          <w:szCs w:val="24"/>
          <w:lang w:eastAsia="ar-SA"/>
        </w:rPr>
      </w:pPr>
    </w:p>
    <w:p w:rsidR="00D27FAD" w:rsidRDefault="00D27FAD" w:rsidP="00BB5287">
      <w:pPr>
        <w:tabs>
          <w:tab w:val="left" w:pos="426"/>
          <w:tab w:val="left" w:pos="993"/>
        </w:tabs>
        <w:suppressAutoHyphens/>
        <w:rPr>
          <w:b/>
          <w:bCs/>
          <w:sz w:val="24"/>
          <w:szCs w:val="24"/>
          <w:lang w:eastAsia="ar-SA"/>
        </w:rPr>
      </w:pPr>
    </w:p>
    <w:p w:rsidR="00D27FAD" w:rsidRDefault="00D27FAD" w:rsidP="00BB5287">
      <w:pPr>
        <w:tabs>
          <w:tab w:val="left" w:pos="426"/>
          <w:tab w:val="left" w:pos="993"/>
        </w:tabs>
        <w:suppressAutoHyphens/>
        <w:rPr>
          <w:b/>
          <w:bCs/>
          <w:sz w:val="24"/>
          <w:szCs w:val="24"/>
          <w:lang w:eastAsia="ar-SA"/>
        </w:rPr>
      </w:pPr>
    </w:p>
    <w:p w:rsidR="00D27FAD" w:rsidRDefault="00D27FAD" w:rsidP="00BB5287">
      <w:pPr>
        <w:tabs>
          <w:tab w:val="left" w:pos="426"/>
          <w:tab w:val="left" w:pos="993"/>
        </w:tabs>
        <w:suppressAutoHyphens/>
        <w:rPr>
          <w:b/>
          <w:bCs/>
          <w:sz w:val="24"/>
          <w:szCs w:val="24"/>
          <w:lang w:eastAsia="ar-SA"/>
        </w:rPr>
      </w:pPr>
    </w:p>
    <w:p w:rsidR="00D27FAD" w:rsidRDefault="00D27FAD" w:rsidP="00BB5287">
      <w:pPr>
        <w:tabs>
          <w:tab w:val="left" w:pos="426"/>
          <w:tab w:val="left" w:pos="993"/>
        </w:tabs>
        <w:suppressAutoHyphens/>
        <w:rPr>
          <w:b/>
          <w:bCs/>
          <w:sz w:val="24"/>
          <w:szCs w:val="24"/>
          <w:lang w:eastAsia="ar-SA"/>
        </w:rPr>
      </w:pPr>
    </w:p>
    <w:p w:rsidR="00D27FAD" w:rsidRDefault="00D27FAD" w:rsidP="00BB5287">
      <w:pPr>
        <w:tabs>
          <w:tab w:val="left" w:pos="426"/>
          <w:tab w:val="left" w:pos="993"/>
        </w:tabs>
        <w:suppressAutoHyphens/>
        <w:rPr>
          <w:b/>
          <w:bCs/>
          <w:sz w:val="24"/>
          <w:szCs w:val="24"/>
          <w:lang w:eastAsia="ar-SA"/>
        </w:rPr>
      </w:pPr>
    </w:p>
    <w:p w:rsidR="00D27FAD" w:rsidRDefault="00D27FAD" w:rsidP="00BB5287">
      <w:pPr>
        <w:tabs>
          <w:tab w:val="left" w:pos="426"/>
          <w:tab w:val="left" w:pos="993"/>
        </w:tabs>
        <w:suppressAutoHyphens/>
        <w:rPr>
          <w:b/>
          <w:bCs/>
          <w:sz w:val="24"/>
          <w:szCs w:val="24"/>
          <w:lang w:eastAsia="ar-SA"/>
        </w:rPr>
      </w:pPr>
    </w:p>
    <w:p w:rsidR="00D27FAD" w:rsidRDefault="00D27FAD" w:rsidP="00BB5287">
      <w:pPr>
        <w:tabs>
          <w:tab w:val="left" w:pos="426"/>
          <w:tab w:val="left" w:pos="993"/>
        </w:tabs>
        <w:suppressAutoHyphens/>
        <w:rPr>
          <w:b/>
          <w:bCs/>
          <w:sz w:val="24"/>
          <w:szCs w:val="24"/>
          <w:lang w:eastAsia="ar-SA"/>
        </w:rPr>
      </w:pPr>
    </w:p>
    <w:p w:rsidR="00D27FAD" w:rsidRDefault="00D27FAD" w:rsidP="00F1595A">
      <w:pPr>
        <w:tabs>
          <w:tab w:val="left" w:pos="426"/>
          <w:tab w:val="left" w:pos="993"/>
        </w:tabs>
        <w:suppressAutoHyphens/>
        <w:rPr>
          <w:b/>
          <w:bCs/>
          <w:sz w:val="24"/>
          <w:szCs w:val="24"/>
          <w:lang w:eastAsia="ar-SA"/>
        </w:rPr>
      </w:pPr>
    </w:p>
    <w:p w:rsidR="00407F6D" w:rsidRDefault="00407F6D" w:rsidP="00F1595A">
      <w:pPr>
        <w:tabs>
          <w:tab w:val="left" w:pos="426"/>
          <w:tab w:val="left" w:pos="993"/>
        </w:tabs>
        <w:suppressAutoHyphens/>
        <w:rPr>
          <w:b/>
          <w:bCs/>
          <w:sz w:val="24"/>
          <w:szCs w:val="24"/>
          <w:lang w:eastAsia="ar-SA"/>
        </w:rPr>
      </w:pPr>
    </w:p>
    <w:p w:rsidR="006A3790" w:rsidRDefault="006A3790" w:rsidP="006A3790">
      <w:pPr>
        <w:tabs>
          <w:tab w:val="left" w:pos="426"/>
          <w:tab w:val="left" w:pos="993"/>
        </w:tabs>
        <w:suppressAutoHyphens/>
        <w:jc w:val="right"/>
        <w:rPr>
          <w:b/>
          <w:bCs/>
          <w:sz w:val="24"/>
          <w:szCs w:val="24"/>
          <w:lang w:eastAsia="ar-SA"/>
        </w:rPr>
      </w:pPr>
      <w:r>
        <w:rPr>
          <w:b/>
          <w:bCs/>
          <w:sz w:val="24"/>
          <w:szCs w:val="24"/>
          <w:lang w:eastAsia="ar-SA"/>
        </w:rPr>
        <w:lastRenderedPageBreak/>
        <w:t>Додаток 2</w:t>
      </w:r>
    </w:p>
    <w:p w:rsidR="005E62F2" w:rsidRDefault="005E62F2" w:rsidP="005E62F2">
      <w:pPr>
        <w:tabs>
          <w:tab w:val="left" w:pos="426"/>
          <w:tab w:val="left" w:pos="993"/>
        </w:tabs>
        <w:suppressAutoHyphens/>
        <w:jc w:val="center"/>
        <w:rPr>
          <w:b/>
          <w:bCs/>
          <w:sz w:val="24"/>
          <w:szCs w:val="24"/>
          <w:lang w:eastAsia="ar-SA"/>
        </w:rPr>
      </w:pPr>
      <w:r>
        <w:rPr>
          <w:b/>
          <w:bCs/>
          <w:sz w:val="24"/>
          <w:szCs w:val="24"/>
          <w:lang w:eastAsia="ar-SA"/>
        </w:rPr>
        <w:t xml:space="preserve">                                                                                                                                     Форма</w:t>
      </w:r>
    </w:p>
    <w:p w:rsidR="006A3790" w:rsidRDefault="006A3790" w:rsidP="006A3790">
      <w:pPr>
        <w:tabs>
          <w:tab w:val="left" w:pos="426"/>
          <w:tab w:val="left" w:pos="993"/>
        </w:tabs>
        <w:suppressAutoHyphens/>
        <w:jc w:val="right"/>
        <w:rPr>
          <w:b/>
          <w:bCs/>
          <w:sz w:val="24"/>
          <w:szCs w:val="24"/>
          <w:lang w:eastAsia="ar-SA"/>
        </w:rPr>
      </w:pPr>
    </w:p>
    <w:p w:rsidR="006A3790" w:rsidRPr="00EF353A" w:rsidRDefault="006A3790" w:rsidP="006A3790">
      <w:pPr>
        <w:tabs>
          <w:tab w:val="left" w:pos="426"/>
          <w:tab w:val="left" w:pos="993"/>
        </w:tabs>
        <w:suppressAutoHyphens/>
        <w:jc w:val="center"/>
        <w:rPr>
          <w:b/>
          <w:bCs/>
          <w:sz w:val="24"/>
          <w:szCs w:val="24"/>
          <w:lang w:eastAsia="ar-SA"/>
        </w:rPr>
      </w:pPr>
      <w:r w:rsidRPr="00EF353A">
        <w:rPr>
          <w:b/>
          <w:bCs/>
          <w:sz w:val="24"/>
          <w:szCs w:val="24"/>
          <w:lang w:eastAsia="ar-SA"/>
        </w:rPr>
        <w:t>ЗАЯВА</w:t>
      </w:r>
    </w:p>
    <w:p w:rsidR="006A3790" w:rsidRPr="00EF353A" w:rsidRDefault="004C2D67" w:rsidP="006A3790">
      <w:pPr>
        <w:ind w:firstLine="708"/>
        <w:jc w:val="center"/>
        <w:rPr>
          <w:b/>
          <w:color w:val="000000"/>
          <w:sz w:val="26"/>
          <w:szCs w:val="26"/>
          <w:lang w:eastAsia="uk-UA"/>
        </w:rPr>
      </w:pPr>
      <w:r>
        <w:rPr>
          <w:b/>
          <w:bCs/>
          <w:sz w:val="24"/>
          <w:szCs w:val="24"/>
          <w:lang w:eastAsia="ar-SA"/>
        </w:rPr>
        <w:t>про укладання д</w:t>
      </w:r>
      <w:r w:rsidR="006A3790" w:rsidRPr="00EF353A">
        <w:rPr>
          <w:b/>
          <w:bCs/>
          <w:sz w:val="24"/>
          <w:szCs w:val="24"/>
          <w:lang w:eastAsia="ar-SA"/>
        </w:rPr>
        <w:t>оговору</w:t>
      </w:r>
      <w:r w:rsidR="006A3790" w:rsidRPr="00EF353A">
        <w:rPr>
          <w:b/>
          <w:color w:val="000000"/>
          <w:sz w:val="26"/>
          <w:szCs w:val="26"/>
          <w:lang w:eastAsia="uk-UA"/>
        </w:rPr>
        <w:t xml:space="preserve">  про</w:t>
      </w:r>
      <w:r w:rsidR="00D71DE6">
        <w:rPr>
          <w:b/>
          <w:color w:val="000000"/>
          <w:sz w:val="26"/>
          <w:szCs w:val="26"/>
          <w:lang w:eastAsia="uk-UA"/>
        </w:rPr>
        <w:t xml:space="preserve"> оплату вартості</w:t>
      </w:r>
      <w:r w:rsidR="00BB5287">
        <w:rPr>
          <w:b/>
          <w:color w:val="000000"/>
          <w:sz w:val="26"/>
          <w:szCs w:val="26"/>
          <w:lang w:eastAsia="uk-UA"/>
        </w:rPr>
        <w:t xml:space="preserve"> надання послуг</w:t>
      </w:r>
      <w:r w:rsidR="006A3790" w:rsidRPr="00EF353A">
        <w:rPr>
          <w:b/>
          <w:color w:val="000000"/>
          <w:sz w:val="26"/>
          <w:szCs w:val="26"/>
          <w:lang w:eastAsia="uk-UA"/>
        </w:rPr>
        <w:t xml:space="preserve"> з </w:t>
      </w:r>
    </w:p>
    <w:p w:rsidR="006A3790" w:rsidRPr="00EF353A" w:rsidRDefault="006A3790" w:rsidP="00B84C48">
      <w:pPr>
        <w:ind w:firstLine="708"/>
        <w:jc w:val="center"/>
        <w:rPr>
          <w:b/>
          <w:color w:val="000000"/>
          <w:sz w:val="26"/>
          <w:szCs w:val="26"/>
          <w:lang w:eastAsia="uk-UA"/>
        </w:rPr>
      </w:pPr>
      <w:r w:rsidRPr="00EF353A">
        <w:rPr>
          <w:b/>
          <w:color w:val="000000"/>
          <w:sz w:val="26"/>
          <w:szCs w:val="26"/>
          <w:lang w:eastAsia="uk-UA"/>
        </w:rPr>
        <w:t xml:space="preserve">оздоровлення та відпочинку дітей </w:t>
      </w:r>
    </w:p>
    <w:p w:rsidR="006A3790" w:rsidRPr="00EF353A" w:rsidRDefault="006A3790" w:rsidP="006A3790">
      <w:pPr>
        <w:tabs>
          <w:tab w:val="left" w:pos="426"/>
          <w:tab w:val="left" w:pos="993"/>
        </w:tabs>
        <w:suppressAutoHyphens/>
        <w:jc w:val="center"/>
        <w:rPr>
          <w:b/>
          <w:bCs/>
          <w:sz w:val="24"/>
          <w:szCs w:val="24"/>
          <w:lang w:eastAsia="ar-SA"/>
        </w:rPr>
      </w:pPr>
    </w:p>
    <w:p w:rsidR="006A3790" w:rsidRPr="00EF353A" w:rsidRDefault="006A3790" w:rsidP="006A3790">
      <w:pPr>
        <w:tabs>
          <w:tab w:val="left" w:pos="426"/>
          <w:tab w:val="left" w:pos="993"/>
        </w:tabs>
        <w:suppressAutoHyphens/>
        <w:jc w:val="center"/>
        <w:rPr>
          <w:b/>
          <w:bCs/>
          <w:sz w:val="24"/>
          <w:szCs w:val="24"/>
          <w:lang w:eastAsia="ar-SA"/>
        </w:rPr>
      </w:pPr>
    </w:p>
    <w:p w:rsidR="006A3790" w:rsidRPr="00EF353A" w:rsidRDefault="006A3790" w:rsidP="006A3790">
      <w:pPr>
        <w:ind w:firstLine="708"/>
        <w:jc w:val="center"/>
        <w:rPr>
          <w:color w:val="000000"/>
          <w:sz w:val="26"/>
          <w:szCs w:val="26"/>
          <w:lang w:eastAsia="uk-UA"/>
        </w:rPr>
      </w:pPr>
    </w:p>
    <w:p w:rsidR="001F0537" w:rsidRPr="00EF353A" w:rsidRDefault="006A3790" w:rsidP="001F0537">
      <w:pPr>
        <w:jc w:val="both"/>
        <w:rPr>
          <w:b/>
          <w:sz w:val="24"/>
          <w:szCs w:val="24"/>
          <w:lang w:eastAsia="uk-UA"/>
        </w:rPr>
      </w:pPr>
      <w:r w:rsidRPr="00EF353A">
        <w:rPr>
          <w:sz w:val="24"/>
          <w:szCs w:val="24"/>
          <w:lang w:eastAsia="uk-UA"/>
        </w:rPr>
        <w:t xml:space="preserve">                                                                           </w:t>
      </w:r>
      <w:r w:rsidR="001F0537">
        <w:rPr>
          <w:sz w:val="24"/>
          <w:szCs w:val="24"/>
          <w:lang w:eastAsia="uk-UA"/>
        </w:rPr>
        <w:t xml:space="preserve">                              </w:t>
      </w:r>
      <w:r w:rsidRPr="00EF353A">
        <w:rPr>
          <w:sz w:val="24"/>
          <w:szCs w:val="24"/>
          <w:lang w:eastAsia="uk-UA"/>
        </w:rPr>
        <w:t xml:space="preserve"> </w:t>
      </w:r>
      <w:r w:rsidR="001F0537" w:rsidRPr="00EF353A">
        <w:rPr>
          <w:b/>
          <w:sz w:val="24"/>
          <w:szCs w:val="24"/>
          <w:lang w:eastAsia="uk-UA"/>
        </w:rPr>
        <w:t>Фонд</w:t>
      </w:r>
      <w:r w:rsidR="001F0537">
        <w:rPr>
          <w:b/>
          <w:sz w:val="24"/>
          <w:szCs w:val="24"/>
          <w:lang w:eastAsia="uk-UA"/>
        </w:rPr>
        <w:t xml:space="preserve">  </w:t>
      </w:r>
      <w:r w:rsidR="001F0537" w:rsidRPr="00EF353A">
        <w:rPr>
          <w:b/>
          <w:sz w:val="24"/>
          <w:szCs w:val="24"/>
          <w:lang w:eastAsia="uk-UA"/>
        </w:rPr>
        <w:t xml:space="preserve"> соціального</w:t>
      </w:r>
      <w:r w:rsidR="001F0537">
        <w:rPr>
          <w:b/>
          <w:sz w:val="24"/>
          <w:szCs w:val="24"/>
          <w:lang w:eastAsia="uk-UA"/>
        </w:rPr>
        <w:t xml:space="preserve"> </w:t>
      </w:r>
      <w:r w:rsidR="001F0537" w:rsidRPr="00EF353A">
        <w:rPr>
          <w:b/>
          <w:sz w:val="24"/>
          <w:szCs w:val="24"/>
          <w:lang w:eastAsia="uk-UA"/>
        </w:rPr>
        <w:t xml:space="preserve"> захисту</w:t>
      </w:r>
    </w:p>
    <w:p w:rsidR="001F0537" w:rsidRPr="00EF353A" w:rsidRDefault="001F0537" w:rsidP="001F0537">
      <w:pPr>
        <w:jc w:val="both"/>
        <w:rPr>
          <w:b/>
          <w:sz w:val="24"/>
          <w:szCs w:val="24"/>
          <w:lang w:eastAsia="uk-UA"/>
        </w:rPr>
      </w:pPr>
      <w:r w:rsidRPr="00EF353A">
        <w:rPr>
          <w:b/>
          <w:sz w:val="24"/>
          <w:szCs w:val="24"/>
          <w:lang w:eastAsia="uk-UA"/>
        </w:rPr>
        <w:t xml:space="preserve">                                                                             </w:t>
      </w:r>
      <w:r>
        <w:rPr>
          <w:b/>
          <w:sz w:val="24"/>
          <w:szCs w:val="24"/>
          <w:lang w:eastAsia="uk-UA"/>
        </w:rPr>
        <w:t xml:space="preserve">                              </w:t>
      </w:r>
      <w:r w:rsidRPr="00EF353A">
        <w:rPr>
          <w:b/>
          <w:sz w:val="24"/>
          <w:szCs w:val="24"/>
          <w:lang w:eastAsia="uk-UA"/>
        </w:rPr>
        <w:t>осіб з інвалідністю</w:t>
      </w:r>
    </w:p>
    <w:p w:rsidR="001F0537" w:rsidRPr="00EF353A" w:rsidRDefault="001F0537" w:rsidP="001F0537">
      <w:pPr>
        <w:jc w:val="both"/>
        <w:rPr>
          <w:sz w:val="24"/>
          <w:szCs w:val="24"/>
          <w:lang w:eastAsia="uk-UA"/>
        </w:rPr>
      </w:pPr>
      <w:r w:rsidRPr="00EF353A">
        <w:rPr>
          <w:sz w:val="24"/>
          <w:szCs w:val="24"/>
          <w:lang w:eastAsia="uk-UA"/>
        </w:rPr>
        <w:t xml:space="preserve">                                                                                                          </w:t>
      </w:r>
    </w:p>
    <w:p w:rsidR="001F0537" w:rsidRPr="00EF353A" w:rsidRDefault="001F0537" w:rsidP="001F0537">
      <w:pPr>
        <w:jc w:val="both"/>
        <w:rPr>
          <w:sz w:val="24"/>
          <w:szCs w:val="24"/>
          <w:lang w:eastAsia="uk-UA"/>
        </w:rPr>
      </w:pPr>
      <w:r w:rsidRPr="00EF353A">
        <w:rPr>
          <w:sz w:val="24"/>
          <w:szCs w:val="24"/>
          <w:lang w:eastAsia="uk-UA"/>
        </w:rPr>
        <w:t xml:space="preserve">                                                                               </w:t>
      </w:r>
      <w:r>
        <w:rPr>
          <w:sz w:val="24"/>
          <w:szCs w:val="24"/>
          <w:lang w:eastAsia="uk-UA"/>
        </w:rPr>
        <w:t xml:space="preserve">                          </w:t>
      </w:r>
      <w:r w:rsidRPr="00EF353A">
        <w:rPr>
          <w:sz w:val="24"/>
          <w:szCs w:val="24"/>
          <w:lang w:eastAsia="uk-UA"/>
        </w:rPr>
        <w:t>_______________________</w:t>
      </w:r>
      <w:r>
        <w:rPr>
          <w:sz w:val="24"/>
          <w:szCs w:val="24"/>
          <w:lang w:eastAsia="uk-UA"/>
        </w:rPr>
        <w:t>__</w:t>
      </w:r>
    </w:p>
    <w:p w:rsidR="001F0537" w:rsidRDefault="001F0537" w:rsidP="001F0537">
      <w:pPr>
        <w:jc w:val="both"/>
        <w:rPr>
          <w:lang w:eastAsia="uk-UA"/>
        </w:rPr>
      </w:pPr>
      <w:r w:rsidRPr="00EF353A">
        <w:rPr>
          <w:sz w:val="24"/>
          <w:szCs w:val="24"/>
          <w:lang w:eastAsia="uk-UA"/>
        </w:rPr>
        <w:t xml:space="preserve">                                                                           </w:t>
      </w:r>
      <w:r>
        <w:rPr>
          <w:sz w:val="24"/>
          <w:szCs w:val="24"/>
          <w:lang w:eastAsia="uk-UA"/>
        </w:rPr>
        <w:t xml:space="preserve">                             </w:t>
      </w:r>
      <w:r w:rsidRPr="00EF353A">
        <w:rPr>
          <w:sz w:val="24"/>
          <w:szCs w:val="24"/>
          <w:lang w:eastAsia="uk-UA"/>
        </w:rPr>
        <w:t xml:space="preserve"> (</w:t>
      </w:r>
      <w:r w:rsidRPr="00EF353A">
        <w:rPr>
          <w:lang w:eastAsia="uk-UA"/>
        </w:rPr>
        <w:t xml:space="preserve">від кого – посада, </w:t>
      </w:r>
      <w:r>
        <w:rPr>
          <w:lang w:eastAsia="uk-UA"/>
        </w:rPr>
        <w:t>власне ім’я та</w:t>
      </w:r>
    </w:p>
    <w:p w:rsidR="005E62F2" w:rsidRDefault="001F0537" w:rsidP="001F0537">
      <w:pPr>
        <w:jc w:val="both"/>
        <w:rPr>
          <w:lang w:eastAsia="uk-UA"/>
        </w:rPr>
      </w:pPr>
      <w:r>
        <w:rPr>
          <w:lang w:eastAsia="uk-UA"/>
        </w:rPr>
        <w:t xml:space="preserve">                                                                                                                               прізвище </w:t>
      </w:r>
      <w:r w:rsidRPr="00EF353A">
        <w:rPr>
          <w:lang w:eastAsia="uk-UA"/>
        </w:rPr>
        <w:t xml:space="preserve">керівника, </w:t>
      </w:r>
      <w:r w:rsidR="005E62F2">
        <w:rPr>
          <w:lang w:eastAsia="uk-UA"/>
        </w:rPr>
        <w:t>найменування</w:t>
      </w:r>
    </w:p>
    <w:p w:rsidR="001F0537" w:rsidRPr="00EF353A" w:rsidRDefault="005E62F2" w:rsidP="001F0537">
      <w:pPr>
        <w:jc w:val="both"/>
        <w:rPr>
          <w:lang w:eastAsia="uk-UA"/>
        </w:rPr>
      </w:pPr>
      <w:r>
        <w:rPr>
          <w:lang w:eastAsia="uk-UA"/>
        </w:rPr>
        <w:t xml:space="preserve">                                                                                                                              </w:t>
      </w:r>
      <w:r w:rsidR="001F0537" w:rsidRPr="00EF353A">
        <w:rPr>
          <w:lang w:eastAsia="uk-UA"/>
        </w:rPr>
        <w:t xml:space="preserve"> </w:t>
      </w:r>
      <w:r w:rsidR="001F0537">
        <w:rPr>
          <w:lang w:eastAsia="uk-UA"/>
        </w:rPr>
        <w:t xml:space="preserve">закладу)                      </w:t>
      </w:r>
    </w:p>
    <w:p w:rsidR="006A3790" w:rsidRPr="00EF353A" w:rsidRDefault="006A3790" w:rsidP="006A3790">
      <w:pPr>
        <w:jc w:val="both"/>
        <w:rPr>
          <w:lang w:eastAsia="uk-UA"/>
        </w:rPr>
      </w:pPr>
    </w:p>
    <w:p w:rsidR="006A3790" w:rsidRPr="00EF353A" w:rsidRDefault="006A3790" w:rsidP="006A3790">
      <w:pPr>
        <w:jc w:val="both"/>
        <w:rPr>
          <w:lang w:eastAsia="uk-UA"/>
        </w:rPr>
      </w:pPr>
    </w:p>
    <w:p w:rsidR="006A3790" w:rsidRPr="00EF353A" w:rsidRDefault="006A3790" w:rsidP="006A3790">
      <w:pPr>
        <w:jc w:val="both"/>
        <w:rPr>
          <w:lang w:eastAsia="uk-UA"/>
        </w:rPr>
      </w:pPr>
      <w:r w:rsidRPr="00EF353A">
        <w:rPr>
          <w:lang w:eastAsia="uk-UA"/>
        </w:rPr>
        <w:t xml:space="preserve">   </w:t>
      </w:r>
    </w:p>
    <w:p w:rsidR="006A3790" w:rsidRPr="00EF353A" w:rsidRDefault="006A3790" w:rsidP="006A3790">
      <w:pPr>
        <w:jc w:val="both"/>
        <w:rPr>
          <w:lang w:eastAsia="uk-UA"/>
        </w:rPr>
      </w:pPr>
    </w:p>
    <w:p w:rsidR="006A3790" w:rsidRPr="00EF353A" w:rsidRDefault="006A3790" w:rsidP="006A3790">
      <w:pPr>
        <w:ind w:firstLine="709"/>
        <w:jc w:val="both"/>
        <w:rPr>
          <w:sz w:val="28"/>
          <w:szCs w:val="28"/>
          <w:lang w:eastAsia="uk-UA"/>
        </w:rPr>
      </w:pPr>
      <w:r w:rsidRPr="00EF353A">
        <w:rPr>
          <w:sz w:val="28"/>
          <w:szCs w:val="28"/>
          <w:u w:val="single"/>
          <w:lang w:eastAsia="uk-UA"/>
        </w:rPr>
        <w:t>Заклад (</w:t>
      </w:r>
      <w:r>
        <w:rPr>
          <w:i/>
          <w:sz w:val="28"/>
          <w:szCs w:val="28"/>
          <w:u w:val="single"/>
          <w:lang w:eastAsia="uk-UA"/>
        </w:rPr>
        <w:t>найменування</w:t>
      </w:r>
      <w:r w:rsidRPr="00EF353A">
        <w:rPr>
          <w:sz w:val="28"/>
          <w:szCs w:val="28"/>
          <w:u w:val="single"/>
          <w:lang w:eastAsia="uk-UA"/>
        </w:rPr>
        <w:t>)</w:t>
      </w:r>
      <w:r w:rsidRPr="00EF353A">
        <w:rPr>
          <w:sz w:val="28"/>
          <w:szCs w:val="28"/>
          <w:lang w:eastAsia="uk-UA"/>
        </w:rPr>
        <w:t xml:space="preserve"> звертається до Фонду соціального захисту осіб з інвалідністю із заявою про укладання Договору про </w:t>
      </w:r>
      <w:r w:rsidR="00B84C48">
        <w:rPr>
          <w:sz w:val="28"/>
          <w:szCs w:val="28"/>
          <w:lang w:eastAsia="uk-UA"/>
        </w:rPr>
        <w:t>оплату вартості послуг</w:t>
      </w:r>
      <w:r w:rsidRPr="00EF353A">
        <w:rPr>
          <w:sz w:val="28"/>
          <w:szCs w:val="28"/>
          <w:lang w:eastAsia="uk-UA"/>
        </w:rPr>
        <w:t xml:space="preserve"> з о</w:t>
      </w:r>
      <w:r w:rsidR="00B84C48">
        <w:rPr>
          <w:sz w:val="28"/>
          <w:szCs w:val="28"/>
          <w:lang w:eastAsia="uk-UA"/>
        </w:rPr>
        <w:t>здоровлення та відпочинку дітей.</w:t>
      </w:r>
    </w:p>
    <w:p w:rsidR="006A3790" w:rsidRPr="00407F6D" w:rsidRDefault="006A3790" w:rsidP="00407F6D">
      <w:pPr>
        <w:ind w:firstLine="708"/>
        <w:jc w:val="both"/>
        <w:rPr>
          <w:sz w:val="28"/>
          <w:szCs w:val="28"/>
          <w:lang w:eastAsia="uk-UA"/>
        </w:rPr>
      </w:pPr>
      <w:r w:rsidRPr="00407F6D">
        <w:rPr>
          <w:sz w:val="28"/>
          <w:szCs w:val="28"/>
          <w:lang w:eastAsia="uk-UA"/>
        </w:rPr>
        <w:t>У зв’язку з цим, з метою укладання договору та</w:t>
      </w:r>
      <w:r w:rsidRPr="00407F6D">
        <w:rPr>
          <w:color w:val="000000"/>
          <w:sz w:val="28"/>
          <w:szCs w:val="28"/>
          <w:lang w:eastAsia="uk-UA"/>
        </w:rPr>
        <w:t xml:space="preserve"> включення </w:t>
      </w:r>
      <w:r w:rsidRPr="00407F6D">
        <w:rPr>
          <w:color w:val="000000"/>
          <w:sz w:val="28"/>
          <w:szCs w:val="28"/>
          <w:u w:val="single"/>
          <w:lang w:eastAsia="uk-UA"/>
        </w:rPr>
        <w:t>(</w:t>
      </w:r>
      <w:r w:rsidRPr="00407F6D">
        <w:rPr>
          <w:i/>
          <w:color w:val="000000"/>
          <w:sz w:val="28"/>
          <w:szCs w:val="28"/>
          <w:u w:val="single"/>
          <w:lang w:eastAsia="uk-UA"/>
        </w:rPr>
        <w:t>найменування закладу</w:t>
      </w:r>
      <w:r w:rsidR="00407F6D" w:rsidRPr="00407F6D">
        <w:rPr>
          <w:color w:val="000000"/>
          <w:sz w:val="28"/>
          <w:szCs w:val="28"/>
          <w:lang w:eastAsia="uk-UA"/>
        </w:rPr>
        <w:t>) до переліку д</w:t>
      </w:r>
      <w:r w:rsidR="00B84C48" w:rsidRPr="00407F6D">
        <w:rPr>
          <w:color w:val="000000"/>
          <w:sz w:val="28"/>
          <w:szCs w:val="28"/>
          <w:lang w:eastAsia="uk-UA"/>
        </w:rPr>
        <w:t>итячих з</w:t>
      </w:r>
      <w:r w:rsidRPr="00407F6D">
        <w:rPr>
          <w:color w:val="000000"/>
          <w:sz w:val="28"/>
          <w:szCs w:val="28"/>
          <w:lang w:eastAsia="uk-UA"/>
        </w:rPr>
        <w:t xml:space="preserve">акладів </w:t>
      </w:r>
      <w:r w:rsidRPr="00407F6D">
        <w:rPr>
          <w:sz w:val="28"/>
          <w:szCs w:val="28"/>
          <w:lang w:eastAsia="uk-UA"/>
        </w:rPr>
        <w:t>оздоровлення та відпочинку</w:t>
      </w:r>
      <w:r w:rsidR="00B84C48" w:rsidRPr="00407F6D">
        <w:rPr>
          <w:sz w:val="28"/>
          <w:szCs w:val="28"/>
          <w:lang w:eastAsia="uk-UA"/>
        </w:rPr>
        <w:t xml:space="preserve"> дітей</w:t>
      </w:r>
      <w:r w:rsidRPr="00407F6D">
        <w:rPr>
          <w:sz w:val="28"/>
          <w:szCs w:val="28"/>
          <w:lang w:eastAsia="uk-UA"/>
        </w:rPr>
        <w:t xml:space="preserve">, як такого, що відповідає критеріям, зазначеним у Повідомленні </w:t>
      </w:r>
      <w:r w:rsidR="00B84C48" w:rsidRPr="00407F6D">
        <w:rPr>
          <w:sz w:val="28"/>
          <w:szCs w:val="28"/>
          <w:lang w:eastAsia="uk-UA"/>
        </w:rPr>
        <w:t xml:space="preserve">про намір укласти договір про оплату вартості надання послуг з оздоровлення та відпочинку </w:t>
      </w:r>
      <w:r w:rsidR="00407F6D" w:rsidRPr="00407F6D">
        <w:rPr>
          <w:sz w:val="28"/>
          <w:szCs w:val="28"/>
          <w:lang w:eastAsia="uk-UA"/>
        </w:rPr>
        <w:t xml:space="preserve">дітей </w:t>
      </w:r>
      <w:r w:rsidRPr="00407F6D">
        <w:rPr>
          <w:sz w:val="28"/>
          <w:szCs w:val="28"/>
          <w:lang w:eastAsia="uk-UA"/>
        </w:rPr>
        <w:t xml:space="preserve">, прошу розглянути </w:t>
      </w:r>
      <w:r w:rsidRPr="00407F6D">
        <w:rPr>
          <w:color w:val="000000"/>
          <w:sz w:val="28"/>
          <w:szCs w:val="28"/>
          <w:lang w:eastAsia="uk-UA"/>
        </w:rPr>
        <w:t xml:space="preserve">Пропозицію щодо укладання договору про </w:t>
      </w:r>
      <w:r w:rsidR="00407F6D" w:rsidRPr="00407F6D">
        <w:rPr>
          <w:color w:val="000000"/>
          <w:sz w:val="28"/>
          <w:szCs w:val="28"/>
          <w:lang w:eastAsia="uk-UA"/>
        </w:rPr>
        <w:t>оплату вартості надання послуг</w:t>
      </w:r>
      <w:r w:rsidRPr="00407F6D">
        <w:rPr>
          <w:color w:val="000000"/>
          <w:sz w:val="28"/>
          <w:szCs w:val="28"/>
          <w:lang w:eastAsia="uk-UA"/>
        </w:rPr>
        <w:t xml:space="preserve"> з оздоровлення та відпочинку дітей урахуванням доданих документів.</w:t>
      </w:r>
    </w:p>
    <w:p w:rsidR="006A3790" w:rsidRPr="00407F6D" w:rsidRDefault="006A3790" w:rsidP="006A3790">
      <w:pPr>
        <w:ind w:firstLine="709"/>
        <w:jc w:val="both"/>
        <w:rPr>
          <w:sz w:val="28"/>
          <w:szCs w:val="28"/>
          <w:lang w:eastAsia="uk-UA"/>
        </w:rPr>
      </w:pPr>
      <w:r w:rsidRPr="00407F6D">
        <w:rPr>
          <w:sz w:val="28"/>
          <w:szCs w:val="28"/>
          <w:lang w:eastAsia="uk-UA"/>
        </w:rPr>
        <w:t>Достовірність інформації, наданої в Пропозиції, підтверджую.</w:t>
      </w:r>
    </w:p>
    <w:p w:rsidR="006A3790" w:rsidRPr="00407F6D" w:rsidRDefault="006A3790" w:rsidP="006A3790">
      <w:pPr>
        <w:shd w:val="clear" w:color="auto" w:fill="FFFFFF"/>
        <w:ind w:firstLine="709"/>
        <w:jc w:val="both"/>
        <w:rPr>
          <w:sz w:val="28"/>
          <w:szCs w:val="28"/>
          <w:lang w:eastAsia="uk-UA"/>
        </w:rPr>
      </w:pPr>
      <w:r w:rsidRPr="00407F6D">
        <w:rPr>
          <w:sz w:val="28"/>
          <w:szCs w:val="28"/>
          <w:lang w:eastAsia="uk-UA"/>
        </w:rPr>
        <w:t>Відповідно до Закону України «Про захист персональних даних» даю згоду на обробку моїх персональних даних.</w:t>
      </w:r>
    </w:p>
    <w:p w:rsidR="006A3790" w:rsidRPr="00EF353A" w:rsidRDefault="006A3790" w:rsidP="006A3790">
      <w:pPr>
        <w:shd w:val="clear" w:color="auto" w:fill="FFFFFF"/>
        <w:ind w:firstLine="700"/>
        <w:jc w:val="both"/>
        <w:rPr>
          <w:sz w:val="27"/>
          <w:szCs w:val="27"/>
          <w:lang w:eastAsia="uk-UA"/>
        </w:rPr>
      </w:pPr>
    </w:p>
    <w:p w:rsidR="006A3790" w:rsidRPr="00EF353A" w:rsidRDefault="006A3790" w:rsidP="006A3790">
      <w:pPr>
        <w:shd w:val="clear" w:color="auto" w:fill="FFFFFF"/>
        <w:jc w:val="center"/>
        <w:rPr>
          <w:sz w:val="27"/>
          <w:szCs w:val="27"/>
          <w:vertAlign w:val="superscript"/>
          <w:lang w:eastAsia="uk-UA"/>
        </w:rPr>
      </w:pPr>
    </w:p>
    <w:tbl>
      <w:tblPr>
        <w:tblW w:w="9615" w:type="dxa"/>
        <w:tblLayout w:type="fixed"/>
        <w:tblLook w:val="0600" w:firstRow="0" w:lastRow="0" w:firstColumn="0" w:lastColumn="0" w:noHBand="1" w:noVBand="1"/>
      </w:tblPr>
      <w:tblGrid>
        <w:gridCol w:w="3255"/>
        <w:gridCol w:w="2955"/>
        <w:gridCol w:w="3405"/>
      </w:tblGrid>
      <w:tr w:rsidR="006A3790" w:rsidRPr="00EF353A" w:rsidTr="00D27FAD">
        <w:trPr>
          <w:trHeight w:val="1125"/>
        </w:trPr>
        <w:tc>
          <w:tcPr>
            <w:tcW w:w="3255" w:type="dxa"/>
            <w:tcMar>
              <w:top w:w="60" w:type="dxa"/>
              <w:left w:w="0" w:type="dxa"/>
              <w:bottom w:w="60" w:type="dxa"/>
              <w:right w:w="120" w:type="dxa"/>
            </w:tcMar>
          </w:tcPr>
          <w:p w:rsidR="006A3790" w:rsidRPr="00EF353A" w:rsidRDefault="006A3790" w:rsidP="00D27FAD">
            <w:pPr>
              <w:jc w:val="both"/>
              <w:rPr>
                <w:sz w:val="27"/>
                <w:szCs w:val="27"/>
                <w:lang w:eastAsia="uk-UA"/>
              </w:rPr>
            </w:pPr>
            <w:r w:rsidRPr="00EF353A">
              <w:rPr>
                <w:sz w:val="27"/>
                <w:szCs w:val="27"/>
                <w:lang w:eastAsia="uk-UA"/>
              </w:rPr>
              <w:t>____________________</w:t>
            </w:r>
          </w:p>
          <w:p w:rsidR="006A3790" w:rsidRPr="00EF353A" w:rsidRDefault="006A3790" w:rsidP="00D27FAD">
            <w:pPr>
              <w:ind w:right="20"/>
              <w:jc w:val="center"/>
              <w:rPr>
                <w:sz w:val="27"/>
                <w:szCs w:val="27"/>
                <w:vertAlign w:val="superscript"/>
                <w:lang w:eastAsia="uk-UA"/>
              </w:rPr>
            </w:pPr>
            <w:r w:rsidRPr="00EF353A">
              <w:rPr>
                <w:sz w:val="27"/>
                <w:szCs w:val="27"/>
                <w:vertAlign w:val="superscript"/>
                <w:lang w:eastAsia="uk-UA"/>
              </w:rPr>
              <w:t>(керівник )</w:t>
            </w:r>
          </w:p>
        </w:tc>
        <w:tc>
          <w:tcPr>
            <w:tcW w:w="2955" w:type="dxa"/>
            <w:tcMar>
              <w:top w:w="60" w:type="dxa"/>
              <w:left w:w="120" w:type="dxa"/>
              <w:bottom w:w="60" w:type="dxa"/>
              <w:right w:w="120" w:type="dxa"/>
            </w:tcMar>
          </w:tcPr>
          <w:p w:rsidR="006A3790" w:rsidRPr="00EF353A" w:rsidRDefault="006A3790" w:rsidP="00D27FAD">
            <w:pPr>
              <w:rPr>
                <w:sz w:val="27"/>
                <w:szCs w:val="27"/>
                <w:lang w:eastAsia="uk-UA"/>
              </w:rPr>
            </w:pPr>
          </w:p>
        </w:tc>
        <w:tc>
          <w:tcPr>
            <w:tcW w:w="3405" w:type="dxa"/>
            <w:tcMar>
              <w:top w:w="60" w:type="dxa"/>
              <w:left w:w="120" w:type="dxa"/>
              <w:bottom w:w="60" w:type="dxa"/>
              <w:right w:w="0" w:type="dxa"/>
            </w:tcMar>
          </w:tcPr>
          <w:p w:rsidR="006A3790" w:rsidRPr="00EF353A" w:rsidRDefault="006A3790" w:rsidP="00D27FAD">
            <w:pPr>
              <w:jc w:val="both"/>
              <w:rPr>
                <w:sz w:val="27"/>
                <w:szCs w:val="27"/>
                <w:lang w:eastAsia="uk-UA"/>
              </w:rPr>
            </w:pPr>
            <w:r w:rsidRPr="00EF353A">
              <w:rPr>
                <w:sz w:val="27"/>
                <w:szCs w:val="27"/>
                <w:lang w:eastAsia="uk-UA"/>
              </w:rPr>
              <w:t>_______________________</w:t>
            </w:r>
          </w:p>
          <w:p w:rsidR="006A3790" w:rsidRPr="00EF353A" w:rsidRDefault="001F0537" w:rsidP="00D27FAD">
            <w:pPr>
              <w:jc w:val="center"/>
              <w:rPr>
                <w:sz w:val="27"/>
                <w:szCs w:val="27"/>
                <w:vertAlign w:val="superscript"/>
                <w:lang w:eastAsia="uk-UA"/>
              </w:rPr>
            </w:pPr>
            <w:r>
              <w:rPr>
                <w:sz w:val="27"/>
                <w:szCs w:val="27"/>
                <w:vertAlign w:val="superscript"/>
                <w:lang w:eastAsia="uk-UA"/>
              </w:rPr>
              <w:t>(в</w:t>
            </w:r>
            <w:r w:rsidR="006A3790" w:rsidRPr="00EF353A">
              <w:rPr>
                <w:sz w:val="27"/>
                <w:szCs w:val="27"/>
                <w:vertAlign w:val="superscript"/>
                <w:lang w:eastAsia="uk-UA"/>
              </w:rPr>
              <w:t>ласне ім’я та прізвище)</w:t>
            </w:r>
          </w:p>
        </w:tc>
      </w:tr>
    </w:tbl>
    <w:p w:rsidR="006A3790" w:rsidRPr="00EF353A" w:rsidRDefault="006A3790" w:rsidP="006A3790">
      <w:pPr>
        <w:shd w:val="clear" w:color="auto" w:fill="FFFFFF"/>
        <w:jc w:val="both"/>
        <w:rPr>
          <w:rFonts w:ascii="Calibri" w:eastAsia="Calibri" w:hAnsi="Calibri"/>
          <w:sz w:val="22"/>
          <w:szCs w:val="22"/>
          <w:lang w:eastAsia="en-US"/>
        </w:rPr>
      </w:pPr>
      <w:r>
        <w:rPr>
          <w:sz w:val="27"/>
          <w:szCs w:val="27"/>
          <w:lang w:eastAsia="uk-UA"/>
        </w:rPr>
        <w:t>______________________________________</w:t>
      </w:r>
      <w:r>
        <w:rPr>
          <w:sz w:val="27"/>
          <w:szCs w:val="27"/>
          <w:lang w:eastAsia="uk-UA"/>
        </w:rPr>
        <w:softHyphen/>
      </w:r>
      <w:r w:rsidR="00407F6D">
        <w:rPr>
          <w:sz w:val="27"/>
          <w:szCs w:val="27"/>
          <w:lang w:eastAsia="uk-UA"/>
        </w:rPr>
        <w:t>2026</w:t>
      </w:r>
      <w:r w:rsidRPr="00EF353A">
        <w:rPr>
          <w:sz w:val="27"/>
          <w:szCs w:val="27"/>
          <w:lang w:eastAsia="uk-UA"/>
        </w:rPr>
        <w:t xml:space="preserve"> р.</w:t>
      </w:r>
    </w:p>
    <w:p w:rsidR="006A3790" w:rsidRDefault="006A3790" w:rsidP="006A3790"/>
    <w:p w:rsidR="006A3790" w:rsidRDefault="006A3790" w:rsidP="006A3790"/>
    <w:p w:rsidR="00145EE1" w:rsidRDefault="00145EE1"/>
    <w:sectPr w:rsidR="00145EE1" w:rsidSect="005203C8">
      <w:headerReference w:type="default" r:id="rId8"/>
      <w:pgSz w:w="11906" w:h="16838"/>
      <w:pgMar w:top="1134" w:right="680"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F436B" w:rsidRDefault="009F436B" w:rsidP="001E26E8">
      <w:r>
        <w:separator/>
      </w:r>
    </w:p>
  </w:endnote>
  <w:endnote w:type="continuationSeparator" w:id="0">
    <w:p w:rsidR="009F436B" w:rsidRDefault="009F436B" w:rsidP="001E26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F436B" w:rsidRDefault="009F436B" w:rsidP="001E26E8">
      <w:r>
        <w:separator/>
      </w:r>
    </w:p>
  </w:footnote>
  <w:footnote w:type="continuationSeparator" w:id="0">
    <w:p w:rsidR="009F436B" w:rsidRDefault="009F436B" w:rsidP="001E26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34402007"/>
      <w:docPartObj>
        <w:docPartGallery w:val="Page Numbers (Top of Page)"/>
        <w:docPartUnique/>
      </w:docPartObj>
    </w:sdtPr>
    <w:sdtEndPr/>
    <w:sdtContent>
      <w:p w:rsidR="00D27FAD" w:rsidRDefault="00D27FAD">
        <w:pPr>
          <w:pStyle w:val="a4"/>
          <w:jc w:val="center"/>
        </w:pPr>
        <w:r>
          <w:fldChar w:fldCharType="begin"/>
        </w:r>
        <w:r>
          <w:instrText>PAGE   \* MERGEFORMAT</w:instrText>
        </w:r>
        <w:r>
          <w:fldChar w:fldCharType="separate"/>
        </w:r>
        <w:r w:rsidR="00406074">
          <w:rPr>
            <w:noProof/>
          </w:rPr>
          <w:t>11</w:t>
        </w:r>
        <w:r>
          <w:fldChar w:fldCharType="end"/>
        </w:r>
      </w:p>
    </w:sdtContent>
  </w:sdt>
  <w:p w:rsidR="00D27FAD" w:rsidRDefault="00D27FAD">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4"/>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26E8"/>
    <w:rsid w:val="00023874"/>
    <w:rsid w:val="000A4E79"/>
    <w:rsid w:val="00113C7C"/>
    <w:rsid w:val="00145EE1"/>
    <w:rsid w:val="0018335C"/>
    <w:rsid w:val="001855EA"/>
    <w:rsid w:val="001E26E8"/>
    <w:rsid w:val="001F0537"/>
    <w:rsid w:val="00224D89"/>
    <w:rsid w:val="002525C6"/>
    <w:rsid w:val="002B464A"/>
    <w:rsid w:val="003C17B0"/>
    <w:rsid w:val="00406074"/>
    <w:rsid w:val="00407F6D"/>
    <w:rsid w:val="00436E12"/>
    <w:rsid w:val="004438F1"/>
    <w:rsid w:val="004C2D67"/>
    <w:rsid w:val="004F3A96"/>
    <w:rsid w:val="005202AF"/>
    <w:rsid w:val="005203C8"/>
    <w:rsid w:val="005A2E2B"/>
    <w:rsid w:val="005D2707"/>
    <w:rsid w:val="005D4F43"/>
    <w:rsid w:val="005E62F2"/>
    <w:rsid w:val="00633FCA"/>
    <w:rsid w:val="006554FF"/>
    <w:rsid w:val="00670A3D"/>
    <w:rsid w:val="006A3790"/>
    <w:rsid w:val="006A3D4B"/>
    <w:rsid w:val="006C18F4"/>
    <w:rsid w:val="006F591A"/>
    <w:rsid w:val="007B10F5"/>
    <w:rsid w:val="007C0676"/>
    <w:rsid w:val="008404C3"/>
    <w:rsid w:val="008E7408"/>
    <w:rsid w:val="009320EC"/>
    <w:rsid w:val="009640C7"/>
    <w:rsid w:val="00971918"/>
    <w:rsid w:val="00976A8B"/>
    <w:rsid w:val="009F436B"/>
    <w:rsid w:val="00A22520"/>
    <w:rsid w:val="00A43CF3"/>
    <w:rsid w:val="00AC7DC1"/>
    <w:rsid w:val="00B23521"/>
    <w:rsid w:val="00B84C48"/>
    <w:rsid w:val="00BB5287"/>
    <w:rsid w:val="00C320F5"/>
    <w:rsid w:val="00C87D1F"/>
    <w:rsid w:val="00CC674F"/>
    <w:rsid w:val="00CD135B"/>
    <w:rsid w:val="00CD13FA"/>
    <w:rsid w:val="00CD3800"/>
    <w:rsid w:val="00D0659C"/>
    <w:rsid w:val="00D27FAD"/>
    <w:rsid w:val="00D33868"/>
    <w:rsid w:val="00D4090E"/>
    <w:rsid w:val="00D71DE6"/>
    <w:rsid w:val="00DE4866"/>
    <w:rsid w:val="00E023C0"/>
    <w:rsid w:val="00EB2135"/>
    <w:rsid w:val="00F1595A"/>
    <w:rsid w:val="00F92767"/>
    <w:rsid w:val="00FB1F1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7312AF"/>
  <w15:chartTrackingRefBased/>
  <w15:docId w15:val="{4D3B69AF-096C-47CF-8742-EBD4A37AF5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E26E8"/>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1E26E8"/>
    <w:rPr>
      <w:color w:val="0000FF"/>
      <w:u w:val="single"/>
    </w:rPr>
  </w:style>
  <w:style w:type="paragraph" w:customStyle="1" w:styleId="rvps2">
    <w:name w:val="rvps2"/>
    <w:basedOn w:val="a"/>
    <w:rsid w:val="001E26E8"/>
    <w:pPr>
      <w:spacing w:before="100" w:beforeAutospacing="1" w:after="100" w:afterAutospacing="1"/>
    </w:pPr>
    <w:rPr>
      <w:sz w:val="24"/>
      <w:szCs w:val="24"/>
      <w:lang w:val="ru-RU"/>
    </w:rPr>
  </w:style>
  <w:style w:type="paragraph" w:styleId="a4">
    <w:name w:val="header"/>
    <w:basedOn w:val="a"/>
    <w:link w:val="a5"/>
    <w:uiPriority w:val="99"/>
    <w:unhideWhenUsed/>
    <w:rsid w:val="001E26E8"/>
    <w:pPr>
      <w:tabs>
        <w:tab w:val="center" w:pos="4819"/>
        <w:tab w:val="right" w:pos="9639"/>
      </w:tabs>
    </w:pPr>
  </w:style>
  <w:style w:type="character" w:customStyle="1" w:styleId="a5">
    <w:name w:val="Верхній колонтитул Знак"/>
    <w:basedOn w:val="a0"/>
    <w:link w:val="a4"/>
    <w:uiPriority w:val="99"/>
    <w:rsid w:val="001E26E8"/>
    <w:rPr>
      <w:rFonts w:ascii="Times New Roman" w:eastAsia="Times New Roman" w:hAnsi="Times New Roman" w:cs="Times New Roman"/>
      <w:sz w:val="20"/>
      <w:szCs w:val="20"/>
      <w:lang w:eastAsia="ru-RU"/>
    </w:rPr>
  </w:style>
  <w:style w:type="paragraph" w:styleId="a6">
    <w:name w:val="footer"/>
    <w:basedOn w:val="a"/>
    <w:link w:val="a7"/>
    <w:uiPriority w:val="99"/>
    <w:unhideWhenUsed/>
    <w:rsid w:val="001E26E8"/>
    <w:pPr>
      <w:tabs>
        <w:tab w:val="center" w:pos="4819"/>
        <w:tab w:val="right" w:pos="9639"/>
      </w:tabs>
    </w:pPr>
  </w:style>
  <w:style w:type="character" w:customStyle="1" w:styleId="a7">
    <w:name w:val="Нижній колонтитул Знак"/>
    <w:basedOn w:val="a0"/>
    <w:link w:val="a6"/>
    <w:uiPriority w:val="99"/>
    <w:rsid w:val="001E26E8"/>
    <w:rPr>
      <w:rFonts w:ascii="Times New Roman" w:eastAsia="Times New Roman" w:hAnsi="Times New Roman" w:cs="Times New Roman"/>
      <w:sz w:val="20"/>
      <w:szCs w:val="20"/>
      <w:lang w:eastAsia="ru-RU"/>
    </w:rPr>
  </w:style>
  <w:style w:type="paragraph" w:styleId="a8">
    <w:name w:val="List Paragraph"/>
    <w:basedOn w:val="a"/>
    <w:uiPriority w:val="34"/>
    <w:qFormat/>
    <w:rsid w:val="00E023C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info_konkurs@ispf.gov.ua"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D7667B-93F0-46B6-B59C-4785EA28B9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1563</TotalTime>
  <Pages>11</Pages>
  <Words>15615</Words>
  <Characters>8901</Characters>
  <Application>Microsoft Office Word</Application>
  <DocSecurity>0</DocSecurity>
  <Lines>74</Lines>
  <Paragraphs>48</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24468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Гуленко Олексій Олексійович</dc:creator>
  <cp:keywords/>
  <dc:description/>
  <cp:lastModifiedBy>Local User</cp:lastModifiedBy>
  <cp:revision>16</cp:revision>
  <dcterms:created xsi:type="dcterms:W3CDTF">2026-03-03T09:52:00Z</dcterms:created>
  <dcterms:modified xsi:type="dcterms:W3CDTF">2026-03-17T09:37:00Z</dcterms:modified>
</cp:coreProperties>
</file>