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E8" w:rsidRDefault="001E26E8" w:rsidP="001E26E8">
      <w:pPr>
        <w:spacing w:before="100" w:beforeAutospacing="1" w:after="100" w:afterAutospacing="1"/>
        <w:ind w:left="5670"/>
        <w:contextualSpacing/>
        <w:rPr>
          <w:sz w:val="22"/>
          <w:szCs w:val="22"/>
          <w:lang w:eastAsia="uk-UA"/>
        </w:rPr>
      </w:pPr>
      <w:bookmarkStart w:id="0" w:name="_GoBack"/>
      <w:bookmarkEnd w:id="0"/>
    </w:p>
    <w:p w:rsidR="001E26E8" w:rsidRDefault="001E26E8" w:rsidP="001E26E8">
      <w:pPr>
        <w:spacing w:before="100" w:beforeAutospacing="1" w:after="100" w:afterAutospacing="1"/>
        <w:ind w:left="5670"/>
        <w:contextualSpacing/>
        <w:rPr>
          <w:lang w:eastAsia="uk-UA"/>
        </w:rPr>
      </w:pPr>
      <w:r>
        <w:rPr>
          <w:lang w:eastAsia="uk-UA"/>
        </w:rPr>
        <w:t xml:space="preserve">     ЗАТВЕРДЖЕНО</w:t>
      </w:r>
    </w:p>
    <w:p w:rsidR="008E6B35" w:rsidRDefault="001E26E8" w:rsidP="001E26E8">
      <w:pPr>
        <w:spacing w:before="100" w:beforeAutospacing="1" w:after="100" w:afterAutospacing="1"/>
        <w:ind w:left="5812"/>
        <w:contextualSpacing/>
        <w:rPr>
          <w:lang w:eastAsia="uk-UA"/>
        </w:rPr>
      </w:pPr>
      <w:r>
        <w:rPr>
          <w:lang w:eastAsia="uk-UA"/>
        </w:rPr>
        <w:t xml:space="preserve">  </w:t>
      </w:r>
      <w:r w:rsidRPr="00BB1EB6">
        <w:rPr>
          <w:lang w:eastAsia="uk-UA"/>
        </w:rPr>
        <w:t xml:space="preserve">наказ Фонду </w:t>
      </w:r>
      <w:r>
        <w:rPr>
          <w:lang w:eastAsia="uk-UA"/>
        </w:rPr>
        <w:t>соціального захисту осіб</w:t>
      </w:r>
    </w:p>
    <w:p w:rsidR="001E26E8" w:rsidRPr="00BB1EB6" w:rsidRDefault="008E6B35" w:rsidP="008E6B35">
      <w:pPr>
        <w:spacing w:before="100" w:beforeAutospacing="1" w:after="100" w:afterAutospacing="1"/>
        <w:ind w:left="5812"/>
        <w:contextualSpacing/>
        <w:rPr>
          <w:lang w:eastAsia="uk-UA"/>
        </w:rPr>
      </w:pPr>
      <w:r>
        <w:rPr>
          <w:lang w:eastAsia="uk-UA"/>
        </w:rPr>
        <w:t xml:space="preserve"> </w:t>
      </w:r>
      <w:r w:rsidR="001E26E8">
        <w:rPr>
          <w:lang w:eastAsia="uk-UA"/>
        </w:rPr>
        <w:t xml:space="preserve"> з </w:t>
      </w:r>
      <w:r>
        <w:rPr>
          <w:lang w:eastAsia="uk-UA"/>
        </w:rPr>
        <w:t xml:space="preserve">інвалідністю  </w:t>
      </w:r>
      <w:r w:rsidR="001E26E8">
        <w:rPr>
          <w:lang w:eastAsia="uk-UA"/>
        </w:rPr>
        <w:t xml:space="preserve">           </w:t>
      </w:r>
    </w:p>
    <w:p w:rsidR="001E26E8" w:rsidRPr="0078671C" w:rsidRDefault="001E26E8" w:rsidP="001E26E8">
      <w:pPr>
        <w:tabs>
          <w:tab w:val="left" w:pos="5954"/>
        </w:tabs>
        <w:spacing w:before="100" w:beforeAutospacing="1" w:after="100" w:afterAutospacing="1"/>
        <w:ind w:left="5670"/>
        <w:contextualSpacing/>
        <w:rPr>
          <w:lang w:eastAsia="uk-UA"/>
        </w:rPr>
      </w:pPr>
      <w:r>
        <w:rPr>
          <w:lang w:eastAsia="uk-UA"/>
        </w:rPr>
        <w:t xml:space="preserve">     </w:t>
      </w:r>
      <w:r w:rsidRPr="00BB1EB6">
        <w:rPr>
          <w:lang w:eastAsia="uk-UA"/>
        </w:rPr>
        <w:t xml:space="preserve">від </w:t>
      </w:r>
      <w:r w:rsidR="00B45256">
        <w:rPr>
          <w:lang w:eastAsia="uk-UA"/>
        </w:rPr>
        <w:t>21.04.2026  № 44</w:t>
      </w:r>
    </w:p>
    <w:p w:rsidR="001E26E8" w:rsidRDefault="001E26E8" w:rsidP="001E26E8">
      <w:pPr>
        <w:spacing w:before="120"/>
        <w:ind w:firstLine="709"/>
        <w:jc w:val="center"/>
        <w:rPr>
          <w:sz w:val="26"/>
          <w:szCs w:val="26"/>
          <w:lang w:eastAsia="uk-UA"/>
        </w:rPr>
      </w:pPr>
    </w:p>
    <w:p w:rsidR="003C17B0" w:rsidRDefault="003C17B0" w:rsidP="001E26E8">
      <w:pPr>
        <w:spacing w:before="120"/>
        <w:ind w:firstLine="709"/>
        <w:jc w:val="center"/>
        <w:rPr>
          <w:sz w:val="26"/>
          <w:szCs w:val="26"/>
          <w:lang w:eastAsia="uk-UA"/>
        </w:rPr>
      </w:pPr>
    </w:p>
    <w:p w:rsidR="001E26E8" w:rsidRPr="00EA37E1" w:rsidRDefault="008E6B35" w:rsidP="001E26E8">
      <w:pPr>
        <w:spacing w:before="120"/>
        <w:ind w:firstLine="709"/>
        <w:jc w:val="center"/>
        <w:rPr>
          <w:rFonts w:eastAsia="Calibri"/>
          <w:b/>
          <w:sz w:val="28"/>
          <w:szCs w:val="28"/>
          <w:shd w:val="clear" w:color="auto" w:fill="FFFFFF"/>
        </w:rPr>
      </w:pPr>
      <w:r>
        <w:rPr>
          <w:b/>
          <w:sz w:val="28"/>
          <w:szCs w:val="28"/>
          <w:lang w:eastAsia="uk-UA"/>
        </w:rPr>
        <w:t xml:space="preserve">ПОВТОРНЕ </w:t>
      </w:r>
      <w:r w:rsidR="001E26E8" w:rsidRPr="00EA37E1">
        <w:rPr>
          <w:b/>
          <w:sz w:val="28"/>
          <w:szCs w:val="28"/>
          <w:lang w:eastAsia="uk-UA"/>
        </w:rPr>
        <w:t>ПОВІДОМЛЕННЯ</w:t>
      </w:r>
    </w:p>
    <w:p w:rsidR="003C17B0" w:rsidRPr="00EA37E1" w:rsidRDefault="003C17B0" w:rsidP="006F591A">
      <w:pPr>
        <w:ind w:firstLine="708"/>
        <w:jc w:val="center"/>
        <w:rPr>
          <w:b/>
          <w:color w:val="000000"/>
          <w:sz w:val="28"/>
          <w:szCs w:val="28"/>
          <w:lang w:eastAsia="uk-UA"/>
        </w:rPr>
      </w:pPr>
      <w:r>
        <w:rPr>
          <w:b/>
          <w:sz w:val="28"/>
          <w:szCs w:val="28"/>
          <w:lang w:eastAsia="uk-UA"/>
        </w:rPr>
        <w:t xml:space="preserve">про намір укласти договір про оплату вартості </w:t>
      </w:r>
      <w:r>
        <w:rPr>
          <w:b/>
          <w:color w:val="000000"/>
          <w:sz w:val="28"/>
          <w:szCs w:val="28"/>
          <w:lang w:eastAsia="uk-UA"/>
        </w:rPr>
        <w:t>надання</w:t>
      </w:r>
      <w:r w:rsidR="006F591A">
        <w:rPr>
          <w:b/>
          <w:color w:val="000000"/>
          <w:sz w:val="28"/>
          <w:szCs w:val="28"/>
          <w:lang w:eastAsia="uk-UA"/>
        </w:rPr>
        <w:t xml:space="preserve"> послуг</w:t>
      </w:r>
      <w:r w:rsidR="001E26E8" w:rsidRPr="00EA37E1">
        <w:rPr>
          <w:b/>
          <w:color w:val="000000"/>
          <w:sz w:val="28"/>
          <w:szCs w:val="28"/>
          <w:lang w:eastAsia="uk-UA"/>
        </w:rPr>
        <w:t xml:space="preserve"> з оздоровлення та відпочинку </w:t>
      </w:r>
      <w:r w:rsidRPr="00EA37E1">
        <w:rPr>
          <w:b/>
          <w:color w:val="000000"/>
          <w:sz w:val="28"/>
          <w:szCs w:val="28"/>
          <w:lang w:eastAsia="uk-UA"/>
        </w:rPr>
        <w:t xml:space="preserve">дітей  </w:t>
      </w:r>
    </w:p>
    <w:p w:rsidR="001E26E8" w:rsidRPr="00EA37E1" w:rsidRDefault="001E26E8" w:rsidP="001E26E8">
      <w:pPr>
        <w:rPr>
          <w:b/>
          <w:color w:val="000000"/>
          <w:sz w:val="28"/>
          <w:szCs w:val="28"/>
          <w:lang w:eastAsia="uk-UA"/>
        </w:rPr>
      </w:pPr>
    </w:p>
    <w:p w:rsidR="002B464A" w:rsidRDefault="00AC7DC1" w:rsidP="002B464A">
      <w:pPr>
        <w:spacing w:before="120" w:after="120"/>
        <w:ind w:firstLine="709"/>
        <w:jc w:val="both"/>
        <w:rPr>
          <w:color w:val="000000"/>
          <w:sz w:val="28"/>
          <w:szCs w:val="28"/>
          <w:shd w:val="clear" w:color="auto" w:fill="FFFFFF"/>
        </w:rPr>
      </w:pPr>
      <w:r>
        <w:rPr>
          <w:color w:val="000000"/>
          <w:sz w:val="28"/>
          <w:szCs w:val="28"/>
          <w:shd w:val="clear" w:color="auto" w:fill="FFFFFF"/>
        </w:rPr>
        <w:t xml:space="preserve">Відповідно до </w:t>
      </w:r>
      <w:r w:rsidR="002B464A">
        <w:rPr>
          <w:color w:val="000000"/>
          <w:sz w:val="28"/>
          <w:szCs w:val="28"/>
          <w:shd w:val="clear" w:color="auto" w:fill="FFFFFF"/>
        </w:rPr>
        <w:t>Порядку</w:t>
      </w:r>
      <w:r w:rsidR="005566D4" w:rsidRPr="00BC1ADF">
        <w:rPr>
          <w:sz w:val="26"/>
          <w:szCs w:val="26"/>
        </w:rPr>
        <w:t xml:space="preserve"> </w:t>
      </w:r>
      <w:r w:rsidR="005566D4" w:rsidRPr="009144BD">
        <w:rPr>
          <w:bCs/>
          <w:sz w:val="28"/>
          <w:szCs w:val="28"/>
        </w:rPr>
        <w:t>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w:t>
      </w:r>
      <w:r w:rsidR="005566D4">
        <w:rPr>
          <w:bCs/>
          <w:sz w:val="28"/>
          <w:szCs w:val="28"/>
        </w:rPr>
        <w:t>ужбовців Збройних Сил, Державної прикордонної служби,</w:t>
      </w:r>
      <w:r w:rsidR="005566D4" w:rsidRPr="009144BD">
        <w:rPr>
          <w:bCs/>
          <w:sz w:val="28"/>
          <w:szCs w:val="28"/>
        </w:rPr>
        <w:t xml:space="preserve"> Національної гвардії, осіб р</w:t>
      </w:r>
      <w:r w:rsidR="005566D4">
        <w:rPr>
          <w:bCs/>
          <w:sz w:val="28"/>
          <w:szCs w:val="28"/>
        </w:rPr>
        <w:t xml:space="preserve">ядового і начальницького складу </w:t>
      </w:r>
      <w:r w:rsidR="005566D4">
        <w:rPr>
          <w:sz w:val="28"/>
          <w:szCs w:val="28"/>
        </w:rPr>
        <w:t>Державної служби з надзвичайних ситуацій</w:t>
      </w:r>
      <w:r w:rsidR="005566D4" w:rsidRPr="009144BD">
        <w:rPr>
          <w:bCs/>
          <w:sz w:val="28"/>
          <w:szCs w:val="28"/>
        </w:rPr>
        <w:t>, поліцейських, внутрішньо переміщених осіб, осіб, які звільняються або звільнені з військової служби, з числа ветеранів війни, які мають особли</w:t>
      </w:r>
      <w:r w:rsidR="005566D4">
        <w:rPr>
          <w:bCs/>
          <w:sz w:val="28"/>
          <w:szCs w:val="28"/>
        </w:rPr>
        <w:t>ві заслуги перед Батьківщиною, з</w:t>
      </w:r>
      <w:r w:rsidR="005566D4" w:rsidRPr="009144BD">
        <w:rPr>
          <w:bCs/>
          <w:sz w:val="28"/>
          <w:szCs w:val="28"/>
        </w:rPr>
        <w:t>агиблих (померлих) Захисників та Захисниць України шляхом відновлення їх фізичного</w:t>
      </w:r>
      <w:r w:rsidR="005566D4">
        <w:rPr>
          <w:bCs/>
          <w:sz w:val="28"/>
          <w:szCs w:val="28"/>
        </w:rPr>
        <w:t>, ментального</w:t>
      </w:r>
      <w:r w:rsidR="005566D4" w:rsidRPr="009144BD">
        <w:rPr>
          <w:sz w:val="28"/>
          <w:szCs w:val="28"/>
        </w:rPr>
        <w:t xml:space="preserve"> т</w:t>
      </w:r>
      <w:r w:rsidR="005566D4">
        <w:rPr>
          <w:sz w:val="28"/>
          <w:szCs w:val="28"/>
        </w:rPr>
        <w:t xml:space="preserve">а психологічного </w:t>
      </w:r>
      <w:r w:rsidR="005566D4" w:rsidRPr="009144BD">
        <w:rPr>
          <w:bCs/>
          <w:sz w:val="28"/>
          <w:szCs w:val="28"/>
        </w:rPr>
        <w:t>здоров’я</w:t>
      </w:r>
      <w:r w:rsidR="005566D4">
        <w:rPr>
          <w:color w:val="000000"/>
          <w:sz w:val="28"/>
          <w:szCs w:val="28"/>
        </w:rPr>
        <w:t>,</w:t>
      </w:r>
      <w:r w:rsidR="002B464A">
        <w:rPr>
          <w:color w:val="000000"/>
          <w:sz w:val="28"/>
          <w:szCs w:val="28"/>
          <w:shd w:val="clear" w:color="auto" w:fill="FFFFFF"/>
        </w:rPr>
        <w:t xml:space="preserve"> затвердженого</w:t>
      </w:r>
      <w:r w:rsidR="002B464A" w:rsidRPr="002B464A">
        <w:rPr>
          <w:color w:val="000000"/>
          <w:sz w:val="28"/>
          <w:szCs w:val="28"/>
          <w:shd w:val="clear" w:color="auto" w:fill="FFFFFF"/>
        </w:rPr>
        <w:t xml:space="preserve"> постановою Кабінету Міністрів України від 25 лютого 2026 року № 259 </w:t>
      </w:r>
      <w:r w:rsidR="002B464A">
        <w:rPr>
          <w:color w:val="000000"/>
          <w:sz w:val="28"/>
          <w:szCs w:val="28"/>
          <w:shd w:val="clear" w:color="auto" w:fill="FFFFFF"/>
        </w:rPr>
        <w:t>«</w:t>
      </w:r>
      <w:r w:rsidR="002B464A" w:rsidRPr="002B464A">
        <w:rPr>
          <w:color w:val="000000"/>
          <w:sz w:val="28"/>
          <w:szCs w:val="28"/>
          <w:shd w:val="clear" w:color="auto" w:fill="FFFFFF"/>
        </w:rPr>
        <w:t xml:space="preserve">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w:t>
      </w:r>
      <w:r w:rsidR="005566D4">
        <w:rPr>
          <w:color w:val="000000"/>
          <w:sz w:val="28"/>
          <w:szCs w:val="28"/>
          <w:shd w:val="clear" w:color="auto" w:fill="FFFFFF"/>
        </w:rPr>
        <w:t xml:space="preserve">Державної служби з надзвичайних ситуацій, </w:t>
      </w:r>
      <w:r w:rsidR="002B464A" w:rsidRPr="002B464A">
        <w:rPr>
          <w:color w:val="000000"/>
          <w:sz w:val="28"/>
          <w:szCs w:val="28"/>
          <w:shd w:val="clear" w:color="auto" w:fill="FFFFFF"/>
        </w:rPr>
        <w:t>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членів сімей загиблих (померлих) Захисників та Захисниць України шля</w:t>
      </w:r>
      <w:r w:rsidR="005566D4">
        <w:rPr>
          <w:color w:val="000000"/>
          <w:sz w:val="28"/>
          <w:szCs w:val="28"/>
          <w:shd w:val="clear" w:color="auto" w:fill="FFFFFF"/>
        </w:rPr>
        <w:t xml:space="preserve">хом відновлення їх фізичного, ментального та психологічного </w:t>
      </w:r>
      <w:r w:rsidR="002B464A" w:rsidRPr="002B464A">
        <w:rPr>
          <w:color w:val="000000"/>
          <w:sz w:val="28"/>
          <w:szCs w:val="28"/>
          <w:shd w:val="clear" w:color="auto" w:fill="FFFFFF"/>
        </w:rPr>
        <w:t>здоров’я</w:t>
      </w:r>
      <w:r w:rsidR="002B464A">
        <w:rPr>
          <w:color w:val="000000"/>
          <w:sz w:val="28"/>
          <w:szCs w:val="28"/>
          <w:shd w:val="clear" w:color="auto" w:fill="FFFFFF"/>
        </w:rPr>
        <w:t xml:space="preserve">» </w:t>
      </w:r>
      <w:r w:rsidR="002B464A" w:rsidRPr="00EA37E1">
        <w:rPr>
          <w:color w:val="000000"/>
          <w:sz w:val="28"/>
          <w:szCs w:val="28"/>
          <w:shd w:val="clear" w:color="auto" w:fill="FFFFFF"/>
        </w:rPr>
        <w:t xml:space="preserve">(далі </w:t>
      </w:r>
      <w:r w:rsidR="002B464A" w:rsidRPr="00EA37E1">
        <w:rPr>
          <w:sz w:val="28"/>
          <w:szCs w:val="28"/>
        </w:rPr>
        <w:t>– Порядок) Фонд соціального захисту осіб з інвалідністю (далі - Фонд) у</w:t>
      </w:r>
      <w:r w:rsidR="00E92D33">
        <w:rPr>
          <w:color w:val="000000"/>
          <w:sz w:val="28"/>
          <w:szCs w:val="28"/>
          <w:shd w:val="clear" w:color="auto" w:fill="FFFFFF"/>
        </w:rPr>
        <w:t xml:space="preserve">кладає договір з дитячими </w:t>
      </w:r>
      <w:r w:rsidR="002B464A" w:rsidRPr="00EA37E1">
        <w:rPr>
          <w:color w:val="000000"/>
          <w:sz w:val="28"/>
          <w:szCs w:val="28"/>
          <w:shd w:val="clear" w:color="auto" w:fill="FFFFFF"/>
        </w:rPr>
        <w:t>закладами оздоровлення та відпочинку</w:t>
      </w:r>
      <w:r w:rsidR="00E92D33">
        <w:rPr>
          <w:color w:val="000000"/>
          <w:sz w:val="28"/>
          <w:szCs w:val="28"/>
          <w:shd w:val="clear" w:color="auto" w:fill="FFFFFF"/>
        </w:rPr>
        <w:t xml:space="preserve"> дітей</w:t>
      </w:r>
      <w:r w:rsidR="002B464A" w:rsidRPr="00EA37E1">
        <w:rPr>
          <w:color w:val="000000"/>
          <w:sz w:val="28"/>
          <w:szCs w:val="28"/>
          <w:shd w:val="clear" w:color="auto" w:fill="FFFFFF"/>
        </w:rPr>
        <w:t xml:space="preserve">, які відповідають критеріям, визначеним пунктом </w:t>
      </w:r>
      <w:r w:rsidR="00E92D33">
        <w:rPr>
          <w:color w:val="000000"/>
          <w:sz w:val="28"/>
          <w:szCs w:val="28"/>
          <w:shd w:val="clear" w:color="auto" w:fill="FFFFFF"/>
        </w:rPr>
        <w:t xml:space="preserve">                        </w:t>
      </w:r>
      <w:r w:rsidR="002B464A" w:rsidRPr="00EA37E1">
        <w:rPr>
          <w:color w:val="000000"/>
          <w:sz w:val="28"/>
          <w:szCs w:val="28"/>
          <w:shd w:val="clear" w:color="auto" w:fill="FFFFFF"/>
        </w:rPr>
        <w:t>6 Порядку.</w:t>
      </w:r>
    </w:p>
    <w:p w:rsidR="002B464A" w:rsidRPr="002B464A" w:rsidRDefault="00670A3D" w:rsidP="00670A3D">
      <w:pPr>
        <w:spacing w:before="120" w:after="120"/>
        <w:ind w:firstLine="709"/>
        <w:jc w:val="both"/>
        <w:rPr>
          <w:color w:val="000000"/>
          <w:sz w:val="28"/>
          <w:szCs w:val="28"/>
          <w:shd w:val="clear" w:color="auto" w:fill="FFFFFF"/>
        </w:rPr>
      </w:pPr>
      <w:r>
        <w:rPr>
          <w:color w:val="000000"/>
          <w:sz w:val="28"/>
          <w:szCs w:val="28"/>
          <w:shd w:val="clear" w:color="auto" w:fill="FFFFFF"/>
        </w:rPr>
        <w:t xml:space="preserve">Порядок </w:t>
      </w:r>
      <w:r w:rsidRPr="00670A3D">
        <w:rPr>
          <w:color w:val="000000"/>
          <w:sz w:val="28"/>
          <w:szCs w:val="28"/>
          <w:shd w:val="clear" w:color="auto" w:fill="FFFFFF"/>
        </w:rPr>
        <w:t xml:space="preserve">визначає механізм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w:t>
      </w:r>
      <w:r w:rsidRPr="00670A3D">
        <w:rPr>
          <w:color w:val="000000"/>
          <w:sz w:val="28"/>
          <w:szCs w:val="28"/>
          <w:shd w:val="clear" w:color="auto" w:fill="FFFFFF"/>
        </w:rPr>
        <w:lastRenderedPageBreak/>
        <w:t xml:space="preserve">України, дітей військовослужбовців Збройних Сил, Держприкордонслужби, Національної гвардії, осіб рядового і начальницького складу ДСНС,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ментального та психологічного здоров’я. </w:t>
      </w:r>
    </w:p>
    <w:p w:rsidR="001E26E8" w:rsidRDefault="007B10F5" w:rsidP="001E26E8">
      <w:pPr>
        <w:tabs>
          <w:tab w:val="left" w:pos="5954"/>
        </w:tabs>
        <w:spacing w:before="120" w:after="120"/>
        <w:ind w:firstLine="709"/>
        <w:jc w:val="both"/>
        <w:rPr>
          <w:sz w:val="28"/>
          <w:szCs w:val="28"/>
        </w:rPr>
      </w:pPr>
      <w:r>
        <w:rPr>
          <w:sz w:val="28"/>
          <w:szCs w:val="28"/>
        </w:rPr>
        <w:t>Дитячі з</w:t>
      </w:r>
      <w:r w:rsidR="001E26E8" w:rsidRPr="00EA37E1">
        <w:rPr>
          <w:sz w:val="28"/>
          <w:szCs w:val="28"/>
        </w:rPr>
        <w:t>аклади оздоровлення та відпочинку</w:t>
      </w:r>
      <w:r>
        <w:rPr>
          <w:sz w:val="28"/>
          <w:szCs w:val="28"/>
        </w:rPr>
        <w:t xml:space="preserve"> дітей (далі – заклади оздоровлення та відпочинку)</w:t>
      </w:r>
      <w:r w:rsidR="001E26E8" w:rsidRPr="00EA37E1">
        <w:rPr>
          <w:sz w:val="28"/>
          <w:szCs w:val="28"/>
        </w:rPr>
        <w:t xml:space="preserve">, які виявили бажання надавати послуги з оздоровлення та відпочинку (далі - претенденти), </w:t>
      </w:r>
      <w:r w:rsidR="001E26E8" w:rsidRPr="00EA37E1">
        <w:rPr>
          <w:sz w:val="28"/>
          <w:szCs w:val="28"/>
          <w:u w:val="single"/>
        </w:rPr>
        <w:t>мають відповідати критеріям, визначеним п. 6 Порядку</w:t>
      </w:r>
      <w:r w:rsidR="001E26E8">
        <w:rPr>
          <w:sz w:val="28"/>
          <w:szCs w:val="28"/>
        </w:rPr>
        <w:t>:</w:t>
      </w:r>
    </w:p>
    <w:p w:rsidR="00670A3D"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включення закладу оздоровлення та відпочинку до Державного реєстру майнових об’єктів оздоровлення та відпочинку дітей;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проведення перевірки готовності закладів оздоровлення та відпочинку до відкриття та функціонування, що підтверджується актом прийняття дитячого оздоровчого табору, виданим за формою № 318/о, затвердженою МОЗ;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присвоєння за результатами державної атестації закладу оздоровлення та відпочинку вищої категорії, що підтверджується інформацією з Державного реєстру майнових об’єктів оздоровлення та відпочинку дітей;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свідоцтва про державну атестацію дитячого закладу оздоровлення та відпочинку за формою згідно з додатком 2 до Типового положення про атестаційну комісію з проведення державної атестації дитячих закладів оздоровлення та відпочинку, затвердженого Мінсоцполітики, строк дії якого дійсний протягом поточного року, що підтверджується його копією;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функціонування закладу оздоровлення та відпочинку вищої категорії не менше трьох років;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розташування закладу оздоровлення та відпочинку на території Волинської, Закарпатської, Івано-Франківської, Львівської, Рівненської, Тернопільської, Хмельницької та Чернівецької областей;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безбар’єрність доступу в закладі оздоровлення та відпочинку, що підтверджується карткою безбар’єрності об’єкта фізичного оточення за результатами проведення оцінки ступеня безбар’єрності будівель і споруд, виданою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w:t>
      </w:r>
      <w:r w:rsidR="00D4090E">
        <w:rPr>
          <w:color w:val="000000"/>
          <w:sz w:val="28"/>
          <w:szCs w:val="28"/>
          <w:shd w:val="clear" w:color="auto" w:fill="FFFFFF"/>
        </w:rPr>
        <w:t xml:space="preserve">                   </w:t>
      </w:r>
      <w:r w:rsidRPr="00670A3D">
        <w:rPr>
          <w:color w:val="000000"/>
          <w:sz w:val="28"/>
          <w:szCs w:val="28"/>
          <w:shd w:val="clear" w:color="auto" w:fill="FFFFFF"/>
        </w:rPr>
        <w:t xml:space="preserve">№ 537 (Офіційний вісник України, 2021 р., № 44, ст. 2705; 2025 р., 4 № 31, </w:t>
      </w:r>
      <w:r w:rsidR="00D4090E">
        <w:rPr>
          <w:color w:val="000000"/>
          <w:sz w:val="28"/>
          <w:szCs w:val="28"/>
          <w:shd w:val="clear" w:color="auto" w:fill="FFFFFF"/>
        </w:rPr>
        <w:t xml:space="preserve">                      </w:t>
      </w:r>
      <w:r w:rsidRPr="00670A3D">
        <w:rPr>
          <w:color w:val="000000"/>
          <w:sz w:val="28"/>
          <w:szCs w:val="28"/>
          <w:shd w:val="clear" w:color="auto" w:fill="FFFFFF"/>
        </w:rPr>
        <w:t xml:space="preserve">ст. 2088), або підтверджується інформацією з Державного реєстру майнових об’єктів оздоровлення та відпочинку дітей або у разі, коли заклад оздоровлення та відпочинку неможливо повністю пристосувати для потреб осіб з інвалідністю, заклад оздоровлення та відпочинку надає письмове зобов’язання вживати всіх належних заходів для їх розумного пристосування з урахуванням універсального дизайну відповідно до принципів, критеріїв і меж розумного </w:t>
      </w:r>
      <w:r w:rsidRPr="00670A3D">
        <w:rPr>
          <w:color w:val="000000"/>
          <w:sz w:val="28"/>
          <w:szCs w:val="28"/>
          <w:shd w:val="clear" w:color="auto" w:fill="FFFFFF"/>
        </w:rPr>
        <w:lastRenderedPageBreak/>
        <w:t xml:space="preserve">пристосування та універсального дизайну, затверджених постановою Кабінету Міністрів України від 17 грудня 2025 р. № 1673 (Офіційний вісник України, 2026 р., № 3, ст. 199);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не менше ніж 200 ліжко-місць на одну зміну оздоровлення та відпочинку;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навчальної бази для закладів оздоровлення та відпочинку, які функціонують протягом усього року, 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 якщо заклад самостійно надає освітні послуги;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відповідного кадрового потенціалу для забезпечення відновлення фізичного та психічного стану здоров’я дітей (медичні працівники, практичний психолог, соціальний педагог), що підтверджується копією наказу про призначення на посаду;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відсутність податкової заборгованості, що підтверджується довідкою територіальних органів ДПС про відсутність заборгованості з платежів, контроль за справлянням яких покладено на контролюючі органи;</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 відсутність неусунутих порушень виконання обов’язків закладу оздоровлення та відпочинку за результатами проведених протягом останніх двох років Нацсоцслужбою або її територіальними органами планових або позапланових заходів державного контролю/моніторингу, що підтверджується копією листа-підтвердження, отриманого від Нацсоцслужби або її територіальних органів;</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 наявність плану-графіка змін оздоровлення та відпочинку, що підтверджується його копією;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наявність захисних споруд цивільного захисту, що підтверджується копією акта оцінки стану готовності захисної споруди цивільного захисту або копією акта огляду об’єкта (будівлі, споруди, приміщення) щодо можливості його використання для укриття населення як найпростішого укриття, виданого відповідно до наказу МВС від 9 липня 2018 р. № 579;</w:t>
      </w:r>
    </w:p>
    <w:p w:rsidR="00670A3D" w:rsidRPr="00D4090E" w:rsidRDefault="00670A3D" w:rsidP="00D4090E">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 неперевищення вартості одного ліжко-дня перебування дитини в закладі оздоровлення та відпочинку, визначеної в пункті 6 Порядку використання коштів, передбачених у державному бюджеті для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5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ментального та </w:t>
      </w:r>
      <w:r w:rsidRPr="00670A3D">
        <w:rPr>
          <w:color w:val="000000"/>
          <w:sz w:val="28"/>
          <w:szCs w:val="28"/>
          <w:shd w:val="clear" w:color="auto" w:fill="FFFFFF"/>
        </w:rPr>
        <w:lastRenderedPageBreak/>
        <w:t>психологічного здоров’я, затвердженого постановою Кабінету Міністрів Украї</w:t>
      </w:r>
      <w:r w:rsidR="00CD3800">
        <w:rPr>
          <w:color w:val="000000"/>
          <w:sz w:val="28"/>
          <w:szCs w:val="28"/>
          <w:shd w:val="clear" w:color="auto" w:fill="FFFFFF"/>
        </w:rPr>
        <w:t>ни від 25 лютого 2026 р. № 259 «</w:t>
      </w:r>
      <w:r w:rsidRPr="00670A3D">
        <w:rPr>
          <w:color w:val="000000"/>
          <w:sz w:val="28"/>
          <w:szCs w:val="28"/>
          <w:shd w:val="clear" w:color="auto" w:fill="FFFFFF"/>
        </w:rPr>
        <w:t>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w:t>
      </w:r>
      <w:r w:rsidR="00CD3800">
        <w:rPr>
          <w:color w:val="000000"/>
          <w:sz w:val="28"/>
          <w:szCs w:val="28"/>
          <w:shd w:val="clear" w:color="auto" w:fill="FFFFFF"/>
        </w:rPr>
        <w:t>ного та психологічного здоров’я»</w:t>
      </w:r>
      <w:r w:rsidRPr="00670A3D">
        <w:rPr>
          <w:color w:val="000000"/>
          <w:sz w:val="28"/>
          <w:szCs w:val="28"/>
          <w:shd w:val="clear" w:color="auto" w:fill="FFFFFF"/>
        </w:rPr>
        <w:t>, та пункті 91 Порядку використання коштів, передбачених у державному бюджеті для організації оздоровлення і відпочинку дітей, які потребують особливої уваги та підтримки, в дитячих оздоровчих таборах державних підприєм</w:t>
      </w:r>
      <w:r w:rsidR="004F3A96">
        <w:rPr>
          <w:color w:val="000000"/>
          <w:sz w:val="28"/>
          <w:szCs w:val="28"/>
          <w:shd w:val="clear" w:color="auto" w:fill="FFFFFF"/>
        </w:rPr>
        <w:t>ств «</w:t>
      </w:r>
      <w:r w:rsidR="00CD3800">
        <w:rPr>
          <w:color w:val="000000"/>
          <w:sz w:val="28"/>
          <w:szCs w:val="28"/>
          <w:shd w:val="clear" w:color="auto" w:fill="FFFFFF"/>
        </w:rPr>
        <w:t>Міжнародний дитячий центр «Артек», «Український дитячий центр «Молода гвардія»</w:t>
      </w:r>
      <w:r w:rsidRPr="00670A3D">
        <w:rPr>
          <w:color w:val="000000"/>
          <w:sz w:val="28"/>
          <w:szCs w:val="28"/>
          <w:shd w:val="clear" w:color="auto" w:fill="FFFFFF"/>
        </w:rPr>
        <w:t xml:space="preserve"> і в дитячих закладах, що містяться в Державному реєстрі майнових об’єктів оздоровлення та відпочинку дітей, затвердженого постановою Кабінету Міністрів Україн</w:t>
      </w:r>
      <w:r w:rsidR="00CD3800">
        <w:rPr>
          <w:color w:val="000000"/>
          <w:sz w:val="28"/>
          <w:szCs w:val="28"/>
          <w:shd w:val="clear" w:color="auto" w:fill="FFFFFF"/>
        </w:rPr>
        <w:t>и від 11 березня 2025 р. № 276 «</w:t>
      </w:r>
      <w:r w:rsidRPr="00670A3D">
        <w:rPr>
          <w:color w:val="000000"/>
          <w:sz w:val="28"/>
          <w:szCs w:val="28"/>
          <w:shd w:val="clear" w:color="auto" w:fill="FFFFFF"/>
        </w:rPr>
        <w:t>Деякі питання організації оздоровлення і відпочинку дітей, які потребують особливої уваги і підтримки, в дитячих оздоровчих</w:t>
      </w:r>
      <w:r w:rsidR="00CD3800">
        <w:rPr>
          <w:color w:val="000000"/>
          <w:sz w:val="28"/>
          <w:szCs w:val="28"/>
          <w:shd w:val="clear" w:color="auto" w:fill="FFFFFF"/>
        </w:rPr>
        <w:t xml:space="preserve"> таборах державних підприємств «Міжнародний дитячий центр «Артек», «</w:t>
      </w:r>
      <w:r w:rsidRPr="00670A3D">
        <w:rPr>
          <w:color w:val="000000"/>
          <w:sz w:val="28"/>
          <w:szCs w:val="28"/>
          <w:shd w:val="clear" w:color="auto" w:fill="FFFFFF"/>
        </w:rPr>
        <w:t>Український дитя</w:t>
      </w:r>
      <w:r w:rsidR="00CD3800">
        <w:rPr>
          <w:color w:val="000000"/>
          <w:sz w:val="28"/>
          <w:szCs w:val="28"/>
          <w:shd w:val="clear" w:color="auto" w:fill="FFFFFF"/>
        </w:rPr>
        <w:t>чий центр «Молода гвардія»</w:t>
      </w:r>
      <w:r w:rsidRPr="00670A3D">
        <w:rPr>
          <w:color w:val="000000"/>
          <w:sz w:val="28"/>
          <w:szCs w:val="28"/>
          <w:shd w:val="clear" w:color="auto" w:fill="FFFFFF"/>
        </w:rPr>
        <w:t xml:space="preserve"> і в дитячих закладах, що містяться в Державному реєстрі майнових об’єктів о</w:t>
      </w:r>
      <w:r w:rsidR="004F3A96">
        <w:rPr>
          <w:color w:val="000000"/>
          <w:sz w:val="28"/>
          <w:szCs w:val="28"/>
          <w:shd w:val="clear" w:color="auto" w:fill="FFFFFF"/>
        </w:rPr>
        <w:t>здоровлення та відпочинку дітей</w:t>
      </w:r>
      <w:r w:rsidRPr="00670A3D">
        <w:rPr>
          <w:color w:val="000000"/>
          <w:sz w:val="28"/>
          <w:szCs w:val="28"/>
          <w:shd w:val="clear" w:color="auto" w:fill="FFFFFF"/>
        </w:rPr>
        <w:t xml:space="preserve"> (Офіційний вісник України, 2025 р., № 29, ст. 1933).</w:t>
      </w:r>
    </w:p>
    <w:p w:rsidR="001E26E8" w:rsidRPr="00D4090E" w:rsidRDefault="001E26E8" w:rsidP="00D4090E">
      <w:pPr>
        <w:tabs>
          <w:tab w:val="left" w:pos="5954"/>
        </w:tabs>
        <w:spacing w:before="120" w:after="120"/>
        <w:ind w:firstLine="709"/>
        <w:jc w:val="both"/>
        <w:rPr>
          <w:color w:val="000000"/>
          <w:sz w:val="28"/>
          <w:szCs w:val="28"/>
          <w:shd w:val="clear" w:color="auto" w:fill="FFFFFF"/>
        </w:rPr>
      </w:pPr>
      <w:r w:rsidRPr="00EA37E1">
        <w:rPr>
          <w:b/>
          <w:sz w:val="28"/>
          <w:szCs w:val="28"/>
        </w:rPr>
        <w:t>Для участі у відборі закладів оздоровлення та відпочинку претендент надсилає</w:t>
      </w:r>
      <w:r w:rsidRPr="00EA37E1">
        <w:rPr>
          <w:sz w:val="28"/>
          <w:szCs w:val="28"/>
        </w:rPr>
        <w:t xml:space="preserve"> на електронну пошту Фонду ПРОПОЗИЦІЮ </w:t>
      </w:r>
      <w:r w:rsidR="00A22520">
        <w:rPr>
          <w:sz w:val="28"/>
          <w:szCs w:val="28"/>
          <w:lang w:eastAsia="uk-UA"/>
        </w:rPr>
        <w:t>щодо</w:t>
      </w:r>
      <w:r w:rsidR="00D4090E">
        <w:rPr>
          <w:color w:val="000000"/>
          <w:sz w:val="28"/>
          <w:szCs w:val="28"/>
          <w:lang w:eastAsia="uk-UA"/>
        </w:rPr>
        <w:t xml:space="preserve"> укладання договору про</w:t>
      </w:r>
      <w:r w:rsidR="00D4090E" w:rsidRPr="00D4090E">
        <w:rPr>
          <w:sz w:val="28"/>
          <w:szCs w:val="28"/>
        </w:rPr>
        <w:t xml:space="preserve"> оплату вартості надання послуг з оздоровлення та відпочинку </w:t>
      </w:r>
      <w:r w:rsidR="00D4090E">
        <w:rPr>
          <w:sz w:val="28"/>
          <w:szCs w:val="28"/>
        </w:rPr>
        <w:t>дітей (</w:t>
      </w:r>
      <w:r w:rsidR="00D4090E" w:rsidRPr="00EA37E1">
        <w:rPr>
          <w:sz w:val="28"/>
          <w:szCs w:val="28"/>
        </w:rPr>
        <w:t>додаток</w:t>
      </w:r>
      <w:r w:rsidR="00D4090E">
        <w:rPr>
          <w:sz w:val="28"/>
          <w:szCs w:val="28"/>
        </w:rPr>
        <w:t xml:space="preserve"> 1</w:t>
      </w:r>
      <w:r w:rsidR="00D4090E" w:rsidRPr="00EA37E1">
        <w:rPr>
          <w:sz w:val="28"/>
          <w:szCs w:val="28"/>
        </w:rPr>
        <w:t>), підписан</w:t>
      </w:r>
      <w:r w:rsidR="00D4090E">
        <w:rPr>
          <w:sz w:val="28"/>
          <w:szCs w:val="28"/>
        </w:rPr>
        <w:t>у</w:t>
      </w:r>
      <w:r w:rsidR="00D4090E" w:rsidRPr="00EA37E1">
        <w:rPr>
          <w:sz w:val="28"/>
          <w:szCs w:val="28"/>
        </w:rPr>
        <w:t xml:space="preserve"> шляхом </w:t>
      </w:r>
      <w:r w:rsidR="00D4090E" w:rsidRPr="00EA37E1">
        <w:rPr>
          <w:color w:val="000000"/>
          <w:sz w:val="28"/>
          <w:szCs w:val="28"/>
          <w:shd w:val="clear" w:color="auto" w:fill="FFFFFF"/>
        </w:rPr>
        <w:t xml:space="preserve">накладення керівником закладу оздоровлення та відпочинку кваліфікованого електронного підпису або удосконаленого електронного підпису, що базується на кваліфікованому сертифікаті електронного підпису, та ЗАЯВУ про укладення договору </w:t>
      </w:r>
      <w:r w:rsidR="00D4090E" w:rsidRPr="00EA37E1">
        <w:rPr>
          <w:color w:val="000000"/>
          <w:sz w:val="28"/>
          <w:szCs w:val="28"/>
          <w:lang w:eastAsia="uk-UA"/>
        </w:rPr>
        <w:t>про</w:t>
      </w:r>
      <w:r w:rsidR="00D4090E" w:rsidRPr="00D4090E">
        <w:rPr>
          <w:sz w:val="28"/>
          <w:szCs w:val="28"/>
        </w:rPr>
        <w:t xml:space="preserve"> оплату </w:t>
      </w:r>
      <w:r w:rsidR="00D4090E" w:rsidRPr="00D4090E">
        <w:rPr>
          <w:color w:val="000000"/>
          <w:sz w:val="28"/>
          <w:szCs w:val="28"/>
          <w:shd w:val="clear" w:color="auto" w:fill="FFFFFF"/>
        </w:rPr>
        <w:t>вартості надання послуг з оздоровлення та відпочинку дітей</w:t>
      </w:r>
      <w:r w:rsidR="00D4090E">
        <w:rPr>
          <w:color w:val="000000"/>
          <w:sz w:val="28"/>
          <w:szCs w:val="28"/>
          <w:shd w:val="clear" w:color="auto" w:fill="FFFFFF"/>
        </w:rPr>
        <w:t xml:space="preserve"> (додаток 2)</w:t>
      </w:r>
      <w:r w:rsidR="00D4090E" w:rsidRPr="00D4090E">
        <w:rPr>
          <w:color w:val="000000"/>
          <w:sz w:val="28"/>
          <w:szCs w:val="28"/>
          <w:shd w:val="clear" w:color="auto" w:fill="FFFFFF"/>
        </w:rPr>
        <w:t>.</w:t>
      </w:r>
    </w:p>
    <w:p w:rsidR="001E26E8" w:rsidRPr="00D4090E" w:rsidRDefault="001E26E8" w:rsidP="00A43CF3">
      <w:pPr>
        <w:tabs>
          <w:tab w:val="left" w:pos="709"/>
          <w:tab w:val="left" w:pos="5954"/>
        </w:tabs>
        <w:spacing w:before="120" w:after="120"/>
        <w:ind w:firstLine="709"/>
        <w:jc w:val="both"/>
        <w:rPr>
          <w:color w:val="000000"/>
          <w:sz w:val="28"/>
          <w:szCs w:val="28"/>
          <w:shd w:val="clear" w:color="auto" w:fill="FFFFFF"/>
        </w:rPr>
      </w:pPr>
      <w:r w:rsidRPr="00D4090E">
        <w:rPr>
          <w:color w:val="000000"/>
          <w:sz w:val="28"/>
          <w:szCs w:val="28"/>
          <w:shd w:val="clear" w:color="auto" w:fill="FFFFFF"/>
        </w:rPr>
        <w:t>Датою</w:t>
      </w:r>
      <w:r w:rsidRPr="00EA37E1">
        <w:rPr>
          <w:sz w:val="28"/>
          <w:szCs w:val="28"/>
          <w:lang w:eastAsia="uk-UA"/>
        </w:rPr>
        <w:t xml:space="preserve"> подання пропозиції є дата надходження до Фонду заяви</w:t>
      </w:r>
      <w:r w:rsidRPr="00EA37E1">
        <w:rPr>
          <w:color w:val="000000"/>
          <w:sz w:val="28"/>
          <w:szCs w:val="28"/>
          <w:shd w:val="clear" w:color="auto" w:fill="FFFFFF"/>
        </w:rPr>
        <w:t xml:space="preserve"> про укладення договору</w:t>
      </w:r>
      <w:r w:rsidRPr="00D4090E">
        <w:rPr>
          <w:color w:val="000000"/>
          <w:sz w:val="28"/>
          <w:szCs w:val="28"/>
          <w:shd w:val="clear" w:color="auto" w:fill="FFFFFF"/>
        </w:rPr>
        <w:t xml:space="preserve"> разом з усіма копіями документів.</w:t>
      </w:r>
    </w:p>
    <w:p w:rsidR="001E26E8" w:rsidRPr="00EA37E1" w:rsidRDefault="001E26E8" w:rsidP="00A43CF3">
      <w:pPr>
        <w:tabs>
          <w:tab w:val="left" w:pos="709"/>
          <w:tab w:val="left" w:pos="851"/>
          <w:tab w:val="left" w:pos="5954"/>
        </w:tabs>
        <w:spacing w:before="120" w:after="120"/>
        <w:ind w:firstLine="709"/>
        <w:jc w:val="both"/>
        <w:rPr>
          <w:sz w:val="28"/>
          <w:szCs w:val="28"/>
          <w:lang w:eastAsia="uk-UA"/>
        </w:rPr>
      </w:pPr>
      <w:r w:rsidRPr="00D4090E">
        <w:rPr>
          <w:color w:val="000000"/>
          <w:sz w:val="28"/>
          <w:szCs w:val="28"/>
          <w:shd w:val="clear" w:color="auto" w:fill="FFFFFF"/>
        </w:rPr>
        <w:t>У ра</w:t>
      </w:r>
      <w:r w:rsidRPr="00EA37E1">
        <w:rPr>
          <w:sz w:val="28"/>
          <w:szCs w:val="28"/>
          <w:lang w:eastAsia="uk-UA"/>
        </w:rPr>
        <w:t>зі виявлення у поданій пропозиції неповної інформації, помилок або недоліків заклад оздоровлення та відпочинку має право подати уточнення до раніше поданої пропозиції до закінчення строку подання пропозиц</w:t>
      </w:r>
      <w:r w:rsidR="00A43CF3">
        <w:rPr>
          <w:sz w:val="28"/>
          <w:szCs w:val="28"/>
          <w:lang w:eastAsia="uk-UA"/>
        </w:rPr>
        <w:t>ій, визначеного в повідомленні.</w:t>
      </w:r>
      <w:r w:rsidR="00A43CF3" w:rsidRPr="00A43CF3">
        <w:rPr>
          <w:sz w:val="28"/>
          <w:szCs w:val="28"/>
          <w:lang w:eastAsia="uk-UA"/>
        </w:rPr>
        <w:t xml:space="preserve"> </w:t>
      </w:r>
      <w:r w:rsidR="00A43CF3">
        <w:rPr>
          <w:sz w:val="28"/>
          <w:szCs w:val="28"/>
          <w:lang w:eastAsia="uk-UA"/>
        </w:rPr>
        <w:t>Так, п</w:t>
      </w:r>
      <w:r w:rsidR="00A43CF3" w:rsidRPr="00A43CF3">
        <w:rPr>
          <w:sz w:val="28"/>
          <w:szCs w:val="28"/>
          <w:lang w:eastAsia="uk-UA"/>
        </w:rPr>
        <w:t>ротягом с</w:t>
      </w:r>
      <w:r w:rsidR="00A43CF3">
        <w:rPr>
          <w:sz w:val="28"/>
          <w:szCs w:val="28"/>
          <w:lang w:eastAsia="uk-UA"/>
        </w:rPr>
        <w:t xml:space="preserve">троку розгляду пропозицій Фонд, </w:t>
      </w:r>
      <w:r w:rsidR="00A43CF3" w:rsidRPr="00A43CF3">
        <w:rPr>
          <w:sz w:val="28"/>
          <w:szCs w:val="28"/>
          <w:lang w:eastAsia="uk-UA"/>
        </w:rPr>
        <w:t xml:space="preserve">у разі виявлення неповної інформації, помилок або недоліків надсилає протягом трьох робочих днів з дати встановлення такої невідповідності або виявлення недостовірної чи неповної інформації </w:t>
      </w:r>
      <w:r w:rsidR="00A43CF3">
        <w:rPr>
          <w:sz w:val="28"/>
          <w:szCs w:val="28"/>
          <w:lang w:eastAsia="uk-UA"/>
        </w:rPr>
        <w:t xml:space="preserve">дитячому закладу оздоровлення та відпочинку дітей </w:t>
      </w:r>
      <w:r w:rsidR="00A43CF3" w:rsidRPr="00A43CF3">
        <w:rPr>
          <w:sz w:val="28"/>
          <w:szCs w:val="28"/>
          <w:lang w:eastAsia="uk-UA"/>
        </w:rPr>
        <w:t xml:space="preserve">повідомлення про необхідність виправлення помилки або </w:t>
      </w:r>
      <w:r w:rsidR="00A43CF3" w:rsidRPr="00A43CF3">
        <w:rPr>
          <w:sz w:val="28"/>
          <w:szCs w:val="28"/>
          <w:lang w:eastAsia="uk-UA"/>
        </w:rPr>
        <w:lastRenderedPageBreak/>
        <w:t>подання необхідної інформації та документів. Заклад повинен усунути недоліки та подати необхідну інформацію і документи до граничного строку под</w:t>
      </w:r>
      <w:r w:rsidR="00A43CF3">
        <w:rPr>
          <w:sz w:val="28"/>
          <w:szCs w:val="28"/>
          <w:lang w:eastAsia="uk-UA"/>
        </w:rPr>
        <w:t>ання пропозицій, визначеного в п</w:t>
      </w:r>
      <w:r w:rsidR="00A43CF3" w:rsidRPr="00A43CF3">
        <w:rPr>
          <w:sz w:val="28"/>
          <w:szCs w:val="28"/>
          <w:lang w:eastAsia="uk-UA"/>
        </w:rPr>
        <w:t>овідомленні</w:t>
      </w:r>
      <w:r w:rsidR="00A43CF3">
        <w:rPr>
          <w:sz w:val="28"/>
          <w:szCs w:val="28"/>
          <w:lang w:eastAsia="uk-UA"/>
        </w:rPr>
        <w:t>.</w:t>
      </w:r>
    </w:p>
    <w:p w:rsidR="001E26E8" w:rsidRPr="00EA37E1" w:rsidRDefault="001E26E8" w:rsidP="001E26E8">
      <w:pPr>
        <w:tabs>
          <w:tab w:val="left" w:pos="709"/>
        </w:tabs>
        <w:ind w:firstLine="709"/>
        <w:jc w:val="both"/>
        <w:rPr>
          <w:sz w:val="28"/>
          <w:szCs w:val="28"/>
          <w:lang w:eastAsia="uk-UA"/>
        </w:rPr>
      </w:pPr>
      <w:r w:rsidRPr="00EA37E1">
        <w:rPr>
          <w:sz w:val="28"/>
          <w:szCs w:val="28"/>
          <w:lang w:eastAsia="uk-UA"/>
        </w:rPr>
        <w:t xml:space="preserve">Пропозиції, подані після закінчення строку їх подання, визначеного в повідомленні, не розглядаються. </w:t>
      </w:r>
    </w:p>
    <w:p w:rsidR="001E26E8" w:rsidRPr="00EA37E1" w:rsidRDefault="001E26E8" w:rsidP="001E26E8">
      <w:pPr>
        <w:ind w:firstLine="709"/>
        <w:jc w:val="both"/>
        <w:rPr>
          <w:sz w:val="28"/>
          <w:szCs w:val="28"/>
        </w:rPr>
      </w:pPr>
    </w:p>
    <w:p w:rsidR="001E26E8" w:rsidRPr="00EA37E1" w:rsidRDefault="001E26E8" w:rsidP="001E26E8">
      <w:pPr>
        <w:ind w:firstLine="708"/>
        <w:jc w:val="both"/>
        <w:rPr>
          <w:sz w:val="28"/>
          <w:szCs w:val="28"/>
          <w:lang w:eastAsia="uk-UA"/>
        </w:rPr>
      </w:pPr>
      <w:r w:rsidRPr="00EA37E1">
        <w:rPr>
          <w:sz w:val="28"/>
          <w:szCs w:val="28"/>
          <w:lang w:eastAsia="uk-UA"/>
        </w:rPr>
        <w:t>Додатк</w:t>
      </w:r>
      <w:r>
        <w:rPr>
          <w:sz w:val="28"/>
          <w:szCs w:val="28"/>
          <w:lang w:eastAsia="uk-UA"/>
        </w:rPr>
        <w:t>и</w:t>
      </w:r>
      <w:r w:rsidRPr="00EA37E1">
        <w:rPr>
          <w:sz w:val="28"/>
          <w:szCs w:val="28"/>
          <w:lang w:eastAsia="uk-UA"/>
        </w:rPr>
        <w:t>:</w:t>
      </w:r>
    </w:p>
    <w:p w:rsidR="00D4090E" w:rsidRDefault="001E26E8" w:rsidP="001E26E8">
      <w:pPr>
        <w:ind w:firstLine="709"/>
        <w:jc w:val="both"/>
        <w:rPr>
          <w:sz w:val="28"/>
          <w:szCs w:val="28"/>
        </w:rPr>
      </w:pPr>
      <w:r>
        <w:rPr>
          <w:color w:val="000000"/>
          <w:sz w:val="28"/>
          <w:szCs w:val="28"/>
          <w:lang w:eastAsia="uk-UA"/>
        </w:rPr>
        <w:t xml:space="preserve">1. </w:t>
      </w:r>
      <w:r w:rsidRPr="00EA37E1">
        <w:rPr>
          <w:color w:val="000000"/>
          <w:sz w:val="28"/>
          <w:szCs w:val="28"/>
          <w:lang w:eastAsia="uk-UA"/>
        </w:rPr>
        <w:t xml:space="preserve">Форма </w:t>
      </w:r>
      <w:r>
        <w:rPr>
          <w:color w:val="000000"/>
          <w:sz w:val="28"/>
          <w:szCs w:val="28"/>
          <w:lang w:eastAsia="uk-UA"/>
        </w:rPr>
        <w:t>П</w:t>
      </w:r>
      <w:r w:rsidRPr="00EA37E1">
        <w:rPr>
          <w:color w:val="000000"/>
          <w:sz w:val="28"/>
          <w:szCs w:val="28"/>
          <w:lang w:eastAsia="uk-UA"/>
        </w:rPr>
        <w:t>ропози</w:t>
      </w:r>
      <w:r w:rsidR="00D4090E">
        <w:rPr>
          <w:color w:val="000000"/>
          <w:sz w:val="28"/>
          <w:szCs w:val="28"/>
          <w:lang w:eastAsia="uk-UA"/>
        </w:rPr>
        <w:t>ції щодо укладання договору про</w:t>
      </w:r>
      <w:r w:rsidR="00D4090E" w:rsidRPr="00D4090E">
        <w:rPr>
          <w:sz w:val="28"/>
          <w:szCs w:val="28"/>
        </w:rPr>
        <w:t xml:space="preserve"> оплату вартості надання послуг з оздоровлення та відпочинку </w:t>
      </w:r>
      <w:r w:rsidR="00D4090E">
        <w:rPr>
          <w:sz w:val="28"/>
          <w:szCs w:val="28"/>
        </w:rPr>
        <w:t>дітей</w:t>
      </w:r>
      <w:r w:rsidR="006C18F4">
        <w:rPr>
          <w:sz w:val="28"/>
          <w:szCs w:val="28"/>
        </w:rPr>
        <w:t>.</w:t>
      </w:r>
    </w:p>
    <w:p w:rsidR="001E26E8" w:rsidRPr="00EA37E1" w:rsidRDefault="001E26E8" w:rsidP="00D4090E">
      <w:pPr>
        <w:tabs>
          <w:tab w:val="left" w:pos="709"/>
        </w:tabs>
        <w:ind w:firstLine="709"/>
        <w:jc w:val="both"/>
        <w:rPr>
          <w:color w:val="000000"/>
          <w:sz w:val="28"/>
          <w:szCs w:val="28"/>
          <w:lang w:eastAsia="uk-UA"/>
        </w:rPr>
      </w:pPr>
      <w:r>
        <w:rPr>
          <w:color w:val="000000"/>
          <w:sz w:val="28"/>
          <w:szCs w:val="28"/>
          <w:lang w:eastAsia="uk-UA"/>
        </w:rPr>
        <w:t xml:space="preserve">2. </w:t>
      </w:r>
      <w:r w:rsidRPr="00EA37E1">
        <w:rPr>
          <w:color w:val="000000"/>
          <w:sz w:val="28"/>
          <w:szCs w:val="28"/>
          <w:lang w:eastAsia="uk-UA"/>
        </w:rPr>
        <w:t xml:space="preserve">Форма </w:t>
      </w:r>
      <w:r>
        <w:rPr>
          <w:color w:val="000000"/>
          <w:sz w:val="28"/>
          <w:szCs w:val="28"/>
          <w:lang w:eastAsia="uk-UA"/>
        </w:rPr>
        <w:t>З</w:t>
      </w:r>
      <w:r w:rsidRPr="00EA37E1">
        <w:rPr>
          <w:color w:val="000000"/>
          <w:sz w:val="28"/>
          <w:szCs w:val="28"/>
          <w:lang w:eastAsia="uk-UA"/>
        </w:rPr>
        <w:t xml:space="preserve">аяви </w:t>
      </w:r>
      <w:r w:rsidR="00D4090E" w:rsidRPr="00EA37E1">
        <w:rPr>
          <w:color w:val="000000"/>
          <w:sz w:val="28"/>
          <w:szCs w:val="28"/>
          <w:shd w:val="clear" w:color="auto" w:fill="FFFFFF"/>
        </w:rPr>
        <w:t xml:space="preserve">про укладення договору </w:t>
      </w:r>
      <w:r w:rsidR="00D4090E" w:rsidRPr="00EA37E1">
        <w:rPr>
          <w:color w:val="000000"/>
          <w:sz w:val="28"/>
          <w:szCs w:val="28"/>
          <w:lang w:eastAsia="uk-UA"/>
        </w:rPr>
        <w:t>про</w:t>
      </w:r>
      <w:r w:rsidR="00D4090E" w:rsidRPr="00D4090E">
        <w:rPr>
          <w:sz w:val="28"/>
          <w:szCs w:val="28"/>
        </w:rPr>
        <w:t xml:space="preserve"> оплату </w:t>
      </w:r>
      <w:r w:rsidR="00D4090E" w:rsidRPr="00D4090E">
        <w:rPr>
          <w:color w:val="000000"/>
          <w:sz w:val="28"/>
          <w:szCs w:val="28"/>
          <w:shd w:val="clear" w:color="auto" w:fill="FFFFFF"/>
        </w:rPr>
        <w:t>вартості надання послуг з оздоровлення та відпочинку дітей</w:t>
      </w:r>
      <w:r w:rsidR="00D4090E">
        <w:rPr>
          <w:color w:val="000000"/>
          <w:sz w:val="28"/>
          <w:szCs w:val="28"/>
          <w:shd w:val="clear" w:color="auto" w:fill="FFFFFF"/>
        </w:rPr>
        <w:t>.</w:t>
      </w:r>
    </w:p>
    <w:p w:rsidR="001E26E8" w:rsidRDefault="001E26E8" w:rsidP="001E26E8">
      <w:pPr>
        <w:ind w:firstLine="708"/>
        <w:jc w:val="center"/>
        <w:rPr>
          <w:b/>
          <w:sz w:val="28"/>
          <w:szCs w:val="28"/>
          <w:u w:val="single"/>
          <w:lang w:eastAsia="uk-UA"/>
        </w:rPr>
      </w:pPr>
    </w:p>
    <w:p w:rsidR="0018335C" w:rsidRDefault="0018335C" w:rsidP="001E26E8">
      <w:pPr>
        <w:ind w:firstLine="708"/>
        <w:jc w:val="center"/>
        <w:rPr>
          <w:b/>
          <w:sz w:val="28"/>
          <w:szCs w:val="28"/>
          <w:u w:val="single"/>
          <w:lang w:eastAsia="uk-UA"/>
        </w:rPr>
      </w:pPr>
    </w:p>
    <w:p w:rsidR="004C2D67" w:rsidRPr="00EA37E1" w:rsidRDefault="001E26E8" w:rsidP="004C2D67">
      <w:pPr>
        <w:ind w:firstLine="708"/>
        <w:jc w:val="center"/>
        <w:rPr>
          <w:b/>
          <w:color w:val="000000"/>
          <w:sz w:val="28"/>
          <w:szCs w:val="28"/>
          <w:u w:val="single"/>
          <w:lang w:eastAsia="uk-UA"/>
        </w:rPr>
      </w:pPr>
      <w:r w:rsidRPr="00EA37E1">
        <w:rPr>
          <w:b/>
          <w:sz w:val="28"/>
          <w:szCs w:val="28"/>
          <w:u w:val="single"/>
          <w:lang w:eastAsia="uk-UA"/>
        </w:rPr>
        <w:t xml:space="preserve">Пропозиція щодо  укладання договору </w:t>
      </w:r>
      <w:r w:rsidRPr="00EA37E1">
        <w:rPr>
          <w:b/>
          <w:color w:val="000000"/>
          <w:sz w:val="28"/>
          <w:szCs w:val="28"/>
          <w:u w:val="single"/>
          <w:lang w:eastAsia="uk-UA"/>
        </w:rPr>
        <w:t xml:space="preserve">про </w:t>
      </w:r>
      <w:r w:rsidR="004C2D67">
        <w:rPr>
          <w:b/>
          <w:color w:val="000000"/>
          <w:sz w:val="28"/>
          <w:szCs w:val="28"/>
          <w:u w:val="single"/>
          <w:lang w:eastAsia="uk-UA"/>
        </w:rPr>
        <w:t xml:space="preserve">оплату вартості надання  </w:t>
      </w:r>
      <w:r w:rsidR="007B10F5">
        <w:rPr>
          <w:b/>
          <w:color w:val="000000"/>
          <w:sz w:val="28"/>
          <w:szCs w:val="28"/>
          <w:u w:val="single"/>
          <w:lang w:eastAsia="uk-UA"/>
        </w:rPr>
        <w:t>послуг</w:t>
      </w:r>
      <w:r w:rsidRPr="00EA37E1">
        <w:rPr>
          <w:b/>
          <w:color w:val="000000"/>
          <w:sz w:val="28"/>
          <w:szCs w:val="28"/>
          <w:u w:val="single"/>
          <w:lang w:eastAsia="uk-UA"/>
        </w:rPr>
        <w:t xml:space="preserve"> з</w:t>
      </w:r>
      <w:r w:rsidR="004C2D67" w:rsidRPr="004C2D67">
        <w:rPr>
          <w:b/>
          <w:color w:val="000000"/>
          <w:sz w:val="28"/>
          <w:szCs w:val="28"/>
          <w:u w:val="single"/>
          <w:lang w:eastAsia="uk-UA"/>
        </w:rPr>
        <w:t xml:space="preserve"> </w:t>
      </w:r>
      <w:r w:rsidR="004C2D67" w:rsidRPr="00EA37E1">
        <w:rPr>
          <w:b/>
          <w:color w:val="000000"/>
          <w:sz w:val="28"/>
          <w:szCs w:val="28"/>
          <w:u w:val="single"/>
          <w:lang w:eastAsia="uk-UA"/>
        </w:rPr>
        <w:t>оздоровлення та відпочинку дітей із закладами оздоровлення</w:t>
      </w:r>
    </w:p>
    <w:p w:rsidR="001E26E8" w:rsidRPr="004C2D67" w:rsidRDefault="007B10F5" w:rsidP="007B10F5">
      <w:pPr>
        <w:ind w:firstLine="708"/>
        <w:jc w:val="center"/>
        <w:rPr>
          <w:b/>
          <w:sz w:val="28"/>
          <w:szCs w:val="28"/>
          <w:lang w:val="uk" w:eastAsia="uk-UA"/>
        </w:rPr>
      </w:pPr>
      <w:r>
        <w:rPr>
          <w:b/>
          <w:color w:val="000000"/>
          <w:sz w:val="28"/>
          <w:szCs w:val="28"/>
          <w:u w:val="single"/>
          <w:lang w:eastAsia="uk-UA"/>
        </w:rPr>
        <w:t xml:space="preserve">та відпочинку </w:t>
      </w:r>
      <w:r w:rsidR="004C2D67" w:rsidRPr="00EA37E1">
        <w:rPr>
          <w:b/>
          <w:color w:val="000000"/>
          <w:sz w:val="28"/>
          <w:szCs w:val="28"/>
          <w:u w:val="single"/>
          <w:lang w:eastAsia="uk-UA"/>
        </w:rPr>
        <w:t>та заява</w:t>
      </w:r>
      <w:r w:rsidRPr="007B10F5">
        <w:rPr>
          <w:b/>
          <w:color w:val="000000"/>
          <w:sz w:val="28"/>
          <w:szCs w:val="28"/>
          <w:u w:val="single"/>
          <w:lang w:eastAsia="uk-UA"/>
        </w:rPr>
        <w:t xml:space="preserve"> </w:t>
      </w:r>
      <w:r w:rsidRPr="00EA37E1">
        <w:rPr>
          <w:b/>
          <w:color w:val="000000"/>
          <w:sz w:val="28"/>
          <w:szCs w:val="28"/>
          <w:u w:val="single"/>
          <w:lang w:eastAsia="uk-UA"/>
        </w:rPr>
        <w:t>про укладання дог</w:t>
      </w:r>
      <w:r>
        <w:rPr>
          <w:b/>
          <w:color w:val="000000"/>
          <w:sz w:val="28"/>
          <w:szCs w:val="28"/>
          <w:u w:val="single"/>
          <w:lang w:eastAsia="uk-UA"/>
        </w:rPr>
        <w:t>о</w:t>
      </w:r>
      <w:r w:rsidRPr="00EA37E1">
        <w:rPr>
          <w:b/>
          <w:color w:val="000000"/>
          <w:sz w:val="28"/>
          <w:szCs w:val="28"/>
          <w:u w:val="single"/>
          <w:lang w:eastAsia="uk-UA"/>
        </w:rPr>
        <w:t xml:space="preserve">вору  </w:t>
      </w:r>
      <w:r w:rsidRPr="00EA37E1">
        <w:rPr>
          <w:b/>
          <w:sz w:val="28"/>
          <w:szCs w:val="28"/>
          <w:u w:val="single"/>
          <w:lang w:val="uk" w:eastAsia="uk-UA"/>
        </w:rPr>
        <w:t>складаються державною мовою і надсилаються на</w:t>
      </w:r>
      <w:r w:rsidR="004C2D67" w:rsidRPr="00EA37E1">
        <w:rPr>
          <w:b/>
          <w:color w:val="000000"/>
          <w:sz w:val="28"/>
          <w:szCs w:val="28"/>
          <w:u w:val="single"/>
          <w:lang w:eastAsia="uk-UA"/>
        </w:rPr>
        <w:t xml:space="preserve"> </w:t>
      </w:r>
    </w:p>
    <w:p w:rsidR="001E26E8" w:rsidRPr="00EA37E1" w:rsidRDefault="001E26E8" w:rsidP="001E26E8">
      <w:pPr>
        <w:ind w:firstLine="708"/>
        <w:jc w:val="center"/>
        <w:rPr>
          <w:rStyle w:val="a3"/>
          <w:b/>
          <w:sz w:val="28"/>
          <w:szCs w:val="28"/>
          <w:lang w:val="uk" w:eastAsia="uk-UA"/>
        </w:rPr>
      </w:pPr>
      <w:r w:rsidRPr="00EA37E1">
        <w:rPr>
          <w:b/>
          <w:sz w:val="28"/>
          <w:szCs w:val="28"/>
          <w:lang w:val="uk" w:eastAsia="uk-UA"/>
        </w:rPr>
        <w:t xml:space="preserve">електронну адресу Фонду </w:t>
      </w:r>
      <w:hyperlink r:id="rId7" w:history="1">
        <w:r w:rsidRPr="00EA37E1">
          <w:rPr>
            <w:rStyle w:val="a3"/>
            <w:b/>
            <w:sz w:val="28"/>
            <w:szCs w:val="28"/>
            <w:lang w:val="uk" w:eastAsia="uk-UA"/>
          </w:rPr>
          <w:t>info_konkurs@ispf.gov.ua</w:t>
        </w:r>
      </w:hyperlink>
    </w:p>
    <w:p w:rsidR="001E26E8" w:rsidRPr="00EA37E1" w:rsidRDefault="001E26E8" w:rsidP="001E26E8">
      <w:pPr>
        <w:ind w:firstLine="708"/>
        <w:jc w:val="center"/>
        <w:rPr>
          <w:b/>
          <w:color w:val="000000"/>
          <w:sz w:val="28"/>
          <w:szCs w:val="28"/>
          <w:shd w:val="clear" w:color="auto" w:fill="FFFFFF"/>
        </w:rPr>
      </w:pPr>
      <w:r w:rsidRPr="00EA37E1">
        <w:rPr>
          <w:b/>
          <w:color w:val="000000"/>
          <w:sz w:val="28"/>
          <w:szCs w:val="28"/>
          <w:shd w:val="clear" w:color="auto" w:fill="FFFFFF"/>
        </w:rPr>
        <w:t xml:space="preserve">з накладенням кваліфікованого електронного підпису або удосконаленого електронного підпису, що базується на кваліфікованому </w:t>
      </w:r>
    </w:p>
    <w:p w:rsidR="001E26E8" w:rsidRPr="00EA37E1" w:rsidRDefault="001E26E8" w:rsidP="001E26E8">
      <w:pPr>
        <w:ind w:firstLine="708"/>
        <w:jc w:val="center"/>
        <w:rPr>
          <w:b/>
          <w:sz w:val="28"/>
          <w:szCs w:val="28"/>
          <w:lang w:val="uk" w:eastAsia="uk-UA"/>
        </w:rPr>
      </w:pPr>
      <w:r w:rsidRPr="00EA37E1">
        <w:rPr>
          <w:b/>
          <w:color w:val="000000"/>
          <w:sz w:val="28"/>
          <w:szCs w:val="28"/>
          <w:shd w:val="clear" w:color="auto" w:fill="FFFFFF"/>
        </w:rPr>
        <w:t>сертифікаті електронного підпису</w:t>
      </w:r>
      <w:r w:rsidRPr="00EA37E1">
        <w:rPr>
          <w:b/>
          <w:sz w:val="28"/>
          <w:szCs w:val="28"/>
          <w:lang w:val="uk" w:eastAsia="uk-UA"/>
        </w:rPr>
        <w:t xml:space="preserve"> (КЕП)</w:t>
      </w:r>
    </w:p>
    <w:p w:rsidR="001E26E8" w:rsidRPr="00EA37E1" w:rsidRDefault="001E26E8" w:rsidP="001E26E8">
      <w:pPr>
        <w:ind w:firstLine="708"/>
        <w:jc w:val="center"/>
        <w:rPr>
          <w:b/>
          <w:sz w:val="28"/>
          <w:szCs w:val="28"/>
          <w:lang w:val="uk" w:eastAsia="uk-UA"/>
        </w:rPr>
      </w:pPr>
    </w:p>
    <w:p w:rsidR="001E26E8" w:rsidRPr="004438F1" w:rsidRDefault="009E7D70" w:rsidP="001E26E8">
      <w:pPr>
        <w:shd w:val="clear" w:color="auto" w:fill="FFFFFF"/>
        <w:ind w:right="140" w:firstLine="700"/>
        <w:jc w:val="center"/>
        <w:rPr>
          <w:b/>
          <w:color w:val="000000"/>
          <w:sz w:val="28"/>
          <w:szCs w:val="28"/>
          <w:shd w:val="clear" w:color="auto" w:fill="FFFFFF"/>
        </w:rPr>
      </w:pPr>
      <w:r>
        <w:rPr>
          <w:b/>
          <w:color w:val="000000"/>
          <w:sz w:val="28"/>
          <w:szCs w:val="28"/>
          <w:shd w:val="clear" w:color="auto" w:fill="FFFFFF"/>
        </w:rPr>
        <w:t xml:space="preserve">з </w:t>
      </w:r>
      <w:r w:rsidR="000A442C">
        <w:rPr>
          <w:b/>
          <w:color w:val="000000"/>
          <w:sz w:val="28"/>
          <w:szCs w:val="28"/>
          <w:shd w:val="clear" w:color="auto" w:fill="FFFFFF"/>
        </w:rPr>
        <w:t>23</w:t>
      </w:r>
      <w:r>
        <w:rPr>
          <w:b/>
          <w:color w:val="000000"/>
          <w:sz w:val="28"/>
          <w:szCs w:val="28"/>
          <w:shd w:val="clear" w:color="auto" w:fill="FFFFFF"/>
        </w:rPr>
        <w:t xml:space="preserve"> квітня</w:t>
      </w:r>
      <w:r w:rsidR="008404C3">
        <w:rPr>
          <w:b/>
          <w:color w:val="000000"/>
          <w:sz w:val="28"/>
          <w:szCs w:val="28"/>
          <w:shd w:val="clear" w:color="auto" w:fill="FFFFFF"/>
        </w:rPr>
        <w:t xml:space="preserve"> </w:t>
      </w:r>
      <w:r w:rsidR="00C87D1F" w:rsidRPr="004438F1">
        <w:rPr>
          <w:b/>
          <w:color w:val="000000"/>
          <w:sz w:val="28"/>
          <w:szCs w:val="28"/>
          <w:shd w:val="clear" w:color="auto" w:fill="FFFFFF"/>
        </w:rPr>
        <w:t xml:space="preserve">2026 </w:t>
      </w:r>
      <w:r>
        <w:rPr>
          <w:b/>
          <w:color w:val="000000"/>
          <w:sz w:val="28"/>
          <w:szCs w:val="28"/>
          <w:shd w:val="clear" w:color="auto" w:fill="FFFFFF"/>
        </w:rPr>
        <w:t xml:space="preserve"> року до </w:t>
      </w:r>
      <w:r w:rsidR="000A442C">
        <w:rPr>
          <w:b/>
          <w:color w:val="000000"/>
          <w:sz w:val="28"/>
          <w:szCs w:val="28"/>
          <w:shd w:val="clear" w:color="auto" w:fill="FFFFFF"/>
        </w:rPr>
        <w:t>04</w:t>
      </w:r>
      <w:r>
        <w:rPr>
          <w:b/>
          <w:color w:val="000000"/>
          <w:sz w:val="28"/>
          <w:szCs w:val="28"/>
          <w:shd w:val="clear" w:color="auto" w:fill="FFFFFF"/>
        </w:rPr>
        <w:t xml:space="preserve"> травня</w:t>
      </w:r>
      <w:r w:rsidR="008404C3">
        <w:rPr>
          <w:b/>
          <w:color w:val="000000"/>
          <w:sz w:val="28"/>
          <w:szCs w:val="28"/>
          <w:shd w:val="clear" w:color="auto" w:fill="FFFFFF"/>
        </w:rPr>
        <w:t xml:space="preserve"> </w:t>
      </w:r>
      <w:r w:rsidR="00C87D1F" w:rsidRPr="004438F1">
        <w:rPr>
          <w:b/>
          <w:color w:val="000000"/>
          <w:sz w:val="28"/>
          <w:szCs w:val="28"/>
          <w:shd w:val="clear" w:color="auto" w:fill="FFFFFF"/>
        </w:rPr>
        <w:t>2026</w:t>
      </w:r>
      <w:r w:rsidR="008404C3">
        <w:rPr>
          <w:b/>
          <w:color w:val="000000"/>
          <w:sz w:val="28"/>
          <w:szCs w:val="28"/>
          <w:shd w:val="clear" w:color="auto" w:fill="FFFFFF"/>
        </w:rPr>
        <w:t xml:space="preserve"> року до 1</w:t>
      </w:r>
      <w:r w:rsidR="000A442C">
        <w:rPr>
          <w:b/>
          <w:color w:val="000000"/>
          <w:sz w:val="28"/>
          <w:szCs w:val="28"/>
          <w:shd w:val="clear" w:color="auto" w:fill="FFFFFF"/>
        </w:rPr>
        <w:t>7</w:t>
      </w:r>
      <w:r w:rsidR="001E26E8" w:rsidRPr="004438F1">
        <w:rPr>
          <w:b/>
          <w:color w:val="000000"/>
          <w:sz w:val="28"/>
          <w:szCs w:val="28"/>
          <w:shd w:val="clear" w:color="auto" w:fill="FFFFFF"/>
        </w:rPr>
        <w:t>:00 години</w:t>
      </w:r>
    </w:p>
    <w:p w:rsidR="001E26E8" w:rsidRPr="004438F1" w:rsidRDefault="001E26E8" w:rsidP="001E26E8">
      <w:pPr>
        <w:shd w:val="clear" w:color="auto" w:fill="FFFFFF"/>
        <w:ind w:right="140" w:firstLine="700"/>
        <w:jc w:val="center"/>
        <w:rPr>
          <w:b/>
          <w:color w:val="000000"/>
          <w:sz w:val="28"/>
          <w:szCs w:val="28"/>
          <w:shd w:val="clear" w:color="auto" w:fill="FFFFFF"/>
        </w:rPr>
      </w:pPr>
    </w:p>
    <w:p w:rsidR="0018335C" w:rsidRPr="00EA37E1" w:rsidRDefault="0018335C" w:rsidP="001E26E8">
      <w:pPr>
        <w:shd w:val="clear" w:color="auto" w:fill="FFFFFF"/>
        <w:ind w:right="140" w:firstLine="700"/>
        <w:jc w:val="center"/>
        <w:rPr>
          <w:b/>
          <w:sz w:val="28"/>
          <w:szCs w:val="28"/>
          <w:u w:val="single"/>
          <w:lang w:val="uk" w:eastAsia="uk-UA"/>
        </w:rPr>
      </w:pPr>
    </w:p>
    <w:p w:rsidR="004438F1" w:rsidRPr="00407F6D" w:rsidRDefault="009320EC" w:rsidP="004438F1">
      <w:pPr>
        <w:ind w:firstLine="709"/>
        <w:jc w:val="both"/>
        <w:rPr>
          <w:b/>
          <w:sz w:val="28"/>
          <w:szCs w:val="28"/>
        </w:rPr>
      </w:pPr>
      <w:r>
        <w:rPr>
          <w:b/>
          <w:sz w:val="28"/>
          <w:szCs w:val="28"/>
        </w:rPr>
        <w:t>Строк</w:t>
      </w:r>
      <w:r w:rsidR="001E26E8" w:rsidRPr="00407F6D">
        <w:rPr>
          <w:b/>
          <w:sz w:val="28"/>
          <w:szCs w:val="28"/>
        </w:rPr>
        <w:t xml:space="preserve"> розгляду пропозицій </w:t>
      </w:r>
      <w:r w:rsidR="004438F1" w:rsidRPr="00407F6D">
        <w:rPr>
          <w:b/>
          <w:sz w:val="28"/>
          <w:szCs w:val="28"/>
        </w:rPr>
        <w:t>від уповноважених представників закладів оздоровлення та відпочинку</w:t>
      </w:r>
      <w:r w:rsidR="004438F1">
        <w:rPr>
          <w:b/>
          <w:sz w:val="28"/>
          <w:szCs w:val="28"/>
        </w:rPr>
        <w:t xml:space="preserve"> з</w:t>
      </w:r>
      <w:r w:rsidR="009E7D70">
        <w:rPr>
          <w:b/>
          <w:sz w:val="28"/>
          <w:szCs w:val="28"/>
        </w:rPr>
        <w:t xml:space="preserve"> </w:t>
      </w:r>
      <w:r w:rsidR="000A442C">
        <w:rPr>
          <w:b/>
          <w:sz w:val="28"/>
          <w:szCs w:val="28"/>
        </w:rPr>
        <w:t>23</w:t>
      </w:r>
      <w:r w:rsidR="009E7D70">
        <w:rPr>
          <w:b/>
          <w:sz w:val="28"/>
          <w:szCs w:val="28"/>
        </w:rPr>
        <w:t xml:space="preserve"> квітня 2026 року до </w:t>
      </w:r>
      <w:r w:rsidR="000A442C">
        <w:rPr>
          <w:b/>
          <w:sz w:val="28"/>
          <w:szCs w:val="28"/>
        </w:rPr>
        <w:t>12</w:t>
      </w:r>
      <w:r w:rsidR="009E7D70">
        <w:rPr>
          <w:b/>
          <w:sz w:val="28"/>
          <w:szCs w:val="28"/>
        </w:rPr>
        <w:t xml:space="preserve"> трав</w:t>
      </w:r>
      <w:r w:rsidR="008404C3">
        <w:rPr>
          <w:b/>
          <w:sz w:val="28"/>
          <w:szCs w:val="28"/>
        </w:rPr>
        <w:t>ня 2026 року</w:t>
      </w:r>
      <w:r w:rsidR="004438F1">
        <w:rPr>
          <w:b/>
          <w:sz w:val="28"/>
          <w:szCs w:val="28"/>
        </w:rPr>
        <w:t>.</w:t>
      </w:r>
    </w:p>
    <w:p w:rsidR="004438F1" w:rsidRDefault="004438F1" w:rsidP="004438F1">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18335C" w:rsidRDefault="0018335C" w:rsidP="00407F6D">
      <w:pPr>
        <w:rPr>
          <w:b/>
          <w:sz w:val="27"/>
          <w:szCs w:val="27"/>
          <w:lang w:eastAsia="uk-UA"/>
        </w:rPr>
      </w:pPr>
    </w:p>
    <w:p w:rsidR="00A43CF3" w:rsidRDefault="00A43CF3" w:rsidP="00407F6D">
      <w:pPr>
        <w:rPr>
          <w:b/>
          <w:sz w:val="27"/>
          <w:szCs w:val="27"/>
          <w:lang w:eastAsia="uk-UA"/>
        </w:rPr>
      </w:pPr>
    </w:p>
    <w:p w:rsidR="009E7D70" w:rsidRDefault="009E7D70" w:rsidP="00407F6D">
      <w:pPr>
        <w:rPr>
          <w:b/>
          <w:sz w:val="27"/>
          <w:szCs w:val="27"/>
          <w:lang w:eastAsia="uk-UA"/>
        </w:rPr>
      </w:pPr>
    </w:p>
    <w:p w:rsidR="001E26E8" w:rsidRDefault="00542D69" w:rsidP="00542D69">
      <w:pPr>
        <w:tabs>
          <w:tab w:val="left" w:pos="8222"/>
        </w:tabs>
        <w:ind w:firstLine="708"/>
        <w:jc w:val="center"/>
        <w:rPr>
          <w:b/>
          <w:sz w:val="27"/>
          <w:szCs w:val="27"/>
          <w:lang w:eastAsia="uk-UA"/>
        </w:rPr>
      </w:pPr>
      <w:r>
        <w:rPr>
          <w:b/>
          <w:sz w:val="27"/>
          <w:szCs w:val="27"/>
          <w:lang w:eastAsia="uk-UA"/>
        </w:rPr>
        <w:lastRenderedPageBreak/>
        <w:t xml:space="preserve">                                                                                                              </w:t>
      </w:r>
      <w:r w:rsidR="001E26E8">
        <w:rPr>
          <w:b/>
          <w:sz w:val="27"/>
          <w:szCs w:val="27"/>
          <w:lang w:eastAsia="uk-UA"/>
        </w:rPr>
        <w:t>Додаток 1</w:t>
      </w:r>
    </w:p>
    <w:p w:rsidR="009E7D70" w:rsidRDefault="005E62F2" w:rsidP="00AE69F3">
      <w:pPr>
        <w:ind w:firstLine="708"/>
        <w:jc w:val="center"/>
        <w:rPr>
          <w:b/>
          <w:sz w:val="27"/>
          <w:szCs w:val="27"/>
          <w:lang w:eastAsia="uk-UA"/>
        </w:rPr>
      </w:pPr>
      <w:r>
        <w:rPr>
          <w:b/>
          <w:sz w:val="27"/>
          <w:szCs w:val="27"/>
          <w:lang w:eastAsia="uk-UA"/>
        </w:rPr>
        <w:t xml:space="preserve">                                                                                                         Форма</w:t>
      </w:r>
    </w:p>
    <w:p w:rsidR="007E7916" w:rsidRDefault="007E7916" w:rsidP="00AE69F3">
      <w:pPr>
        <w:ind w:firstLine="708"/>
        <w:jc w:val="center"/>
        <w:rPr>
          <w:b/>
          <w:sz w:val="27"/>
          <w:szCs w:val="27"/>
          <w:lang w:eastAsia="uk-UA"/>
        </w:rPr>
      </w:pPr>
    </w:p>
    <w:p w:rsidR="00AE69F3" w:rsidRDefault="00AE69F3" w:rsidP="00AE69F3">
      <w:pPr>
        <w:ind w:firstLine="708"/>
        <w:jc w:val="center"/>
        <w:rPr>
          <w:b/>
          <w:sz w:val="27"/>
          <w:szCs w:val="27"/>
          <w:lang w:eastAsia="uk-UA"/>
        </w:rPr>
      </w:pPr>
    </w:p>
    <w:p w:rsidR="001E26E8" w:rsidRPr="00DC77B2" w:rsidRDefault="001E26E8" w:rsidP="001E26E8">
      <w:pPr>
        <w:ind w:firstLine="708"/>
        <w:jc w:val="center"/>
        <w:rPr>
          <w:b/>
          <w:sz w:val="27"/>
          <w:szCs w:val="27"/>
          <w:lang w:eastAsia="uk-UA"/>
        </w:rPr>
      </w:pPr>
      <w:r w:rsidRPr="00DC77B2">
        <w:rPr>
          <w:b/>
          <w:sz w:val="27"/>
          <w:szCs w:val="27"/>
          <w:lang w:eastAsia="uk-UA"/>
        </w:rPr>
        <w:t>Пропозиція</w:t>
      </w:r>
    </w:p>
    <w:p w:rsidR="001E26E8" w:rsidRPr="00DC77B2" w:rsidRDefault="001E26E8" w:rsidP="001E26E8">
      <w:pPr>
        <w:ind w:firstLine="708"/>
        <w:jc w:val="center"/>
        <w:rPr>
          <w:b/>
          <w:color w:val="000000"/>
          <w:sz w:val="26"/>
          <w:szCs w:val="26"/>
          <w:lang w:eastAsia="uk-UA"/>
        </w:rPr>
      </w:pPr>
      <w:r w:rsidRPr="00DC77B2">
        <w:rPr>
          <w:b/>
          <w:sz w:val="27"/>
          <w:szCs w:val="27"/>
          <w:lang w:eastAsia="uk-UA"/>
        </w:rPr>
        <w:t xml:space="preserve">щодо  укладання договору </w:t>
      </w:r>
      <w:r w:rsidRPr="00DC77B2">
        <w:rPr>
          <w:b/>
          <w:color w:val="000000"/>
          <w:sz w:val="26"/>
          <w:szCs w:val="26"/>
          <w:lang w:eastAsia="uk-UA"/>
        </w:rPr>
        <w:t xml:space="preserve">про </w:t>
      </w:r>
      <w:r w:rsidR="00D71DE6">
        <w:rPr>
          <w:b/>
          <w:color w:val="000000"/>
          <w:sz w:val="26"/>
          <w:szCs w:val="26"/>
          <w:lang w:eastAsia="uk-UA"/>
        </w:rPr>
        <w:t>оплату вартості</w:t>
      </w:r>
      <w:r w:rsidR="004C2D67">
        <w:rPr>
          <w:b/>
          <w:color w:val="000000"/>
          <w:sz w:val="26"/>
          <w:szCs w:val="26"/>
          <w:lang w:eastAsia="uk-UA"/>
        </w:rPr>
        <w:t xml:space="preserve"> надання </w:t>
      </w:r>
      <w:r w:rsidR="00D71DE6">
        <w:rPr>
          <w:b/>
          <w:color w:val="000000"/>
          <w:sz w:val="26"/>
          <w:szCs w:val="26"/>
          <w:lang w:eastAsia="uk-UA"/>
        </w:rPr>
        <w:t xml:space="preserve"> </w:t>
      </w:r>
      <w:r w:rsidR="006C18F4">
        <w:rPr>
          <w:b/>
          <w:color w:val="000000"/>
          <w:sz w:val="26"/>
          <w:szCs w:val="26"/>
          <w:lang w:eastAsia="uk-UA"/>
        </w:rPr>
        <w:t>послуг</w:t>
      </w:r>
      <w:r w:rsidRPr="00DC77B2">
        <w:rPr>
          <w:b/>
          <w:color w:val="000000"/>
          <w:sz w:val="26"/>
          <w:szCs w:val="26"/>
          <w:lang w:eastAsia="uk-UA"/>
        </w:rPr>
        <w:t xml:space="preserve"> з</w:t>
      </w:r>
    </w:p>
    <w:p w:rsidR="001E26E8" w:rsidRDefault="001E26E8" w:rsidP="006C18F4">
      <w:pPr>
        <w:ind w:firstLine="708"/>
        <w:jc w:val="center"/>
        <w:rPr>
          <w:b/>
          <w:color w:val="000000"/>
          <w:sz w:val="26"/>
          <w:szCs w:val="26"/>
          <w:lang w:eastAsia="uk-UA"/>
        </w:rPr>
      </w:pPr>
      <w:r w:rsidRPr="00DC77B2">
        <w:rPr>
          <w:b/>
          <w:color w:val="000000"/>
          <w:sz w:val="26"/>
          <w:szCs w:val="26"/>
          <w:lang w:eastAsia="uk-UA"/>
        </w:rPr>
        <w:t xml:space="preserve">оздоровлення та відпочинку дітей </w:t>
      </w:r>
    </w:p>
    <w:p w:rsidR="006C18F4" w:rsidRDefault="006C18F4" w:rsidP="006C18F4">
      <w:pPr>
        <w:ind w:firstLine="708"/>
        <w:jc w:val="center"/>
        <w:rPr>
          <w:sz w:val="26"/>
          <w:szCs w:val="26"/>
          <w:lang w:eastAsia="uk-UA"/>
        </w:rPr>
      </w:pPr>
    </w:p>
    <w:p w:rsidR="00AE69F3" w:rsidRDefault="00AE69F3" w:rsidP="006C18F4">
      <w:pPr>
        <w:ind w:firstLine="708"/>
        <w:jc w:val="center"/>
        <w:rPr>
          <w:sz w:val="26"/>
          <w:szCs w:val="26"/>
          <w:lang w:eastAsia="uk-UA"/>
        </w:rPr>
      </w:pPr>
    </w:p>
    <w:p w:rsidR="001E26E8" w:rsidRPr="00CD135B" w:rsidRDefault="001E26E8" w:rsidP="001E26E8">
      <w:pPr>
        <w:shd w:val="clear" w:color="auto" w:fill="FFFFFF"/>
        <w:jc w:val="center"/>
        <w:rPr>
          <w:b/>
          <w:i/>
          <w:sz w:val="26"/>
          <w:szCs w:val="26"/>
          <w:lang w:eastAsia="uk-UA"/>
        </w:rPr>
      </w:pPr>
      <w:r w:rsidRPr="00CD135B">
        <w:rPr>
          <w:b/>
          <w:i/>
          <w:sz w:val="26"/>
          <w:szCs w:val="26"/>
          <w:lang w:eastAsia="uk-UA"/>
        </w:rPr>
        <w:t>1. Загальна інформація</w:t>
      </w:r>
    </w:p>
    <w:p w:rsidR="001E26E8" w:rsidRDefault="001E26E8" w:rsidP="001E26E8">
      <w:pPr>
        <w:shd w:val="clear" w:color="auto" w:fill="FFFFFF"/>
        <w:rPr>
          <w:sz w:val="26"/>
          <w:szCs w:val="26"/>
          <w:lang w:eastAsia="uk-UA"/>
        </w:rPr>
      </w:pPr>
    </w:p>
    <w:p w:rsidR="00AE69F3" w:rsidRPr="00DC77B2" w:rsidRDefault="00AE69F3" w:rsidP="001E26E8">
      <w:pPr>
        <w:shd w:val="clear" w:color="auto" w:fill="FFFFFF"/>
        <w:rPr>
          <w:sz w:val="26"/>
          <w:szCs w:val="26"/>
          <w:lang w:eastAsia="uk-UA"/>
        </w:rPr>
      </w:pPr>
    </w:p>
    <w:tbl>
      <w:tblPr>
        <w:tblW w:w="10046" w:type="dxa"/>
        <w:tblInd w:w="-507" w:type="dxa"/>
        <w:tblLayout w:type="fixed"/>
        <w:tblLook w:val="0600" w:firstRow="0" w:lastRow="0" w:firstColumn="0" w:lastColumn="0" w:noHBand="1" w:noVBand="1"/>
      </w:tblPr>
      <w:tblGrid>
        <w:gridCol w:w="578"/>
        <w:gridCol w:w="4739"/>
        <w:gridCol w:w="4729"/>
      </w:tblGrid>
      <w:tr w:rsidR="001E26E8" w:rsidRPr="00EC7F34" w:rsidTr="007E7916">
        <w:trPr>
          <w:trHeight w:val="479"/>
        </w:trPr>
        <w:tc>
          <w:tcPr>
            <w:tcW w:w="578" w:type="dxa"/>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 xml:space="preserve"> №</w:t>
            </w:r>
          </w:p>
        </w:tc>
        <w:tc>
          <w:tcPr>
            <w:tcW w:w="4739" w:type="dxa"/>
            <w:tcBorders>
              <w:top w:val="single" w:sz="8" w:space="0" w:color="000000"/>
              <w:bottom w:val="single" w:sz="8" w:space="0" w:color="000000"/>
              <w:right w:val="single" w:sz="8" w:space="0" w:color="000000"/>
            </w:tcBorders>
            <w:tcMar>
              <w:top w:w="60" w:type="dxa"/>
              <w:left w:w="60" w:type="dxa"/>
              <w:bottom w:w="80" w:type="dxa"/>
              <w:right w:w="60" w:type="dxa"/>
            </w:tcMar>
          </w:tcPr>
          <w:p w:rsidR="001E26E8" w:rsidRPr="00EC7F34" w:rsidRDefault="001E26E8" w:rsidP="00D27FAD">
            <w:pPr>
              <w:shd w:val="clear" w:color="auto" w:fill="FFFFFF"/>
              <w:jc w:val="center"/>
              <w:rPr>
                <w:sz w:val="24"/>
                <w:szCs w:val="24"/>
                <w:lang w:eastAsia="uk-UA"/>
              </w:rPr>
            </w:pPr>
            <w:r w:rsidRPr="00EC7F34">
              <w:rPr>
                <w:sz w:val="24"/>
                <w:szCs w:val="24"/>
                <w:lang w:eastAsia="uk-UA"/>
              </w:rPr>
              <w:t>Запитувана інформація</w:t>
            </w:r>
          </w:p>
        </w:tc>
        <w:tc>
          <w:tcPr>
            <w:tcW w:w="4729" w:type="dxa"/>
            <w:tcBorders>
              <w:top w:val="single" w:sz="8" w:space="0" w:color="000000"/>
              <w:bottom w:val="single" w:sz="8" w:space="0" w:color="000000"/>
              <w:right w:val="single" w:sz="8" w:space="0" w:color="000000"/>
            </w:tcBorders>
            <w:tcMar>
              <w:top w:w="60" w:type="dxa"/>
              <w:left w:w="60" w:type="dxa"/>
              <w:bottom w:w="8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 xml:space="preserve">Інформація </w:t>
            </w:r>
            <w:r w:rsidR="006C18F4">
              <w:rPr>
                <w:sz w:val="24"/>
                <w:szCs w:val="24"/>
                <w:lang w:eastAsia="uk-UA"/>
              </w:rPr>
              <w:t xml:space="preserve"> дитячого </w:t>
            </w:r>
            <w:r w:rsidRPr="00EC7F34">
              <w:rPr>
                <w:sz w:val="24"/>
                <w:szCs w:val="24"/>
                <w:lang w:eastAsia="uk-UA"/>
              </w:rPr>
              <w:t>закладу оздоровлення та відпочинку</w:t>
            </w:r>
            <w:r w:rsidR="006C18F4">
              <w:rPr>
                <w:sz w:val="24"/>
                <w:szCs w:val="24"/>
                <w:lang w:eastAsia="uk-UA"/>
              </w:rPr>
              <w:t xml:space="preserve"> дітей</w:t>
            </w:r>
          </w:p>
        </w:tc>
      </w:tr>
      <w:tr w:rsidR="001E26E8" w:rsidRPr="00EC7F34" w:rsidTr="007E7916">
        <w:trPr>
          <w:trHeight w:val="630"/>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1.</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6C18F4">
            <w:pPr>
              <w:shd w:val="clear" w:color="auto" w:fill="FFFFFF"/>
              <w:ind w:left="60"/>
              <w:jc w:val="both"/>
              <w:rPr>
                <w:sz w:val="24"/>
                <w:szCs w:val="24"/>
                <w:lang w:eastAsia="uk-UA"/>
              </w:rPr>
            </w:pPr>
            <w:r w:rsidRPr="00EC7F34">
              <w:rPr>
                <w:sz w:val="24"/>
                <w:szCs w:val="24"/>
                <w:lang w:eastAsia="uk-UA"/>
              </w:rPr>
              <w:t>Повне та скорочене найменування (для юридичних осіб)</w:t>
            </w:r>
          </w:p>
          <w:p w:rsidR="001E26E8" w:rsidRDefault="001E26E8" w:rsidP="006C18F4">
            <w:pPr>
              <w:shd w:val="clear" w:color="auto" w:fill="FFFFFF"/>
              <w:ind w:left="60"/>
              <w:jc w:val="both"/>
              <w:rPr>
                <w:sz w:val="24"/>
                <w:szCs w:val="24"/>
                <w:lang w:eastAsia="uk-UA"/>
              </w:rPr>
            </w:pPr>
            <w:r w:rsidRPr="00EC7F34">
              <w:rPr>
                <w:sz w:val="24"/>
                <w:szCs w:val="24"/>
                <w:lang w:eastAsia="uk-UA"/>
              </w:rPr>
              <w:t>Прізвище, власне ім’я, по батькові (за наявності)</w:t>
            </w:r>
            <w:r w:rsidR="007E7916">
              <w:rPr>
                <w:sz w:val="24"/>
                <w:szCs w:val="24"/>
                <w:lang w:eastAsia="uk-UA"/>
              </w:rPr>
              <w:t xml:space="preserve"> </w:t>
            </w:r>
            <w:r w:rsidRPr="00EC7F34">
              <w:rPr>
                <w:sz w:val="24"/>
                <w:szCs w:val="24"/>
                <w:lang w:eastAsia="uk-UA"/>
              </w:rPr>
              <w:t>(для фізичних осіб – підприємців)</w:t>
            </w:r>
          </w:p>
          <w:p w:rsidR="00AE69F3" w:rsidRPr="00EC7F34" w:rsidRDefault="00AE69F3" w:rsidP="006C18F4">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7E7916">
        <w:trPr>
          <w:trHeight w:val="293"/>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2.</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Default="001E26E8" w:rsidP="00D27FAD">
            <w:pPr>
              <w:shd w:val="clear" w:color="auto" w:fill="FFFFFF"/>
              <w:ind w:left="60"/>
              <w:jc w:val="both"/>
              <w:rPr>
                <w:sz w:val="24"/>
                <w:szCs w:val="24"/>
                <w:lang w:eastAsia="uk-UA"/>
              </w:rPr>
            </w:pPr>
            <w:r w:rsidRPr="00EC7F34">
              <w:rPr>
                <w:sz w:val="24"/>
                <w:szCs w:val="24"/>
                <w:lang w:eastAsia="uk-UA"/>
              </w:rPr>
              <w:t>Організаційно-правова форма</w:t>
            </w:r>
          </w:p>
          <w:p w:rsidR="00AE69F3" w:rsidRPr="00EC7F34" w:rsidRDefault="00AE69F3" w:rsidP="00D27FAD">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7E7916">
        <w:trPr>
          <w:trHeight w:val="313"/>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3.</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Default="00AE69F3" w:rsidP="00D27FAD">
            <w:pPr>
              <w:shd w:val="clear" w:color="auto" w:fill="FFFFFF"/>
              <w:ind w:left="60"/>
              <w:jc w:val="both"/>
              <w:rPr>
                <w:sz w:val="24"/>
                <w:szCs w:val="24"/>
                <w:lang w:eastAsia="uk-UA"/>
              </w:rPr>
            </w:pPr>
            <w:r>
              <w:rPr>
                <w:sz w:val="24"/>
                <w:szCs w:val="24"/>
                <w:lang w:eastAsia="uk-UA"/>
              </w:rPr>
              <w:t>Документ про державну реєстрацію (серія, №), орган та</w:t>
            </w:r>
            <w:r w:rsidR="001E26E8" w:rsidRPr="00EC7F34">
              <w:rPr>
                <w:sz w:val="24"/>
                <w:szCs w:val="24"/>
                <w:lang w:eastAsia="uk-UA"/>
              </w:rPr>
              <w:t xml:space="preserve"> дата державної реєстрації</w:t>
            </w:r>
          </w:p>
          <w:p w:rsidR="00AE69F3" w:rsidRPr="00EC7F34" w:rsidRDefault="00AE69F3" w:rsidP="00D27FAD">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7E7916">
        <w:trPr>
          <w:trHeight w:val="679"/>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4.</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both"/>
              <w:rPr>
                <w:sz w:val="24"/>
                <w:szCs w:val="24"/>
                <w:lang w:eastAsia="uk-UA"/>
              </w:rPr>
            </w:pPr>
            <w:r w:rsidRPr="00EC7F34">
              <w:rPr>
                <w:sz w:val="24"/>
                <w:szCs w:val="24"/>
                <w:lang w:eastAsia="uk-UA"/>
              </w:rPr>
              <w:t>Код ЄДРПОУ (для юридичних осіб)</w:t>
            </w:r>
          </w:p>
          <w:p w:rsidR="001E26E8" w:rsidRDefault="001E26E8" w:rsidP="00D27FAD">
            <w:pPr>
              <w:shd w:val="clear" w:color="auto" w:fill="FFFFFF"/>
              <w:ind w:left="60"/>
              <w:jc w:val="both"/>
              <w:rPr>
                <w:sz w:val="24"/>
                <w:szCs w:val="24"/>
                <w:lang w:eastAsia="uk-UA"/>
              </w:rPr>
            </w:pPr>
            <w:r w:rsidRPr="00EC7F34">
              <w:rPr>
                <w:sz w:val="24"/>
                <w:szCs w:val="24"/>
                <w:lang w:eastAsia="uk-UA"/>
              </w:rPr>
              <w:t>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w:t>
            </w:r>
            <w:r w:rsidR="00CD135B">
              <w:rPr>
                <w:sz w:val="24"/>
                <w:szCs w:val="24"/>
                <w:lang w:eastAsia="uk-UA"/>
              </w:rPr>
              <w:t>ка податків</w:t>
            </w:r>
            <w:r w:rsidR="00AE69F3">
              <w:rPr>
                <w:sz w:val="24"/>
                <w:szCs w:val="24"/>
                <w:lang w:eastAsia="uk-UA"/>
              </w:rPr>
              <w:t xml:space="preserve">                            </w:t>
            </w:r>
            <w:r w:rsidR="00CD135B">
              <w:rPr>
                <w:sz w:val="24"/>
                <w:szCs w:val="24"/>
                <w:lang w:eastAsia="uk-UA"/>
              </w:rPr>
              <w:t xml:space="preserve"> (для фізичних  осіб -</w:t>
            </w:r>
            <w:r w:rsidRPr="00EC7F34">
              <w:rPr>
                <w:sz w:val="24"/>
                <w:szCs w:val="24"/>
                <w:lang w:eastAsia="uk-UA"/>
              </w:rPr>
              <w:t xml:space="preserve"> підприємців)</w:t>
            </w:r>
          </w:p>
          <w:p w:rsidR="00AE69F3" w:rsidRPr="00EC7F34" w:rsidRDefault="00AE69F3" w:rsidP="00D27FAD">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7E7916">
        <w:trPr>
          <w:trHeight w:val="227"/>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5.</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Default="00BB5287" w:rsidP="00D27FAD">
            <w:pPr>
              <w:shd w:val="clear" w:color="auto" w:fill="FFFFFF"/>
              <w:ind w:left="60"/>
              <w:jc w:val="both"/>
              <w:rPr>
                <w:sz w:val="24"/>
                <w:szCs w:val="24"/>
                <w:lang w:eastAsia="uk-UA"/>
              </w:rPr>
            </w:pPr>
            <w:r>
              <w:rPr>
                <w:sz w:val="24"/>
                <w:szCs w:val="24"/>
                <w:lang w:eastAsia="uk-UA"/>
              </w:rPr>
              <w:t>Реквізити рахунку</w:t>
            </w:r>
          </w:p>
          <w:p w:rsidR="00AE69F3" w:rsidRPr="00EC7F34" w:rsidRDefault="00AE69F3" w:rsidP="00D27FAD">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7E7916">
        <w:trPr>
          <w:trHeight w:val="247"/>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6.</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Default="001E26E8" w:rsidP="00BB5287">
            <w:pPr>
              <w:shd w:val="clear" w:color="auto" w:fill="FFFFFF"/>
              <w:ind w:left="60"/>
              <w:jc w:val="both"/>
              <w:rPr>
                <w:sz w:val="24"/>
                <w:szCs w:val="24"/>
                <w:lang w:eastAsia="uk-UA"/>
              </w:rPr>
            </w:pPr>
            <w:r w:rsidRPr="00EC7F34">
              <w:rPr>
                <w:sz w:val="24"/>
                <w:szCs w:val="24"/>
                <w:lang w:eastAsia="uk-UA"/>
              </w:rPr>
              <w:t>Категорія закладу</w:t>
            </w:r>
            <w:r w:rsidR="00BB5287">
              <w:rPr>
                <w:sz w:val="24"/>
                <w:szCs w:val="24"/>
                <w:lang w:eastAsia="uk-UA"/>
              </w:rPr>
              <w:t xml:space="preserve"> </w:t>
            </w:r>
          </w:p>
          <w:p w:rsidR="00AE69F3" w:rsidRPr="00EC7F34" w:rsidRDefault="00AE69F3" w:rsidP="00BB5287">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7E7916">
        <w:trPr>
          <w:trHeight w:val="322"/>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7.</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Default="001E26E8" w:rsidP="00BB5287">
            <w:pPr>
              <w:shd w:val="clear" w:color="auto" w:fill="FFFFFF"/>
              <w:ind w:left="60"/>
              <w:jc w:val="both"/>
              <w:rPr>
                <w:sz w:val="24"/>
                <w:szCs w:val="24"/>
                <w:lang w:eastAsia="uk-UA"/>
              </w:rPr>
            </w:pPr>
            <w:r w:rsidRPr="00EC7F34">
              <w:rPr>
                <w:sz w:val="24"/>
                <w:szCs w:val="24"/>
                <w:lang w:eastAsia="uk-UA"/>
              </w:rPr>
              <w:t>Доступність для дітей з інвалідністю</w:t>
            </w:r>
            <w:r w:rsidR="00BB5287">
              <w:rPr>
                <w:sz w:val="24"/>
                <w:szCs w:val="24"/>
                <w:lang w:eastAsia="uk-UA"/>
              </w:rPr>
              <w:t xml:space="preserve"> </w:t>
            </w:r>
          </w:p>
          <w:p w:rsidR="00AE69F3" w:rsidRPr="00EC7F34" w:rsidRDefault="00AE69F3" w:rsidP="00BB5287">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BB5287" w:rsidRPr="00EC7F34" w:rsidTr="007E7916">
        <w:trPr>
          <w:trHeight w:val="322"/>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BB5287" w:rsidRPr="00EC7F34" w:rsidRDefault="00BB5287" w:rsidP="00D27FAD">
            <w:pPr>
              <w:shd w:val="clear" w:color="auto" w:fill="FFFFFF"/>
              <w:ind w:left="60"/>
              <w:jc w:val="center"/>
              <w:rPr>
                <w:sz w:val="24"/>
                <w:szCs w:val="24"/>
                <w:lang w:eastAsia="uk-UA"/>
              </w:rPr>
            </w:pPr>
            <w:r>
              <w:rPr>
                <w:sz w:val="24"/>
                <w:szCs w:val="24"/>
                <w:lang w:eastAsia="uk-UA"/>
              </w:rPr>
              <w:t>8.</w:t>
            </w:r>
          </w:p>
        </w:tc>
        <w:tc>
          <w:tcPr>
            <w:tcW w:w="4739" w:type="dxa"/>
            <w:tcBorders>
              <w:bottom w:val="single" w:sz="8" w:space="0" w:color="000000"/>
              <w:right w:val="single" w:sz="8" w:space="0" w:color="000000"/>
            </w:tcBorders>
            <w:tcMar>
              <w:top w:w="60" w:type="dxa"/>
              <w:left w:w="60" w:type="dxa"/>
              <w:bottom w:w="60" w:type="dxa"/>
              <w:right w:w="60" w:type="dxa"/>
            </w:tcMar>
          </w:tcPr>
          <w:p w:rsidR="00BB5287" w:rsidRDefault="00BB5287" w:rsidP="00BB5287">
            <w:pPr>
              <w:shd w:val="clear" w:color="auto" w:fill="FFFFFF"/>
              <w:ind w:left="60"/>
              <w:jc w:val="both"/>
              <w:rPr>
                <w:sz w:val="24"/>
                <w:szCs w:val="24"/>
                <w:lang w:eastAsia="uk-UA"/>
              </w:rPr>
            </w:pPr>
            <w:r>
              <w:rPr>
                <w:sz w:val="24"/>
                <w:szCs w:val="24"/>
                <w:lang w:eastAsia="uk-UA"/>
              </w:rPr>
              <w:t>Наявність захисних споруд цивільного захисту</w:t>
            </w:r>
          </w:p>
          <w:p w:rsidR="00AE69F3" w:rsidRPr="00EC7F34" w:rsidRDefault="00AE69F3" w:rsidP="00BB5287">
            <w:pPr>
              <w:shd w:val="clear" w:color="auto" w:fill="FFFFFF"/>
              <w:ind w:left="60"/>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BB5287" w:rsidRPr="00EC7F34" w:rsidRDefault="00BB5287" w:rsidP="00D27FAD">
            <w:pPr>
              <w:shd w:val="clear" w:color="auto" w:fill="FFFFFF"/>
              <w:ind w:left="60"/>
              <w:jc w:val="center"/>
              <w:rPr>
                <w:b/>
                <w:sz w:val="24"/>
                <w:szCs w:val="24"/>
                <w:lang w:eastAsia="uk-UA"/>
              </w:rPr>
            </w:pPr>
          </w:p>
        </w:tc>
      </w:tr>
      <w:tr w:rsidR="001E26E8" w:rsidRPr="00EC7F34" w:rsidTr="007E7916">
        <w:trPr>
          <w:trHeight w:val="460"/>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t>9</w:t>
            </w:r>
            <w:r w:rsidR="001E26E8" w:rsidRPr="00EC7F34">
              <w:rPr>
                <w:sz w:val="24"/>
                <w:szCs w:val="24"/>
                <w:lang w:eastAsia="uk-UA"/>
              </w:rPr>
              <w:t>.</w:t>
            </w:r>
          </w:p>
        </w:tc>
        <w:tc>
          <w:tcPr>
            <w:tcW w:w="4739" w:type="dxa"/>
            <w:tcBorders>
              <w:bottom w:val="single" w:sz="8" w:space="0" w:color="000000"/>
              <w:right w:val="single" w:sz="8" w:space="0" w:color="000000"/>
            </w:tcBorders>
            <w:tcMar>
              <w:top w:w="60" w:type="dxa"/>
              <w:left w:w="60" w:type="dxa"/>
              <w:bottom w:w="60" w:type="dxa"/>
              <w:right w:w="60" w:type="dxa"/>
            </w:tcMar>
          </w:tcPr>
          <w:p w:rsidR="001E26E8" w:rsidRDefault="001E26E8" w:rsidP="00D27FAD">
            <w:pPr>
              <w:shd w:val="clear" w:color="auto" w:fill="FFFFFF"/>
              <w:ind w:left="60"/>
              <w:jc w:val="both"/>
              <w:rPr>
                <w:sz w:val="24"/>
                <w:szCs w:val="24"/>
                <w:lang w:eastAsia="uk-UA"/>
              </w:rPr>
            </w:pPr>
            <w:r w:rsidRPr="00EC7F34">
              <w:rPr>
                <w:sz w:val="24"/>
                <w:szCs w:val="24"/>
                <w:lang w:eastAsia="uk-UA"/>
              </w:rPr>
              <w:t>Місцезнаходження, повна адреса (поштовий індекс, область, район, населений пункт, вулиця, номер будинку)</w:t>
            </w:r>
          </w:p>
          <w:p w:rsidR="007E7916" w:rsidRPr="00EC7F34" w:rsidRDefault="007E7916" w:rsidP="007E7916">
            <w:pPr>
              <w:shd w:val="clear" w:color="auto" w:fill="FFFFFF"/>
              <w:jc w:val="both"/>
              <w:rPr>
                <w:sz w:val="24"/>
                <w:szCs w:val="24"/>
                <w:lang w:eastAsia="uk-UA"/>
              </w:rPr>
            </w:pPr>
          </w:p>
        </w:tc>
        <w:tc>
          <w:tcPr>
            <w:tcW w:w="4729"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AE69F3" w:rsidRPr="00EC7F34" w:rsidTr="007E7916">
        <w:trPr>
          <w:trHeight w:val="448"/>
        </w:trPr>
        <w:tc>
          <w:tcPr>
            <w:tcW w:w="578" w:type="dxa"/>
            <w:vMerge w:val="restart"/>
            <w:tcBorders>
              <w:top w:val="single" w:sz="4" w:space="0" w:color="auto"/>
              <w:left w:val="single" w:sz="8" w:space="0" w:color="000000"/>
              <w:right w:val="single" w:sz="8" w:space="0" w:color="000000"/>
            </w:tcBorders>
            <w:tcMar>
              <w:top w:w="60" w:type="dxa"/>
              <w:left w:w="60" w:type="dxa"/>
              <w:bottom w:w="60" w:type="dxa"/>
              <w:right w:w="60" w:type="dxa"/>
            </w:tcMar>
          </w:tcPr>
          <w:p w:rsidR="00AE69F3" w:rsidRPr="00EC7F34" w:rsidRDefault="00AE69F3" w:rsidP="00D27FAD">
            <w:pPr>
              <w:shd w:val="clear" w:color="auto" w:fill="FFFFFF"/>
              <w:ind w:left="60"/>
              <w:jc w:val="center"/>
              <w:rPr>
                <w:sz w:val="24"/>
                <w:szCs w:val="24"/>
                <w:lang w:eastAsia="uk-UA"/>
              </w:rPr>
            </w:pPr>
            <w:r>
              <w:rPr>
                <w:sz w:val="24"/>
                <w:szCs w:val="24"/>
                <w:lang w:eastAsia="uk-UA"/>
              </w:rPr>
              <w:lastRenderedPageBreak/>
              <w:t>10</w:t>
            </w:r>
            <w:r w:rsidRPr="00EC7F34">
              <w:rPr>
                <w:sz w:val="24"/>
                <w:szCs w:val="24"/>
                <w:lang w:eastAsia="uk-UA"/>
              </w:rPr>
              <w:t>.</w:t>
            </w:r>
          </w:p>
        </w:tc>
        <w:tc>
          <w:tcPr>
            <w:tcW w:w="4739" w:type="dxa"/>
            <w:tcBorders>
              <w:top w:val="single" w:sz="4" w:space="0" w:color="auto"/>
              <w:bottom w:val="single" w:sz="4" w:space="0" w:color="auto"/>
              <w:right w:val="single" w:sz="8" w:space="0" w:color="000000"/>
            </w:tcBorders>
            <w:tcMar>
              <w:top w:w="60" w:type="dxa"/>
              <w:left w:w="60" w:type="dxa"/>
              <w:bottom w:w="60" w:type="dxa"/>
              <w:right w:w="60" w:type="dxa"/>
            </w:tcMar>
          </w:tcPr>
          <w:p w:rsidR="00AE69F3" w:rsidRPr="00EC7F34" w:rsidRDefault="00AE69F3" w:rsidP="00D27FAD">
            <w:pPr>
              <w:shd w:val="clear" w:color="auto" w:fill="FFFFFF"/>
              <w:jc w:val="both"/>
              <w:rPr>
                <w:sz w:val="24"/>
                <w:szCs w:val="24"/>
                <w:lang w:eastAsia="uk-UA"/>
              </w:rPr>
            </w:pPr>
            <w:r>
              <w:rPr>
                <w:sz w:val="24"/>
                <w:szCs w:val="24"/>
                <w:lang w:eastAsia="uk-UA"/>
              </w:rPr>
              <w:t>Загальна п</w:t>
            </w:r>
            <w:r w:rsidRPr="00EC7F34">
              <w:rPr>
                <w:sz w:val="24"/>
                <w:szCs w:val="24"/>
                <w:lang w:eastAsia="uk-UA"/>
              </w:rPr>
              <w:t xml:space="preserve">рогнозна </w:t>
            </w:r>
            <w:r>
              <w:rPr>
                <w:sz w:val="24"/>
                <w:szCs w:val="24"/>
                <w:lang w:eastAsia="uk-UA"/>
              </w:rPr>
              <w:t xml:space="preserve"> </w:t>
            </w:r>
            <w:r w:rsidRPr="00EC7F34">
              <w:rPr>
                <w:sz w:val="24"/>
                <w:szCs w:val="24"/>
                <w:lang w:eastAsia="uk-UA"/>
              </w:rPr>
              <w:t>кількість ді</w:t>
            </w:r>
            <w:r>
              <w:rPr>
                <w:sz w:val="24"/>
                <w:szCs w:val="24"/>
                <w:lang w:eastAsia="uk-UA"/>
              </w:rPr>
              <w:t>тей, які можуть отримати послуги</w:t>
            </w:r>
            <w:r w:rsidRPr="00EC7F34">
              <w:rPr>
                <w:sz w:val="24"/>
                <w:szCs w:val="24"/>
                <w:lang w:eastAsia="uk-UA"/>
              </w:rPr>
              <w:t xml:space="preserve"> з оздоровл</w:t>
            </w:r>
            <w:r>
              <w:rPr>
                <w:sz w:val="24"/>
                <w:szCs w:val="24"/>
                <w:lang w:eastAsia="uk-UA"/>
              </w:rPr>
              <w:t>ення та відпочинку до кінця 2026</w:t>
            </w:r>
            <w:r w:rsidRPr="00EC7F34">
              <w:rPr>
                <w:sz w:val="24"/>
                <w:szCs w:val="24"/>
                <w:lang w:eastAsia="uk-UA"/>
              </w:rPr>
              <w:t xml:space="preserve"> року</w:t>
            </w:r>
            <w:r>
              <w:rPr>
                <w:sz w:val="24"/>
                <w:szCs w:val="24"/>
                <w:lang w:eastAsia="uk-UA"/>
              </w:rPr>
              <w:t>, у тому числі з числа:</w:t>
            </w:r>
          </w:p>
        </w:tc>
        <w:tc>
          <w:tcPr>
            <w:tcW w:w="4729" w:type="dxa"/>
            <w:tcBorders>
              <w:top w:val="single" w:sz="4" w:space="0" w:color="auto"/>
              <w:bottom w:val="single" w:sz="4" w:space="0" w:color="auto"/>
              <w:right w:val="single" w:sz="8" w:space="0" w:color="000000"/>
            </w:tcBorders>
            <w:tcMar>
              <w:top w:w="60" w:type="dxa"/>
              <w:left w:w="60" w:type="dxa"/>
              <w:bottom w:w="60" w:type="dxa"/>
              <w:right w:w="60" w:type="dxa"/>
            </w:tcMar>
          </w:tcPr>
          <w:p w:rsidR="00AE69F3" w:rsidRPr="00EC7F34" w:rsidRDefault="00AE69F3" w:rsidP="00D27FAD">
            <w:pPr>
              <w:shd w:val="clear" w:color="auto" w:fill="FFFFFF"/>
              <w:ind w:left="60"/>
              <w:jc w:val="center"/>
              <w:rPr>
                <w:b/>
                <w:sz w:val="24"/>
                <w:szCs w:val="24"/>
                <w:lang w:eastAsia="uk-UA"/>
              </w:rPr>
            </w:pPr>
          </w:p>
        </w:tc>
      </w:tr>
      <w:tr w:rsidR="00AE69F3" w:rsidRPr="00EC7F34" w:rsidTr="007E7916">
        <w:trPr>
          <w:trHeight w:val="333"/>
        </w:trPr>
        <w:tc>
          <w:tcPr>
            <w:tcW w:w="578" w:type="dxa"/>
            <w:vMerge/>
            <w:tcBorders>
              <w:left w:val="single" w:sz="8" w:space="0" w:color="000000"/>
              <w:right w:val="single" w:sz="8" w:space="0" w:color="000000"/>
            </w:tcBorders>
            <w:tcMar>
              <w:top w:w="60" w:type="dxa"/>
              <w:left w:w="60" w:type="dxa"/>
              <w:bottom w:w="60" w:type="dxa"/>
              <w:right w:w="60" w:type="dxa"/>
            </w:tcMar>
          </w:tcPr>
          <w:p w:rsidR="00AE69F3" w:rsidRDefault="00AE69F3" w:rsidP="00D27FAD">
            <w:pPr>
              <w:shd w:val="clear" w:color="auto" w:fill="FFFFFF"/>
              <w:ind w:left="60"/>
              <w:jc w:val="center"/>
              <w:rPr>
                <w:sz w:val="24"/>
                <w:szCs w:val="24"/>
                <w:lang w:eastAsia="uk-UA"/>
              </w:rPr>
            </w:pPr>
          </w:p>
        </w:tc>
        <w:tc>
          <w:tcPr>
            <w:tcW w:w="4739" w:type="dxa"/>
            <w:tcBorders>
              <w:top w:val="single" w:sz="4" w:space="0" w:color="auto"/>
              <w:bottom w:val="single" w:sz="4" w:space="0" w:color="auto"/>
              <w:right w:val="single" w:sz="8" w:space="0" w:color="000000"/>
            </w:tcBorders>
            <w:tcMar>
              <w:top w:w="60" w:type="dxa"/>
              <w:left w:w="60" w:type="dxa"/>
              <w:bottom w:w="60" w:type="dxa"/>
              <w:right w:w="60" w:type="dxa"/>
            </w:tcMar>
          </w:tcPr>
          <w:p w:rsidR="00AE69F3" w:rsidRDefault="00AE69F3" w:rsidP="0023198F">
            <w:pPr>
              <w:jc w:val="both"/>
              <w:rPr>
                <w:sz w:val="24"/>
                <w:szCs w:val="24"/>
                <w:lang w:eastAsia="uk-UA"/>
              </w:rPr>
            </w:pPr>
            <w:r>
              <w:rPr>
                <w:sz w:val="24"/>
                <w:szCs w:val="24"/>
                <w:lang w:eastAsia="uk-UA"/>
              </w:rPr>
              <w:t>- дітей</w:t>
            </w:r>
            <w:r w:rsidRPr="00311CFF">
              <w:rPr>
                <w:sz w:val="24"/>
                <w:szCs w:val="24"/>
                <w:lang w:eastAsia="uk-UA"/>
              </w:rPr>
              <w:t xml:space="preserve"> військовослужбовців Збройних Сил, Держприкордонслужби, Національної гвардії, осіб рядового і начальницького складу ДСНС, поліцейських, внутрішньо переміщених осіб, осіб, яка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w:t>
            </w:r>
            <w:r w:rsidRPr="00311CFF">
              <w:rPr>
                <w:sz w:val="24"/>
                <w:szCs w:val="24"/>
                <w:lang w:eastAsia="uk-UA"/>
              </w:rPr>
              <w:tab/>
            </w:r>
            <w:r w:rsidRPr="00311CFF">
              <w:rPr>
                <w:sz w:val="24"/>
                <w:szCs w:val="24"/>
                <w:lang w:eastAsia="uk-UA"/>
              </w:rPr>
              <w:tab/>
            </w:r>
          </w:p>
          <w:p w:rsidR="007E7916" w:rsidRPr="00EC7F34" w:rsidRDefault="007E7916" w:rsidP="0023198F">
            <w:pPr>
              <w:jc w:val="both"/>
              <w:rPr>
                <w:sz w:val="24"/>
                <w:szCs w:val="24"/>
                <w:lang w:eastAsia="uk-UA"/>
              </w:rPr>
            </w:pPr>
          </w:p>
        </w:tc>
        <w:tc>
          <w:tcPr>
            <w:tcW w:w="4729" w:type="dxa"/>
            <w:tcBorders>
              <w:top w:val="single" w:sz="4" w:space="0" w:color="auto"/>
              <w:bottom w:val="single" w:sz="4" w:space="0" w:color="auto"/>
              <w:right w:val="single" w:sz="8" w:space="0" w:color="000000"/>
            </w:tcBorders>
            <w:tcMar>
              <w:top w:w="60" w:type="dxa"/>
              <w:left w:w="60" w:type="dxa"/>
              <w:bottom w:w="60" w:type="dxa"/>
              <w:right w:w="60" w:type="dxa"/>
            </w:tcMar>
          </w:tcPr>
          <w:p w:rsidR="00AE69F3" w:rsidRPr="00EC7F34" w:rsidRDefault="00AE69F3" w:rsidP="00D27FAD">
            <w:pPr>
              <w:shd w:val="clear" w:color="auto" w:fill="FFFFFF"/>
              <w:ind w:left="60"/>
              <w:jc w:val="center"/>
              <w:rPr>
                <w:b/>
                <w:sz w:val="24"/>
                <w:szCs w:val="24"/>
                <w:lang w:eastAsia="uk-UA"/>
              </w:rPr>
            </w:pPr>
          </w:p>
        </w:tc>
      </w:tr>
      <w:tr w:rsidR="007E7916" w:rsidRPr="00EC7F34" w:rsidTr="007E7916">
        <w:trPr>
          <w:trHeight w:val="8695"/>
        </w:trPr>
        <w:tc>
          <w:tcPr>
            <w:tcW w:w="578" w:type="dxa"/>
            <w:vMerge/>
            <w:tcBorders>
              <w:left w:val="single" w:sz="8" w:space="0" w:color="000000"/>
              <w:bottom w:val="single" w:sz="4" w:space="0" w:color="auto"/>
              <w:right w:val="single" w:sz="8" w:space="0" w:color="000000"/>
            </w:tcBorders>
            <w:tcMar>
              <w:top w:w="60" w:type="dxa"/>
              <w:left w:w="60" w:type="dxa"/>
              <w:bottom w:w="60" w:type="dxa"/>
              <w:right w:w="60" w:type="dxa"/>
            </w:tcMar>
          </w:tcPr>
          <w:p w:rsidR="007E7916" w:rsidRDefault="007E7916" w:rsidP="00D27FAD">
            <w:pPr>
              <w:shd w:val="clear" w:color="auto" w:fill="FFFFFF"/>
              <w:ind w:left="60"/>
              <w:jc w:val="center"/>
              <w:rPr>
                <w:sz w:val="24"/>
                <w:szCs w:val="24"/>
                <w:lang w:eastAsia="uk-UA"/>
              </w:rPr>
            </w:pPr>
          </w:p>
        </w:tc>
        <w:tc>
          <w:tcPr>
            <w:tcW w:w="4739" w:type="dxa"/>
            <w:tcBorders>
              <w:top w:val="single" w:sz="4" w:space="0" w:color="auto"/>
              <w:bottom w:val="single" w:sz="4" w:space="0" w:color="auto"/>
              <w:right w:val="single" w:sz="8" w:space="0" w:color="000000"/>
            </w:tcBorders>
            <w:tcMar>
              <w:top w:w="60" w:type="dxa"/>
              <w:left w:w="60" w:type="dxa"/>
              <w:bottom w:w="60" w:type="dxa"/>
              <w:right w:w="60" w:type="dxa"/>
            </w:tcMar>
          </w:tcPr>
          <w:p w:rsidR="007E7916" w:rsidRPr="00EC7F34" w:rsidRDefault="007E7916" w:rsidP="0023198F">
            <w:pPr>
              <w:jc w:val="both"/>
              <w:rPr>
                <w:sz w:val="24"/>
                <w:szCs w:val="24"/>
                <w:lang w:eastAsia="uk-UA"/>
              </w:rPr>
            </w:pPr>
            <w:r>
              <w:rPr>
                <w:sz w:val="24"/>
                <w:szCs w:val="24"/>
                <w:lang w:eastAsia="uk-UA"/>
              </w:rPr>
              <w:t xml:space="preserve">- дітей-сиріт, дітей, позбавлених </w:t>
            </w:r>
            <w:r w:rsidRPr="0023198F">
              <w:rPr>
                <w:sz w:val="24"/>
                <w:szCs w:val="24"/>
                <w:lang w:eastAsia="uk-UA"/>
              </w:rPr>
              <w:t>батьківського піклуван</w:t>
            </w:r>
            <w:r>
              <w:rPr>
                <w:sz w:val="24"/>
                <w:szCs w:val="24"/>
                <w:lang w:eastAsia="uk-UA"/>
              </w:rPr>
              <w:t>ня; дітей</w:t>
            </w:r>
            <w:r w:rsidRPr="0023198F">
              <w:rPr>
                <w:sz w:val="24"/>
                <w:szCs w:val="24"/>
                <w:lang w:eastAsia="uk-UA"/>
              </w:rPr>
              <w:t xml:space="preserve"> осіб, визнаних учасниками бойов</w:t>
            </w:r>
            <w:r>
              <w:rPr>
                <w:sz w:val="24"/>
                <w:szCs w:val="24"/>
                <w:lang w:eastAsia="uk-UA"/>
              </w:rPr>
              <w:t>их дій відповідно до пунктів 19-</w:t>
            </w:r>
            <w:r w:rsidRPr="0023198F">
              <w:rPr>
                <w:sz w:val="24"/>
                <w:szCs w:val="24"/>
                <w:lang w:eastAsia="uk-UA"/>
              </w:rPr>
              <w:t xml:space="preserve">24 частини </w:t>
            </w:r>
            <w:r>
              <w:rPr>
                <w:sz w:val="24"/>
                <w:szCs w:val="24"/>
                <w:lang w:eastAsia="uk-UA"/>
              </w:rPr>
              <w:t>першої статті 6 Закону України «</w:t>
            </w:r>
            <w:r w:rsidRPr="0023198F">
              <w:rPr>
                <w:sz w:val="24"/>
                <w:szCs w:val="24"/>
                <w:lang w:eastAsia="uk-UA"/>
              </w:rPr>
              <w:t>Про статус ветеранів війни, г</w:t>
            </w:r>
            <w:r>
              <w:rPr>
                <w:sz w:val="24"/>
                <w:szCs w:val="24"/>
                <w:lang w:eastAsia="uk-UA"/>
              </w:rPr>
              <w:t>арантії їх соціального захисту»; дітей, зареєстрованих</w:t>
            </w:r>
            <w:r w:rsidRPr="0023198F">
              <w:rPr>
                <w:sz w:val="24"/>
                <w:szCs w:val="24"/>
                <w:lang w:eastAsia="uk-UA"/>
              </w:rPr>
              <w:t xml:space="preserve"> як</w:t>
            </w:r>
            <w:r>
              <w:rPr>
                <w:sz w:val="24"/>
                <w:szCs w:val="24"/>
                <w:lang w:eastAsia="uk-UA"/>
              </w:rPr>
              <w:t xml:space="preserve"> </w:t>
            </w:r>
            <w:r w:rsidRPr="0023198F">
              <w:rPr>
                <w:sz w:val="24"/>
                <w:szCs w:val="24"/>
                <w:lang w:eastAsia="uk-UA"/>
              </w:rPr>
              <w:t xml:space="preserve"> внутрішньо</w:t>
            </w:r>
            <w:r>
              <w:rPr>
                <w:sz w:val="24"/>
                <w:szCs w:val="24"/>
                <w:lang w:eastAsia="uk-UA"/>
              </w:rPr>
              <w:t xml:space="preserve">   </w:t>
            </w:r>
            <w:r w:rsidRPr="0023198F">
              <w:rPr>
                <w:sz w:val="24"/>
                <w:szCs w:val="24"/>
                <w:lang w:eastAsia="uk-UA"/>
              </w:rPr>
              <w:t xml:space="preserve"> переміщені</w:t>
            </w:r>
          </w:p>
          <w:p w:rsidR="007E7916" w:rsidRPr="00EC7F34" w:rsidRDefault="007E7916" w:rsidP="0023198F">
            <w:pPr>
              <w:jc w:val="both"/>
              <w:rPr>
                <w:sz w:val="24"/>
                <w:szCs w:val="24"/>
                <w:lang w:eastAsia="uk-UA"/>
              </w:rPr>
            </w:pPr>
            <w:r w:rsidRPr="0023198F">
              <w:rPr>
                <w:sz w:val="24"/>
                <w:szCs w:val="24"/>
                <w:lang w:eastAsia="uk-UA"/>
              </w:rPr>
              <w:t xml:space="preserve"> </w:t>
            </w:r>
            <w:r>
              <w:rPr>
                <w:sz w:val="24"/>
                <w:szCs w:val="24"/>
                <w:lang w:eastAsia="uk-UA"/>
              </w:rPr>
              <w:t>особи; дітей</w:t>
            </w:r>
            <w:r w:rsidRPr="0023198F">
              <w:rPr>
                <w:sz w:val="24"/>
                <w:szCs w:val="24"/>
                <w:lang w:eastAsia="uk-UA"/>
              </w:rPr>
              <w:t>, один із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w:t>
            </w:r>
            <w:r>
              <w:rPr>
                <w:sz w:val="24"/>
                <w:szCs w:val="24"/>
                <w:lang w:eastAsia="uk-UA"/>
              </w:rPr>
              <w:t>ій чи збройних конфліктів; дітей</w:t>
            </w:r>
            <w:r w:rsidRPr="0023198F">
              <w:rPr>
                <w:sz w:val="24"/>
                <w:szCs w:val="24"/>
                <w:lang w:eastAsia="uk-UA"/>
              </w:rPr>
              <w:t>, які проживають у населених пунктах, розташо</w:t>
            </w:r>
            <w:r>
              <w:rPr>
                <w:sz w:val="24"/>
                <w:szCs w:val="24"/>
                <w:lang w:eastAsia="uk-UA"/>
              </w:rPr>
              <w:t>ваних на лінії зіткнення; рідних дітей</w:t>
            </w:r>
            <w:r w:rsidRPr="0023198F">
              <w:rPr>
                <w:sz w:val="24"/>
                <w:szCs w:val="24"/>
                <w:lang w:eastAsia="uk-UA"/>
              </w:rPr>
              <w:t xml:space="preserve"> батьків-вихователів або прийомних батьків, які проживають в одному дитячому будинку сімейного типу аб</w:t>
            </w:r>
            <w:r>
              <w:rPr>
                <w:sz w:val="24"/>
                <w:szCs w:val="24"/>
                <w:lang w:eastAsia="uk-UA"/>
              </w:rPr>
              <w:t>о в одній прийомній сім’ї; дітей з інвалідністю, здатних до самообслуговування; дітей з багатодітних сімей; дітей з малозабезпечених сімей</w:t>
            </w:r>
          </w:p>
        </w:tc>
        <w:tc>
          <w:tcPr>
            <w:tcW w:w="4729" w:type="dxa"/>
            <w:tcBorders>
              <w:top w:val="single" w:sz="4" w:space="0" w:color="auto"/>
              <w:bottom w:val="single" w:sz="4" w:space="0" w:color="auto"/>
              <w:right w:val="single" w:sz="8" w:space="0" w:color="000000"/>
            </w:tcBorders>
            <w:tcMar>
              <w:top w:w="60" w:type="dxa"/>
              <w:left w:w="60" w:type="dxa"/>
              <w:bottom w:w="60" w:type="dxa"/>
              <w:right w:w="60" w:type="dxa"/>
            </w:tcMar>
          </w:tcPr>
          <w:p w:rsidR="007E7916" w:rsidRPr="00EC7F34" w:rsidRDefault="007E7916" w:rsidP="007E7916">
            <w:pPr>
              <w:shd w:val="clear" w:color="auto" w:fill="FFFFFF"/>
              <w:rPr>
                <w:b/>
                <w:sz w:val="24"/>
                <w:szCs w:val="24"/>
                <w:lang w:eastAsia="uk-UA"/>
              </w:rPr>
            </w:pPr>
          </w:p>
        </w:tc>
      </w:tr>
      <w:tr w:rsidR="001E26E8" w:rsidRPr="00EC7F34" w:rsidTr="007E7916">
        <w:trPr>
          <w:trHeight w:val="577"/>
        </w:trPr>
        <w:tc>
          <w:tcPr>
            <w:tcW w:w="578"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t>11</w:t>
            </w:r>
            <w:r w:rsidR="001E26E8" w:rsidRPr="00EC7F34">
              <w:rPr>
                <w:sz w:val="24"/>
                <w:szCs w:val="24"/>
                <w:lang w:eastAsia="uk-UA"/>
              </w:rPr>
              <w:t>.</w:t>
            </w:r>
          </w:p>
        </w:tc>
        <w:tc>
          <w:tcPr>
            <w:tcW w:w="4739" w:type="dxa"/>
            <w:tcBorders>
              <w:top w:val="single" w:sz="4" w:space="0" w:color="auto"/>
              <w:bottom w:val="single" w:sz="8" w:space="0" w:color="000000"/>
              <w:right w:val="single" w:sz="8" w:space="0" w:color="000000"/>
            </w:tcBorders>
            <w:tcMar>
              <w:top w:w="60" w:type="dxa"/>
              <w:left w:w="60" w:type="dxa"/>
              <w:bottom w:w="60" w:type="dxa"/>
              <w:right w:w="60" w:type="dxa"/>
            </w:tcMar>
          </w:tcPr>
          <w:p w:rsidR="001E26E8" w:rsidRDefault="001E26E8" w:rsidP="00D27FAD">
            <w:pPr>
              <w:shd w:val="clear" w:color="auto" w:fill="FFFFFF"/>
              <w:jc w:val="both"/>
              <w:rPr>
                <w:sz w:val="24"/>
                <w:szCs w:val="24"/>
                <w:lang w:eastAsia="uk-UA"/>
              </w:rPr>
            </w:pPr>
            <w:r w:rsidRPr="00EC7F34">
              <w:rPr>
                <w:sz w:val="24"/>
                <w:szCs w:val="24"/>
                <w:lang w:eastAsia="uk-UA"/>
              </w:rPr>
              <w:t>Вартість одного ліжко-дня перебування дитини в закладі оздоровлення та відпочинку</w:t>
            </w:r>
          </w:p>
          <w:p w:rsidR="007E7916" w:rsidRPr="00EC7F34" w:rsidRDefault="007E7916" w:rsidP="00D27FAD">
            <w:pPr>
              <w:shd w:val="clear" w:color="auto" w:fill="FFFFFF"/>
              <w:jc w:val="both"/>
              <w:rPr>
                <w:sz w:val="24"/>
                <w:szCs w:val="24"/>
                <w:lang w:eastAsia="uk-UA"/>
              </w:rPr>
            </w:pPr>
          </w:p>
        </w:tc>
        <w:tc>
          <w:tcPr>
            <w:tcW w:w="4729" w:type="dxa"/>
            <w:tcBorders>
              <w:top w:val="single" w:sz="4" w:space="0" w:color="auto"/>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9D13C8">
        <w:trPr>
          <w:trHeight w:val="551"/>
        </w:trPr>
        <w:tc>
          <w:tcPr>
            <w:tcW w:w="578"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lastRenderedPageBreak/>
              <w:t>12</w:t>
            </w:r>
            <w:r w:rsidR="001E26E8" w:rsidRPr="00EC7F34">
              <w:rPr>
                <w:sz w:val="24"/>
                <w:szCs w:val="24"/>
                <w:lang w:eastAsia="uk-UA"/>
              </w:rPr>
              <w:t>.</w:t>
            </w:r>
          </w:p>
        </w:tc>
        <w:tc>
          <w:tcPr>
            <w:tcW w:w="4739" w:type="dxa"/>
            <w:tcBorders>
              <w:top w:val="single" w:sz="4" w:space="0" w:color="auto"/>
              <w:bottom w:val="single" w:sz="8" w:space="0" w:color="000000"/>
              <w:right w:val="single" w:sz="8" w:space="0" w:color="000000"/>
            </w:tcBorders>
            <w:tcMar>
              <w:top w:w="60" w:type="dxa"/>
              <w:left w:w="60" w:type="dxa"/>
              <w:bottom w:w="60" w:type="dxa"/>
              <w:right w:w="60" w:type="dxa"/>
            </w:tcMar>
          </w:tcPr>
          <w:p w:rsidR="001E26E8" w:rsidRDefault="001E26E8" w:rsidP="00D27FAD">
            <w:pPr>
              <w:shd w:val="clear" w:color="auto" w:fill="FFFFFF"/>
              <w:jc w:val="both"/>
              <w:rPr>
                <w:sz w:val="24"/>
                <w:szCs w:val="24"/>
                <w:lang w:eastAsia="uk-UA"/>
              </w:rPr>
            </w:pPr>
            <w:r w:rsidRPr="00EC7F34">
              <w:rPr>
                <w:sz w:val="24"/>
                <w:szCs w:val="24"/>
                <w:lang w:eastAsia="uk-UA"/>
              </w:rPr>
              <w:t xml:space="preserve">Номери контактних телефонів; електронна адреса; адреса веб-сайту або іншого інформаційного ресурсу </w:t>
            </w:r>
            <w:r w:rsidR="00CD135B">
              <w:rPr>
                <w:sz w:val="24"/>
                <w:szCs w:val="24"/>
                <w:lang w:eastAsia="uk-UA"/>
              </w:rPr>
              <w:t xml:space="preserve">                                 </w:t>
            </w:r>
            <w:r w:rsidRPr="00EC7F34">
              <w:rPr>
                <w:sz w:val="24"/>
                <w:szCs w:val="24"/>
                <w:lang w:eastAsia="uk-UA"/>
              </w:rPr>
              <w:t>(за наявності)</w:t>
            </w:r>
          </w:p>
          <w:p w:rsidR="007C37C7" w:rsidRPr="00EC7F34" w:rsidRDefault="007C37C7" w:rsidP="00D27FAD">
            <w:pPr>
              <w:shd w:val="clear" w:color="auto" w:fill="FFFFFF"/>
              <w:jc w:val="both"/>
              <w:rPr>
                <w:sz w:val="24"/>
                <w:szCs w:val="24"/>
                <w:lang w:eastAsia="uk-UA"/>
              </w:rPr>
            </w:pPr>
          </w:p>
        </w:tc>
        <w:tc>
          <w:tcPr>
            <w:tcW w:w="4729" w:type="dxa"/>
            <w:tcBorders>
              <w:top w:val="single" w:sz="4" w:space="0" w:color="auto"/>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7E7916">
        <w:trPr>
          <w:trHeight w:val="602"/>
        </w:trPr>
        <w:tc>
          <w:tcPr>
            <w:tcW w:w="578" w:type="dxa"/>
            <w:tcBorders>
              <w:left w:val="single" w:sz="8" w:space="0" w:color="000000"/>
              <w:bottom w:val="single" w:sz="4" w:space="0" w:color="auto"/>
              <w:right w:val="single" w:sz="8" w:space="0" w:color="000000"/>
            </w:tcBorders>
            <w:tcMar>
              <w:top w:w="60" w:type="dxa"/>
              <w:left w:w="60" w:type="dxa"/>
              <w:bottom w:w="60" w:type="dxa"/>
              <w:right w:w="60" w:type="dxa"/>
            </w:tcMar>
          </w:tcPr>
          <w:p w:rsidR="001E26E8" w:rsidRPr="00EC7F34" w:rsidRDefault="00CD135B" w:rsidP="00D27FAD">
            <w:pPr>
              <w:shd w:val="clear" w:color="auto" w:fill="FFFFFF"/>
              <w:ind w:left="60"/>
              <w:jc w:val="center"/>
              <w:rPr>
                <w:sz w:val="24"/>
                <w:szCs w:val="24"/>
                <w:lang w:eastAsia="uk-UA"/>
              </w:rPr>
            </w:pPr>
            <w:r>
              <w:rPr>
                <w:sz w:val="24"/>
                <w:szCs w:val="24"/>
                <w:lang w:eastAsia="uk-UA"/>
              </w:rPr>
              <w:t>13</w:t>
            </w:r>
            <w:r w:rsidR="001E26E8" w:rsidRPr="00EC7F34">
              <w:rPr>
                <w:sz w:val="24"/>
                <w:szCs w:val="24"/>
                <w:lang w:eastAsia="uk-UA"/>
              </w:rPr>
              <w:t>.</w:t>
            </w:r>
          </w:p>
        </w:tc>
        <w:tc>
          <w:tcPr>
            <w:tcW w:w="4739" w:type="dxa"/>
            <w:tcBorders>
              <w:bottom w:val="single" w:sz="4" w:space="0" w:color="auto"/>
              <w:right w:val="single" w:sz="8" w:space="0" w:color="000000"/>
            </w:tcBorders>
            <w:tcMar>
              <w:top w:w="60" w:type="dxa"/>
              <w:left w:w="60" w:type="dxa"/>
              <w:bottom w:w="60" w:type="dxa"/>
              <w:right w:w="60" w:type="dxa"/>
            </w:tcMar>
          </w:tcPr>
          <w:p w:rsidR="007C37C7" w:rsidRDefault="001E26E8" w:rsidP="00D27FAD">
            <w:pPr>
              <w:shd w:val="clear" w:color="auto" w:fill="FFFFFF"/>
              <w:ind w:left="60"/>
              <w:jc w:val="both"/>
              <w:rPr>
                <w:sz w:val="24"/>
                <w:szCs w:val="24"/>
                <w:lang w:eastAsia="uk-UA"/>
              </w:rPr>
            </w:pPr>
            <w:r w:rsidRPr="00EC7F34">
              <w:rPr>
                <w:sz w:val="24"/>
                <w:szCs w:val="24"/>
                <w:lang w:eastAsia="uk-UA"/>
              </w:rPr>
              <w:t xml:space="preserve">Керівник (прізвище, власне ім’я, по батькові </w:t>
            </w:r>
            <w:r w:rsidR="00CD135B">
              <w:rPr>
                <w:sz w:val="24"/>
                <w:szCs w:val="24"/>
                <w:lang w:eastAsia="uk-UA"/>
              </w:rPr>
              <w:t xml:space="preserve">                                    </w:t>
            </w:r>
            <w:r w:rsidR="007C37C7">
              <w:rPr>
                <w:sz w:val="24"/>
                <w:szCs w:val="24"/>
                <w:lang w:eastAsia="uk-UA"/>
              </w:rPr>
              <w:t>(за наявності), посада), мобільний</w:t>
            </w:r>
            <w:r w:rsidRPr="00EC7F34">
              <w:rPr>
                <w:sz w:val="24"/>
                <w:szCs w:val="24"/>
                <w:lang w:eastAsia="uk-UA"/>
              </w:rPr>
              <w:t xml:space="preserve"> телефон та  </w:t>
            </w:r>
            <w:r w:rsidR="007C37C7" w:rsidRPr="00EC7F34">
              <w:rPr>
                <w:sz w:val="24"/>
                <w:szCs w:val="24"/>
                <w:lang w:val="en-US" w:eastAsia="uk-UA"/>
              </w:rPr>
              <w:t>e</w:t>
            </w:r>
            <w:r w:rsidR="007C37C7" w:rsidRPr="00EC7F34">
              <w:rPr>
                <w:sz w:val="24"/>
                <w:szCs w:val="24"/>
                <w:lang w:val="ru-RU" w:eastAsia="uk-UA"/>
              </w:rPr>
              <w:t>-</w:t>
            </w:r>
            <w:r w:rsidR="007C37C7" w:rsidRPr="00EC7F34">
              <w:rPr>
                <w:sz w:val="24"/>
                <w:szCs w:val="24"/>
                <w:lang w:val="en-US" w:eastAsia="uk-UA"/>
              </w:rPr>
              <w:t>mail</w:t>
            </w:r>
            <w:r w:rsidR="007C37C7" w:rsidRPr="00EC7F34">
              <w:rPr>
                <w:sz w:val="24"/>
                <w:szCs w:val="24"/>
                <w:lang w:eastAsia="uk-UA"/>
              </w:rPr>
              <w:t>)</w:t>
            </w:r>
          </w:p>
          <w:p w:rsidR="001E26E8" w:rsidRPr="00EC7F34" w:rsidRDefault="001E26E8" w:rsidP="00D27FAD">
            <w:pPr>
              <w:shd w:val="clear" w:color="auto" w:fill="FFFFFF"/>
              <w:ind w:left="60"/>
              <w:jc w:val="both"/>
              <w:rPr>
                <w:sz w:val="24"/>
                <w:szCs w:val="24"/>
                <w:lang w:eastAsia="uk-UA"/>
              </w:rPr>
            </w:pPr>
          </w:p>
        </w:tc>
        <w:tc>
          <w:tcPr>
            <w:tcW w:w="4729" w:type="dxa"/>
            <w:tcBorders>
              <w:bottom w:val="single" w:sz="4" w:space="0" w:color="auto"/>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7E7916">
        <w:trPr>
          <w:trHeight w:val="610"/>
        </w:trPr>
        <w:tc>
          <w:tcPr>
            <w:tcW w:w="578"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1E26E8" w:rsidRPr="00EC7F34" w:rsidRDefault="00CD135B" w:rsidP="00D27FAD">
            <w:pPr>
              <w:shd w:val="clear" w:color="auto" w:fill="FFFFFF"/>
              <w:ind w:left="60"/>
              <w:jc w:val="center"/>
              <w:rPr>
                <w:sz w:val="24"/>
                <w:szCs w:val="24"/>
                <w:lang w:eastAsia="uk-UA"/>
              </w:rPr>
            </w:pPr>
            <w:r>
              <w:rPr>
                <w:sz w:val="24"/>
                <w:szCs w:val="24"/>
                <w:lang w:eastAsia="uk-UA"/>
              </w:rPr>
              <w:t>14</w:t>
            </w:r>
            <w:r w:rsidR="001E26E8" w:rsidRPr="00EC7F34">
              <w:rPr>
                <w:sz w:val="24"/>
                <w:szCs w:val="24"/>
                <w:lang w:eastAsia="uk-UA"/>
              </w:rPr>
              <w:t>.</w:t>
            </w:r>
          </w:p>
        </w:tc>
        <w:tc>
          <w:tcPr>
            <w:tcW w:w="4739" w:type="dxa"/>
            <w:tcBorders>
              <w:top w:val="single" w:sz="4" w:space="0" w:color="auto"/>
              <w:bottom w:val="single" w:sz="4" w:space="0" w:color="auto"/>
              <w:right w:val="single" w:sz="8" w:space="0" w:color="000000"/>
            </w:tcBorders>
            <w:tcMar>
              <w:top w:w="60" w:type="dxa"/>
              <w:left w:w="60" w:type="dxa"/>
              <w:bottom w:w="60" w:type="dxa"/>
              <w:right w:w="60" w:type="dxa"/>
            </w:tcMar>
          </w:tcPr>
          <w:p w:rsidR="001E26E8" w:rsidRPr="00EC7F34" w:rsidRDefault="006A3D4B" w:rsidP="00D27FAD">
            <w:pPr>
              <w:shd w:val="clear" w:color="auto" w:fill="FFFFFF"/>
              <w:ind w:left="60"/>
              <w:jc w:val="both"/>
              <w:rPr>
                <w:sz w:val="24"/>
                <w:szCs w:val="24"/>
                <w:lang w:eastAsia="uk-UA"/>
              </w:rPr>
            </w:pPr>
            <w:r>
              <w:rPr>
                <w:sz w:val="24"/>
                <w:szCs w:val="24"/>
                <w:lang w:eastAsia="uk-UA"/>
              </w:rPr>
              <w:t>Загальна характеристика закладу</w:t>
            </w:r>
            <w:r w:rsidR="00976A8B">
              <w:rPr>
                <w:sz w:val="24"/>
                <w:szCs w:val="24"/>
                <w:lang w:eastAsia="uk-UA"/>
              </w:rPr>
              <w:t xml:space="preserve"> </w:t>
            </w:r>
            <w:r w:rsidR="001E26E8" w:rsidRPr="00EC7F34">
              <w:rPr>
                <w:sz w:val="24"/>
                <w:szCs w:val="24"/>
                <w:lang w:eastAsia="uk-UA"/>
              </w:rPr>
              <w:t>(</w:t>
            </w:r>
            <w:r w:rsidR="00D27FAD">
              <w:rPr>
                <w:sz w:val="24"/>
                <w:szCs w:val="24"/>
                <w:lang w:eastAsia="uk-UA"/>
              </w:rPr>
              <w:t xml:space="preserve">інформація про спроможність закладу забезпечити послуги,  </w:t>
            </w:r>
            <w:r w:rsidR="001E26E8" w:rsidRPr="00EC7F34">
              <w:rPr>
                <w:sz w:val="24"/>
                <w:szCs w:val="24"/>
                <w:lang w:eastAsia="uk-UA"/>
              </w:rPr>
              <w:t>режим роботи (сезонність), тип закладу, кількість ліжко-місць, графік змін, ліцензії тощо)</w:t>
            </w:r>
          </w:p>
        </w:tc>
        <w:tc>
          <w:tcPr>
            <w:tcW w:w="4729" w:type="dxa"/>
            <w:tcBorders>
              <w:top w:val="single" w:sz="4" w:space="0" w:color="auto"/>
              <w:bottom w:val="single" w:sz="4" w:space="0" w:color="auto"/>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bl>
    <w:p w:rsidR="00CD135B" w:rsidRDefault="00CD135B" w:rsidP="001E26E8">
      <w:pPr>
        <w:shd w:val="clear" w:color="auto" w:fill="FFFFFF"/>
        <w:rPr>
          <w:rFonts w:eastAsia="Calibri"/>
          <w:sz w:val="24"/>
          <w:szCs w:val="24"/>
          <w:lang w:eastAsia="en-US"/>
        </w:rPr>
      </w:pPr>
    </w:p>
    <w:p w:rsidR="001E26E8" w:rsidRPr="00CD135B" w:rsidRDefault="001E26E8" w:rsidP="00CD135B">
      <w:pPr>
        <w:shd w:val="clear" w:color="auto" w:fill="FFFFFF"/>
        <w:tabs>
          <w:tab w:val="left" w:pos="6240"/>
        </w:tabs>
        <w:jc w:val="center"/>
        <w:rPr>
          <w:b/>
          <w:i/>
          <w:sz w:val="24"/>
          <w:szCs w:val="24"/>
          <w:lang w:eastAsia="uk-UA"/>
        </w:rPr>
      </w:pPr>
      <w:r w:rsidRPr="00CD135B">
        <w:rPr>
          <w:b/>
          <w:i/>
          <w:sz w:val="24"/>
          <w:szCs w:val="24"/>
          <w:lang w:eastAsia="uk-UA"/>
        </w:rPr>
        <w:t>2. Інформація про послуги з оздоровлення та відпочинку дітей</w:t>
      </w:r>
    </w:p>
    <w:p w:rsidR="001E26E8" w:rsidRPr="00EC7F34" w:rsidRDefault="001E26E8" w:rsidP="001E26E8">
      <w:pPr>
        <w:shd w:val="clear" w:color="auto" w:fill="FFFFFF"/>
        <w:ind w:firstLine="280"/>
        <w:jc w:val="center"/>
        <w:rPr>
          <w:sz w:val="24"/>
          <w:szCs w:val="24"/>
          <w:lang w:eastAsia="uk-UA"/>
        </w:rPr>
      </w:pPr>
    </w:p>
    <w:p w:rsidR="00E023C0" w:rsidRDefault="00D27FAD" w:rsidP="00D27FAD">
      <w:pPr>
        <w:shd w:val="clear" w:color="auto" w:fill="FFFFFF"/>
        <w:tabs>
          <w:tab w:val="left" w:pos="426"/>
        </w:tabs>
        <w:jc w:val="both"/>
        <w:rPr>
          <w:sz w:val="24"/>
          <w:szCs w:val="24"/>
          <w:lang w:eastAsia="uk-UA"/>
        </w:rPr>
      </w:pPr>
      <w:r>
        <w:rPr>
          <w:sz w:val="24"/>
          <w:szCs w:val="24"/>
          <w:lang w:eastAsia="uk-UA"/>
        </w:rPr>
        <w:t xml:space="preserve">        2.1. </w:t>
      </w:r>
      <w:r w:rsidR="00E023C0">
        <w:rPr>
          <w:sz w:val="24"/>
          <w:szCs w:val="24"/>
          <w:lang w:eastAsia="uk-UA"/>
        </w:rPr>
        <w:t xml:space="preserve">Відомості </w:t>
      </w:r>
      <w:r>
        <w:rPr>
          <w:sz w:val="24"/>
          <w:szCs w:val="24"/>
          <w:lang w:eastAsia="uk-UA"/>
        </w:rPr>
        <w:t xml:space="preserve">про зміст, обсяг та умови надання </w:t>
      </w:r>
      <w:r w:rsidRPr="00EC7F34">
        <w:rPr>
          <w:sz w:val="24"/>
          <w:szCs w:val="24"/>
          <w:lang w:eastAsia="uk-UA"/>
        </w:rPr>
        <w:t>послуг з оздоровлення та відпочинку дітей</w:t>
      </w:r>
    </w:p>
    <w:p w:rsidR="001E26E8" w:rsidRPr="00EC7F34" w:rsidRDefault="001E26E8" w:rsidP="001E26E8">
      <w:pPr>
        <w:shd w:val="clear" w:color="auto" w:fill="FFFFFF"/>
        <w:jc w:val="both"/>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1E26E8" w:rsidRDefault="001E26E8" w:rsidP="001E26E8">
      <w:pPr>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D27FAD" w:rsidRPr="00EC7F34" w:rsidRDefault="00D27FAD" w:rsidP="001E26E8">
      <w:pPr>
        <w:rPr>
          <w:sz w:val="24"/>
          <w:szCs w:val="24"/>
          <w:lang w:eastAsia="uk-UA"/>
        </w:rPr>
      </w:pPr>
    </w:p>
    <w:p w:rsidR="001E26E8" w:rsidRPr="00EC7F34" w:rsidRDefault="001E26E8" w:rsidP="001E26E8">
      <w:pPr>
        <w:shd w:val="clear" w:color="auto" w:fill="FFFFFF"/>
        <w:tabs>
          <w:tab w:val="left" w:pos="567"/>
        </w:tabs>
        <w:jc w:val="both"/>
        <w:rPr>
          <w:sz w:val="24"/>
          <w:szCs w:val="24"/>
          <w:lang w:val="ru-RU" w:eastAsia="uk-UA"/>
        </w:rPr>
      </w:pPr>
      <w:r w:rsidRPr="00EC7F34">
        <w:rPr>
          <w:sz w:val="24"/>
          <w:szCs w:val="24"/>
          <w:lang w:eastAsia="uk-UA"/>
        </w:rPr>
        <w:t xml:space="preserve">        </w:t>
      </w:r>
      <w:r w:rsidR="00D27FAD">
        <w:rPr>
          <w:sz w:val="24"/>
          <w:szCs w:val="24"/>
          <w:lang w:eastAsia="uk-UA"/>
        </w:rPr>
        <w:t xml:space="preserve">2.2. </w:t>
      </w:r>
      <w:r w:rsidRPr="00EC7F34">
        <w:rPr>
          <w:sz w:val="24"/>
          <w:szCs w:val="24"/>
          <w:lang w:eastAsia="uk-UA"/>
        </w:rPr>
        <w:t xml:space="preserve">Категорії дітей, яким заплановано надавати послугу з оздоровлення та відпочинку </w:t>
      </w:r>
    </w:p>
    <w:p w:rsidR="001E26E8" w:rsidRPr="00EC7F34" w:rsidRDefault="001E26E8" w:rsidP="001E26E8">
      <w:pPr>
        <w:shd w:val="clear" w:color="auto" w:fill="FFFFFF"/>
        <w:jc w:val="both"/>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1E26E8" w:rsidRDefault="001E26E8" w:rsidP="001E26E8">
      <w:pPr>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D27FAD" w:rsidRDefault="00D27FAD" w:rsidP="001E26E8">
      <w:pPr>
        <w:rPr>
          <w:sz w:val="24"/>
          <w:szCs w:val="24"/>
          <w:lang w:eastAsia="uk-UA"/>
        </w:rPr>
      </w:pPr>
    </w:p>
    <w:p w:rsidR="00D27FAD" w:rsidRDefault="00D27FAD" w:rsidP="005D2707">
      <w:pPr>
        <w:tabs>
          <w:tab w:val="left" w:pos="567"/>
        </w:tabs>
        <w:rPr>
          <w:sz w:val="24"/>
          <w:szCs w:val="24"/>
          <w:lang w:eastAsia="uk-UA"/>
        </w:rPr>
      </w:pPr>
      <w:r>
        <w:rPr>
          <w:sz w:val="24"/>
          <w:szCs w:val="24"/>
          <w:lang w:eastAsia="uk-UA"/>
        </w:rPr>
        <w:t xml:space="preserve">        2.3. </w:t>
      </w:r>
      <w:r w:rsidR="005D2707">
        <w:rPr>
          <w:sz w:val="24"/>
          <w:szCs w:val="24"/>
          <w:lang w:eastAsia="uk-UA"/>
        </w:rPr>
        <w:t>Очікувані результати оздоровлення</w:t>
      </w:r>
    </w:p>
    <w:p w:rsidR="005D2707" w:rsidRDefault="005D2707" w:rsidP="001E26E8">
      <w:pPr>
        <w:rPr>
          <w:sz w:val="24"/>
          <w:szCs w:val="24"/>
          <w:lang w:eastAsia="uk-UA"/>
        </w:rPr>
      </w:pPr>
      <w:r>
        <w:rPr>
          <w:sz w:val="24"/>
          <w:szCs w:val="24"/>
          <w:lang w:eastAsia="uk-UA"/>
        </w:rPr>
        <w:t>____________________________________________________________________________</w:t>
      </w:r>
    </w:p>
    <w:p w:rsidR="005D2707" w:rsidRDefault="005D2707" w:rsidP="005D2707">
      <w:pPr>
        <w:tabs>
          <w:tab w:val="left" w:pos="426"/>
        </w:tabs>
        <w:rPr>
          <w:sz w:val="24"/>
          <w:szCs w:val="24"/>
          <w:lang w:eastAsia="uk-UA"/>
        </w:rPr>
      </w:pPr>
      <w:r>
        <w:rPr>
          <w:sz w:val="24"/>
          <w:szCs w:val="24"/>
          <w:lang w:eastAsia="uk-UA"/>
        </w:rPr>
        <w:t>____________________________________________________________________________</w:t>
      </w:r>
    </w:p>
    <w:p w:rsidR="00D27FAD" w:rsidRDefault="00D27FAD" w:rsidP="001E26E8">
      <w:pPr>
        <w:rPr>
          <w:sz w:val="24"/>
          <w:szCs w:val="24"/>
          <w:lang w:eastAsia="uk-UA"/>
        </w:rPr>
      </w:pPr>
    </w:p>
    <w:p w:rsidR="00CD135B" w:rsidRPr="00EC7F34" w:rsidRDefault="00CD135B" w:rsidP="001E26E8">
      <w:pPr>
        <w:rPr>
          <w:sz w:val="24"/>
          <w:szCs w:val="24"/>
          <w:lang w:eastAsia="uk-UA"/>
        </w:rPr>
      </w:pPr>
    </w:p>
    <w:p w:rsidR="00E023C0" w:rsidRDefault="001E26E8" w:rsidP="00CD135B">
      <w:pPr>
        <w:tabs>
          <w:tab w:val="left" w:pos="567"/>
        </w:tabs>
        <w:jc w:val="center"/>
        <w:rPr>
          <w:b/>
          <w:i/>
          <w:sz w:val="24"/>
          <w:szCs w:val="24"/>
          <w:lang w:eastAsia="uk-UA"/>
        </w:rPr>
      </w:pPr>
      <w:r w:rsidRPr="00CD135B">
        <w:rPr>
          <w:b/>
          <w:i/>
          <w:sz w:val="24"/>
          <w:szCs w:val="24"/>
          <w:lang w:eastAsia="uk-UA"/>
        </w:rPr>
        <w:t xml:space="preserve">3. Інформація щодо відповідності критеріям, зазначеним у Повідомленні </w:t>
      </w:r>
      <w:r w:rsidR="00E023C0">
        <w:rPr>
          <w:b/>
          <w:i/>
          <w:sz w:val="24"/>
          <w:szCs w:val="24"/>
          <w:lang w:eastAsia="uk-UA"/>
        </w:rPr>
        <w:t>про</w:t>
      </w:r>
    </w:p>
    <w:p w:rsidR="00E023C0" w:rsidRDefault="00E023C0" w:rsidP="00CD135B">
      <w:pPr>
        <w:tabs>
          <w:tab w:val="left" w:pos="567"/>
        </w:tabs>
        <w:jc w:val="center"/>
        <w:rPr>
          <w:b/>
          <w:i/>
          <w:sz w:val="24"/>
          <w:szCs w:val="24"/>
          <w:lang w:eastAsia="uk-UA"/>
        </w:rPr>
      </w:pPr>
      <w:r>
        <w:rPr>
          <w:b/>
          <w:i/>
          <w:sz w:val="24"/>
          <w:szCs w:val="24"/>
          <w:lang w:eastAsia="uk-UA"/>
        </w:rPr>
        <w:t xml:space="preserve"> намір укласти договір про оплату вартості надання послуг</w:t>
      </w:r>
      <w:r w:rsidR="001E26E8" w:rsidRPr="00CD135B">
        <w:rPr>
          <w:b/>
          <w:i/>
          <w:sz w:val="24"/>
          <w:szCs w:val="24"/>
          <w:lang w:eastAsia="uk-UA"/>
        </w:rPr>
        <w:t xml:space="preserve"> </w:t>
      </w:r>
    </w:p>
    <w:p w:rsidR="001E26E8" w:rsidRPr="00CD135B" w:rsidRDefault="001E26E8" w:rsidP="00CD135B">
      <w:pPr>
        <w:tabs>
          <w:tab w:val="left" w:pos="567"/>
        </w:tabs>
        <w:jc w:val="center"/>
        <w:rPr>
          <w:b/>
          <w:i/>
          <w:sz w:val="24"/>
          <w:szCs w:val="24"/>
          <w:lang w:eastAsia="uk-UA"/>
        </w:rPr>
      </w:pPr>
      <w:r w:rsidRPr="00CD135B">
        <w:rPr>
          <w:b/>
          <w:i/>
          <w:sz w:val="24"/>
          <w:szCs w:val="24"/>
          <w:lang w:eastAsia="uk-UA"/>
        </w:rPr>
        <w:t xml:space="preserve">з оздоровлення та відпочинку дітей </w:t>
      </w:r>
    </w:p>
    <w:p w:rsidR="00CD135B" w:rsidRPr="00EC7F34" w:rsidRDefault="00CD135B" w:rsidP="001E26E8">
      <w:pPr>
        <w:tabs>
          <w:tab w:val="left" w:pos="567"/>
        </w:tabs>
        <w:jc w:val="both"/>
        <w:rPr>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098"/>
        <w:gridCol w:w="2716"/>
      </w:tblGrid>
      <w:tr w:rsidR="001E26E8" w:rsidRPr="00EC7F34" w:rsidTr="005203C8">
        <w:tc>
          <w:tcPr>
            <w:tcW w:w="701" w:type="dxa"/>
            <w:shd w:val="clear" w:color="auto" w:fill="auto"/>
          </w:tcPr>
          <w:p w:rsidR="00E023C0" w:rsidRDefault="00E023C0" w:rsidP="00CC674F">
            <w:pPr>
              <w:jc w:val="center"/>
              <w:rPr>
                <w:sz w:val="24"/>
                <w:szCs w:val="24"/>
                <w:lang w:eastAsia="uk-UA"/>
              </w:rPr>
            </w:pPr>
          </w:p>
          <w:p w:rsidR="001E26E8" w:rsidRPr="00EC7F34" w:rsidRDefault="001E26E8" w:rsidP="00CC674F">
            <w:pPr>
              <w:jc w:val="center"/>
              <w:rPr>
                <w:sz w:val="24"/>
                <w:szCs w:val="24"/>
                <w:lang w:eastAsia="uk-UA"/>
              </w:rPr>
            </w:pPr>
            <w:r w:rsidRPr="00EC7F34">
              <w:rPr>
                <w:sz w:val="24"/>
                <w:szCs w:val="24"/>
                <w:lang w:eastAsia="uk-UA"/>
              </w:rPr>
              <w:t>№</w:t>
            </w:r>
          </w:p>
        </w:tc>
        <w:tc>
          <w:tcPr>
            <w:tcW w:w="6098" w:type="dxa"/>
            <w:shd w:val="clear" w:color="auto" w:fill="auto"/>
          </w:tcPr>
          <w:p w:rsidR="00E023C0" w:rsidRDefault="00E023C0" w:rsidP="00CC674F">
            <w:pPr>
              <w:jc w:val="center"/>
              <w:rPr>
                <w:sz w:val="24"/>
                <w:szCs w:val="24"/>
                <w:lang w:eastAsia="uk-UA"/>
              </w:rPr>
            </w:pPr>
          </w:p>
          <w:p w:rsidR="001E26E8" w:rsidRPr="00EC7F34" w:rsidRDefault="001E26E8" w:rsidP="00CC674F">
            <w:pPr>
              <w:jc w:val="center"/>
              <w:rPr>
                <w:sz w:val="24"/>
                <w:szCs w:val="24"/>
                <w:lang w:eastAsia="uk-UA"/>
              </w:rPr>
            </w:pPr>
            <w:r w:rsidRPr="00EC7F34">
              <w:rPr>
                <w:sz w:val="24"/>
                <w:szCs w:val="24"/>
                <w:lang w:eastAsia="uk-UA"/>
              </w:rPr>
              <w:t>Критерій</w:t>
            </w:r>
          </w:p>
        </w:tc>
        <w:tc>
          <w:tcPr>
            <w:tcW w:w="2716" w:type="dxa"/>
            <w:shd w:val="clear" w:color="auto" w:fill="auto"/>
          </w:tcPr>
          <w:p w:rsidR="001E26E8" w:rsidRPr="00EC7F34" w:rsidRDefault="001E26E8" w:rsidP="00E023C0">
            <w:pPr>
              <w:jc w:val="center"/>
              <w:rPr>
                <w:rFonts w:eastAsia="Calibri"/>
                <w:sz w:val="24"/>
                <w:szCs w:val="24"/>
                <w:lang w:eastAsia="en-US"/>
              </w:rPr>
            </w:pPr>
            <w:r w:rsidRPr="00EC7F34">
              <w:rPr>
                <w:sz w:val="24"/>
                <w:szCs w:val="24"/>
                <w:lang w:eastAsia="uk-UA"/>
              </w:rPr>
              <w:t xml:space="preserve">Інформація </w:t>
            </w:r>
            <w:r w:rsidR="00E023C0">
              <w:rPr>
                <w:sz w:val="24"/>
                <w:szCs w:val="24"/>
                <w:lang w:eastAsia="uk-UA"/>
              </w:rPr>
              <w:t xml:space="preserve">дитячого </w:t>
            </w:r>
            <w:r w:rsidR="00E023C0" w:rsidRPr="00EC7F34">
              <w:rPr>
                <w:sz w:val="24"/>
                <w:szCs w:val="24"/>
                <w:lang w:eastAsia="uk-UA"/>
              </w:rPr>
              <w:t>закладу оздоровлення та відпочинку</w:t>
            </w:r>
            <w:r w:rsidR="00E023C0">
              <w:rPr>
                <w:sz w:val="24"/>
                <w:szCs w:val="24"/>
                <w:lang w:eastAsia="uk-UA"/>
              </w:rPr>
              <w:t xml:space="preserve"> дітей</w:t>
            </w:r>
            <w:r w:rsidR="00C11003">
              <w:rPr>
                <w:sz w:val="24"/>
                <w:szCs w:val="24"/>
                <w:lang w:eastAsia="uk-UA"/>
              </w:rPr>
              <w:t xml:space="preserve">                 </w:t>
            </w:r>
            <w:r w:rsidR="00C11003" w:rsidRPr="00C11003">
              <w:rPr>
                <w:b/>
                <w:sz w:val="24"/>
                <w:szCs w:val="24"/>
                <w:lang w:eastAsia="uk-UA"/>
              </w:rPr>
              <w:t>(з посиланням на                   № додатка)</w:t>
            </w: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1.</w:t>
            </w:r>
          </w:p>
        </w:tc>
        <w:tc>
          <w:tcPr>
            <w:tcW w:w="6098" w:type="dxa"/>
            <w:shd w:val="clear" w:color="auto" w:fill="auto"/>
          </w:tcPr>
          <w:p w:rsidR="001E26E8" w:rsidRPr="00EC7F34" w:rsidRDefault="001E26E8" w:rsidP="00CC674F">
            <w:pPr>
              <w:widowControl w:val="0"/>
              <w:jc w:val="both"/>
              <w:rPr>
                <w:rFonts w:eastAsia="Calibri"/>
                <w:sz w:val="24"/>
                <w:szCs w:val="24"/>
                <w:lang w:eastAsia="en-US"/>
              </w:rPr>
            </w:pPr>
            <w:r w:rsidRPr="00EC7F34">
              <w:rPr>
                <w:color w:val="000000"/>
                <w:sz w:val="24"/>
                <w:szCs w:val="24"/>
                <w:lang w:eastAsia="uk-UA" w:bidi="uk-UA"/>
              </w:rPr>
              <w:t>Включення закладу оздоровлення та відпочинку до Державного реєстру майнових об’єктів оздоровлення та відпочинку дітей</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2.</w:t>
            </w:r>
          </w:p>
        </w:tc>
        <w:tc>
          <w:tcPr>
            <w:tcW w:w="6098" w:type="dxa"/>
            <w:shd w:val="clear" w:color="auto" w:fill="auto"/>
          </w:tcPr>
          <w:p w:rsidR="001E26E8" w:rsidRPr="00EC7F34" w:rsidRDefault="001E26E8" w:rsidP="00CC674F">
            <w:pPr>
              <w:widowControl w:val="0"/>
              <w:jc w:val="both"/>
              <w:rPr>
                <w:rFonts w:eastAsia="Calibri"/>
                <w:sz w:val="24"/>
                <w:szCs w:val="24"/>
                <w:lang w:eastAsia="en-US"/>
              </w:rPr>
            </w:pPr>
            <w:r w:rsidRPr="00EC7F34">
              <w:rPr>
                <w:color w:val="000000"/>
                <w:sz w:val="24"/>
                <w:szCs w:val="24"/>
                <w:lang w:eastAsia="uk-UA" w:bidi="uk-UA"/>
              </w:rPr>
              <w:t>Проведення перевірки готовності закладів оздоровлення та відпочинку до відкриття та функціонування, що підтверджується актом прийняття дитячого оздоровчого табору, виданого за формою № 318/о, затвердженою МОЗ</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3.</w:t>
            </w:r>
          </w:p>
        </w:tc>
        <w:tc>
          <w:tcPr>
            <w:tcW w:w="6098" w:type="dxa"/>
            <w:shd w:val="clear" w:color="auto" w:fill="auto"/>
          </w:tcPr>
          <w:p w:rsidR="001E26E8" w:rsidRPr="00EC7F34" w:rsidRDefault="001E26E8" w:rsidP="005D2707">
            <w:pPr>
              <w:widowControl w:val="0"/>
              <w:jc w:val="both"/>
              <w:rPr>
                <w:rFonts w:eastAsia="Calibri"/>
                <w:sz w:val="24"/>
                <w:szCs w:val="24"/>
                <w:lang w:eastAsia="en-US"/>
              </w:rPr>
            </w:pPr>
            <w:r w:rsidRPr="00EC7F34">
              <w:rPr>
                <w:color w:val="000000"/>
                <w:sz w:val="24"/>
                <w:szCs w:val="24"/>
                <w:lang w:eastAsia="uk-UA" w:bidi="uk-UA"/>
              </w:rPr>
              <w:t>Присвоєння за результатами державної атестації закладу оздоровлення та відпочинку вищої категорії, що підтверджується інформацією з Державного реєстру майнових об’єктів оздоровлення та відпочинку дітей</w:t>
            </w:r>
          </w:p>
        </w:tc>
        <w:tc>
          <w:tcPr>
            <w:tcW w:w="2716" w:type="dxa"/>
            <w:shd w:val="clear" w:color="auto" w:fill="auto"/>
          </w:tcPr>
          <w:p w:rsidR="001E26E8" w:rsidRPr="00EC7F34" w:rsidRDefault="001E26E8" w:rsidP="00D27FAD">
            <w:pPr>
              <w:rPr>
                <w:rFonts w:eastAsia="Calibri"/>
                <w:sz w:val="24"/>
                <w:szCs w:val="24"/>
                <w:lang w:eastAsia="en-US"/>
              </w:rPr>
            </w:pPr>
          </w:p>
        </w:tc>
      </w:tr>
      <w:tr w:rsidR="005D2707" w:rsidRPr="00EC7F34" w:rsidTr="005203C8">
        <w:tc>
          <w:tcPr>
            <w:tcW w:w="701" w:type="dxa"/>
            <w:shd w:val="clear" w:color="auto" w:fill="auto"/>
          </w:tcPr>
          <w:p w:rsidR="005D2707" w:rsidRPr="00EC7F34" w:rsidRDefault="005D2707" w:rsidP="00CC674F">
            <w:pPr>
              <w:jc w:val="center"/>
              <w:rPr>
                <w:rFonts w:eastAsia="Calibri"/>
                <w:sz w:val="24"/>
                <w:szCs w:val="24"/>
                <w:lang w:eastAsia="en-US"/>
              </w:rPr>
            </w:pPr>
            <w:r>
              <w:rPr>
                <w:rFonts w:eastAsia="Calibri"/>
                <w:sz w:val="24"/>
                <w:szCs w:val="24"/>
                <w:lang w:eastAsia="en-US"/>
              </w:rPr>
              <w:lastRenderedPageBreak/>
              <w:t>4.</w:t>
            </w:r>
          </w:p>
        </w:tc>
        <w:tc>
          <w:tcPr>
            <w:tcW w:w="6098" w:type="dxa"/>
            <w:shd w:val="clear" w:color="auto" w:fill="auto"/>
          </w:tcPr>
          <w:p w:rsidR="005D2707" w:rsidRPr="00EC7F34" w:rsidRDefault="005D2707" w:rsidP="008E7408">
            <w:pPr>
              <w:widowControl w:val="0"/>
              <w:jc w:val="both"/>
              <w:rPr>
                <w:color w:val="000000"/>
                <w:sz w:val="24"/>
                <w:szCs w:val="24"/>
                <w:lang w:eastAsia="uk-UA" w:bidi="uk-UA"/>
              </w:rPr>
            </w:pPr>
            <w:r>
              <w:rPr>
                <w:color w:val="000000"/>
                <w:sz w:val="24"/>
                <w:szCs w:val="24"/>
                <w:lang w:eastAsia="uk-UA" w:bidi="uk-UA"/>
              </w:rPr>
              <w:t>Н</w:t>
            </w:r>
            <w:r w:rsidRPr="005D2707">
              <w:rPr>
                <w:color w:val="000000"/>
                <w:sz w:val="24"/>
                <w:szCs w:val="24"/>
                <w:lang w:eastAsia="uk-UA" w:bidi="uk-UA"/>
              </w:rPr>
              <w:t xml:space="preserve">аявність свідоцтва про державну атестацію дитячого закладу оздоровлення та відпочинку за формою згідно з додатком 2 до Типового положення про атестаційну комісію з проведення державної атестації дитячих закладів оздоровлення та відпочинку, затвердженого Мінсоцполітики, строк дії якого дійсний протягом поточного року, </w:t>
            </w:r>
            <w:r w:rsidR="008E7408">
              <w:rPr>
                <w:color w:val="000000"/>
                <w:sz w:val="24"/>
                <w:szCs w:val="24"/>
                <w:lang w:eastAsia="uk-UA" w:bidi="uk-UA"/>
              </w:rPr>
              <w:t>що підтверджується його копією</w:t>
            </w:r>
          </w:p>
        </w:tc>
        <w:tc>
          <w:tcPr>
            <w:tcW w:w="2716" w:type="dxa"/>
            <w:shd w:val="clear" w:color="auto" w:fill="auto"/>
          </w:tcPr>
          <w:p w:rsidR="005D2707" w:rsidRPr="00EC7F34" w:rsidRDefault="005D2707"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8E7408" w:rsidP="00CC674F">
            <w:pPr>
              <w:jc w:val="center"/>
              <w:rPr>
                <w:rFonts w:eastAsia="Calibri"/>
                <w:sz w:val="24"/>
                <w:szCs w:val="24"/>
                <w:lang w:eastAsia="en-US"/>
              </w:rPr>
            </w:pPr>
            <w:r>
              <w:rPr>
                <w:rFonts w:eastAsia="Calibri"/>
                <w:sz w:val="24"/>
                <w:szCs w:val="24"/>
                <w:lang w:eastAsia="en-US"/>
              </w:rPr>
              <w:t>5</w:t>
            </w:r>
            <w:r w:rsidR="001E26E8" w:rsidRPr="00EC7F34">
              <w:rPr>
                <w:rFonts w:eastAsia="Calibri"/>
                <w:sz w:val="24"/>
                <w:szCs w:val="24"/>
                <w:lang w:eastAsia="en-US"/>
              </w:rPr>
              <w:t>.</w:t>
            </w:r>
          </w:p>
        </w:tc>
        <w:tc>
          <w:tcPr>
            <w:tcW w:w="6098" w:type="dxa"/>
            <w:shd w:val="clear" w:color="auto" w:fill="auto"/>
          </w:tcPr>
          <w:p w:rsidR="001E26E8" w:rsidRPr="008E7408" w:rsidRDefault="001E26E8" w:rsidP="00CC674F">
            <w:pPr>
              <w:widowControl w:val="0"/>
              <w:jc w:val="both"/>
              <w:rPr>
                <w:color w:val="000000"/>
                <w:sz w:val="24"/>
                <w:szCs w:val="24"/>
                <w:lang w:eastAsia="uk-UA" w:bidi="uk-UA"/>
              </w:rPr>
            </w:pPr>
            <w:r w:rsidRPr="00EC7F34">
              <w:rPr>
                <w:color w:val="000000"/>
                <w:sz w:val="24"/>
                <w:szCs w:val="24"/>
                <w:lang w:eastAsia="uk-UA" w:bidi="uk-UA"/>
              </w:rPr>
              <w:t>Функціонування закладу оздоровленн</w:t>
            </w:r>
            <w:r w:rsidR="008E7408">
              <w:rPr>
                <w:color w:val="000000"/>
                <w:sz w:val="24"/>
                <w:szCs w:val="24"/>
                <w:lang w:eastAsia="uk-UA" w:bidi="uk-UA"/>
              </w:rPr>
              <w:t>я та відпочинку вищої</w:t>
            </w:r>
            <w:r w:rsidRPr="00EC7F34">
              <w:rPr>
                <w:color w:val="000000"/>
                <w:sz w:val="24"/>
                <w:szCs w:val="24"/>
                <w:lang w:eastAsia="uk-UA" w:bidi="uk-UA"/>
              </w:rPr>
              <w:t xml:space="preserve"> категорії не менше трьох років</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8E7408" w:rsidP="00CC674F">
            <w:pPr>
              <w:jc w:val="center"/>
              <w:rPr>
                <w:rFonts w:eastAsia="Calibri"/>
                <w:sz w:val="24"/>
                <w:szCs w:val="24"/>
                <w:lang w:eastAsia="en-US"/>
              </w:rPr>
            </w:pPr>
            <w:r>
              <w:rPr>
                <w:rFonts w:eastAsia="Calibri"/>
                <w:sz w:val="24"/>
                <w:szCs w:val="24"/>
                <w:lang w:eastAsia="en-US"/>
              </w:rPr>
              <w:t>6</w:t>
            </w:r>
            <w:r w:rsidR="001E26E8" w:rsidRPr="00EC7F34">
              <w:rPr>
                <w:rFonts w:eastAsia="Calibri"/>
                <w:sz w:val="24"/>
                <w:szCs w:val="24"/>
                <w:lang w:eastAsia="en-US"/>
              </w:rPr>
              <w:t>.</w:t>
            </w:r>
          </w:p>
        </w:tc>
        <w:tc>
          <w:tcPr>
            <w:tcW w:w="6098" w:type="dxa"/>
            <w:shd w:val="clear" w:color="auto" w:fill="auto"/>
          </w:tcPr>
          <w:p w:rsidR="001E26E8" w:rsidRPr="00EC7F34" w:rsidRDefault="001E26E8" w:rsidP="00CC674F">
            <w:pPr>
              <w:widowControl w:val="0"/>
              <w:jc w:val="both"/>
              <w:rPr>
                <w:color w:val="000000"/>
                <w:sz w:val="24"/>
                <w:szCs w:val="24"/>
                <w:lang w:eastAsia="uk-UA" w:bidi="uk-UA"/>
              </w:rPr>
            </w:pPr>
            <w:r w:rsidRPr="00EC7F34">
              <w:rPr>
                <w:color w:val="000000"/>
                <w:sz w:val="24"/>
                <w:szCs w:val="24"/>
                <w:lang w:eastAsia="uk-UA" w:bidi="uk-UA"/>
              </w:rPr>
              <w:t>Розташування закладу оздоровлення та відпочинку на території Волинської, Закарпатської, Івано-Франківської, Львівської, Рівненської, Тернопільської, Хмельницької та Чернівецької областей</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7.</w:t>
            </w:r>
          </w:p>
        </w:tc>
        <w:tc>
          <w:tcPr>
            <w:tcW w:w="6098" w:type="dxa"/>
            <w:shd w:val="clear" w:color="auto" w:fill="auto"/>
          </w:tcPr>
          <w:p w:rsidR="001E26E8" w:rsidRDefault="001E26E8" w:rsidP="00CC674F">
            <w:pPr>
              <w:widowControl w:val="0"/>
              <w:jc w:val="both"/>
              <w:rPr>
                <w:color w:val="000000"/>
                <w:sz w:val="24"/>
                <w:szCs w:val="24"/>
                <w:lang w:eastAsia="uk-UA" w:bidi="uk-UA"/>
              </w:rPr>
            </w:pPr>
            <w:r w:rsidRPr="00EC7F34">
              <w:rPr>
                <w:color w:val="000000"/>
                <w:sz w:val="24"/>
                <w:szCs w:val="24"/>
                <w:lang w:eastAsia="uk-UA" w:bidi="uk-UA"/>
              </w:rPr>
              <w:t>Безбар’єрність доступу в закладі оздоровлення та відпочинку, що підтверджується карткою безбар’єрності об’єкта фізичного оточення за результатами проведення оцінки ступеня безбар’єрності будівель і споруд, виданою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або підтверджується інформацією з Державного реєстру майнових об’єктів оздоровлення та відпочинку дітей</w:t>
            </w:r>
            <w:r w:rsidR="008E7408">
              <w:rPr>
                <w:color w:val="000000"/>
                <w:sz w:val="24"/>
                <w:szCs w:val="24"/>
                <w:lang w:eastAsia="uk-UA" w:bidi="uk-UA"/>
              </w:rPr>
              <w:t xml:space="preserve"> </w:t>
            </w:r>
            <w:r w:rsidR="008E7408" w:rsidRPr="008E7408">
              <w:rPr>
                <w:color w:val="000000"/>
                <w:sz w:val="24"/>
                <w:szCs w:val="24"/>
                <w:lang w:eastAsia="uk-UA" w:bidi="uk-UA"/>
              </w:rPr>
              <w:t>або у разі, коли заклад оздоровлення та відпочинку неможливо повністю пристосувати для потреб осіб з інвалідністю, заклад оздоровлення та відпочинку надає письмове зобов’язання вживати всіх належних заходів для їх розумного пристосування з урахуванням універсального дизайну відповідно до принципів, критеріїв і меж розумного пристосування та універсального дизайну, затверджених постановою Кабінету Міністрів України від 17 грудня 2025 р. № 1673</w:t>
            </w:r>
          </w:p>
          <w:p w:rsidR="004F3A96" w:rsidRPr="00EC7F34" w:rsidRDefault="004F3A96" w:rsidP="00CC674F">
            <w:pPr>
              <w:widowControl w:val="0"/>
              <w:jc w:val="both"/>
              <w:rPr>
                <w:color w:val="000000"/>
                <w:sz w:val="24"/>
                <w:szCs w:val="24"/>
                <w:lang w:eastAsia="uk-UA" w:bidi="uk-UA"/>
              </w:rPr>
            </w:pP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8.</w:t>
            </w:r>
          </w:p>
        </w:tc>
        <w:tc>
          <w:tcPr>
            <w:tcW w:w="6098" w:type="dxa"/>
            <w:shd w:val="clear" w:color="auto" w:fill="auto"/>
          </w:tcPr>
          <w:p w:rsidR="00CC674F" w:rsidRPr="00EC7F34" w:rsidRDefault="008E7408" w:rsidP="00CC674F">
            <w:pPr>
              <w:widowControl w:val="0"/>
              <w:jc w:val="both"/>
              <w:rPr>
                <w:color w:val="000000"/>
                <w:sz w:val="24"/>
                <w:szCs w:val="24"/>
                <w:lang w:eastAsia="uk-UA" w:bidi="uk-UA"/>
              </w:rPr>
            </w:pPr>
            <w:r>
              <w:rPr>
                <w:color w:val="000000"/>
                <w:sz w:val="24"/>
                <w:szCs w:val="24"/>
                <w:lang w:eastAsia="uk-UA" w:bidi="uk-UA"/>
              </w:rPr>
              <w:t>Наявність не менше 2</w:t>
            </w:r>
            <w:r w:rsidR="001E26E8" w:rsidRPr="00EC7F34">
              <w:rPr>
                <w:color w:val="000000"/>
                <w:sz w:val="24"/>
                <w:szCs w:val="24"/>
                <w:lang w:eastAsia="uk-UA" w:bidi="uk-UA"/>
              </w:rPr>
              <w:t>00 ліжко-місць на одну зміну оздоровлення та відпочинку</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9.</w:t>
            </w:r>
          </w:p>
        </w:tc>
        <w:tc>
          <w:tcPr>
            <w:tcW w:w="6098" w:type="dxa"/>
            <w:shd w:val="clear" w:color="auto" w:fill="auto"/>
          </w:tcPr>
          <w:p w:rsidR="001E26E8" w:rsidRDefault="001E26E8" w:rsidP="00CC674F">
            <w:pPr>
              <w:widowControl w:val="0"/>
              <w:jc w:val="both"/>
              <w:rPr>
                <w:color w:val="000000"/>
                <w:sz w:val="24"/>
                <w:szCs w:val="24"/>
                <w:lang w:eastAsia="uk-UA" w:bidi="uk-UA"/>
              </w:rPr>
            </w:pPr>
            <w:r w:rsidRPr="00EC7F34">
              <w:rPr>
                <w:color w:val="000000"/>
                <w:sz w:val="24"/>
                <w:szCs w:val="24"/>
                <w:lang w:eastAsia="uk-UA" w:bidi="uk-UA"/>
              </w:rPr>
              <w:t xml:space="preserve">Наявність навчальної бази для закладів оздоровлення та відпочинку, </w:t>
            </w:r>
            <w:r w:rsidR="008E7408">
              <w:rPr>
                <w:color w:val="000000"/>
                <w:sz w:val="24"/>
                <w:szCs w:val="24"/>
                <w:lang w:eastAsia="uk-UA" w:bidi="uk-UA"/>
              </w:rPr>
              <w:t xml:space="preserve">які функціонують протягом усього року, </w:t>
            </w:r>
            <w:r w:rsidRPr="00EC7F34">
              <w:rPr>
                <w:color w:val="000000"/>
                <w:sz w:val="24"/>
                <w:szCs w:val="24"/>
                <w:lang w:eastAsia="uk-UA" w:bidi="uk-UA"/>
              </w:rPr>
              <w:t>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 якщо заклад самостійно надає освітні послуги</w:t>
            </w:r>
          </w:p>
          <w:p w:rsidR="004F3A96" w:rsidRPr="00EC7F34" w:rsidRDefault="004F3A96" w:rsidP="00CC674F">
            <w:pPr>
              <w:widowControl w:val="0"/>
              <w:jc w:val="both"/>
              <w:rPr>
                <w:color w:val="000000"/>
                <w:sz w:val="24"/>
                <w:szCs w:val="24"/>
                <w:lang w:eastAsia="uk-UA" w:bidi="uk-UA"/>
              </w:rPr>
            </w:pP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10.</w:t>
            </w:r>
          </w:p>
        </w:tc>
        <w:tc>
          <w:tcPr>
            <w:tcW w:w="6098" w:type="dxa"/>
            <w:shd w:val="clear" w:color="auto" w:fill="auto"/>
          </w:tcPr>
          <w:p w:rsidR="004F3A96" w:rsidRPr="00EC7F34" w:rsidRDefault="001E26E8" w:rsidP="00CC674F">
            <w:pPr>
              <w:widowControl w:val="0"/>
              <w:jc w:val="both"/>
              <w:rPr>
                <w:color w:val="000000"/>
                <w:sz w:val="24"/>
                <w:szCs w:val="24"/>
                <w:lang w:eastAsia="uk-UA" w:bidi="uk-UA"/>
              </w:rPr>
            </w:pPr>
            <w:r w:rsidRPr="00EC7F34">
              <w:rPr>
                <w:color w:val="000000"/>
                <w:sz w:val="24"/>
                <w:szCs w:val="24"/>
                <w:lang w:eastAsia="uk-UA" w:bidi="uk-UA"/>
              </w:rPr>
              <w:t>Наявність відповідного кадрового потенціалу для забезпечення відновлення фізичного та психічного стану здоров’я дітей (медичні працівники, практичний психолог, соціальний педагог), що підтверджується копією наказу про призначення на посаду</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11.</w:t>
            </w:r>
          </w:p>
        </w:tc>
        <w:tc>
          <w:tcPr>
            <w:tcW w:w="6098" w:type="dxa"/>
            <w:shd w:val="clear" w:color="auto" w:fill="auto"/>
          </w:tcPr>
          <w:p w:rsidR="001E26E8" w:rsidRPr="00EC7F34" w:rsidRDefault="008E7408" w:rsidP="008E7408">
            <w:pPr>
              <w:widowControl w:val="0"/>
              <w:jc w:val="both"/>
              <w:rPr>
                <w:color w:val="000000"/>
                <w:sz w:val="24"/>
                <w:szCs w:val="24"/>
                <w:lang w:eastAsia="uk-UA" w:bidi="uk-UA"/>
              </w:rPr>
            </w:pPr>
            <w:r>
              <w:rPr>
                <w:color w:val="000000"/>
                <w:sz w:val="24"/>
                <w:szCs w:val="24"/>
                <w:lang w:eastAsia="uk-UA" w:bidi="uk-UA"/>
              </w:rPr>
              <w:t>Відсутність податкової</w:t>
            </w:r>
            <w:r w:rsidR="001E26E8" w:rsidRPr="00EC7F34">
              <w:rPr>
                <w:color w:val="000000"/>
                <w:sz w:val="24"/>
                <w:szCs w:val="24"/>
                <w:lang w:eastAsia="uk-UA" w:bidi="uk-UA"/>
              </w:rPr>
              <w:t xml:space="preserve"> заборгованості, що підтверджується довідкою територіальних органів ДПС про відсутність заборгованості </w:t>
            </w:r>
            <w:r>
              <w:rPr>
                <w:color w:val="000000"/>
                <w:sz w:val="24"/>
                <w:szCs w:val="24"/>
                <w:lang w:eastAsia="uk-UA" w:bidi="uk-UA"/>
              </w:rPr>
              <w:t xml:space="preserve">з платежів, </w:t>
            </w:r>
            <w:r w:rsidRPr="008E7408">
              <w:rPr>
                <w:color w:val="000000"/>
                <w:sz w:val="24"/>
                <w:szCs w:val="24"/>
                <w:lang w:eastAsia="uk-UA" w:bidi="uk-UA"/>
              </w:rPr>
              <w:t>контроль за справлянням яких покладено на контролюючі органи</w:t>
            </w:r>
          </w:p>
        </w:tc>
        <w:tc>
          <w:tcPr>
            <w:tcW w:w="2716" w:type="dxa"/>
            <w:shd w:val="clear" w:color="auto" w:fill="auto"/>
          </w:tcPr>
          <w:p w:rsidR="001E26E8" w:rsidRPr="00EC7F34" w:rsidRDefault="001E26E8" w:rsidP="00D27FAD">
            <w:pPr>
              <w:rPr>
                <w:rFonts w:eastAsia="Calibri"/>
                <w:sz w:val="24"/>
                <w:szCs w:val="24"/>
                <w:lang w:eastAsia="en-US"/>
              </w:rPr>
            </w:pPr>
          </w:p>
        </w:tc>
      </w:tr>
      <w:tr w:rsidR="008E7408" w:rsidRPr="00EC7F34" w:rsidTr="005203C8">
        <w:tc>
          <w:tcPr>
            <w:tcW w:w="701" w:type="dxa"/>
            <w:shd w:val="clear" w:color="auto" w:fill="auto"/>
          </w:tcPr>
          <w:p w:rsidR="008E7408" w:rsidRPr="00EC7F34" w:rsidRDefault="002525C6" w:rsidP="00CC674F">
            <w:pPr>
              <w:jc w:val="center"/>
              <w:rPr>
                <w:rFonts w:eastAsia="Calibri"/>
                <w:sz w:val="24"/>
                <w:szCs w:val="24"/>
                <w:lang w:eastAsia="en-US"/>
              </w:rPr>
            </w:pPr>
            <w:r>
              <w:rPr>
                <w:rFonts w:eastAsia="Calibri"/>
                <w:sz w:val="24"/>
                <w:szCs w:val="24"/>
                <w:lang w:eastAsia="en-US"/>
              </w:rPr>
              <w:lastRenderedPageBreak/>
              <w:t>12.</w:t>
            </w:r>
          </w:p>
        </w:tc>
        <w:tc>
          <w:tcPr>
            <w:tcW w:w="6098" w:type="dxa"/>
            <w:shd w:val="clear" w:color="auto" w:fill="auto"/>
          </w:tcPr>
          <w:p w:rsidR="008E7408" w:rsidRDefault="002525C6" w:rsidP="002525C6">
            <w:pPr>
              <w:widowControl w:val="0"/>
              <w:jc w:val="both"/>
              <w:rPr>
                <w:color w:val="000000"/>
                <w:sz w:val="24"/>
                <w:szCs w:val="24"/>
                <w:lang w:eastAsia="uk-UA" w:bidi="uk-UA"/>
              </w:rPr>
            </w:pPr>
            <w:r>
              <w:rPr>
                <w:color w:val="000000"/>
                <w:sz w:val="24"/>
                <w:szCs w:val="24"/>
                <w:lang w:eastAsia="uk-UA" w:bidi="uk-UA"/>
              </w:rPr>
              <w:t>В</w:t>
            </w:r>
            <w:r w:rsidRPr="002525C6">
              <w:rPr>
                <w:color w:val="000000"/>
                <w:sz w:val="24"/>
                <w:szCs w:val="24"/>
                <w:lang w:eastAsia="uk-UA" w:bidi="uk-UA"/>
              </w:rPr>
              <w:t>ідсутність неусунутих порушень виконання обов’язків закладу оздоровлення та відпочинку за результатами проведених протягом останніх двох років Нацсоцслужбою або її територіальними органами планових або позапланових заходів державного контролю/моніторингу, що підтверджується копією листа-підтвердження, отриманого від Нацсоцслужб</w:t>
            </w:r>
            <w:r>
              <w:rPr>
                <w:color w:val="000000"/>
                <w:sz w:val="24"/>
                <w:szCs w:val="24"/>
                <w:lang w:eastAsia="uk-UA" w:bidi="uk-UA"/>
              </w:rPr>
              <w:t>и або її територіальних органів</w:t>
            </w:r>
          </w:p>
        </w:tc>
        <w:tc>
          <w:tcPr>
            <w:tcW w:w="2716" w:type="dxa"/>
            <w:shd w:val="clear" w:color="auto" w:fill="auto"/>
          </w:tcPr>
          <w:p w:rsidR="008E7408" w:rsidRPr="00EC7F34" w:rsidRDefault="008E740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EB2135" w:rsidP="00CC674F">
            <w:pPr>
              <w:jc w:val="center"/>
              <w:rPr>
                <w:rFonts w:eastAsia="Calibri"/>
                <w:sz w:val="24"/>
                <w:szCs w:val="24"/>
                <w:lang w:eastAsia="en-US"/>
              </w:rPr>
            </w:pPr>
            <w:r>
              <w:rPr>
                <w:rFonts w:eastAsia="Calibri"/>
                <w:sz w:val="24"/>
                <w:szCs w:val="24"/>
                <w:lang w:eastAsia="en-US"/>
              </w:rPr>
              <w:t>13</w:t>
            </w:r>
            <w:r w:rsidR="001E26E8" w:rsidRPr="00EC7F34">
              <w:rPr>
                <w:rFonts w:eastAsia="Calibri"/>
                <w:sz w:val="24"/>
                <w:szCs w:val="24"/>
                <w:lang w:eastAsia="en-US"/>
              </w:rPr>
              <w:t>.</w:t>
            </w:r>
          </w:p>
        </w:tc>
        <w:tc>
          <w:tcPr>
            <w:tcW w:w="6098" w:type="dxa"/>
            <w:shd w:val="clear" w:color="auto" w:fill="auto"/>
          </w:tcPr>
          <w:p w:rsidR="004F3A96" w:rsidRPr="00EC7F34" w:rsidRDefault="001E26E8" w:rsidP="00EB2135">
            <w:pPr>
              <w:widowControl w:val="0"/>
              <w:jc w:val="both"/>
              <w:rPr>
                <w:color w:val="000000"/>
                <w:sz w:val="24"/>
                <w:szCs w:val="24"/>
                <w:lang w:eastAsia="uk-UA" w:bidi="uk-UA"/>
              </w:rPr>
            </w:pPr>
            <w:r w:rsidRPr="00EC7F34">
              <w:rPr>
                <w:color w:val="000000"/>
                <w:sz w:val="24"/>
                <w:szCs w:val="24"/>
                <w:lang w:eastAsia="uk-UA" w:bidi="uk-UA"/>
              </w:rPr>
              <w:t>Наявність плану-графіка змін оздоровлення та відпочинку</w:t>
            </w:r>
            <w:r w:rsidR="00EB2135">
              <w:rPr>
                <w:color w:val="000000"/>
                <w:sz w:val="24"/>
                <w:szCs w:val="24"/>
                <w:lang w:eastAsia="uk-UA" w:bidi="uk-UA"/>
              </w:rPr>
              <w:t>,</w:t>
            </w:r>
            <w:r w:rsidRPr="00EC7F34">
              <w:rPr>
                <w:color w:val="000000"/>
                <w:sz w:val="24"/>
                <w:szCs w:val="24"/>
                <w:lang w:eastAsia="uk-UA" w:bidi="uk-UA"/>
              </w:rPr>
              <w:t xml:space="preserve"> що підтверджується його копією</w:t>
            </w:r>
            <w:r w:rsidR="00DE7D93">
              <w:rPr>
                <w:color w:val="000000"/>
                <w:sz w:val="24"/>
                <w:szCs w:val="24"/>
                <w:lang w:eastAsia="uk-UA" w:bidi="uk-UA"/>
              </w:rPr>
              <w:t xml:space="preserve"> (в розрізі бюджетних програм)</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CD3800" w:rsidP="00CC674F">
            <w:pPr>
              <w:jc w:val="center"/>
              <w:rPr>
                <w:rFonts w:eastAsia="Calibri"/>
                <w:sz w:val="24"/>
                <w:szCs w:val="24"/>
                <w:lang w:eastAsia="en-US"/>
              </w:rPr>
            </w:pPr>
            <w:r>
              <w:rPr>
                <w:rFonts w:eastAsia="Calibri"/>
                <w:sz w:val="24"/>
                <w:szCs w:val="24"/>
                <w:lang w:eastAsia="en-US"/>
              </w:rPr>
              <w:t>14</w:t>
            </w:r>
            <w:r w:rsidR="001E26E8" w:rsidRPr="00EC7F34">
              <w:rPr>
                <w:rFonts w:eastAsia="Calibri"/>
                <w:sz w:val="24"/>
                <w:szCs w:val="24"/>
                <w:lang w:eastAsia="en-US"/>
              </w:rPr>
              <w:t>.</w:t>
            </w:r>
          </w:p>
        </w:tc>
        <w:tc>
          <w:tcPr>
            <w:tcW w:w="6098" w:type="dxa"/>
            <w:shd w:val="clear" w:color="auto" w:fill="auto"/>
          </w:tcPr>
          <w:p w:rsidR="004F3A96" w:rsidRPr="00EC7F34" w:rsidRDefault="001E26E8" w:rsidP="009640C7">
            <w:pPr>
              <w:widowControl w:val="0"/>
              <w:jc w:val="both"/>
              <w:rPr>
                <w:color w:val="000000"/>
                <w:sz w:val="24"/>
                <w:szCs w:val="24"/>
                <w:lang w:eastAsia="uk-UA" w:bidi="uk-UA"/>
              </w:rPr>
            </w:pPr>
            <w:r w:rsidRPr="00EC7F34">
              <w:rPr>
                <w:color w:val="000000"/>
                <w:sz w:val="24"/>
                <w:szCs w:val="24"/>
                <w:lang w:eastAsia="uk-UA" w:bidi="uk-UA"/>
              </w:rPr>
              <w:t xml:space="preserve">Наявність захисних споруд цивільного захисту, що підтверджується копією акта оцінки стану готовності захисної споруди цивільного захисту або копією акта огляду об’єкта (будівлі, споруди, приміщення) щодо можливості його використання для укриття населення як найпростішого укриття, виданого відповідно до наказу МВС </w:t>
            </w:r>
            <w:r w:rsidR="009640C7">
              <w:rPr>
                <w:color w:val="000000"/>
                <w:sz w:val="24"/>
                <w:szCs w:val="24"/>
                <w:lang w:eastAsia="uk-UA" w:bidi="uk-UA"/>
              </w:rPr>
              <w:t>від 9 липня 2018 р. № 579</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CD3800" w:rsidP="00CC674F">
            <w:pPr>
              <w:jc w:val="center"/>
              <w:rPr>
                <w:rFonts w:eastAsia="Calibri"/>
                <w:sz w:val="24"/>
                <w:szCs w:val="24"/>
                <w:lang w:eastAsia="en-US"/>
              </w:rPr>
            </w:pPr>
            <w:r>
              <w:rPr>
                <w:rFonts w:eastAsia="Calibri"/>
                <w:sz w:val="24"/>
                <w:szCs w:val="24"/>
                <w:lang w:eastAsia="en-US"/>
              </w:rPr>
              <w:t>15</w:t>
            </w:r>
            <w:r w:rsidR="001E26E8" w:rsidRPr="00EC7F34">
              <w:rPr>
                <w:rFonts w:eastAsia="Calibri"/>
                <w:sz w:val="24"/>
                <w:szCs w:val="24"/>
                <w:lang w:eastAsia="en-US"/>
              </w:rPr>
              <w:t>.</w:t>
            </w:r>
          </w:p>
        </w:tc>
        <w:tc>
          <w:tcPr>
            <w:tcW w:w="6098" w:type="dxa"/>
            <w:shd w:val="clear" w:color="auto" w:fill="auto"/>
          </w:tcPr>
          <w:p w:rsidR="001E26E8" w:rsidRPr="00CD3800" w:rsidRDefault="00CC674F" w:rsidP="00CD3800">
            <w:pPr>
              <w:widowControl w:val="0"/>
              <w:jc w:val="both"/>
              <w:rPr>
                <w:color w:val="000000"/>
                <w:sz w:val="24"/>
                <w:szCs w:val="24"/>
                <w:lang w:eastAsia="uk-UA" w:bidi="uk-UA"/>
              </w:rPr>
            </w:pPr>
            <w:r w:rsidRPr="00CD3800">
              <w:rPr>
                <w:color w:val="000000"/>
                <w:sz w:val="24"/>
                <w:szCs w:val="24"/>
                <w:lang w:eastAsia="uk-UA" w:bidi="uk-UA"/>
              </w:rPr>
              <w:t>Н</w:t>
            </w:r>
            <w:r w:rsidR="001E26E8" w:rsidRPr="00CD3800">
              <w:rPr>
                <w:color w:val="000000"/>
                <w:sz w:val="24"/>
                <w:szCs w:val="24"/>
                <w:lang w:eastAsia="uk-UA" w:bidi="uk-UA"/>
              </w:rPr>
              <w:t>еперевищення вартості одного ліжко-дня перебування дитини в закладі оздоровлення та відпочинку</w:t>
            </w:r>
            <w:r w:rsidR="00CD3800" w:rsidRPr="00CD3800">
              <w:rPr>
                <w:color w:val="000000"/>
                <w:sz w:val="24"/>
                <w:szCs w:val="24"/>
                <w:lang w:eastAsia="uk-UA" w:bidi="uk-UA"/>
              </w:rPr>
              <w:t>, визначеної в пункті 6 Порядку використання коштів, передбачених у державному бюджеті для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5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ментального та психологічного здоров’я, затвердженого постановою Кабінету Міністрів Украї</w:t>
            </w:r>
            <w:r w:rsidR="00CD3800">
              <w:rPr>
                <w:color w:val="000000"/>
                <w:sz w:val="24"/>
                <w:szCs w:val="24"/>
                <w:lang w:eastAsia="uk-UA" w:bidi="uk-UA"/>
              </w:rPr>
              <w:t>ни від 25 лютого 2026 р. № 259 «</w:t>
            </w:r>
            <w:r w:rsidR="00CD3800" w:rsidRPr="00CD3800">
              <w:rPr>
                <w:color w:val="000000"/>
                <w:sz w:val="24"/>
                <w:szCs w:val="24"/>
                <w:lang w:eastAsia="uk-UA" w:bidi="uk-UA"/>
              </w:rPr>
              <w:t xml:space="preserve">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w:t>
            </w:r>
            <w:r w:rsidR="00CD3800" w:rsidRPr="00CD3800">
              <w:rPr>
                <w:color w:val="000000"/>
                <w:sz w:val="24"/>
                <w:szCs w:val="24"/>
                <w:lang w:eastAsia="uk-UA" w:bidi="uk-UA"/>
              </w:rPr>
              <w:lastRenderedPageBreak/>
              <w:t>відновлення їх фізичного, менталь</w:t>
            </w:r>
            <w:r w:rsidR="00CD3800">
              <w:rPr>
                <w:color w:val="000000"/>
                <w:sz w:val="24"/>
                <w:szCs w:val="24"/>
                <w:lang w:eastAsia="uk-UA" w:bidi="uk-UA"/>
              </w:rPr>
              <w:t>ного та психологічного здоров’я»</w:t>
            </w:r>
            <w:r w:rsidR="00CD3800" w:rsidRPr="00CD3800">
              <w:rPr>
                <w:color w:val="000000"/>
                <w:sz w:val="24"/>
                <w:szCs w:val="24"/>
                <w:lang w:eastAsia="uk-UA" w:bidi="uk-UA"/>
              </w:rPr>
              <w:t>, та пункті 91 Порядку використання коштів, передбачених у державному бюджеті для організації оздоровлення і відпочинку дітей, які потребують особливої уваги та підтримки, в дитячих оздоровчих таборах державних підприєм</w:t>
            </w:r>
            <w:r w:rsidR="00CD3800">
              <w:rPr>
                <w:color w:val="000000"/>
                <w:sz w:val="24"/>
                <w:szCs w:val="24"/>
                <w:lang w:eastAsia="uk-UA" w:bidi="uk-UA"/>
              </w:rPr>
              <w:t>ств “Міжнародний дитячий центр «Артек», «Український дитячий центр «Молода гвардія»</w:t>
            </w:r>
            <w:r w:rsidR="00CD3800" w:rsidRPr="00CD3800">
              <w:rPr>
                <w:color w:val="000000"/>
                <w:sz w:val="24"/>
                <w:szCs w:val="24"/>
                <w:lang w:eastAsia="uk-UA" w:bidi="uk-UA"/>
              </w:rPr>
              <w:t xml:space="preserve"> і в дитячих закладах, що містяться в Державному реєстрі майнових об’єктів оздоровлення та відпочинку дітей, затвердженого постановою Кабінету Міністрів Україн</w:t>
            </w:r>
            <w:r w:rsidR="00CD3800">
              <w:rPr>
                <w:color w:val="000000"/>
                <w:sz w:val="24"/>
                <w:szCs w:val="24"/>
                <w:lang w:eastAsia="uk-UA" w:bidi="uk-UA"/>
              </w:rPr>
              <w:t>и від 11 березня 2025 р. № 276 «</w:t>
            </w:r>
            <w:r w:rsidR="00CD3800" w:rsidRPr="00CD3800">
              <w:rPr>
                <w:color w:val="000000"/>
                <w:sz w:val="24"/>
                <w:szCs w:val="24"/>
                <w:lang w:eastAsia="uk-UA" w:bidi="uk-UA"/>
              </w:rPr>
              <w:t>Деякі питання організації оздоровлення і відпочинку дітей, які потребують особливої уваги і підтримки, в дитячих оздоровчих</w:t>
            </w:r>
            <w:r w:rsidR="00CD3800">
              <w:rPr>
                <w:color w:val="000000"/>
                <w:sz w:val="24"/>
                <w:szCs w:val="24"/>
                <w:lang w:eastAsia="uk-UA" w:bidi="uk-UA"/>
              </w:rPr>
              <w:t xml:space="preserve"> таборах державних підприємств «Міжнародний дитячий центр «Артек», «</w:t>
            </w:r>
            <w:r w:rsidR="00CD3800" w:rsidRPr="00CD3800">
              <w:rPr>
                <w:color w:val="000000"/>
                <w:sz w:val="24"/>
                <w:szCs w:val="24"/>
                <w:lang w:eastAsia="uk-UA" w:bidi="uk-UA"/>
              </w:rPr>
              <w:t>Український дитя</w:t>
            </w:r>
            <w:r w:rsidR="00CD3800">
              <w:rPr>
                <w:color w:val="000000"/>
                <w:sz w:val="24"/>
                <w:szCs w:val="24"/>
                <w:lang w:eastAsia="uk-UA" w:bidi="uk-UA"/>
              </w:rPr>
              <w:t>чий центр «Молода гвардія»</w:t>
            </w:r>
            <w:r w:rsidR="00CD3800" w:rsidRPr="00CD3800">
              <w:rPr>
                <w:color w:val="000000"/>
                <w:sz w:val="24"/>
                <w:szCs w:val="24"/>
                <w:lang w:eastAsia="uk-UA" w:bidi="uk-UA"/>
              </w:rPr>
              <w:t xml:space="preserve"> і в дитячих закладах, що містяться в Державному реєстрі майнових об’єктів о</w:t>
            </w:r>
            <w:r w:rsidR="00CD3800">
              <w:rPr>
                <w:color w:val="000000"/>
                <w:sz w:val="24"/>
                <w:szCs w:val="24"/>
                <w:lang w:eastAsia="uk-UA" w:bidi="uk-UA"/>
              </w:rPr>
              <w:t>здоровлення та відпочинку дітей</w:t>
            </w:r>
          </w:p>
        </w:tc>
        <w:tc>
          <w:tcPr>
            <w:tcW w:w="2716" w:type="dxa"/>
            <w:shd w:val="clear" w:color="auto" w:fill="auto"/>
          </w:tcPr>
          <w:p w:rsidR="001E26E8" w:rsidRPr="00EC7F34" w:rsidRDefault="001E26E8" w:rsidP="00D27FAD">
            <w:pPr>
              <w:rPr>
                <w:rFonts w:eastAsia="Calibri"/>
                <w:sz w:val="24"/>
                <w:szCs w:val="24"/>
                <w:lang w:eastAsia="en-US"/>
              </w:rPr>
            </w:pPr>
          </w:p>
        </w:tc>
      </w:tr>
    </w:tbl>
    <w:p w:rsidR="001E26E8" w:rsidRPr="00EC7F34" w:rsidRDefault="001E26E8" w:rsidP="001E26E8">
      <w:pPr>
        <w:tabs>
          <w:tab w:val="left" w:pos="567"/>
        </w:tabs>
        <w:jc w:val="both"/>
        <w:rPr>
          <w:sz w:val="24"/>
          <w:szCs w:val="24"/>
          <w:lang w:eastAsia="uk-UA"/>
        </w:rPr>
      </w:pPr>
    </w:p>
    <w:p w:rsidR="001E26E8" w:rsidRDefault="001E26E8" w:rsidP="005203C8">
      <w:pPr>
        <w:shd w:val="clear" w:color="auto" w:fill="FFFFFF"/>
        <w:tabs>
          <w:tab w:val="left" w:pos="567"/>
        </w:tabs>
        <w:jc w:val="both"/>
        <w:rPr>
          <w:sz w:val="27"/>
          <w:szCs w:val="27"/>
          <w:lang w:eastAsia="uk-UA"/>
        </w:rPr>
      </w:pPr>
      <w:r w:rsidRPr="00DC77B2">
        <w:rPr>
          <w:sz w:val="27"/>
          <w:szCs w:val="27"/>
          <w:lang w:eastAsia="uk-UA"/>
        </w:rPr>
        <w:t xml:space="preserve">         Достовірність інформації, наданої в Пропозиції, підтверджую.</w:t>
      </w:r>
    </w:p>
    <w:p w:rsidR="004F3A96" w:rsidRPr="00DC77B2" w:rsidRDefault="004F3A96" w:rsidP="005203C8">
      <w:pPr>
        <w:shd w:val="clear" w:color="auto" w:fill="FFFFFF"/>
        <w:tabs>
          <w:tab w:val="left" w:pos="567"/>
        </w:tabs>
        <w:jc w:val="both"/>
        <w:rPr>
          <w:sz w:val="27"/>
          <w:szCs w:val="27"/>
          <w:lang w:eastAsia="uk-UA"/>
        </w:rPr>
      </w:pPr>
    </w:p>
    <w:p w:rsidR="001E26E8" w:rsidRDefault="00D27FAD" w:rsidP="00D27FAD">
      <w:pPr>
        <w:shd w:val="clear" w:color="auto" w:fill="FFFFFF"/>
        <w:jc w:val="both"/>
        <w:rPr>
          <w:sz w:val="27"/>
          <w:szCs w:val="27"/>
          <w:lang w:eastAsia="uk-UA"/>
        </w:rPr>
      </w:pPr>
      <w:r>
        <w:rPr>
          <w:sz w:val="27"/>
          <w:szCs w:val="27"/>
          <w:lang w:eastAsia="uk-UA"/>
        </w:rPr>
        <w:t xml:space="preserve">         </w:t>
      </w:r>
      <w:r w:rsidR="001E26E8" w:rsidRPr="00DC77B2">
        <w:rPr>
          <w:sz w:val="27"/>
          <w:szCs w:val="27"/>
          <w:lang w:eastAsia="uk-UA"/>
        </w:rPr>
        <w:t>Відповідно до Закону України «Про захист персональних даних» даю згоду на обробку моїх персональних даних.</w:t>
      </w:r>
    </w:p>
    <w:p w:rsidR="004F3A96" w:rsidRDefault="004F3A96" w:rsidP="00D27FAD">
      <w:pPr>
        <w:shd w:val="clear" w:color="auto" w:fill="FFFFFF"/>
        <w:jc w:val="both"/>
        <w:rPr>
          <w:sz w:val="27"/>
          <w:szCs w:val="27"/>
          <w:lang w:eastAsia="uk-UA"/>
        </w:rPr>
      </w:pPr>
    </w:p>
    <w:p w:rsidR="004F3A96" w:rsidRPr="00DC77B2" w:rsidRDefault="004F3A96" w:rsidP="00D27FAD">
      <w:pPr>
        <w:shd w:val="clear" w:color="auto" w:fill="FFFFFF"/>
        <w:jc w:val="both"/>
        <w:rPr>
          <w:sz w:val="27"/>
          <w:szCs w:val="27"/>
          <w:lang w:eastAsia="uk-UA"/>
        </w:rPr>
      </w:pPr>
    </w:p>
    <w:tbl>
      <w:tblPr>
        <w:tblW w:w="9615" w:type="dxa"/>
        <w:tblLayout w:type="fixed"/>
        <w:tblLook w:val="0600" w:firstRow="0" w:lastRow="0" w:firstColumn="0" w:lastColumn="0" w:noHBand="1" w:noVBand="1"/>
      </w:tblPr>
      <w:tblGrid>
        <w:gridCol w:w="3255"/>
        <w:gridCol w:w="2955"/>
        <w:gridCol w:w="3405"/>
      </w:tblGrid>
      <w:tr w:rsidR="001E26E8" w:rsidRPr="00DC77B2" w:rsidTr="00D27FAD">
        <w:trPr>
          <w:trHeight w:val="1125"/>
        </w:trPr>
        <w:tc>
          <w:tcPr>
            <w:tcW w:w="3255" w:type="dxa"/>
            <w:tcMar>
              <w:top w:w="60" w:type="dxa"/>
              <w:left w:w="0" w:type="dxa"/>
              <w:bottom w:w="60" w:type="dxa"/>
              <w:right w:w="120" w:type="dxa"/>
            </w:tcMar>
          </w:tcPr>
          <w:p w:rsidR="001E26E8" w:rsidRPr="00DC77B2" w:rsidRDefault="001E26E8" w:rsidP="00D27FAD">
            <w:pPr>
              <w:jc w:val="both"/>
              <w:rPr>
                <w:sz w:val="27"/>
                <w:szCs w:val="27"/>
                <w:lang w:eastAsia="uk-UA"/>
              </w:rPr>
            </w:pPr>
            <w:r w:rsidRPr="00DC77B2">
              <w:rPr>
                <w:sz w:val="27"/>
                <w:szCs w:val="27"/>
                <w:lang w:eastAsia="uk-UA"/>
              </w:rPr>
              <w:t>______________________</w:t>
            </w:r>
          </w:p>
          <w:p w:rsidR="001E26E8" w:rsidRPr="00DC77B2" w:rsidRDefault="001E26E8" w:rsidP="00D27FAD">
            <w:pPr>
              <w:ind w:right="20"/>
              <w:jc w:val="center"/>
              <w:rPr>
                <w:sz w:val="27"/>
                <w:szCs w:val="27"/>
                <w:vertAlign w:val="superscript"/>
                <w:lang w:eastAsia="uk-UA"/>
              </w:rPr>
            </w:pPr>
            <w:r w:rsidRPr="00DC77B2">
              <w:rPr>
                <w:sz w:val="27"/>
                <w:szCs w:val="27"/>
                <w:vertAlign w:val="superscript"/>
                <w:lang w:eastAsia="uk-UA"/>
              </w:rPr>
              <w:t>(керівник )</w:t>
            </w:r>
          </w:p>
        </w:tc>
        <w:tc>
          <w:tcPr>
            <w:tcW w:w="2955" w:type="dxa"/>
            <w:tcMar>
              <w:top w:w="60" w:type="dxa"/>
              <w:left w:w="120" w:type="dxa"/>
              <w:bottom w:w="60" w:type="dxa"/>
              <w:right w:w="120" w:type="dxa"/>
            </w:tcMar>
          </w:tcPr>
          <w:p w:rsidR="001E26E8" w:rsidRPr="00DC77B2" w:rsidRDefault="001E26E8" w:rsidP="00D27FAD">
            <w:pPr>
              <w:rPr>
                <w:sz w:val="27"/>
                <w:szCs w:val="27"/>
                <w:lang w:eastAsia="uk-UA"/>
              </w:rPr>
            </w:pPr>
          </w:p>
        </w:tc>
        <w:tc>
          <w:tcPr>
            <w:tcW w:w="3405" w:type="dxa"/>
            <w:tcMar>
              <w:top w:w="60" w:type="dxa"/>
              <w:left w:w="120" w:type="dxa"/>
              <w:bottom w:w="60" w:type="dxa"/>
              <w:right w:w="0" w:type="dxa"/>
            </w:tcMar>
          </w:tcPr>
          <w:p w:rsidR="001E26E8" w:rsidRPr="00DC77B2" w:rsidRDefault="001E26E8" w:rsidP="00D27FAD">
            <w:pPr>
              <w:jc w:val="both"/>
              <w:rPr>
                <w:sz w:val="27"/>
                <w:szCs w:val="27"/>
                <w:lang w:eastAsia="uk-UA"/>
              </w:rPr>
            </w:pPr>
            <w:r w:rsidRPr="00DC77B2">
              <w:rPr>
                <w:sz w:val="27"/>
                <w:szCs w:val="27"/>
                <w:lang w:eastAsia="uk-UA"/>
              </w:rPr>
              <w:t>_______________________</w:t>
            </w:r>
          </w:p>
          <w:p w:rsidR="001E26E8" w:rsidRPr="00DC77B2" w:rsidRDefault="00CC674F" w:rsidP="00D27FAD">
            <w:pPr>
              <w:jc w:val="center"/>
              <w:rPr>
                <w:sz w:val="27"/>
                <w:szCs w:val="27"/>
                <w:vertAlign w:val="superscript"/>
                <w:lang w:eastAsia="uk-UA"/>
              </w:rPr>
            </w:pPr>
            <w:r>
              <w:rPr>
                <w:sz w:val="27"/>
                <w:szCs w:val="27"/>
                <w:vertAlign w:val="superscript"/>
                <w:lang w:eastAsia="uk-UA"/>
              </w:rPr>
              <w:t>(в</w:t>
            </w:r>
            <w:r w:rsidR="001E26E8" w:rsidRPr="00DC77B2">
              <w:rPr>
                <w:sz w:val="27"/>
                <w:szCs w:val="27"/>
                <w:vertAlign w:val="superscript"/>
                <w:lang w:eastAsia="uk-UA"/>
              </w:rPr>
              <w:t>ласне ім’я та прізвище)</w:t>
            </w:r>
          </w:p>
        </w:tc>
      </w:tr>
    </w:tbl>
    <w:p w:rsidR="001E26E8" w:rsidRPr="00DC77B2" w:rsidRDefault="001E26E8" w:rsidP="001E26E8">
      <w:pPr>
        <w:shd w:val="clear" w:color="auto" w:fill="FFFFFF"/>
        <w:jc w:val="both"/>
        <w:rPr>
          <w:sz w:val="27"/>
          <w:szCs w:val="27"/>
          <w:lang w:eastAsia="uk-UA"/>
        </w:rPr>
      </w:pPr>
      <w:r w:rsidRPr="00DC77B2">
        <w:rPr>
          <w:sz w:val="27"/>
          <w:szCs w:val="27"/>
          <w:lang w:eastAsia="uk-UA"/>
        </w:rPr>
        <w:t>_</w:t>
      </w:r>
      <w:r w:rsidR="001F0537">
        <w:rPr>
          <w:sz w:val="27"/>
          <w:szCs w:val="27"/>
          <w:lang w:eastAsia="uk-UA"/>
        </w:rPr>
        <w:t>_____________________</w:t>
      </w:r>
      <w:r w:rsidR="004F3A96">
        <w:rPr>
          <w:sz w:val="27"/>
          <w:szCs w:val="27"/>
          <w:lang w:eastAsia="uk-UA"/>
        </w:rPr>
        <w:t>______ 2026</w:t>
      </w:r>
      <w:r w:rsidRPr="00DC77B2">
        <w:rPr>
          <w:sz w:val="27"/>
          <w:szCs w:val="27"/>
          <w:lang w:eastAsia="uk-UA"/>
        </w:rPr>
        <w:t xml:space="preserve"> р.</w:t>
      </w:r>
    </w:p>
    <w:p w:rsidR="001E26E8" w:rsidRPr="00DC77B2" w:rsidRDefault="001E26E8" w:rsidP="001E26E8">
      <w:pPr>
        <w:spacing w:after="160" w:line="259" w:lineRule="auto"/>
        <w:rPr>
          <w:rFonts w:ascii="Calibri" w:eastAsia="Calibri" w:hAnsi="Calibri"/>
          <w:sz w:val="22"/>
          <w:szCs w:val="22"/>
          <w:lang w:eastAsia="en-US"/>
        </w:rPr>
      </w:pPr>
    </w:p>
    <w:p w:rsidR="006A3790" w:rsidRDefault="006A3790"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407F6D" w:rsidRDefault="00407F6D" w:rsidP="00F1595A">
      <w:pPr>
        <w:tabs>
          <w:tab w:val="left" w:pos="426"/>
          <w:tab w:val="left" w:pos="993"/>
        </w:tabs>
        <w:suppressAutoHyphens/>
        <w:rPr>
          <w:b/>
          <w:bCs/>
          <w:sz w:val="24"/>
          <w:szCs w:val="24"/>
          <w:lang w:eastAsia="ar-SA"/>
        </w:rPr>
      </w:pPr>
    </w:p>
    <w:p w:rsidR="006A3790" w:rsidRDefault="006A3790" w:rsidP="006A3790">
      <w:pPr>
        <w:tabs>
          <w:tab w:val="left" w:pos="426"/>
          <w:tab w:val="left" w:pos="993"/>
        </w:tabs>
        <w:suppressAutoHyphens/>
        <w:jc w:val="right"/>
        <w:rPr>
          <w:b/>
          <w:bCs/>
          <w:sz w:val="24"/>
          <w:szCs w:val="24"/>
          <w:lang w:eastAsia="ar-SA"/>
        </w:rPr>
      </w:pPr>
      <w:r>
        <w:rPr>
          <w:b/>
          <w:bCs/>
          <w:sz w:val="24"/>
          <w:szCs w:val="24"/>
          <w:lang w:eastAsia="ar-SA"/>
        </w:rPr>
        <w:t>Додаток 2</w:t>
      </w:r>
    </w:p>
    <w:p w:rsidR="005E62F2" w:rsidRDefault="005E62F2" w:rsidP="005E62F2">
      <w:pPr>
        <w:tabs>
          <w:tab w:val="left" w:pos="426"/>
          <w:tab w:val="left" w:pos="993"/>
        </w:tabs>
        <w:suppressAutoHyphens/>
        <w:jc w:val="center"/>
        <w:rPr>
          <w:b/>
          <w:bCs/>
          <w:sz w:val="24"/>
          <w:szCs w:val="24"/>
          <w:lang w:eastAsia="ar-SA"/>
        </w:rPr>
      </w:pPr>
      <w:r>
        <w:rPr>
          <w:b/>
          <w:bCs/>
          <w:sz w:val="24"/>
          <w:szCs w:val="24"/>
          <w:lang w:eastAsia="ar-SA"/>
        </w:rPr>
        <w:t xml:space="preserve">                                                                                                                                     Форма</w:t>
      </w:r>
    </w:p>
    <w:p w:rsidR="006A3790" w:rsidRDefault="006A3790" w:rsidP="006A3790">
      <w:pPr>
        <w:tabs>
          <w:tab w:val="left" w:pos="426"/>
          <w:tab w:val="left" w:pos="993"/>
        </w:tabs>
        <w:suppressAutoHyphens/>
        <w:jc w:val="right"/>
        <w:rPr>
          <w:b/>
          <w:bCs/>
          <w:sz w:val="24"/>
          <w:szCs w:val="24"/>
          <w:lang w:eastAsia="ar-SA"/>
        </w:rPr>
      </w:pPr>
    </w:p>
    <w:p w:rsidR="006A3790" w:rsidRPr="00EF353A" w:rsidRDefault="006A3790" w:rsidP="006A3790">
      <w:pPr>
        <w:tabs>
          <w:tab w:val="left" w:pos="426"/>
          <w:tab w:val="left" w:pos="993"/>
        </w:tabs>
        <w:suppressAutoHyphens/>
        <w:jc w:val="center"/>
        <w:rPr>
          <w:b/>
          <w:bCs/>
          <w:sz w:val="24"/>
          <w:szCs w:val="24"/>
          <w:lang w:eastAsia="ar-SA"/>
        </w:rPr>
      </w:pPr>
      <w:r w:rsidRPr="00EF353A">
        <w:rPr>
          <w:b/>
          <w:bCs/>
          <w:sz w:val="24"/>
          <w:szCs w:val="24"/>
          <w:lang w:eastAsia="ar-SA"/>
        </w:rPr>
        <w:t>ЗАЯВА</w:t>
      </w:r>
    </w:p>
    <w:p w:rsidR="006A3790" w:rsidRPr="00EF353A" w:rsidRDefault="004C2D67" w:rsidP="006A3790">
      <w:pPr>
        <w:ind w:firstLine="708"/>
        <w:jc w:val="center"/>
        <w:rPr>
          <w:b/>
          <w:color w:val="000000"/>
          <w:sz w:val="26"/>
          <w:szCs w:val="26"/>
          <w:lang w:eastAsia="uk-UA"/>
        </w:rPr>
      </w:pPr>
      <w:r>
        <w:rPr>
          <w:b/>
          <w:bCs/>
          <w:sz w:val="24"/>
          <w:szCs w:val="24"/>
          <w:lang w:eastAsia="ar-SA"/>
        </w:rPr>
        <w:t>про укладання д</w:t>
      </w:r>
      <w:r w:rsidR="006A3790" w:rsidRPr="00EF353A">
        <w:rPr>
          <w:b/>
          <w:bCs/>
          <w:sz w:val="24"/>
          <w:szCs w:val="24"/>
          <w:lang w:eastAsia="ar-SA"/>
        </w:rPr>
        <w:t>оговору</w:t>
      </w:r>
      <w:r w:rsidR="006A3790" w:rsidRPr="00EF353A">
        <w:rPr>
          <w:b/>
          <w:color w:val="000000"/>
          <w:sz w:val="26"/>
          <w:szCs w:val="26"/>
          <w:lang w:eastAsia="uk-UA"/>
        </w:rPr>
        <w:t xml:space="preserve">  про</w:t>
      </w:r>
      <w:r w:rsidR="00D71DE6">
        <w:rPr>
          <w:b/>
          <w:color w:val="000000"/>
          <w:sz w:val="26"/>
          <w:szCs w:val="26"/>
          <w:lang w:eastAsia="uk-UA"/>
        </w:rPr>
        <w:t xml:space="preserve"> оплату вартості</w:t>
      </w:r>
      <w:r w:rsidR="00BB5287">
        <w:rPr>
          <w:b/>
          <w:color w:val="000000"/>
          <w:sz w:val="26"/>
          <w:szCs w:val="26"/>
          <w:lang w:eastAsia="uk-UA"/>
        </w:rPr>
        <w:t xml:space="preserve"> надання послуг</w:t>
      </w:r>
      <w:r w:rsidR="006A3790" w:rsidRPr="00EF353A">
        <w:rPr>
          <w:b/>
          <w:color w:val="000000"/>
          <w:sz w:val="26"/>
          <w:szCs w:val="26"/>
          <w:lang w:eastAsia="uk-UA"/>
        </w:rPr>
        <w:t xml:space="preserve"> з </w:t>
      </w:r>
    </w:p>
    <w:p w:rsidR="006A3790" w:rsidRPr="00EF353A" w:rsidRDefault="006A3790" w:rsidP="00B84C48">
      <w:pPr>
        <w:ind w:firstLine="708"/>
        <w:jc w:val="center"/>
        <w:rPr>
          <w:b/>
          <w:color w:val="000000"/>
          <w:sz w:val="26"/>
          <w:szCs w:val="26"/>
          <w:lang w:eastAsia="uk-UA"/>
        </w:rPr>
      </w:pPr>
      <w:r w:rsidRPr="00EF353A">
        <w:rPr>
          <w:b/>
          <w:color w:val="000000"/>
          <w:sz w:val="26"/>
          <w:szCs w:val="26"/>
          <w:lang w:eastAsia="uk-UA"/>
        </w:rPr>
        <w:t xml:space="preserve">оздоровлення та відпочинку дітей </w:t>
      </w:r>
    </w:p>
    <w:p w:rsidR="006A3790" w:rsidRPr="00EF353A" w:rsidRDefault="006A3790" w:rsidP="006A3790">
      <w:pPr>
        <w:tabs>
          <w:tab w:val="left" w:pos="426"/>
          <w:tab w:val="left" w:pos="993"/>
        </w:tabs>
        <w:suppressAutoHyphens/>
        <w:jc w:val="center"/>
        <w:rPr>
          <w:b/>
          <w:bCs/>
          <w:sz w:val="24"/>
          <w:szCs w:val="24"/>
          <w:lang w:eastAsia="ar-SA"/>
        </w:rPr>
      </w:pPr>
    </w:p>
    <w:p w:rsidR="006A3790" w:rsidRPr="00EF353A" w:rsidRDefault="006A3790" w:rsidP="006A3790">
      <w:pPr>
        <w:tabs>
          <w:tab w:val="left" w:pos="426"/>
          <w:tab w:val="left" w:pos="993"/>
        </w:tabs>
        <w:suppressAutoHyphens/>
        <w:jc w:val="center"/>
        <w:rPr>
          <w:b/>
          <w:bCs/>
          <w:sz w:val="24"/>
          <w:szCs w:val="24"/>
          <w:lang w:eastAsia="ar-SA"/>
        </w:rPr>
      </w:pPr>
    </w:p>
    <w:p w:rsidR="006A3790" w:rsidRPr="00EF353A" w:rsidRDefault="006A3790" w:rsidP="006A3790">
      <w:pPr>
        <w:ind w:firstLine="708"/>
        <w:jc w:val="center"/>
        <w:rPr>
          <w:color w:val="000000"/>
          <w:sz w:val="26"/>
          <w:szCs w:val="26"/>
          <w:lang w:eastAsia="uk-UA"/>
        </w:rPr>
      </w:pPr>
    </w:p>
    <w:p w:rsidR="001F0537" w:rsidRPr="00EF353A" w:rsidRDefault="006A3790" w:rsidP="001F0537">
      <w:pPr>
        <w:jc w:val="both"/>
        <w:rPr>
          <w:b/>
          <w:sz w:val="24"/>
          <w:szCs w:val="24"/>
          <w:lang w:eastAsia="uk-UA"/>
        </w:rPr>
      </w:pPr>
      <w:r w:rsidRPr="00EF353A">
        <w:rPr>
          <w:sz w:val="24"/>
          <w:szCs w:val="24"/>
          <w:lang w:eastAsia="uk-UA"/>
        </w:rPr>
        <w:t xml:space="preserve">                                                                           </w:t>
      </w:r>
      <w:r w:rsidR="001F0537">
        <w:rPr>
          <w:sz w:val="24"/>
          <w:szCs w:val="24"/>
          <w:lang w:eastAsia="uk-UA"/>
        </w:rPr>
        <w:t xml:space="preserve">                              </w:t>
      </w:r>
      <w:r w:rsidRPr="00EF353A">
        <w:rPr>
          <w:sz w:val="24"/>
          <w:szCs w:val="24"/>
          <w:lang w:eastAsia="uk-UA"/>
        </w:rPr>
        <w:t xml:space="preserve"> </w:t>
      </w:r>
      <w:r w:rsidR="001F0537" w:rsidRPr="00EF353A">
        <w:rPr>
          <w:b/>
          <w:sz w:val="24"/>
          <w:szCs w:val="24"/>
          <w:lang w:eastAsia="uk-UA"/>
        </w:rPr>
        <w:t>Фонд</w:t>
      </w:r>
      <w:r w:rsidR="001F0537">
        <w:rPr>
          <w:b/>
          <w:sz w:val="24"/>
          <w:szCs w:val="24"/>
          <w:lang w:eastAsia="uk-UA"/>
        </w:rPr>
        <w:t xml:space="preserve">  </w:t>
      </w:r>
      <w:r w:rsidR="001F0537" w:rsidRPr="00EF353A">
        <w:rPr>
          <w:b/>
          <w:sz w:val="24"/>
          <w:szCs w:val="24"/>
          <w:lang w:eastAsia="uk-UA"/>
        </w:rPr>
        <w:t xml:space="preserve"> соціального</w:t>
      </w:r>
      <w:r w:rsidR="001F0537">
        <w:rPr>
          <w:b/>
          <w:sz w:val="24"/>
          <w:szCs w:val="24"/>
          <w:lang w:eastAsia="uk-UA"/>
        </w:rPr>
        <w:t xml:space="preserve"> </w:t>
      </w:r>
      <w:r w:rsidR="001F0537" w:rsidRPr="00EF353A">
        <w:rPr>
          <w:b/>
          <w:sz w:val="24"/>
          <w:szCs w:val="24"/>
          <w:lang w:eastAsia="uk-UA"/>
        </w:rPr>
        <w:t xml:space="preserve"> захисту</w:t>
      </w:r>
    </w:p>
    <w:p w:rsidR="001F0537" w:rsidRPr="00EF353A" w:rsidRDefault="001F0537" w:rsidP="001F0537">
      <w:pPr>
        <w:jc w:val="both"/>
        <w:rPr>
          <w:b/>
          <w:sz w:val="24"/>
          <w:szCs w:val="24"/>
          <w:lang w:eastAsia="uk-UA"/>
        </w:rPr>
      </w:pPr>
      <w:r w:rsidRPr="00EF353A">
        <w:rPr>
          <w:b/>
          <w:sz w:val="24"/>
          <w:szCs w:val="24"/>
          <w:lang w:eastAsia="uk-UA"/>
        </w:rPr>
        <w:t xml:space="preserve">                                                                             </w:t>
      </w:r>
      <w:r>
        <w:rPr>
          <w:b/>
          <w:sz w:val="24"/>
          <w:szCs w:val="24"/>
          <w:lang w:eastAsia="uk-UA"/>
        </w:rPr>
        <w:t xml:space="preserve">                              </w:t>
      </w:r>
      <w:r w:rsidRPr="00EF353A">
        <w:rPr>
          <w:b/>
          <w:sz w:val="24"/>
          <w:szCs w:val="24"/>
          <w:lang w:eastAsia="uk-UA"/>
        </w:rPr>
        <w:t>осіб з інвалідністю</w:t>
      </w:r>
    </w:p>
    <w:p w:rsidR="001F0537" w:rsidRPr="00EF353A" w:rsidRDefault="001F0537" w:rsidP="001F0537">
      <w:pPr>
        <w:jc w:val="both"/>
        <w:rPr>
          <w:sz w:val="24"/>
          <w:szCs w:val="24"/>
          <w:lang w:eastAsia="uk-UA"/>
        </w:rPr>
      </w:pPr>
      <w:r w:rsidRPr="00EF353A">
        <w:rPr>
          <w:sz w:val="24"/>
          <w:szCs w:val="24"/>
          <w:lang w:eastAsia="uk-UA"/>
        </w:rPr>
        <w:t xml:space="preserve">                                                                                                          </w:t>
      </w:r>
    </w:p>
    <w:p w:rsidR="001F0537" w:rsidRPr="00EF353A" w:rsidRDefault="001F0537" w:rsidP="001F0537">
      <w:pPr>
        <w:jc w:val="both"/>
        <w:rPr>
          <w:sz w:val="24"/>
          <w:szCs w:val="24"/>
          <w:lang w:eastAsia="uk-UA"/>
        </w:rPr>
      </w:pPr>
      <w:r w:rsidRPr="00EF353A">
        <w:rPr>
          <w:sz w:val="24"/>
          <w:szCs w:val="24"/>
          <w:lang w:eastAsia="uk-UA"/>
        </w:rPr>
        <w:t xml:space="preserve">                                                                               </w:t>
      </w:r>
      <w:r>
        <w:rPr>
          <w:sz w:val="24"/>
          <w:szCs w:val="24"/>
          <w:lang w:eastAsia="uk-UA"/>
        </w:rPr>
        <w:t xml:space="preserve">                          </w:t>
      </w:r>
      <w:r w:rsidRPr="00EF353A">
        <w:rPr>
          <w:sz w:val="24"/>
          <w:szCs w:val="24"/>
          <w:lang w:eastAsia="uk-UA"/>
        </w:rPr>
        <w:t>_______________________</w:t>
      </w:r>
      <w:r>
        <w:rPr>
          <w:sz w:val="24"/>
          <w:szCs w:val="24"/>
          <w:lang w:eastAsia="uk-UA"/>
        </w:rPr>
        <w:t>__</w:t>
      </w:r>
    </w:p>
    <w:p w:rsidR="001F0537" w:rsidRDefault="001F0537" w:rsidP="001F0537">
      <w:pPr>
        <w:jc w:val="both"/>
        <w:rPr>
          <w:lang w:eastAsia="uk-UA"/>
        </w:rPr>
      </w:pPr>
      <w:r w:rsidRPr="00EF353A">
        <w:rPr>
          <w:sz w:val="24"/>
          <w:szCs w:val="24"/>
          <w:lang w:eastAsia="uk-UA"/>
        </w:rPr>
        <w:t xml:space="preserve">                                                                           </w:t>
      </w:r>
      <w:r>
        <w:rPr>
          <w:sz w:val="24"/>
          <w:szCs w:val="24"/>
          <w:lang w:eastAsia="uk-UA"/>
        </w:rPr>
        <w:t xml:space="preserve">                             </w:t>
      </w:r>
      <w:r w:rsidRPr="00EF353A">
        <w:rPr>
          <w:sz w:val="24"/>
          <w:szCs w:val="24"/>
          <w:lang w:eastAsia="uk-UA"/>
        </w:rPr>
        <w:t xml:space="preserve"> (</w:t>
      </w:r>
      <w:r w:rsidRPr="00EF353A">
        <w:rPr>
          <w:lang w:eastAsia="uk-UA"/>
        </w:rPr>
        <w:t xml:space="preserve">від </w:t>
      </w:r>
      <w:r w:rsidR="002C72DB">
        <w:rPr>
          <w:lang w:eastAsia="uk-UA"/>
        </w:rPr>
        <w:t xml:space="preserve"> </w:t>
      </w:r>
      <w:r w:rsidRPr="00EF353A">
        <w:rPr>
          <w:lang w:eastAsia="uk-UA"/>
        </w:rPr>
        <w:t xml:space="preserve">кого – посада, </w:t>
      </w:r>
      <w:r w:rsidR="002C72DB">
        <w:rPr>
          <w:lang w:eastAsia="uk-UA"/>
        </w:rPr>
        <w:t xml:space="preserve"> </w:t>
      </w:r>
      <w:r>
        <w:rPr>
          <w:lang w:eastAsia="uk-UA"/>
        </w:rPr>
        <w:t>власне</w:t>
      </w:r>
      <w:r w:rsidR="002C72DB">
        <w:rPr>
          <w:lang w:eastAsia="uk-UA"/>
        </w:rPr>
        <w:t xml:space="preserve"> </w:t>
      </w:r>
      <w:r>
        <w:rPr>
          <w:lang w:eastAsia="uk-UA"/>
        </w:rPr>
        <w:t xml:space="preserve"> ім’я</w:t>
      </w:r>
      <w:r w:rsidR="002C72DB">
        <w:rPr>
          <w:lang w:eastAsia="uk-UA"/>
        </w:rPr>
        <w:t xml:space="preserve"> </w:t>
      </w:r>
      <w:r>
        <w:rPr>
          <w:lang w:eastAsia="uk-UA"/>
        </w:rPr>
        <w:t xml:space="preserve"> та</w:t>
      </w:r>
    </w:p>
    <w:p w:rsidR="005E62F2" w:rsidRDefault="001F0537" w:rsidP="001F0537">
      <w:pPr>
        <w:jc w:val="both"/>
        <w:rPr>
          <w:lang w:eastAsia="uk-UA"/>
        </w:rPr>
      </w:pPr>
      <w:r>
        <w:rPr>
          <w:lang w:eastAsia="uk-UA"/>
        </w:rPr>
        <w:t xml:space="preserve">                                                                                                                               прізвище </w:t>
      </w:r>
      <w:r w:rsidRPr="00EF353A">
        <w:rPr>
          <w:lang w:eastAsia="uk-UA"/>
        </w:rPr>
        <w:t xml:space="preserve">керівника, </w:t>
      </w:r>
      <w:r w:rsidR="005E62F2">
        <w:rPr>
          <w:lang w:eastAsia="uk-UA"/>
        </w:rPr>
        <w:t>найменування</w:t>
      </w:r>
    </w:p>
    <w:p w:rsidR="001F0537" w:rsidRPr="00EF353A" w:rsidRDefault="005E62F2" w:rsidP="001F0537">
      <w:pPr>
        <w:jc w:val="both"/>
        <w:rPr>
          <w:lang w:eastAsia="uk-UA"/>
        </w:rPr>
      </w:pPr>
      <w:r>
        <w:rPr>
          <w:lang w:eastAsia="uk-UA"/>
        </w:rPr>
        <w:t xml:space="preserve">                                                                                                                              </w:t>
      </w:r>
      <w:r w:rsidR="001F0537" w:rsidRPr="00EF353A">
        <w:rPr>
          <w:lang w:eastAsia="uk-UA"/>
        </w:rPr>
        <w:t xml:space="preserve"> </w:t>
      </w:r>
      <w:r w:rsidR="001F0537">
        <w:rPr>
          <w:lang w:eastAsia="uk-UA"/>
        </w:rPr>
        <w:t xml:space="preserve">закладу)                      </w:t>
      </w:r>
    </w:p>
    <w:p w:rsidR="006A3790" w:rsidRPr="00EF353A" w:rsidRDefault="006A3790" w:rsidP="006A3790">
      <w:pPr>
        <w:jc w:val="both"/>
        <w:rPr>
          <w:lang w:eastAsia="uk-UA"/>
        </w:rPr>
      </w:pPr>
    </w:p>
    <w:p w:rsidR="006A3790" w:rsidRPr="00EF353A" w:rsidRDefault="006A3790" w:rsidP="006A3790">
      <w:pPr>
        <w:jc w:val="both"/>
        <w:rPr>
          <w:lang w:eastAsia="uk-UA"/>
        </w:rPr>
      </w:pPr>
    </w:p>
    <w:p w:rsidR="006A3790" w:rsidRPr="00EF353A" w:rsidRDefault="006A3790" w:rsidP="006A3790">
      <w:pPr>
        <w:jc w:val="both"/>
        <w:rPr>
          <w:lang w:eastAsia="uk-UA"/>
        </w:rPr>
      </w:pPr>
      <w:r w:rsidRPr="00EF353A">
        <w:rPr>
          <w:lang w:eastAsia="uk-UA"/>
        </w:rPr>
        <w:t xml:space="preserve">   </w:t>
      </w:r>
    </w:p>
    <w:p w:rsidR="006A3790" w:rsidRPr="00EF353A" w:rsidRDefault="006A3790" w:rsidP="006A3790">
      <w:pPr>
        <w:jc w:val="both"/>
        <w:rPr>
          <w:lang w:eastAsia="uk-UA"/>
        </w:rPr>
      </w:pPr>
    </w:p>
    <w:p w:rsidR="006A3790" w:rsidRPr="00EF353A" w:rsidRDefault="006A3790" w:rsidP="006A3790">
      <w:pPr>
        <w:ind w:firstLine="709"/>
        <w:jc w:val="both"/>
        <w:rPr>
          <w:sz w:val="28"/>
          <w:szCs w:val="28"/>
          <w:lang w:eastAsia="uk-UA"/>
        </w:rPr>
      </w:pPr>
      <w:r w:rsidRPr="00EF353A">
        <w:rPr>
          <w:sz w:val="28"/>
          <w:szCs w:val="28"/>
          <w:u w:val="single"/>
          <w:lang w:eastAsia="uk-UA"/>
        </w:rPr>
        <w:t>Заклад (</w:t>
      </w:r>
      <w:r>
        <w:rPr>
          <w:i/>
          <w:sz w:val="28"/>
          <w:szCs w:val="28"/>
          <w:u w:val="single"/>
          <w:lang w:eastAsia="uk-UA"/>
        </w:rPr>
        <w:t>найменування</w:t>
      </w:r>
      <w:r w:rsidRPr="00EF353A">
        <w:rPr>
          <w:sz w:val="28"/>
          <w:szCs w:val="28"/>
          <w:u w:val="single"/>
          <w:lang w:eastAsia="uk-UA"/>
        </w:rPr>
        <w:t>)</w:t>
      </w:r>
      <w:r w:rsidRPr="00EF353A">
        <w:rPr>
          <w:sz w:val="28"/>
          <w:szCs w:val="28"/>
          <w:lang w:eastAsia="uk-UA"/>
        </w:rPr>
        <w:t xml:space="preserve"> звертається до Фонду соціального захисту осіб з інвалідністю із заявою про укладання Договору про </w:t>
      </w:r>
      <w:r w:rsidR="00B84C48">
        <w:rPr>
          <w:sz w:val="28"/>
          <w:szCs w:val="28"/>
          <w:lang w:eastAsia="uk-UA"/>
        </w:rPr>
        <w:t>оплату вартості послуг</w:t>
      </w:r>
      <w:r w:rsidRPr="00EF353A">
        <w:rPr>
          <w:sz w:val="28"/>
          <w:szCs w:val="28"/>
          <w:lang w:eastAsia="uk-UA"/>
        </w:rPr>
        <w:t xml:space="preserve"> з о</w:t>
      </w:r>
      <w:r w:rsidR="00B84C48">
        <w:rPr>
          <w:sz w:val="28"/>
          <w:szCs w:val="28"/>
          <w:lang w:eastAsia="uk-UA"/>
        </w:rPr>
        <w:t>здоровлення та відпочинку дітей.</w:t>
      </w:r>
    </w:p>
    <w:p w:rsidR="006A3790" w:rsidRPr="00407F6D" w:rsidRDefault="006A3790" w:rsidP="00407F6D">
      <w:pPr>
        <w:ind w:firstLine="708"/>
        <w:jc w:val="both"/>
        <w:rPr>
          <w:sz w:val="28"/>
          <w:szCs w:val="28"/>
          <w:lang w:eastAsia="uk-UA"/>
        </w:rPr>
      </w:pPr>
      <w:r w:rsidRPr="00407F6D">
        <w:rPr>
          <w:sz w:val="28"/>
          <w:szCs w:val="28"/>
          <w:lang w:eastAsia="uk-UA"/>
        </w:rPr>
        <w:t>У зв’язку з цим, з метою укладання договору та</w:t>
      </w:r>
      <w:r w:rsidRPr="00407F6D">
        <w:rPr>
          <w:color w:val="000000"/>
          <w:sz w:val="28"/>
          <w:szCs w:val="28"/>
          <w:lang w:eastAsia="uk-UA"/>
        </w:rPr>
        <w:t xml:space="preserve"> включення </w:t>
      </w:r>
      <w:r w:rsidRPr="00407F6D">
        <w:rPr>
          <w:color w:val="000000"/>
          <w:sz w:val="28"/>
          <w:szCs w:val="28"/>
          <w:u w:val="single"/>
          <w:lang w:eastAsia="uk-UA"/>
        </w:rPr>
        <w:t>(</w:t>
      </w:r>
      <w:r w:rsidRPr="00407F6D">
        <w:rPr>
          <w:i/>
          <w:color w:val="000000"/>
          <w:sz w:val="28"/>
          <w:szCs w:val="28"/>
          <w:u w:val="single"/>
          <w:lang w:eastAsia="uk-UA"/>
        </w:rPr>
        <w:t>найменування закладу</w:t>
      </w:r>
      <w:r w:rsidR="00407F6D" w:rsidRPr="00407F6D">
        <w:rPr>
          <w:color w:val="000000"/>
          <w:sz w:val="28"/>
          <w:szCs w:val="28"/>
          <w:lang w:eastAsia="uk-UA"/>
        </w:rPr>
        <w:t>) до переліку д</w:t>
      </w:r>
      <w:r w:rsidR="00B84C48" w:rsidRPr="00407F6D">
        <w:rPr>
          <w:color w:val="000000"/>
          <w:sz w:val="28"/>
          <w:szCs w:val="28"/>
          <w:lang w:eastAsia="uk-UA"/>
        </w:rPr>
        <w:t>итячих з</w:t>
      </w:r>
      <w:r w:rsidRPr="00407F6D">
        <w:rPr>
          <w:color w:val="000000"/>
          <w:sz w:val="28"/>
          <w:szCs w:val="28"/>
          <w:lang w:eastAsia="uk-UA"/>
        </w:rPr>
        <w:t xml:space="preserve">акладів </w:t>
      </w:r>
      <w:r w:rsidRPr="00407F6D">
        <w:rPr>
          <w:sz w:val="28"/>
          <w:szCs w:val="28"/>
          <w:lang w:eastAsia="uk-UA"/>
        </w:rPr>
        <w:t>оздоровлення та відпочинку</w:t>
      </w:r>
      <w:r w:rsidR="00B84C48" w:rsidRPr="00407F6D">
        <w:rPr>
          <w:sz w:val="28"/>
          <w:szCs w:val="28"/>
          <w:lang w:eastAsia="uk-UA"/>
        </w:rPr>
        <w:t xml:space="preserve"> дітей</w:t>
      </w:r>
      <w:r w:rsidRPr="00407F6D">
        <w:rPr>
          <w:sz w:val="28"/>
          <w:szCs w:val="28"/>
          <w:lang w:eastAsia="uk-UA"/>
        </w:rPr>
        <w:t xml:space="preserve">, як такого, що відповідає критеріям, зазначеним у Повідомленні </w:t>
      </w:r>
      <w:r w:rsidR="00B84C48" w:rsidRPr="00407F6D">
        <w:rPr>
          <w:sz w:val="28"/>
          <w:szCs w:val="28"/>
          <w:lang w:eastAsia="uk-UA"/>
        </w:rPr>
        <w:t xml:space="preserve">про намір укласти договір про оплату вартості надання послуг з оздоровлення та відпочинку </w:t>
      </w:r>
      <w:r w:rsidR="00407F6D" w:rsidRPr="00407F6D">
        <w:rPr>
          <w:sz w:val="28"/>
          <w:szCs w:val="28"/>
          <w:lang w:eastAsia="uk-UA"/>
        </w:rPr>
        <w:t>дітей</w:t>
      </w:r>
      <w:r w:rsidR="002C72DB">
        <w:rPr>
          <w:sz w:val="28"/>
          <w:szCs w:val="28"/>
          <w:lang w:eastAsia="uk-UA"/>
        </w:rPr>
        <w:t>,</w:t>
      </w:r>
      <w:r w:rsidR="00407F6D" w:rsidRPr="00407F6D">
        <w:rPr>
          <w:sz w:val="28"/>
          <w:szCs w:val="28"/>
          <w:lang w:eastAsia="uk-UA"/>
        </w:rPr>
        <w:t xml:space="preserve"> </w:t>
      </w:r>
      <w:r w:rsidRPr="00407F6D">
        <w:rPr>
          <w:sz w:val="28"/>
          <w:szCs w:val="28"/>
          <w:lang w:eastAsia="uk-UA"/>
        </w:rPr>
        <w:t xml:space="preserve">прошу розглянути </w:t>
      </w:r>
      <w:r w:rsidRPr="00407F6D">
        <w:rPr>
          <w:color w:val="000000"/>
          <w:sz w:val="28"/>
          <w:szCs w:val="28"/>
          <w:lang w:eastAsia="uk-UA"/>
        </w:rPr>
        <w:t xml:space="preserve">Пропозицію щодо укладання договору про </w:t>
      </w:r>
      <w:r w:rsidR="00407F6D" w:rsidRPr="00407F6D">
        <w:rPr>
          <w:color w:val="000000"/>
          <w:sz w:val="28"/>
          <w:szCs w:val="28"/>
          <w:lang w:eastAsia="uk-UA"/>
        </w:rPr>
        <w:t>оплату вартості надання послуг</w:t>
      </w:r>
      <w:r w:rsidRPr="00407F6D">
        <w:rPr>
          <w:color w:val="000000"/>
          <w:sz w:val="28"/>
          <w:szCs w:val="28"/>
          <w:lang w:eastAsia="uk-UA"/>
        </w:rPr>
        <w:t xml:space="preserve"> з оздоровлення та відпочинку дітей</w:t>
      </w:r>
      <w:r w:rsidR="002C72DB">
        <w:rPr>
          <w:color w:val="000000"/>
          <w:sz w:val="28"/>
          <w:szCs w:val="28"/>
          <w:lang w:eastAsia="uk-UA"/>
        </w:rPr>
        <w:t xml:space="preserve"> (далі - Пропозиція), з</w:t>
      </w:r>
      <w:r w:rsidRPr="00407F6D">
        <w:rPr>
          <w:color w:val="000000"/>
          <w:sz w:val="28"/>
          <w:szCs w:val="28"/>
          <w:lang w:eastAsia="uk-UA"/>
        </w:rPr>
        <w:t xml:space="preserve"> урахуванням доданих документів.</w:t>
      </w:r>
      <w:r w:rsidR="002C72DB">
        <w:rPr>
          <w:color w:val="000000"/>
          <w:sz w:val="28"/>
          <w:szCs w:val="28"/>
          <w:lang w:eastAsia="uk-UA"/>
        </w:rPr>
        <w:t xml:space="preserve"> </w:t>
      </w:r>
    </w:p>
    <w:p w:rsidR="006A3790" w:rsidRPr="00407F6D" w:rsidRDefault="006A3790" w:rsidP="006A3790">
      <w:pPr>
        <w:ind w:firstLine="709"/>
        <w:jc w:val="both"/>
        <w:rPr>
          <w:sz w:val="28"/>
          <w:szCs w:val="28"/>
          <w:lang w:eastAsia="uk-UA"/>
        </w:rPr>
      </w:pPr>
      <w:r w:rsidRPr="00407F6D">
        <w:rPr>
          <w:sz w:val="28"/>
          <w:szCs w:val="28"/>
          <w:lang w:eastAsia="uk-UA"/>
        </w:rPr>
        <w:t>Достовірність інформації, наданої в Пропозиції, підтверджую.</w:t>
      </w:r>
    </w:p>
    <w:p w:rsidR="006A3790" w:rsidRPr="00407F6D" w:rsidRDefault="006A3790" w:rsidP="006A3790">
      <w:pPr>
        <w:shd w:val="clear" w:color="auto" w:fill="FFFFFF"/>
        <w:ind w:firstLine="709"/>
        <w:jc w:val="both"/>
        <w:rPr>
          <w:sz w:val="28"/>
          <w:szCs w:val="28"/>
          <w:lang w:eastAsia="uk-UA"/>
        </w:rPr>
      </w:pPr>
      <w:r w:rsidRPr="00407F6D">
        <w:rPr>
          <w:sz w:val="28"/>
          <w:szCs w:val="28"/>
          <w:lang w:eastAsia="uk-UA"/>
        </w:rPr>
        <w:t>Відповідно до Закону України «Про захист персональних даних» даю згоду на обробку моїх персональних даних.</w:t>
      </w:r>
    </w:p>
    <w:p w:rsidR="006A3790" w:rsidRPr="00EF353A" w:rsidRDefault="006A3790" w:rsidP="006A3790">
      <w:pPr>
        <w:shd w:val="clear" w:color="auto" w:fill="FFFFFF"/>
        <w:ind w:firstLine="700"/>
        <w:jc w:val="both"/>
        <w:rPr>
          <w:sz w:val="27"/>
          <w:szCs w:val="27"/>
          <w:lang w:eastAsia="uk-UA"/>
        </w:rPr>
      </w:pPr>
    </w:p>
    <w:p w:rsidR="006A3790" w:rsidRPr="00EF353A" w:rsidRDefault="006A3790" w:rsidP="006A3790">
      <w:pPr>
        <w:shd w:val="clear" w:color="auto" w:fill="FFFFFF"/>
        <w:jc w:val="center"/>
        <w:rPr>
          <w:sz w:val="27"/>
          <w:szCs w:val="27"/>
          <w:vertAlign w:val="superscript"/>
          <w:lang w:eastAsia="uk-UA"/>
        </w:rPr>
      </w:pPr>
    </w:p>
    <w:tbl>
      <w:tblPr>
        <w:tblW w:w="9615" w:type="dxa"/>
        <w:tblLayout w:type="fixed"/>
        <w:tblLook w:val="0600" w:firstRow="0" w:lastRow="0" w:firstColumn="0" w:lastColumn="0" w:noHBand="1" w:noVBand="1"/>
      </w:tblPr>
      <w:tblGrid>
        <w:gridCol w:w="3255"/>
        <w:gridCol w:w="2955"/>
        <w:gridCol w:w="3405"/>
      </w:tblGrid>
      <w:tr w:rsidR="006A3790" w:rsidRPr="00EF353A" w:rsidTr="00D27FAD">
        <w:trPr>
          <w:trHeight w:val="1125"/>
        </w:trPr>
        <w:tc>
          <w:tcPr>
            <w:tcW w:w="3255" w:type="dxa"/>
            <w:tcMar>
              <w:top w:w="60" w:type="dxa"/>
              <w:left w:w="0" w:type="dxa"/>
              <w:bottom w:w="60" w:type="dxa"/>
              <w:right w:w="120" w:type="dxa"/>
            </w:tcMar>
          </w:tcPr>
          <w:p w:rsidR="006A3790" w:rsidRPr="00EF353A" w:rsidRDefault="006A3790" w:rsidP="00D27FAD">
            <w:pPr>
              <w:jc w:val="both"/>
              <w:rPr>
                <w:sz w:val="27"/>
                <w:szCs w:val="27"/>
                <w:lang w:eastAsia="uk-UA"/>
              </w:rPr>
            </w:pPr>
            <w:r w:rsidRPr="00EF353A">
              <w:rPr>
                <w:sz w:val="27"/>
                <w:szCs w:val="27"/>
                <w:lang w:eastAsia="uk-UA"/>
              </w:rPr>
              <w:t>____________________</w:t>
            </w:r>
          </w:p>
          <w:p w:rsidR="006A3790" w:rsidRPr="00EF353A" w:rsidRDefault="006A3790" w:rsidP="00D27FAD">
            <w:pPr>
              <w:ind w:right="20"/>
              <w:jc w:val="center"/>
              <w:rPr>
                <w:sz w:val="27"/>
                <w:szCs w:val="27"/>
                <w:vertAlign w:val="superscript"/>
                <w:lang w:eastAsia="uk-UA"/>
              </w:rPr>
            </w:pPr>
            <w:r w:rsidRPr="00EF353A">
              <w:rPr>
                <w:sz w:val="27"/>
                <w:szCs w:val="27"/>
                <w:vertAlign w:val="superscript"/>
                <w:lang w:eastAsia="uk-UA"/>
              </w:rPr>
              <w:t>(керівник )</w:t>
            </w:r>
          </w:p>
        </w:tc>
        <w:tc>
          <w:tcPr>
            <w:tcW w:w="2955" w:type="dxa"/>
            <w:tcMar>
              <w:top w:w="60" w:type="dxa"/>
              <w:left w:w="120" w:type="dxa"/>
              <w:bottom w:w="60" w:type="dxa"/>
              <w:right w:w="120" w:type="dxa"/>
            </w:tcMar>
          </w:tcPr>
          <w:p w:rsidR="006A3790" w:rsidRPr="00EF353A" w:rsidRDefault="006A3790" w:rsidP="00D27FAD">
            <w:pPr>
              <w:rPr>
                <w:sz w:val="27"/>
                <w:szCs w:val="27"/>
                <w:lang w:eastAsia="uk-UA"/>
              </w:rPr>
            </w:pPr>
          </w:p>
        </w:tc>
        <w:tc>
          <w:tcPr>
            <w:tcW w:w="3405" w:type="dxa"/>
            <w:tcMar>
              <w:top w:w="60" w:type="dxa"/>
              <w:left w:w="120" w:type="dxa"/>
              <w:bottom w:w="60" w:type="dxa"/>
              <w:right w:w="0" w:type="dxa"/>
            </w:tcMar>
          </w:tcPr>
          <w:p w:rsidR="006A3790" w:rsidRPr="00EF353A" w:rsidRDefault="006A3790" w:rsidP="00D27FAD">
            <w:pPr>
              <w:jc w:val="both"/>
              <w:rPr>
                <w:sz w:val="27"/>
                <w:szCs w:val="27"/>
                <w:lang w:eastAsia="uk-UA"/>
              </w:rPr>
            </w:pPr>
            <w:r w:rsidRPr="00EF353A">
              <w:rPr>
                <w:sz w:val="27"/>
                <w:szCs w:val="27"/>
                <w:lang w:eastAsia="uk-UA"/>
              </w:rPr>
              <w:t>_______________________</w:t>
            </w:r>
          </w:p>
          <w:p w:rsidR="006A3790" w:rsidRPr="00EF353A" w:rsidRDefault="001F0537" w:rsidP="00D27FAD">
            <w:pPr>
              <w:jc w:val="center"/>
              <w:rPr>
                <w:sz w:val="27"/>
                <w:szCs w:val="27"/>
                <w:vertAlign w:val="superscript"/>
                <w:lang w:eastAsia="uk-UA"/>
              </w:rPr>
            </w:pPr>
            <w:r>
              <w:rPr>
                <w:sz w:val="27"/>
                <w:szCs w:val="27"/>
                <w:vertAlign w:val="superscript"/>
                <w:lang w:eastAsia="uk-UA"/>
              </w:rPr>
              <w:t>(в</w:t>
            </w:r>
            <w:r w:rsidR="006A3790" w:rsidRPr="00EF353A">
              <w:rPr>
                <w:sz w:val="27"/>
                <w:szCs w:val="27"/>
                <w:vertAlign w:val="superscript"/>
                <w:lang w:eastAsia="uk-UA"/>
              </w:rPr>
              <w:t>ласне ім’я та прізвище)</w:t>
            </w:r>
          </w:p>
        </w:tc>
      </w:tr>
    </w:tbl>
    <w:p w:rsidR="006A3790" w:rsidRPr="00EF353A" w:rsidRDefault="006A3790" w:rsidP="006A3790">
      <w:pPr>
        <w:shd w:val="clear" w:color="auto" w:fill="FFFFFF"/>
        <w:jc w:val="both"/>
        <w:rPr>
          <w:rFonts w:ascii="Calibri" w:eastAsia="Calibri" w:hAnsi="Calibri"/>
          <w:sz w:val="22"/>
          <w:szCs w:val="22"/>
          <w:lang w:eastAsia="en-US"/>
        </w:rPr>
      </w:pPr>
      <w:r>
        <w:rPr>
          <w:sz w:val="27"/>
          <w:szCs w:val="27"/>
          <w:lang w:eastAsia="uk-UA"/>
        </w:rPr>
        <w:t>______________________________________</w:t>
      </w:r>
      <w:r>
        <w:rPr>
          <w:sz w:val="27"/>
          <w:szCs w:val="27"/>
          <w:lang w:eastAsia="uk-UA"/>
        </w:rPr>
        <w:softHyphen/>
      </w:r>
      <w:r w:rsidR="00407F6D">
        <w:rPr>
          <w:sz w:val="27"/>
          <w:szCs w:val="27"/>
          <w:lang w:eastAsia="uk-UA"/>
        </w:rPr>
        <w:t>2026</w:t>
      </w:r>
      <w:r w:rsidRPr="00EF353A">
        <w:rPr>
          <w:sz w:val="27"/>
          <w:szCs w:val="27"/>
          <w:lang w:eastAsia="uk-UA"/>
        </w:rPr>
        <w:t xml:space="preserve"> р.</w:t>
      </w:r>
    </w:p>
    <w:p w:rsidR="006A3790" w:rsidRDefault="006A3790" w:rsidP="006A3790"/>
    <w:p w:rsidR="006A3790" w:rsidRDefault="006A3790" w:rsidP="006A3790"/>
    <w:p w:rsidR="00145EE1" w:rsidRDefault="00145EE1"/>
    <w:sectPr w:rsidR="00145EE1" w:rsidSect="008E6B35">
      <w:headerReference w:type="default" r:id="rId8"/>
      <w:pgSz w:w="11906" w:h="16838"/>
      <w:pgMar w:top="426"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1C" w:rsidRDefault="0073151C" w:rsidP="001E26E8">
      <w:r>
        <w:separator/>
      </w:r>
    </w:p>
  </w:endnote>
  <w:endnote w:type="continuationSeparator" w:id="0">
    <w:p w:rsidR="0073151C" w:rsidRDefault="0073151C" w:rsidP="001E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1C" w:rsidRDefault="0073151C" w:rsidP="001E26E8">
      <w:r>
        <w:separator/>
      </w:r>
    </w:p>
  </w:footnote>
  <w:footnote w:type="continuationSeparator" w:id="0">
    <w:p w:rsidR="0073151C" w:rsidRDefault="0073151C" w:rsidP="001E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402007"/>
      <w:docPartObj>
        <w:docPartGallery w:val="Page Numbers (Top of Page)"/>
        <w:docPartUnique/>
      </w:docPartObj>
    </w:sdtPr>
    <w:sdtEndPr/>
    <w:sdtContent>
      <w:p w:rsidR="00D27FAD" w:rsidRDefault="00D27FAD">
        <w:pPr>
          <w:pStyle w:val="a4"/>
          <w:jc w:val="center"/>
        </w:pPr>
        <w:r>
          <w:fldChar w:fldCharType="begin"/>
        </w:r>
        <w:r>
          <w:instrText>PAGE   \* MERGEFORMAT</w:instrText>
        </w:r>
        <w:r>
          <w:fldChar w:fldCharType="separate"/>
        </w:r>
        <w:r w:rsidR="004161DE">
          <w:rPr>
            <w:noProof/>
          </w:rPr>
          <w:t>12</w:t>
        </w:r>
        <w:r>
          <w:fldChar w:fldCharType="end"/>
        </w:r>
      </w:p>
    </w:sdtContent>
  </w:sdt>
  <w:p w:rsidR="00D27FAD" w:rsidRDefault="00D27F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E8"/>
    <w:rsid w:val="00023874"/>
    <w:rsid w:val="000A442C"/>
    <w:rsid w:val="000A4E79"/>
    <w:rsid w:val="00113C7C"/>
    <w:rsid w:val="00145EE1"/>
    <w:rsid w:val="0018335C"/>
    <w:rsid w:val="001855EA"/>
    <w:rsid w:val="001E26E8"/>
    <w:rsid w:val="001F0537"/>
    <w:rsid w:val="00224D89"/>
    <w:rsid w:val="0023198F"/>
    <w:rsid w:val="002525C6"/>
    <w:rsid w:val="002B464A"/>
    <w:rsid w:val="002C72DB"/>
    <w:rsid w:val="002E252A"/>
    <w:rsid w:val="00311CFF"/>
    <w:rsid w:val="003C17B0"/>
    <w:rsid w:val="00406074"/>
    <w:rsid w:val="00407F6D"/>
    <w:rsid w:val="004161DE"/>
    <w:rsid w:val="00436E12"/>
    <w:rsid w:val="004438F1"/>
    <w:rsid w:val="004C2D67"/>
    <w:rsid w:val="004F3A96"/>
    <w:rsid w:val="005202AF"/>
    <w:rsid w:val="005203C8"/>
    <w:rsid w:val="00542D69"/>
    <w:rsid w:val="005566D4"/>
    <w:rsid w:val="005A2E2B"/>
    <w:rsid w:val="005A5E4B"/>
    <w:rsid w:val="005D2707"/>
    <w:rsid w:val="005D4F43"/>
    <w:rsid w:val="005E62F2"/>
    <w:rsid w:val="00633FCA"/>
    <w:rsid w:val="006554FF"/>
    <w:rsid w:val="00670A3D"/>
    <w:rsid w:val="006A3790"/>
    <w:rsid w:val="006A3D4B"/>
    <w:rsid w:val="006C18F4"/>
    <w:rsid w:val="006F591A"/>
    <w:rsid w:val="00730541"/>
    <w:rsid w:val="0073151C"/>
    <w:rsid w:val="007B10F5"/>
    <w:rsid w:val="007C0676"/>
    <w:rsid w:val="007C37C7"/>
    <w:rsid w:val="007E7916"/>
    <w:rsid w:val="008404C3"/>
    <w:rsid w:val="008E6B35"/>
    <w:rsid w:val="008E7408"/>
    <w:rsid w:val="009320EC"/>
    <w:rsid w:val="009640C7"/>
    <w:rsid w:val="00971918"/>
    <w:rsid w:val="00976A8B"/>
    <w:rsid w:val="00994432"/>
    <w:rsid w:val="009D13C8"/>
    <w:rsid w:val="009E7D70"/>
    <w:rsid w:val="009F436B"/>
    <w:rsid w:val="009F58D4"/>
    <w:rsid w:val="00A22520"/>
    <w:rsid w:val="00A43CF3"/>
    <w:rsid w:val="00AC7DC1"/>
    <w:rsid w:val="00AE69F3"/>
    <w:rsid w:val="00B02363"/>
    <w:rsid w:val="00B11EB2"/>
    <w:rsid w:val="00B23521"/>
    <w:rsid w:val="00B45256"/>
    <w:rsid w:val="00B84C48"/>
    <w:rsid w:val="00BB5287"/>
    <w:rsid w:val="00C11003"/>
    <w:rsid w:val="00C320F5"/>
    <w:rsid w:val="00C87D1F"/>
    <w:rsid w:val="00CC674F"/>
    <w:rsid w:val="00CC6BCE"/>
    <w:rsid w:val="00CD135B"/>
    <w:rsid w:val="00CD13FA"/>
    <w:rsid w:val="00CD3800"/>
    <w:rsid w:val="00D0659C"/>
    <w:rsid w:val="00D27FAD"/>
    <w:rsid w:val="00D33868"/>
    <w:rsid w:val="00D4090E"/>
    <w:rsid w:val="00D71DE6"/>
    <w:rsid w:val="00DE4866"/>
    <w:rsid w:val="00DE7D93"/>
    <w:rsid w:val="00E023C0"/>
    <w:rsid w:val="00E92D33"/>
    <w:rsid w:val="00EB2135"/>
    <w:rsid w:val="00EC6DD8"/>
    <w:rsid w:val="00F1595A"/>
    <w:rsid w:val="00F571EA"/>
    <w:rsid w:val="00F92767"/>
    <w:rsid w:val="00FB1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B69AF-096C-47CF-8742-EBD4A37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6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26E8"/>
    <w:rPr>
      <w:color w:val="0000FF"/>
      <w:u w:val="single"/>
    </w:rPr>
  </w:style>
  <w:style w:type="paragraph" w:customStyle="1" w:styleId="rvps2">
    <w:name w:val="rvps2"/>
    <w:basedOn w:val="a"/>
    <w:rsid w:val="001E26E8"/>
    <w:pPr>
      <w:spacing w:before="100" w:beforeAutospacing="1" w:after="100" w:afterAutospacing="1"/>
    </w:pPr>
    <w:rPr>
      <w:sz w:val="24"/>
      <w:szCs w:val="24"/>
      <w:lang w:val="ru-RU"/>
    </w:rPr>
  </w:style>
  <w:style w:type="paragraph" w:styleId="a4">
    <w:name w:val="header"/>
    <w:basedOn w:val="a"/>
    <w:link w:val="a5"/>
    <w:uiPriority w:val="99"/>
    <w:unhideWhenUsed/>
    <w:rsid w:val="001E26E8"/>
    <w:pPr>
      <w:tabs>
        <w:tab w:val="center" w:pos="4819"/>
        <w:tab w:val="right" w:pos="9639"/>
      </w:tabs>
    </w:pPr>
  </w:style>
  <w:style w:type="character" w:customStyle="1" w:styleId="a5">
    <w:name w:val="Верхній колонтитул Знак"/>
    <w:basedOn w:val="a0"/>
    <w:link w:val="a4"/>
    <w:uiPriority w:val="99"/>
    <w:rsid w:val="001E26E8"/>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E26E8"/>
    <w:pPr>
      <w:tabs>
        <w:tab w:val="center" w:pos="4819"/>
        <w:tab w:val="right" w:pos="9639"/>
      </w:tabs>
    </w:pPr>
  </w:style>
  <w:style w:type="character" w:customStyle="1" w:styleId="a7">
    <w:name w:val="Нижній колонтитул Знак"/>
    <w:basedOn w:val="a0"/>
    <w:link w:val="a6"/>
    <w:uiPriority w:val="99"/>
    <w:rsid w:val="001E26E8"/>
    <w:rPr>
      <w:rFonts w:ascii="Times New Roman" w:eastAsia="Times New Roman" w:hAnsi="Times New Roman" w:cs="Times New Roman"/>
      <w:sz w:val="20"/>
      <w:szCs w:val="20"/>
      <w:lang w:eastAsia="ru-RU"/>
    </w:rPr>
  </w:style>
  <w:style w:type="paragraph" w:styleId="a8">
    <w:name w:val="List Paragraph"/>
    <w:basedOn w:val="a"/>
    <w:uiPriority w:val="34"/>
    <w:qFormat/>
    <w:rsid w:val="00E02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_konkurs@ispf.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54EA-367C-4DE1-B509-2DF652CF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16852</Words>
  <Characters>9607</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Гуленко Олексій Олексійович</dc:creator>
  <cp:keywords/>
  <dc:description/>
  <cp:lastModifiedBy>Local User</cp:lastModifiedBy>
  <cp:revision>2</cp:revision>
  <dcterms:created xsi:type="dcterms:W3CDTF">2026-04-22T07:16:00Z</dcterms:created>
  <dcterms:modified xsi:type="dcterms:W3CDTF">2026-04-22T07:16:00Z</dcterms:modified>
</cp:coreProperties>
</file>