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81" w:rsidRP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Додаток 1</w:t>
      </w:r>
    </w:p>
    <w:p w:rsidR="00210881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 Договору про виконання (реалізацію) програми (проекту, заходу)</w:t>
      </w:r>
      <w:r w:rsidR="00396829">
        <w:rPr>
          <w:sz w:val="24"/>
          <w:szCs w:val="24"/>
          <w:lang w:eastAsia="uk-UA"/>
        </w:rPr>
        <w:t xml:space="preserve"> № 89</w:t>
      </w:r>
    </w:p>
    <w:p w:rsidR="00210881" w:rsidRPr="00210881" w:rsidRDefault="00396829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«28» 07. 2021 </w:t>
      </w:r>
      <w:r w:rsidR="00210881">
        <w:rPr>
          <w:sz w:val="24"/>
          <w:szCs w:val="24"/>
          <w:lang w:eastAsia="uk-UA"/>
        </w:rPr>
        <w:t>р.</w:t>
      </w:r>
    </w:p>
    <w:p w:rsid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</w:p>
    <w:p w:rsidR="00210881" w:rsidRP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ЗАТВЕРДЖЕНО</w:t>
      </w:r>
    </w:p>
    <w:p w:rsidR="00210881" w:rsidRPr="00210881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</w:t>
      </w:r>
      <w:r w:rsidR="001805C1">
        <w:rPr>
          <w:sz w:val="24"/>
          <w:szCs w:val="24"/>
          <w:lang w:eastAsia="uk-UA"/>
        </w:rPr>
        <w:t xml:space="preserve"> </w:t>
      </w:r>
      <w:r w:rsidRPr="00210881">
        <w:rPr>
          <w:sz w:val="24"/>
          <w:szCs w:val="24"/>
          <w:lang w:eastAsia="uk-UA"/>
        </w:rPr>
        <w:t>від 10.12.2020 № 111</w:t>
      </w:r>
    </w:p>
    <w:p w:rsidR="00210881" w:rsidRDefault="00210881" w:rsidP="00210881">
      <w:pPr>
        <w:spacing w:before="100" w:beforeAutospacing="1" w:after="100" w:afterAutospacing="1"/>
        <w:jc w:val="center"/>
        <w:rPr>
          <w:b/>
          <w:sz w:val="24"/>
          <w:szCs w:val="24"/>
          <w:lang w:eastAsia="uk-UA"/>
        </w:rPr>
      </w:pPr>
    </w:p>
    <w:p w:rsidR="009C16A2" w:rsidRPr="009C16A2" w:rsidRDefault="009C16A2" w:rsidP="00210881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9C16A2">
        <w:rPr>
          <w:b/>
          <w:sz w:val="28"/>
          <w:szCs w:val="28"/>
          <w:lang w:eastAsia="uk-UA"/>
        </w:rPr>
        <w:t>Громадська організація «Всеукраїнська громадська організація інвалідів «Союз Чорнобиль України»</w:t>
      </w:r>
    </w:p>
    <w:p w:rsidR="009C16A2" w:rsidRDefault="009C16A2" w:rsidP="0039374E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9C16A2">
        <w:rPr>
          <w:b/>
          <w:sz w:val="28"/>
          <w:szCs w:val="28"/>
          <w:lang w:eastAsia="uk-UA"/>
        </w:rPr>
        <w:t>Захід «</w:t>
      </w:r>
      <w:r w:rsidRPr="009C16A2">
        <w:rPr>
          <w:b/>
          <w:sz w:val="28"/>
          <w:szCs w:val="28"/>
          <w:lang w:eastAsia="uk-UA"/>
        </w:rPr>
        <w:t>Семінар «Дзвони Чорнобиля – відлуння сьогодення»</w:t>
      </w:r>
    </w:p>
    <w:p w:rsidR="0039374E" w:rsidRPr="009C16A2" w:rsidRDefault="0039374E" w:rsidP="0039374E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</w:p>
    <w:p w:rsidR="00210881" w:rsidRPr="00F73967" w:rsidRDefault="00210881" w:rsidP="00210881">
      <w:pPr>
        <w:spacing w:before="100" w:beforeAutospacing="1" w:after="100" w:afterAutospacing="1"/>
        <w:ind w:left="-907"/>
        <w:jc w:val="center"/>
        <w:rPr>
          <w:b/>
          <w:sz w:val="24"/>
          <w:szCs w:val="24"/>
          <w:lang w:eastAsia="uk-UA"/>
        </w:rPr>
      </w:pPr>
      <w:bookmarkStart w:id="0" w:name="n27"/>
      <w:bookmarkStart w:id="1" w:name="n35"/>
      <w:bookmarkEnd w:id="0"/>
      <w:bookmarkEnd w:id="1"/>
      <w:r w:rsidRPr="00F73967">
        <w:rPr>
          <w:b/>
          <w:sz w:val="24"/>
          <w:szCs w:val="24"/>
          <w:lang w:eastAsia="uk-UA"/>
        </w:rPr>
        <w:t xml:space="preserve">Розділ IV. План реалізації </w:t>
      </w:r>
      <w:r w:rsidRPr="004B2710">
        <w:rPr>
          <w:b/>
          <w:sz w:val="24"/>
          <w:szCs w:val="24"/>
          <w:lang w:eastAsia="uk-UA"/>
        </w:rPr>
        <w:t>програми (проекту, заходу)</w:t>
      </w:r>
      <w:r w:rsidRPr="00F73967">
        <w:rPr>
          <w:b/>
          <w:sz w:val="24"/>
          <w:szCs w:val="24"/>
          <w:lang w:eastAsia="uk-UA"/>
        </w:rPr>
        <w:t>,  очікувані результати та їх використання</w:t>
      </w:r>
    </w:p>
    <w:p w:rsidR="00210881" w:rsidRPr="00F73967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2" w:name="n36"/>
      <w:bookmarkEnd w:id="2"/>
      <w:r w:rsidRPr="00F73967">
        <w:rPr>
          <w:sz w:val="24"/>
          <w:szCs w:val="24"/>
          <w:lang w:eastAsia="uk-UA"/>
        </w:rPr>
        <w:t>Таблиця 1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1836"/>
        <w:gridCol w:w="1774"/>
        <w:gridCol w:w="2030"/>
        <w:gridCol w:w="3003"/>
      </w:tblGrid>
      <w:tr w:rsidR="00210881" w:rsidRPr="00F73967" w:rsidTr="00FA28BC">
        <w:trPr>
          <w:trHeight w:val="60"/>
        </w:trPr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3" w:name="n37"/>
            <w:bookmarkEnd w:id="3"/>
            <w:r w:rsidRPr="00F73967">
              <w:rPr>
                <w:sz w:val="24"/>
                <w:szCs w:val="24"/>
                <w:lang w:eastAsia="uk-UA"/>
              </w:rPr>
              <w:t>Етап</w:t>
            </w:r>
            <w:r>
              <w:rPr>
                <w:sz w:val="24"/>
                <w:szCs w:val="24"/>
                <w:lang w:eastAsia="uk-UA"/>
              </w:rPr>
              <w:t xml:space="preserve"> реалізації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Дата,</w:t>
            </w:r>
            <w:r w:rsidRPr="00F73967">
              <w:rPr>
                <w:sz w:val="24"/>
                <w:szCs w:val="24"/>
                <w:lang w:eastAsia="uk-UA"/>
              </w:rPr>
              <w:t xml:space="preserve"> місце реалізації </w:t>
            </w:r>
            <w:r w:rsidRPr="004B2710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Очікувані результати реалізації </w:t>
            </w:r>
            <w:r w:rsidRPr="004B2710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(показники досягнень, динаміка змін показників (у числовому та/або якісному вимірі))</w:t>
            </w: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210881" w:rsidRPr="00F73967" w:rsidTr="00FA28BC">
        <w:trPr>
          <w:trHeight w:val="60"/>
        </w:trPr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1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2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3</w:t>
            </w:r>
          </w:p>
        </w:tc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4</w:t>
            </w: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5</w:t>
            </w:r>
          </w:p>
        </w:tc>
      </w:tr>
      <w:tr w:rsidR="00210881" w:rsidRPr="00F73967" w:rsidTr="00FA28BC">
        <w:trPr>
          <w:trHeight w:val="60"/>
        </w:trPr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06390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66905">
              <w:rPr>
                <w:sz w:val="26"/>
                <w:szCs w:val="26"/>
              </w:rPr>
              <w:t>Інформаційно-методичний</w:t>
            </w:r>
            <w:r>
              <w:rPr>
                <w:sz w:val="26"/>
                <w:szCs w:val="26"/>
              </w:rPr>
              <w:t xml:space="preserve"> етап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66F4" w:rsidRDefault="00DC3983" w:rsidP="00C165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63901" w:rsidRPr="00DC17B8">
              <w:rPr>
                <w:sz w:val="24"/>
                <w:szCs w:val="24"/>
              </w:rPr>
              <w:t>ере</w:t>
            </w:r>
            <w:r w:rsidR="00063901">
              <w:rPr>
                <w:sz w:val="24"/>
                <w:szCs w:val="24"/>
              </w:rPr>
              <w:t>се</w:t>
            </w:r>
            <w:r w:rsidR="00063901" w:rsidRPr="00DC17B8">
              <w:rPr>
                <w:sz w:val="24"/>
                <w:szCs w:val="24"/>
              </w:rPr>
              <w:t>нь</w:t>
            </w:r>
            <w:r>
              <w:rPr>
                <w:sz w:val="24"/>
                <w:szCs w:val="24"/>
              </w:rPr>
              <w:t>-жовтень</w:t>
            </w:r>
            <w:r w:rsidR="00063901">
              <w:rPr>
                <w:sz w:val="24"/>
                <w:szCs w:val="24"/>
              </w:rPr>
              <w:t xml:space="preserve"> </w:t>
            </w:r>
            <w:r w:rsidR="00A05F5B">
              <w:rPr>
                <w:sz w:val="24"/>
                <w:szCs w:val="24"/>
              </w:rPr>
              <w:t xml:space="preserve"> 2021 р. </w:t>
            </w:r>
          </w:p>
          <w:p w:rsidR="009466F4" w:rsidRDefault="00063901" w:rsidP="00C165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17B8">
              <w:rPr>
                <w:sz w:val="24"/>
                <w:szCs w:val="24"/>
              </w:rPr>
              <w:t>м. Київ</w:t>
            </w:r>
            <w:r w:rsidR="009466F4">
              <w:rPr>
                <w:sz w:val="24"/>
                <w:szCs w:val="24"/>
              </w:rPr>
              <w:t>,</w:t>
            </w:r>
          </w:p>
          <w:p w:rsidR="00210881" w:rsidRPr="00F73967" w:rsidRDefault="00063901" w:rsidP="00C165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17B8">
              <w:rPr>
                <w:sz w:val="24"/>
                <w:szCs w:val="24"/>
              </w:rPr>
              <w:t>вул. В.Винниченка, 3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7E5495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D45E0">
              <w:rPr>
                <w:sz w:val="24"/>
                <w:szCs w:val="24"/>
              </w:rPr>
              <w:t xml:space="preserve">Проведення інформаційної кампанії щодо проведення </w:t>
            </w:r>
            <w:r>
              <w:rPr>
                <w:sz w:val="24"/>
                <w:szCs w:val="24"/>
              </w:rPr>
              <w:t>заход</w:t>
            </w:r>
            <w:r w:rsidRPr="005D45E0">
              <w:rPr>
                <w:sz w:val="24"/>
                <w:szCs w:val="24"/>
              </w:rPr>
              <w:t>у</w:t>
            </w:r>
            <w:r w:rsidR="000D4F6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D45E0">
              <w:rPr>
                <w:sz w:val="24"/>
                <w:szCs w:val="24"/>
              </w:rPr>
              <w:t xml:space="preserve">Висвітлення ходу реалізації </w:t>
            </w:r>
            <w:r>
              <w:rPr>
                <w:sz w:val="24"/>
                <w:szCs w:val="24"/>
              </w:rPr>
              <w:t>заходу</w:t>
            </w:r>
            <w:r w:rsidRPr="005D45E0">
              <w:rPr>
                <w:sz w:val="24"/>
                <w:szCs w:val="24"/>
              </w:rPr>
              <w:t xml:space="preserve"> в засобах масової інформації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5495" w:rsidRPr="00DC17B8" w:rsidRDefault="007E5495" w:rsidP="007E5495">
            <w:pPr>
              <w:pStyle w:val="a3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C17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Інформаційна кампанія серед потенційних учасників заходу</w:t>
            </w:r>
            <w:r w:rsidR="000D4F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DC17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7E5495" w:rsidRPr="00DC17B8" w:rsidRDefault="007E5495" w:rsidP="007E5495">
            <w:pPr>
              <w:pStyle w:val="a3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4F63C9" w:rsidRDefault="004F63C9" w:rsidP="007E5495">
            <w:pPr>
              <w:pStyle w:val="a3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7E5495" w:rsidRPr="00DC17B8" w:rsidRDefault="007E5495" w:rsidP="007E5495">
            <w:pPr>
              <w:pStyle w:val="a3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C17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Видання матеріалів необхідних для успішної реалізації заходу.</w:t>
            </w:r>
          </w:p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A65F59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4320D4">
              <w:rPr>
                <w:sz w:val="24"/>
                <w:szCs w:val="24"/>
                <w:lang w:eastAsia="uk-UA"/>
              </w:rPr>
              <w:t>Ознайомлення громадськості з реалізацію заходу</w:t>
            </w:r>
            <w:r w:rsidRPr="005D45E0">
              <w:rPr>
                <w:lang w:eastAsia="uk-UA"/>
              </w:rPr>
              <w:t>.</w:t>
            </w:r>
          </w:p>
        </w:tc>
      </w:tr>
      <w:tr w:rsidR="00A65F59" w:rsidRPr="00F73967" w:rsidTr="00FA28BC">
        <w:trPr>
          <w:trHeight w:val="60"/>
        </w:trPr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5F59" w:rsidRPr="00F73967" w:rsidRDefault="00A65F59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Основний етап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5F59" w:rsidRPr="00DC17B8" w:rsidRDefault="00A05F5B" w:rsidP="0006390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листопад</w:t>
            </w:r>
            <w:r w:rsidR="00A65F59">
              <w:rPr>
                <w:sz w:val="24"/>
                <w:szCs w:val="24"/>
                <w:lang w:eastAsia="uk-UA"/>
              </w:rPr>
              <w:t xml:space="preserve"> 2021 р. 07352 урочище «</w:t>
            </w:r>
            <w:proofErr w:type="spellStart"/>
            <w:r w:rsidR="00A65F59">
              <w:rPr>
                <w:sz w:val="24"/>
                <w:szCs w:val="24"/>
                <w:lang w:eastAsia="uk-UA"/>
              </w:rPr>
              <w:t>Туровча</w:t>
            </w:r>
            <w:proofErr w:type="spellEnd"/>
            <w:r w:rsidR="00A65F59">
              <w:rPr>
                <w:sz w:val="24"/>
                <w:szCs w:val="24"/>
                <w:lang w:eastAsia="uk-UA"/>
              </w:rPr>
              <w:t xml:space="preserve"> лісова»-2 с. Лютіж, Вишгородський район Київська обл. Державна реабілітаційна </w:t>
            </w:r>
            <w:r w:rsidR="00A65F59">
              <w:rPr>
                <w:sz w:val="24"/>
                <w:szCs w:val="24"/>
                <w:lang w:eastAsia="uk-UA"/>
              </w:rPr>
              <w:lastRenderedPageBreak/>
              <w:t>установа «Всеукраїнський Центр Комплексної Реабілітації для осіб з інвалідністю»</w:t>
            </w:r>
            <w:r w:rsidR="00326FD9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5F59" w:rsidRPr="00326FD9" w:rsidRDefault="00A65F59" w:rsidP="003B63F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26FD9">
              <w:rPr>
                <w:sz w:val="24"/>
                <w:szCs w:val="24"/>
                <w:lang w:eastAsia="uk-UA"/>
              </w:rPr>
              <w:lastRenderedPageBreak/>
              <w:t>1. Семінар «Дзвони Чорнобиля – відлуння сьогодення»</w:t>
            </w:r>
            <w:r w:rsidR="00326FD9" w:rsidRPr="00326FD9">
              <w:rPr>
                <w:sz w:val="24"/>
                <w:szCs w:val="24"/>
                <w:lang w:eastAsia="uk-UA"/>
              </w:rPr>
              <w:t>.</w:t>
            </w:r>
          </w:p>
          <w:p w:rsidR="00A65F59" w:rsidRPr="00326FD9" w:rsidRDefault="00A65F59" w:rsidP="003B63F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  <w:p w:rsidR="00A65F59" w:rsidRPr="00326FD9" w:rsidRDefault="00A65F59" w:rsidP="003B63F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  <w:p w:rsidR="00A65F59" w:rsidRPr="00326FD9" w:rsidRDefault="00A65F59" w:rsidP="003B63F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  <w:p w:rsidR="00A65F59" w:rsidRPr="00326FD9" w:rsidRDefault="00A65F59" w:rsidP="003B63F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  <w:p w:rsidR="00A65F59" w:rsidRPr="00326FD9" w:rsidRDefault="00A65F59" w:rsidP="003B63F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  <w:p w:rsidR="00A65F59" w:rsidRPr="00326FD9" w:rsidRDefault="00A65F59" w:rsidP="003B63F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  <w:p w:rsidR="00A65F59" w:rsidRPr="00326FD9" w:rsidRDefault="00A65F59" w:rsidP="003B63F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  <w:p w:rsidR="00A65F59" w:rsidRPr="00326FD9" w:rsidRDefault="00A65F59" w:rsidP="003B63F2">
            <w:pPr>
              <w:pStyle w:val="a3"/>
              <w:spacing w:line="240" w:lineRule="exact"/>
              <w:rPr>
                <w:sz w:val="24"/>
                <w:szCs w:val="24"/>
                <w:lang w:eastAsia="uk-UA"/>
              </w:rPr>
            </w:pPr>
          </w:p>
          <w:p w:rsidR="00A65F59" w:rsidRPr="00326FD9" w:rsidRDefault="00A65F59" w:rsidP="003B63F2">
            <w:pPr>
              <w:pStyle w:val="a3"/>
              <w:spacing w:line="240" w:lineRule="exact"/>
              <w:rPr>
                <w:sz w:val="24"/>
                <w:szCs w:val="24"/>
                <w:lang w:eastAsia="uk-UA"/>
              </w:rPr>
            </w:pPr>
          </w:p>
          <w:p w:rsidR="00A65F59" w:rsidRPr="00326FD9" w:rsidRDefault="00A65F59" w:rsidP="003B63F2">
            <w:pPr>
              <w:pStyle w:val="a3"/>
              <w:spacing w:line="240" w:lineRule="exact"/>
              <w:rPr>
                <w:sz w:val="24"/>
                <w:szCs w:val="24"/>
                <w:lang w:eastAsia="uk-UA"/>
              </w:rPr>
            </w:pPr>
          </w:p>
          <w:p w:rsidR="00A65F59" w:rsidRPr="00326FD9" w:rsidRDefault="00A65F59" w:rsidP="003B63F2">
            <w:pPr>
              <w:pStyle w:val="a3"/>
              <w:spacing w:line="240" w:lineRule="exact"/>
              <w:rPr>
                <w:sz w:val="24"/>
                <w:szCs w:val="24"/>
                <w:lang w:eastAsia="uk-UA"/>
              </w:rPr>
            </w:pPr>
          </w:p>
          <w:p w:rsidR="00A65F59" w:rsidRPr="00326FD9" w:rsidRDefault="00A65F59" w:rsidP="00FA28BC">
            <w:pPr>
              <w:rPr>
                <w:lang w:eastAsia="uk-UA"/>
              </w:rPr>
            </w:pPr>
          </w:p>
          <w:p w:rsidR="00A65F59" w:rsidRPr="00326FD9" w:rsidRDefault="00A65F59" w:rsidP="00FA28BC">
            <w:pPr>
              <w:rPr>
                <w:sz w:val="24"/>
                <w:szCs w:val="24"/>
              </w:rPr>
            </w:pPr>
            <w:r w:rsidRPr="00326FD9">
              <w:rPr>
                <w:sz w:val="24"/>
                <w:szCs w:val="24"/>
                <w:lang w:eastAsia="uk-UA"/>
              </w:rPr>
              <w:t>2. «Юридичні аспекти національної системи захисту прав людей з інвалідністю, що постраждали внаслідок Чорнобильської катастрофи»</w:t>
            </w:r>
          </w:p>
        </w:tc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28BC" w:rsidRPr="00326FD9" w:rsidRDefault="00A65F59" w:rsidP="003B63F2">
            <w:pPr>
              <w:spacing w:before="100" w:beforeAutospacing="1" w:after="100" w:afterAutospacing="1"/>
              <w:rPr>
                <w:iCs/>
                <w:sz w:val="24"/>
                <w:szCs w:val="24"/>
                <w:lang w:eastAsia="uk-UA"/>
              </w:rPr>
            </w:pPr>
            <w:r w:rsidRPr="00326FD9">
              <w:rPr>
                <w:iCs/>
                <w:sz w:val="24"/>
                <w:szCs w:val="24"/>
                <w:lang w:eastAsia="uk-UA"/>
              </w:rPr>
              <w:lastRenderedPageBreak/>
              <w:t xml:space="preserve">Ознайомлення цільової аудиторії з історією Чорнобиля. Отримання інформації щодо наслідків опромінювання. Можливості </w:t>
            </w:r>
            <w:r w:rsidRPr="00326FD9">
              <w:rPr>
                <w:iCs/>
                <w:sz w:val="24"/>
                <w:szCs w:val="24"/>
                <w:lang w:eastAsia="uk-UA"/>
              </w:rPr>
              <w:lastRenderedPageBreak/>
              <w:t>попередження та лікування отриманих хвороб, що виникли після Чорнобильської катастрофи. Надання інформації про можливості лікування та реабілітації, опираючись на конкретні приклади осіб з інвалідністю.</w:t>
            </w:r>
          </w:p>
          <w:p w:rsidR="00A65F59" w:rsidRPr="00326FD9" w:rsidRDefault="00A65F59" w:rsidP="003B63F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26FD9">
              <w:rPr>
                <w:iCs/>
                <w:sz w:val="24"/>
                <w:szCs w:val="24"/>
                <w:lang w:eastAsia="uk-UA"/>
              </w:rPr>
              <w:t xml:space="preserve">Інформування цільової аудиторії щодо нормативно-правової бази захисту прав осіб з інвалідністю. Розкриття та отримання зворотної інформації від осіб з інвалідністю щодо дотримання статей Конвенції ООН про права осіб з інвалідністю на державному рівні.  </w:t>
            </w: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5F59" w:rsidRPr="00F73967" w:rsidRDefault="00FA28BC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Розміщення інформації про проведення заходу </w:t>
            </w:r>
            <w:r w:rsidRPr="00756BDD">
              <w:rPr>
                <w:sz w:val="24"/>
                <w:szCs w:val="24"/>
                <w:lang w:eastAsia="uk-UA"/>
              </w:rPr>
              <w:t xml:space="preserve">через мережу 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756BDD">
              <w:rPr>
                <w:sz w:val="24"/>
                <w:szCs w:val="24"/>
                <w:lang w:eastAsia="uk-UA"/>
              </w:rPr>
              <w:t xml:space="preserve">нтернет. 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56BDD">
              <w:rPr>
                <w:sz w:val="24"/>
                <w:szCs w:val="24"/>
                <w:lang w:eastAsia="uk-UA"/>
              </w:rPr>
              <w:t xml:space="preserve">Веб-сайт </w:t>
            </w:r>
            <w:r>
              <w:rPr>
                <w:sz w:val="24"/>
                <w:szCs w:val="24"/>
                <w:lang w:eastAsia="uk-UA"/>
              </w:rPr>
              <w:t xml:space="preserve">громадського об’єднання </w:t>
            </w:r>
            <w:r w:rsidRPr="00756BDD">
              <w:rPr>
                <w:sz w:val="24"/>
                <w:szCs w:val="24"/>
                <w:lang w:eastAsia="uk-UA"/>
              </w:rPr>
              <w:t>(http:www.souzchornobyl.org)</w:t>
            </w:r>
          </w:p>
        </w:tc>
      </w:tr>
      <w:tr w:rsidR="00FA28BC" w:rsidRPr="00F73967" w:rsidTr="00FA28BC">
        <w:trPr>
          <w:trHeight w:val="60"/>
        </w:trPr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28BC" w:rsidRPr="00F73967" w:rsidRDefault="00FA28BC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E6D74">
              <w:rPr>
                <w:sz w:val="24"/>
                <w:szCs w:val="24"/>
              </w:rPr>
              <w:t>Заключний етап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74E" w:rsidRDefault="0000274E" w:rsidP="00C165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  2021 р.</w:t>
            </w:r>
          </w:p>
          <w:p w:rsidR="0000274E" w:rsidRDefault="00FA28BC" w:rsidP="00C165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16737">
              <w:rPr>
                <w:sz w:val="24"/>
                <w:szCs w:val="24"/>
              </w:rPr>
              <w:t>м. Київ</w:t>
            </w:r>
            <w:r w:rsidR="0000274E">
              <w:rPr>
                <w:sz w:val="24"/>
                <w:szCs w:val="24"/>
              </w:rPr>
              <w:t>,</w:t>
            </w:r>
          </w:p>
          <w:p w:rsidR="00FA28BC" w:rsidRPr="00F73967" w:rsidRDefault="00FA28BC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D16737">
              <w:rPr>
                <w:sz w:val="24"/>
                <w:szCs w:val="24"/>
              </w:rPr>
              <w:t>вул. В.Винниченка, 3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28BC" w:rsidRPr="00FE6D74" w:rsidRDefault="00FA28BC" w:rsidP="003B6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D74">
              <w:rPr>
                <w:rFonts w:ascii="Times New Roman" w:hAnsi="Times New Roman"/>
                <w:sz w:val="24"/>
                <w:szCs w:val="24"/>
              </w:rPr>
              <w:t>Збір та формування фінансової звітності по використанню коштів.</w:t>
            </w:r>
          </w:p>
          <w:p w:rsidR="00FA28BC" w:rsidRPr="00FE6D74" w:rsidRDefault="00FA28BC" w:rsidP="003B6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D74">
              <w:rPr>
                <w:rFonts w:ascii="Times New Roman" w:hAnsi="Times New Roman"/>
                <w:sz w:val="24"/>
                <w:szCs w:val="24"/>
              </w:rPr>
              <w:t>Збір фото – відео матеріалів, формування</w:t>
            </w:r>
          </w:p>
          <w:p w:rsidR="00FA28BC" w:rsidRPr="005D45E0" w:rsidRDefault="00FA28BC" w:rsidP="003B63F2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6D74">
              <w:rPr>
                <w:rFonts w:ascii="Times New Roman" w:hAnsi="Times New Roman"/>
                <w:sz w:val="24"/>
                <w:szCs w:val="24"/>
              </w:rPr>
              <w:t>інформаційної звітності.</w:t>
            </w:r>
          </w:p>
        </w:tc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28BC" w:rsidRDefault="00FA28BC" w:rsidP="00FA28BC">
            <w:pPr>
              <w:spacing w:before="100" w:beforeAutospacing="1" w:after="100" w:afterAutospacing="1" w:line="240" w:lineRule="exac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Підготовка звітності.</w:t>
            </w:r>
          </w:p>
          <w:p w:rsidR="00FA28BC" w:rsidRPr="00F73967" w:rsidRDefault="00FA28BC" w:rsidP="00FA28BC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Підготовка підсумкового та фінансового звітів.</w:t>
            </w: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28BC" w:rsidRDefault="00FA28BC" w:rsidP="00FA28BC">
            <w:pPr>
              <w:spacing w:before="100" w:beforeAutospacing="1" w:after="100" w:afterAutospacing="1" w:line="240" w:lineRule="exac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Опрацювання відгуків, листів </w:t>
            </w:r>
          </w:p>
          <w:p w:rsidR="00FA28BC" w:rsidRDefault="00FA28BC" w:rsidP="00FA28BC">
            <w:pPr>
              <w:spacing w:before="100" w:beforeAutospacing="1" w:after="100" w:afterAutospacing="1" w:line="240" w:lineRule="exac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Здача звітності.</w:t>
            </w:r>
          </w:p>
          <w:p w:rsidR="00FA28BC" w:rsidRPr="00F73967" w:rsidRDefault="00FA28BC" w:rsidP="00FA28BC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Підготовка та надання  підсумкового та фінансового звітів.</w:t>
            </w:r>
          </w:p>
        </w:tc>
      </w:tr>
    </w:tbl>
    <w:p w:rsidR="00210881" w:rsidRPr="00F73967" w:rsidRDefault="00210881" w:rsidP="00210881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4" w:name="n38"/>
      <w:bookmarkEnd w:id="4"/>
      <w:r w:rsidRPr="00F73967">
        <w:rPr>
          <w:i/>
          <w:sz w:val="24"/>
          <w:szCs w:val="24"/>
          <w:lang w:eastAsia="uk-UA"/>
        </w:rPr>
        <w:t xml:space="preserve">(зазначити детально: заходи, які пропонуються для досягнення кожного із визначених завдань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  <w:r w:rsidRPr="00F73967">
        <w:rPr>
          <w:i/>
          <w:sz w:val="24"/>
          <w:szCs w:val="24"/>
          <w:lang w:eastAsia="uk-UA"/>
        </w:rPr>
        <w:t xml:space="preserve">; очікувані результати (продукти) внаслідок </w:t>
      </w:r>
      <w:r w:rsidRPr="00D34289">
        <w:rPr>
          <w:i/>
          <w:sz w:val="24"/>
          <w:szCs w:val="24"/>
          <w:lang w:eastAsia="uk-UA"/>
        </w:rPr>
        <w:t>реалізації програми (проекту, заходу)</w:t>
      </w:r>
      <w:r w:rsidRPr="00F73967">
        <w:rPr>
          <w:i/>
          <w:sz w:val="24"/>
          <w:szCs w:val="24"/>
          <w:lang w:eastAsia="uk-UA"/>
        </w:rPr>
        <w:t>; способи використання отриманих результатів)</w:t>
      </w:r>
    </w:p>
    <w:p w:rsidR="00210881" w:rsidRPr="00F73967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5" w:name="n39"/>
      <w:bookmarkEnd w:id="5"/>
      <w:r w:rsidRPr="00F73967">
        <w:rPr>
          <w:sz w:val="24"/>
          <w:szCs w:val="24"/>
          <w:lang w:eastAsia="uk-UA"/>
        </w:rPr>
        <w:t>Таблиця 2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8403"/>
      </w:tblGrid>
      <w:tr w:rsidR="00FA28BC" w:rsidRPr="00F73967" w:rsidTr="00FA28BC">
        <w:trPr>
          <w:trHeight w:val="60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28BC" w:rsidRPr="00F73967" w:rsidRDefault="00FA28BC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6" w:name="n40"/>
            <w:bookmarkEnd w:id="6"/>
            <w:r w:rsidRPr="00F73967"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8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28BC" w:rsidRPr="00F73967" w:rsidRDefault="00FA28BC" w:rsidP="003B63F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E53EE7">
              <w:rPr>
                <w:sz w:val="24"/>
                <w:szCs w:val="24"/>
                <w:lang w:eastAsia="uk-UA"/>
              </w:rPr>
              <w:t>Реалізація заходу</w:t>
            </w:r>
            <w:r>
              <w:rPr>
                <w:sz w:val="24"/>
                <w:szCs w:val="24"/>
                <w:lang w:eastAsia="uk-UA"/>
              </w:rPr>
              <w:t xml:space="preserve"> забезпечить інформування цільової аудиторії у сфері правового забезпечення щодо отримання медичних послуг, реабілітації та самореалізації у соціумі через освіту та соціально-культурного розвитку, що </w:t>
            </w:r>
            <w:r>
              <w:rPr>
                <w:sz w:val="24"/>
                <w:szCs w:val="24"/>
                <w:lang w:eastAsia="uk-UA"/>
              </w:rPr>
              <w:lastRenderedPageBreak/>
              <w:t>сприятиме створенню безперешкодного життєвого середовища для осіб з інвалідністю та інших мало мобільних груп населення, які мають інвалідність внаслідок Чорнобильської катастрофи.</w:t>
            </w:r>
          </w:p>
        </w:tc>
      </w:tr>
      <w:tr w:rsidR="00FA28BC" w:rsidRPr="00F73967" w:rsidTr="00FA28BC">
        <w:trPr>
          <w:trHeight w:val="60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28BC" w:rsidRPr="00F73967" w:rsidRDefault="00FA28BC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lastRenderedPageBreak/>
              <w:t>Довгострокові</w:t>
            </w:r>
          </w:p>
        </w:tc>
        <w:tc>
          <w:tcPr>
            <w:tcW w:w="8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28BC" w:rsidRPr="00F73967" w:rsidRDefault="00FA28BC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E53EE7">
              <w:rPr>
                <w:sz w:val="24"/>
                <w:szCs w:val="24"/>
                <w:lang w:eastAsia="uk-UA"/>
              </w:rPr>
              <w:t>Реалізація заходу</w:t>
            </w:r>
            <w:r>
              <w:rPr>
                <w:sz w:val="24"/>
                <w:szCs w:val="24"/>
                <w:lang w:eastAsia="uk-UA"/>
              </w:rPr>
              <w:t xml:space="preserve"> забезпечить вирішення правових, освітніх, культурних та </w:t>
            </w:r>
            <w:proofErr w:type="spellStart"/>
            <w:r>
              <w:rPr>
                <w:sz w:val="24"/>
                <w:szCs w:val="24"/>
                <w:lang w:eastAsia="uk-UA"/>
              </w:rPr>
              <w:t>дозвіллєвих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потреб осіб з інвалідністю та їхнього широкого залучення до мистецької та творчої діяльності у подальшому. Як результат – долучення осіб з інвалідністю до соціуму та формування позитивного ставлення суспільства до осіб з інвалідністю.</w:t>
            </w:r>
          </w:p>
        </w:tc>
      </w:tr>
      <w:tr w:rsidR="00FA28BC" w:rsidRPr="00F73967" w:rsidTr="00FA28BC">
        <w:trPr>
          <w:trHeight w:val="60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28BC" w:rsidRPr="00F73967" w:rsidRDefault="00FA28BC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8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28BC" w:rsidRPr="00F73967" w:rsidRDefault="00FA28BC" w:rsidP="003B63F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1073D2">
              <w:rPr>
                <w:sz w:val="24"/>
                <w:szCs w:val="24"/>
                <w:lang w:eastAsia="uk-UA"/>
              </w:rPr>
              <w:t>Цільова аудиторія</w:t>
            </w:r>
            <w:r>
              <w:rPr>
                <w:sz w:val="24"/>
                <w:szCs w:val="24"/>
                <w:lang w:eastAsia="uk-UA"/>
              </w:rPr>
              <w:t xml:space="preserve"> (120 осіб, з них: 90 – особи з інвалідністю) отримають знання</w:t>
            </w:r>
            <w:r>
              <w:t xml:space="preserve"> </w:t>
            </w:r>
            <w:r w:rsidRPr="001073D2">
              <w:rPr>
                <w:sz w:val="24"/>
                <w:szCs w:val="24"/>
                <w:lang w:eastAsia="uk-UA"/>
              </w:rPr>
              <w:t>у сфері правового забезпечення щодо отримання медичних послуг, реабілітації та самореалізації у соціумі через освіту та соціально-культурного розвитку</w:t>
            </w:r>
            <w:r>
              <w:rPr>
                <w:sz w:val="24"/>
                <w:szCs w:val="24"/>
                <w:lang w:eastAsia="uk-UA"/>
              </w:rPr>
              <w:t>. Кожному учаснику буде надано інформативний методично-рекомендаційний матеріал, який містить нормативно-правові акти з роз’ясненнями.</w:t>
            </w:r>
          </w:p>
        </w:tc>
      </w:tr>
      <w:tr w:rsidR="00FA28BC" w:rsidRPr="00F73967" w:rsidTr="00FA28BC">
        <w:trPr>
          <w:trHeight w:val="60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28BC" w:rsidRPr="00F73967" w:rsidRDefault="00FA28BC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8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28BC" w:rsidRPr="00F73967" w:rsidRDefault="00FA28BC" w:rsidP="003B63F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7147C">
              <w:rPr>
                <w:sz w:val="24"/>
                <w:szCs w:val="24"/>
                <w:lang w:eastAsia="uk-UA"/>
              </w:rPr>
              <w:t xml:space="preserve">Впровадження заходу </w:t>
            </w:r>
            <w:r w:rsidRPr="0081186D">
              <w:rPr>
                <w:sz w:val="24"/>
                <w:szCs w:val="24"/>
                <w:lang w:eastAsia="uk-UA"/>
              </w:rPr>
              <w:t>сприятиме створенню безперешкодного життєвого середовища для осіб з інвалідністю та інших мало мобільних груп населення, які мають інвалідність внаслідок Чорнобильської катастрофи.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81186D">
              <w:rPr>
                <w:sz w:val="24"/>
                <w:szCs w:val="24"/>
                <w:lang w:eastAsia="uk-UA"/>
              </w:rPr>
              <w:t>Як результат – долучення осіб з інвалідністю до соціуму та формування позитивного ставлення суспільства до осіб з інвалідністю.</w:t>
            </w:r>
          </w:p>
        </w:tc>
      </w:tr>
    </w:tbl>
    <w:p w:rsidR="00210881" w:rsidRPr="00F73967" w:rsidRDefault="00210881" w:rsidP="00210881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7" w:name="n41"/>
      <w:bookmarkEnd w:id="7"/>
      <w:r w:rsidRPr="00F73967">
        <w:rPr>
          <w:i/>
          <w:sz w:val="24"/>
          <w:szCs w:val="24"/>
          <w:lang w:eastAsia="uk-UA"/>
        </w:rPr>
        <w:t xml:space="preserve">(зазначити очікувані результати (короткострокові/довгострокові), соціальний ефект (зміни) та користь від реалізації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  <w:r w:rsidRPr="00F73967">
        <w:rPr>
          <w:i/>
          <w:sz w:val="24"/>
          <w:szCs w:val="24"/>
          <w:lang w:eastAsia="uk-UA"/>
        </w:rPr>
        <w:t xml:space="preserve">; кількісні та якісні показники, які будуть свідчити про успішність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</w:p>
    <w:p w:rsidR="00210881" w:rsidRPr="00F73967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8" w:name="n42"/>
      <w:bookmarkEnd w:id="8"/>
      <w:r w:rsidRPr="00F73967">
        <w:rPr>
          <w:sz w:val="24"/>
          <w:szCs w:val="24"/>
          <w:lang w:eastAsia="uk-UA"/>
        </w:rPr>
        <w:t>Таблиця 3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7"/>
        <w:gridCol w:w="3833"/>
      </w:tblGrid>
      <w:tr w:rsidR="00210881" w:rsidRPr="00F73967" w:rsidTr="00442E01">
        <w:trPr>
          <w:trHeight w:val="60"/>
        </w:trPr>
        <w:tc>
          <w:tcPr>
            <w:tcW w:w="6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9" w:name="n43"/>
            <w:bookmarkEnd w:id="9"/>
            <w:r w:rsidRPr="00F73967">
              <w:rPr>
                <w:sz w:val="24"/>
                <w:szCs w:val="24"/>
                <w:lang w:eastAsia="uk-UA"/>
              </w:rPr>
              <w:t xml:space="preserve">Способи інформування громадськості про хід та результати реалізації </w:t>
            </w:r>
            <w:r w:rsidRPr="00D34289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3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442E0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5D45E0">
              <w:rPr>
                <w:sz w:val="24"/>
                <w:szCs w:val="24"/>
                <w:lang w:eastAsia="uk-UA"/>
              </w:rPr>
              <w:t xml:space="preserve">Анонси та звіти про проведення будуть опубліковані на офіційному веб-сайті громадської організації </w:t>
            </w:r>
            <w:r>
              <w:rPr>
                <w:sz w:val="24"/>
                <w:szCs w:val="24"/>
                <w:lang w:eastAsia="uk-UA"/>
              </w:rPr>
              <w:t>(</w:t>
            </w:r>
            <w:r>
              <w:rPr>
                <w:sz w:val="24"/>
                <w:szCs w:val="24"/>
                <w:lang w:val="en-US" w:eastAsia="uk-UA"/>
              </w:rPr>
              <w:t>http</w:t>
            </w:r>
            <w:r>
              <w:rPr>
                <w:sz w:val="24"/>
                <w:szCs w:val="24"/>
                <w:lang w:eastAsia="uk-UA"/>
              </w:rPr>
              <w:t>:</w:t>
            </w:r>
            <w:r>
              <w:rPr>
                <w:sz w:val="24"/>
                <w:szCs w:val="24"/>
                <w:lang w:val="en-US" w:eastAsia="uk-UA"/>
              </w:rPr>
              <w:t>www</w:t>
            </w:r>
            <w:r w:rsidRPr="00C92DF2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souzchornobyl</w:t>
            </w:r>
            <w:proofErr w:type="spellEnd"/>
            <w:r w:rsidRPr="00C92DF2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org</w:t>
            </w:r>
            <w:r w:rsidRPr="00C92DF2">
              <w:rPr>
                <w:sz w:val="24"/>
                <w:szCs w:val="24"/>
                <w:lang w:val="ru-RU" w:eastAsia="uk-UA"/>
              </w:rPr>
              <w:t xml:space="preserve">) </w:t>
            </w:r>
            <w:r w:rsidRPr="005D45E0">
              <w:rPr>
                <w:sz w:val="24"/>
                <w:szCs w:val="24"/>
                <w:lang w:eastAsia="uk-UA"/>
              </w:rPr>
              <w:t>та обласних і регіональних ЗМІ</w:t>
            </w:r>
          </w:p>
        </w:tc>
      </w:tr>
      <w:tr w:rsidR="00442E01" w:rsidRPr="00F73967" w:rsidTr="00442E01">
        <w:trPr>
          <w:trHeight w:val="60"/>
        </w:trPr>
        <w:tc>
          <w:tcPr>
            <w:tcW w:w="6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E01" w:rsidRPr="00F73967" w:rsidRDefault="00442E0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Перспективи подальшої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  <w:r w:rsidRPr="00F73967">
              <w:rPr>
                <w:sz w:val="24"/>
                <w:szCs w:val="24"/>
                <w:lang w:eastAsia="uk-UA"/>
              </w:rPr>
              <w:t xml:space="preserve">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3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E01" w:rsidRPr="00F73967" w:rsidRDefault="00442E01" w:rsidP="003B63F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Залучення до партнерської співпраці органів державної влади та організацій-партнерів задля</w:t>
            </w:r>
            <w:r w:rsidRPr="00E03943">
              <w:rPr>
                <w:sz w:val="24"/>
                <w:szCs w:val="24"/>
                <w:lang w:eastAsia="uk-UA"/>
              </w:rPr>
              <w:t xml:space="preserve"> забезпечення рівних прав у сфері охорони здоров’я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E03943">
              <w:rPr>
                <w:sz w:val="24"/>
                <w:szCs w:val="24"/>
                <w:lang w:eastAsia="uk-UA"/>
              </w:rPr>
              <w:t xml:space="preserve"> освіти</w:t>
            </w:r>
            <w:r>
              <w:rPr>
                <w:sz w:val="24"/>
                <w:szCs w:val="24"/>
                <w:lang w:eastAsia="uk-UA"/>
              </w:rPr>
              <w:t>, соціально-культурної реабілітації</w:t>
            </w:r>
            <w:r w:rsidRPr="00E03943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людей </w:t>
            </w:r>
            <w:r w:rsidRPr="00E03943">
              <w:rPr>
                <w:sz w:val="24"/>
                <w:szCs w:val="24"/>
                <w:lang w:eastAsia="uk-UA"/>
              </w:rPr>
              <w:t>з інвалідністю, постраждалих внаслідок Чорнобильської катастрофи в Україні.</w:t>
            </w:r>
          </w:p>
        </w:tc>
      </w:tr>
      <w:tr w:rsidR="00442E01" w:rsidRPr="00F73967" w:rsidTr="00442E01">
        <w:trPr>
          <w:trHeight w:val="60"/>
        </w:trPr>
        <w:tc>
          <w:tcPr>
            <w:tcW w:w="6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E01" w:rsidRPr="00F73967" w:rsidRDefault="00442E0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</w:tc>
        <w:tc>
          <w:tcPr>
            <w:tcW w:w="3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E01" w:rsidRPr="00F73967" w:rsidRDefault="00442E0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Інформація </w:t>
            </w:r>
            <w:r w:rsidRPr="005D45E0">
              <w:rPr>
                <w:sz w:val="24"/>
                <w:szCs w:val="24"/>
                <w:lang w:eastAsia="uk-UA"/>
              </w:rPr>
              <w:t xml:space="preserve"> про проведення буд</w:t>
            </w:r>
            <w:r>
              <w:rPr>
                <w:sz w:val="24"/>
                <w:szCs w:val="24"/>
                <w:lang w:eastAsia="uk-UA"/>
              </w:rPr>
              <w:t xml:space="preserve">е </w:t>
            </w:r>
            <w:r w:rsidRPr="005D45E0">
              <w:rPr>
                <w:sz w:val="24"/>
                <w:szCs w:val="24"/>
                <w:lang w:eastAsia="uk-UA"/>
              </w:rPr>
              <w:t>опублікован</w:t>
            </w:r>
            <w:r>
              <w:rPr>
                <w:sz w:val="24"/>
                <w:szCs w:val="24"/>
                <w:lang w:eastAsia="uk-UA"/>
              </w:rPr>
              <w:t>а</w:t>
            </w:r>
            <w:r w:rsidRPr="005D45E0">
              <w:rPr>
                <w:sz w:val="24"/>
                <w:szCs w:val="24"/>
                <w:lang w:eastAsia="uk-UA"/>
              </w:rPr>
              <w:t xml:space="preserve"> на офіційному веб-сайті громадської організації та обласних і регіональних ЗМІ</w:t>
            </w:r>
          </w:p>
        </w:tc>
      </w:tr>
    </w:tbl>
    <w:p w:rsidR="004B03B8" w:rsidRDefault="004B03B8" w:rsidP="00AE4DC2">
      <w:pPr>
        <w:spacing w:before="100" w:beforeAutospacing="1" w:after="100" w:afterAutospacing="1"/>
        <w:ind w:left="-907"/>
        <w:jc w:val="center"/>
      </w:pPr>
      <w:bookmarkStart w:id="10" w:name="n44"/>
      <w:bookmarkStart w:id="11" w:name="_GoBack"/>
      <w:bookmarkEnd w:id="10"/>
      <w:bookmarkEnd w:id="11"/>
    </w:p>
    <w:sectPr w:rsidR="004B03B8" w:rsidSect="001B5B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28A"/>
    <w:multiLevelType w:val="hybridMultilevel"/>
    <w:tmpl w:val="5C00F6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0881"/>
    <w:rsid w:val="0000274E"/>
    <w:rsid w:val="00025DC7"/>
    <w:rsid w:val="00063901"/>
    <w:rsid w:val="000708B8"/>
    <w:rsid w:val="000D4F68"/>
    <w:rsid w:val="00171009"/>
    <w:rsid w:val="001805C1"/>
    <w:rsid w:val="001B5BCE"/>
    <w:rsid w:val="001E720A"/>
    <w:rsid w:val="00210881"/>
    <w:rsid w:val="00326FD9"/>
    <w:rsid w:val="0037433D"/>
    <w:rsid w:val="0039374E"/>
    <w:rsid w:val="00396829"/>
    <w:rsid w:val="00442E01"/>
    <w:rsid w:val="004B03B8"/>
    <w:rsid w:val="004F63C9"/>
    <w:rsid w:val="00505C59"/>
    <w:rsid w:val="00536B97"/>
    <w:rsid w:val="005A2E02"/>
    <w:rsid w:val="005C4942"/>
    <w:rsid w:val="00762627"/>
    <w:rsid w:val="007E398A"/>
    <w:rsid w:val="007E5495"/>
    <w:rsid w:val="008062F6"/>
    <w:rsid w:val="008851CC"/>
    <w:rsid w:val="008D4982"/>
    <w:rsid w:val="009466F4"/>
    <w:rsid w:val="00996052"/>
    <w:rsid w:val="009A3638"/>
    <w:rsid w:val="009C16A2"/>
    <w:rsid w:val="00A05F5B"/>
    <w:rsid w:val="00A63AF3"/>
    <w:rsid w:val="00A65F59"/>
    <w:rsid w:val="00AE4DC2"/>
    <w:rsid w:val="00B166B9"/>
    <w:rsid w:val="00BB3A60"/>
    <w:rsid w:val="00BF0E2B"/>
    <w:rsid w:val="00CE4957"/>
    <w:rsid w:val="00D21CEC"/>
    <w:rsid w:val="00D7246E"/>
    <w:rsid w:val="00DC3983"/>
    <w:rsid w:val="00DD164E"/>
    <w:rsid w:val="00E2772A"/>
    <w:rsid w:val="00E75CDD"/>
    <w:rsid w:val="00F20903"/>
    <w:rsid w:val="00F416E2"/>
    <w:rsid w:val="00F560D9"/>
    <w:rsid w:val="00FA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0EFF"/>
  <w15:docId w15:val="{EF2DA352-79FD-461E-9DF6-B9D2F9D0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4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3649</Words>
  <Characters>2081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Вікторівна Роденко</dc:creator>
  <cp:lastModifiedBy>Роденко Ольга Вікторівна</cp:lastModifiedBy>
  <cp:revision>34</cp:revision>
  <dcterms:created xsi:type="dcterms:W3CDTF">2021-06-04T11:08:00Z</dcterms:created>
  <dcterms:modified xsi:type="dcterms:W3CDTF">2021-08-12T11:57:00Z</dcterms:modified>
</cp:coreProperties>
</file>