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B" w:rsidRPr="00DA0B8B" w:rsidRDefault="00562AB3" w:rsidP="00F60FC6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C82B52" w:rsidRPr="00DA0B8B" w:rsidRDefault="00DA0B8B" w:rsidP="006A3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n2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 «</w:t>
      </w:r>
      <w:r w:rsidRPr="003B089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Реалізація благодійного пілотного проекту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роз’яснень людям з порушенням слуху щодо їх прав та обов’язків в конкретних правових ситуаціях в Україні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створення відповідних відео-роликів»</w:t>
      </w:r>
    </w:p>
    <w:p w:rsidR="00DA0B8B" w:rsidRPr="00DA0B8B" w:rsidRDefault="00DA0B8B" w:rsidP="006A30BF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FA785D">
        <w:rPr>
          <w:rFonts w:ascii="Times New Roman" w:eastAsia="Times New Roman" w:hAnsi="Times New Roman" w:cs="Times New Roman"/>
          <w:lang w:eastAsia="uk-UA"/>
        </w:rPr>
        <w:t>Громадська організація «Громадський рух «Соціальна єдність»</w:t>
      </w:r>
    </w:p>
    <w:p w:rsidR="00DA0B8B" w:rsidRPr="00DA0B8B" w:rsidRDefault="00DA0B8B" w:rsidP="00F73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F73967" w:rsidRPr="00F73967" w:rsidRDefault="00F73967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IV. План реалізації </w:t>
      </w:r>
      <w:r w:rsidR="004B2710" w:rsidRPr="004B27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  очікувані результати та їх використання</w:t>
      </w:r>
    </w:p>
    <w:p w:rsidR="00F73967" w:rsidRPr="00F73967" w:rsidRDefault="00F73967" w:rsidP="004B2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36"/>
      <w:bookmarkEnd w:id="1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2010"/>
        <w:gridCol w:w="2010"/>
        <w:gridCol w:w="2532"/>
        <w:gridCol w:w="2377"/>
      </w:tblGrid>
      <w:tr w:rsidR="0062337F" w:rsidRPr="00B113AE" w:rsidTr="00985493">
        <w:trPr>
          <w:trHeight w:val="2284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7"/>
            <w:bookmarkStart w:id="3" w:name="n38"/>
            <w:bookmarkEnd w:id="2"/>
            <w:bookmarkEnd w:id="3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D61F2D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1F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62337F" w:rsidRPr="00D61F2D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1F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62337F" w:rsidRPr="00B113AE" w:rsidTr="00985493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1F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62337F" w:rsidRPr="00B113AE" w:rsidTr="00985493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FA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Жовтень-листопад 2020 року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тижні місяць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Спільна розробка концепцій та сюжетів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відеороликів на зазначену тему.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Підбір акторів та локацій.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Спільно із підрядником розроблено концепції та сюжети, які відповідають меті проекту, підібрані актори та локації. 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Розроблені концепції, сюжети, авторське бачення щодо створення </w:t>
            </w:r>
            <w:proofErr w:type="spellStart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відеоконтенту</w:t>
            </w:r>
            <w:proofErr w:type="spellEnd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відповідають меті та завданню проекту. 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Підібрані актори на участь в зйомках.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Підібрані локації для проведення зйомок</w:t>
            </w:r>
          </w:p>
        </w:tc>
      </w:tr>
      <w:tr w:rsidR="0062337F" w:rsidRPr="00B113AE" w:rsidTr="00985493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FA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2020 року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місяць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відеороликів тривалістю до 30 секунд.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1370AC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4 відеороликів тривалістю до 30 секунд, які відповідають концепції, меті та завданню проекту 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785D" w:rsidRPr="001370AC" w:rsidRDefault="0062337F" w:rsidP="002A7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4 відеор</w:t>
            </w:r>
            <w:r w:rsidR="002A7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оликів тривалістю до 30 секунд, готові до </w:t>
            </w: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розповсюдження</w:t>
            </w:r>
            <w:r w:rsidR="002A7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транслюванн</w:t>
            </w:r>
            <w:r w:rsidR="002A7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мережі Інтернет </w:t>
            </w:r>
          </w:p>
        </w:tc>
      </w:tr>
      <w:tr w:rsidR="0062337F" w:rsidRPr="00B113AE" w:rsidTr="00985493">
        <w:trPr>
          <w:trHeight w:val="60"/>
        </w:trPr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FA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</w:t>
            </w: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2020 року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</w:t>
            </w:r>
          </w:p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створеного </w:t>
            </w:r>
            <w:proofErr w:type="spellStart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відеоконтенту</w:t>
            </w:r>
            <w:proofErr w:type="spellEnd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мережі Інтернет.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1370AC" w:rsidRDefault="0062337F" w:rsidP="002A7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</w:t>
            </w:r>
            <w:r w:rsidR="002A7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відеоролики тривалістю до 30 секунд</w:t>
            </w:r>
            <w:r w:rsidR="002A7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розповсюджені та транслюються в мережі Інтернет та на телебаченні</w:t>
            </w:r>
          </w:p>
        </w:tc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1370AC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4 відеороликів тривалістю до 30 секунд, розповсюджені та транслюються в мережі Інтернет та на телебаченні, створюючи </w:t>
            </w:r>
            <w:r w:rsidRPr="001370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необхідний соціальний ефект, який відповідає цілям проекту</w:t>
            </w:r>
          </w:p>
        </w:tc>
      </w:tr>
    </w:tbl>
    <w:p w:rsidR="00F73967" w:rsidRPr="00F73967" w:rsidRDefault="0062337F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 xml:space="preserve"> </w:t>
      </w:r>
      <w:r w:rsidR="00F73967"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="00F73967"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реалізації програми (проекту, заходу)</w:t>
      </w:r>
      <w:r w:rsidR="00F73967"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39"/>
      <w:bookmarkEnd w:id="4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5542"/>
      </w:tblGrid>
      <w:tr w:rsidR="0062337F" w:rsidRPr="00B903CD" w:rsidTr="00985493">
        <w:trPr>
          <w:trHeight w:val="60"/>
        </w:trPr>
        <w:tc>
          <w:tcPr>
            <w:tcW w:w="4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40"/>
            <w:bookmarkStart w:id="6" w:name="n41"/>
            <w:bookmarkEnd w:id="5"/>
            <w:bookmarkEnd w:id="6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903CD" w:rsidRDefault="002A7FDD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Привернення уваги суспільства до проблем </w:t>
            </w:r>
            <w:proofErr w:type="spellStart"/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нечуючих</w:t>
            </w:r>
            <w:proofErr w:type="spellEnd"/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людей з вадами слуху шляхом розповсюджен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транслю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мережі Інтерне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відеороликів тривалістю до 30 секунд про подолання себе та обставин на прикладі </w:t>
            </w:r>
            <w:proofErr w:type="spellStart"/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нечуючих</w:t>
            </w:r>
            <w:proofErr w:type="spellEnd"/>
            <w:r w:rsidRPr="00057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осіб з вадами слуху, яких в Україні нараховується близько 508 тисяч осіб, з яких 49,5% – жінки.</w:t>
            </w:r>
          </w:p>
        </w:tc>
      </w:tr>
      <w:tr w:rsidR="0062337F" w:rsidRPr="00B903CD" w:rsidTr="00985493">
        <w:trPr>
          <w:trHeight w:val="60"/>
        </w:trPr>
        <w:tc>
          <w:tcPr>
            <w:tcW w:w="4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903CD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в подоланні психологічних та комунікативних бар’єрів між </w:t>
            </w:r>
            <w:proofErr w:type="spellStart"/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нечуючими</w:t>
            </w:r>
            <w:proofErr w:type="spellEnd"/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іншими людьми</w:t>
            </w:r>
          </w:p>
        </w:tc>
      </w:tr>
      <w:tr w:rsidR="0062337F" w:rsidRPr="00B903CD" w:rsidTr="00985493">
        <w:trPr>
          <w:trHeight w:val="60"/>
        </w:trPr>
        <w:tc>
          <w:tcPr>
            <w:tcW w:w="4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903CD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 охопить всю територію України та його створені відеоролик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зможуть подивитися усі бажаючі</w:t>
            </w:r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508 тисяч </w:t>
            </w:r>
            <w:proofErr w:type="spellStart"/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нечуючих</w:t>
            </w:r>
            <w:proofErr w:type="spellEnd"/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людей з вадами слуху, з яких 49,5 %– жінки</w:t>
            </w:r>
          </w:p>
        </w:tc>
      </w:tr>
      <w:tr w:rsidR="0062337F" w:rsidRPr="00B903CD" w:rsidTr="00985493">
        <w:trPr>
          <w:trHeight w:val="60"/>
        </w:trPr>
        <w:tc>
          <w:tcPr>
            <w:tcW w:w="4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37F" w:rsidRPr="00B113AE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5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37F" w:rsidRPr="00B903CD" w:rsidRDefault="0062337F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3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4 відеороликів тривалістю до 30 секунд, розповсюдження та транслювання в мережі Інтернет та на телебаченні, створюючи необхідний соціальний ефект, який відповідає цілям проекту</w:t>
            </w:r>
          </w:p>
        </w:tc>
      </w:tr>
    </w:tbl>
    <w:p w:rsidR="00F73967" w:rsidRPr="00F73967" w:rsidRDefault="0062337F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F73967"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="00F73967"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5400"/>
      </w:tblGrid>
      <w:tr w:rsidR="00793A58" w:rsidRPr="00B113AE" w:rsidTr="00FA785D">
        <w:trPr>
          <w:trHeight w:val="60"/>
        </w:trPr>
        <w:tc>
          <w:tcPr>
            <w:tcW w:w="4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A58" w:rsidRPr="00B113AE" w:rsidRDefault="00793A58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Start w:id="9" w:name="n44"/>
            <w:bookmarkEnd w:id="8"/>
            <w:bookmarkEnd w:id="9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A58" w:rsidRPr="00B113AE" w:rsidRDefault="00793A58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Офіційний веб-сайт громадської організації, Канал </w:t>
            </w:r>
            <w:proofErr w:type="spellStart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YouTube</w:t>
            </w:r>
            <w:proofErr w:type="spellEnd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транслювання на 8 каналі (партнер проекту)</w:t>
            </w:r>
          </w:p>
        </w:tc>
      </w:tr>
      <w:tr w:rsidR="00793A58" w:rsidRPr="00B113AE" w:rsidTr="00FA785D">
        <w:trPr>
          <w:trHeight w:val="60"/>
        </w:trPr>
        <w:tc>
          <w:tcPr>
            <w:tcW w:w="4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A58" w:rsidRPr="00B113AE" w:rsidRDefault="00793A58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A58" w:rsidRPr="00B113AE" w:rsidRDefault="00793A58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Продовження подальшої роботи із створення соціально-орієнтованого </w:t>
            </w:r>
            <w:proofErr w:type="spellStart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відеоконтенту</w:t>
            </w:r>
            <w:proofErr w:type="spellEnd"/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сприянням донора проекту</w:t>
            </w:r>
          </w:p>
        </w:tc>
      </w:tr>
      <w:tr w:rsidR="00793A58" w:rsidRPr="00B113AE" w:rsidTr="00FA785D">
        <w:trPr>
          <w:trHeight w:val="60"/>
        </w:trPr>
        <w:tc>
          <w:tcPr>
            <w:tcW w:w="4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A58" w:rsidRPr="00B113AE" w:rsidRDefault="00793A58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3A58" w:rsidRPr="00B113AE" w:rsidRDefault="00793A58" w:rsidP="00985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Офіційний веб-сайт громадської організації</w:t>
            </w:r>
          </w:p>
        </w:tc>
      </w:tr>
    </w:tbl>
    <w:p w:rsidR="00C91089" w:rsidRDefault="00C91089" w:rsidP="004F7231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2B52" w:rsidRDefault="00C82B52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0" w:name="_GoBack"/>
      <w:bookmarkEnd w:id="10"/>
    </w:p>
    <w:sectPr w:rsidR="00C82B52" w:rsidSect="00E70250">
      <w:headerReference w:type="default" r:id="rId8"/>
      <w:footerReference w:type="default" r:id="rId9"/>
      <w:pgSz w:w="11906" w:h="16838"/>
      <w:pgMar w:top="709" w:right="850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DA" w:rsidRDefault="00360CDA" w:rsidP="004F7231">
      <w:pPr>
        <w:spacing w:after="0" w:line="240" w:lineRule="auto"/>
      </w:pPr>
      <w:r>
        <w:separator/>
      </w:r>
    </w:p>
  </w:endnote>
  <w:endnote w:type="continuationSeparator" w:id="0">
    <w:p w:rsidR="00360CDA" w:rsidRDefault="00360CDA" w:rsidP="004F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421204"/>
      <w:docPartObj>
        <w:docPartGallery w:val="Page Numbers (Bottom of Page)"/>
        <w:docPartUnique/>
      </w:docPartObj>
    </w:sdtPr>
    <w:sdtEndPr/>
    <w:sdtContent>
      <w:p w:rsidR="004F7231" w:rsidRDefault="004F7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89">
          <w:rPr>
            <w:noProof/>
          </w:rPr>
          <w:t>2</w:t>
        </w:r>
        <w:r>
          <w:fldChar w:fldCharType="end"/>
        </w:r>
      </w:p>
    </w:sdtContent>
  </w:sdt>
  <w:p w:rsidR="004F7231" w:rsidRDefault="004F7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DA" w:rsidRDefault="00360CDA" w:rsidP="004F7231">
      <w:pPr>
        <w:spacing w:after="0" w:line="240" w:lineRule="auto"/>
      </w:pPr>
      <w:r>
        <w:separator/>
      </w:r>
    </w:p>
  </w:footnote>
  <w:footnote w:type="continuationSeparator" w:id="0">
    <w:p w:rsidR="00360CDA" w:rsidRDefault="00360CDA" w:rsidP="004F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52" w:rsidRDefault="00C82B52" w:rsidP="00C82B52">
    <w:pPr>
      <w:pStyle w:val="a5"/>
      <w:jc w:val="right"/>
    </w:pPr>
    <w: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5E8"/>
    <w:multiLevelType w:val="hybridMultilevel"/>
    <w:tmpl w:val="A9D6236C"/>
    <w:lvl w:ilvl="0" w:tplc="6CA0BA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26D7F"/>
    <w:multiLevelType w:val="hybridMultilevel"/>
    <w:tmpl w:val="A9D6236C"/>
    <w:lvl w:ilvl="0" w:tplc="6CA0BA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7"/>
    <w:rsid w:val="00004450"/>
    <w:rsid w:val="00025F81"/>
    <w:rsid w:val="00052D0E"/>
    <w:rsid w:val="000727DA"/>
    <w:rsid w:val="00074444"/>
    <w:rsid w:val="0007668F"/>
    <w:rsid w:val="00096CFE"/>
    <w:rsid w:val="000F2FC4"/>
    <w:rsid w:val="000F3EE9"/>
    <w:rsid w:val="001638E3"/>
    <w:rsid w:val="00193F38"/>
    <w:rsid w:val="002507A4"/>
    <w:rsid w:val="0026256E"/>
    <w:rsid w:val="002A7FDD"/>
    <w:rsid w:val="002D07C8"/>
    <w:rsid w:val="002D1382"/>
    <w:rsid w:val="002E7086"/>
    <w:rsid w:val="00345AC4"/>
    <w:rsid w:val="00355EB9"/>
    <w:rsid w:val="00360CDA"/>
    <w:rsid w:val="00381769"/>
    <w:rsid w:val="003926F3"/>
    <w:rsid w:val="003E4925"/>
    <w:rsid w:val="00486FB0"/>
    <w:rsid w:val="00491064"/>
    <w:rsid w:val="004B2710"/>
    <w:rsid w:val="004F7231"/>
    <w:rsid w:val="00562AB3"/>
    <w:rsid w:val="0056540B"/>
    <w:rsid w:val="005B0801"/>
    <w:rsid w:val="0062337F"/>
    <w:rsid w:val="00640AAC"/>
    <w:rsid w:val="00664BDD"/>
    <w:rsid w:val="006A30BF"/>
    <w:rsid w:val="00716545"/>
    <w:rsid w:val="00733594"/>
    <w:rsid w:val="007733D1"/>
    <w:rsid w:val="007771B7"/>
    <w:rsid w:val="00793A58"/>
    <w:rsid w:val="007F6058"/>
    <w:rsid w:val="00874CC2"/>
    <w:rsid w:val="00883573"/>
    <w:rsid w:val="00887EBE"/>
    <w:rsid w:val="008B6B12"/>
    <w:rsid w:val="00947CB4"/>
    <w:rsid w:val="0097186B"/>
    <w:rsid w:val="009B5881"/>
    <w:rsid w:val="00A30089"/>
    <w:rsid w:val="00A54A38"/>
    <w:rsid w:val="00A7342C"/>
    <w:rsid w:val="00AF6E4F"/>
    <w:rsid w:val="00B45112"/>
    <w:rsid w:val="00B76158"/>
    <w:rsid w:val="00B96B0F"/>
    <w:rsid w:val="00C02923"/>
    <w:rsid w:val="00C23B4D"/>
    <w:rsid w:val="00C54498"/>
    <w:rsid w:val="00C82B52"/>
    <w:rsid w:val="00C91089"/>
    <w:rsid w:val="00C94587"/>
    <w:rsid w:val="00CE5C2A"/>
    <w:rsid w:val="00CF1C0C"/>
    <w:rsid w:val="00D34289"/>
    <w:rsid w:val="00D71770"/>
    <w:rsid w:val="00DA0B8B"/>
    <w:rsid w:val="00DB6F82"/>
    <w:rsid w:val="00DD1E62"/>
    <w:rsid w:val="00DE3FB4"/>
    <w:rsid w:val="00E3506C"/>
    <w:rsid w:val="00E70250"/>
    <w:rsid w:val="00E847F4"/>
    <w:rsid w:val="00ED231D"/>
    <w:rsid w:val="00F60FC6"/>
    <w:rsid w:val="00F73967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F60FC6"/>
  </w:style>
  <w:style w:type="paragraph" w:styleId="a5">
    <w:name w:val="header"/>
    <w:basedOn w:val="a"/>
    <w:link w:val="a6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31"/>
  </w:style>
  <w:style w:type="paragraph" w:styleId="a7">
    <w:name w:val="footer"/>
    <w:basedOn w:val="a"/>
    <w:link w:val="a8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31"/>
  </w:style>
  <w:style w:type="table" w:styleId="a9">
    <w:name w:val="Table Grid"/>
    <w:basedOn w:val="a1"/>
    <w:uiPriority w:val="39"/>
    <w:rsid w:val="000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6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CFE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E350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337F"/>
    <w:pPr>
      <w:ind w:left="720"/>
      <w:contextualSpacing/>
    </w:pPr>
  </w:style>
  <w:style w:type="paragraph" w:customStyle="1" w:styleId="ac">
    <w:name w:val="Содержимое таблицы"/>
    <w:rsid w:val="00C82B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F60FC6"/>
  </w:style>
  <w:style w:type="paragraph" w:styleId="a5">
    <w:name w:val="header"/>
    <w:basedOn w:val="a"/>
    <w:link w:val="a6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31"/>
  </w:style>
  <w:style w:type="paragraph" w:styleId="a7">
    <w:name w:val="footer"/>
    <w:basedOn w:val="a"/>
    <w:link w:val="a8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31"/>
  </w:style>
  <w:style w:type="table" w:styleId="a9">
    <w:name w:val="Table Grid"/>
    <w:basedOn w:val="a1"/>
    <w:uiPriority w:val="39"/>
    <w:rsid w:val="000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6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CFE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E350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337F"/>
    <w:pPr>
      <w:ind w:left="720"/>
      <w:contextualSpacing/>
    </w:pPr>
  </w:style>
  <w:style w:type="paragraph" w:customStyle="1" w:styleId="ac">
    <w:name w:val="Содержимое таблицы"/>
    <w:rsid w:val="00C82B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ORodenko</cp:lastModifiedBy>
  <cp:revision>6</cp:revision>
  <cp:lastPrinted>2020-10-21T09:07:00Z</cp:lastPrinted>
  <dcterms:created xsi:type="dcterms:W3CDTF">2020-10-26T08:57:00Z</dcterms:created>
  <dcterms:modified xsi:type="dcterms:W3CDTF">2020-10-26T09:17:00Z</dcterms:modified>
</cp:coreProperties>
</file>