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bookmarkStart w:id="0" w:name="_GoBack"/>
      <w:bookmarkEnd w:id="0"/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EA04AEA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8B7B9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запровадження договірної форми надання соціальної складової послуги раннього втручання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247FA722" w:rsidR="00293B00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ACFC0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2FB1D430" w14:textId="6590CBF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</w:p>
          <w:p w14:paraId="029A098D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5425F833" w14:textId="53266268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8246855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053E05CB" w:rsidR="002857BF" w:rsidRPr="002806A1" w:rsidRDefault="002857BF" w:rsidP="008B7B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3B02D58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714115A3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8B7B97" w:rsidRP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611791A2" w:rsidR="00BD3D66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262B7644" w:rsidR="00BD3D66" w:rsidRPr="002806A1" w:rsidRDefault="00BD3D66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втручання, яких буде залучено до надання соціальної складової послуги під час реалізації експериментального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852113" w:rsidRPr="002806A1" w14:paraId="23554E1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333D24CD" w:rsidR="00852113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75FB8283" w:rsidR="00852113" w:rsidRPr="002806A1" w:rsidRDefault="00852113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</w:t>
            </w:r>
            <w:r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соціальної складової послуги раннього втручання (дітей, сімей, осіб)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A930F3B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0B0779F1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62F6F83E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4F0DEFF8" w:rsidR="00293B00" w:rsidRPr="002806A1" w:rsidRDefault="004014E6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7F0AED08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6B138930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заплановано 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>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4F9E054D" w14:textId="0357B91F" w:rsidR="00DD2F5E" w:rsidRDefault="00DD2F5E" w:rsidP="00DD2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Додаток:</w:t>
      </w:r>
    </w:p>
    <w:p w14:paraId="34284699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втручання (наказ, рішення, розпорядження);</w:t>
      </w:r>
    </w:p>
    <w:p w14:paraId="3029DF73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логопеда;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педагога; фізичного терапевта;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лікаря-педіатра; сімейного лікаря; лікаря-невролога;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цини;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асистента фізичного терапевта /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сім'ї.</w:t>
      </w:r>
    </w:p>
    <w:p w14:paraId="576583C5" w14:textId="159BBDB2" w:rsidR="00DD2F5E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раннього втручання.</w:t>
      </w:r>
    </w:p>
    <w:p w14:paraId="5CE65BC0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DC7B02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проведення моніторингу та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України, 2021 р., N 44, ст. 2705;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2025 р., N 31, ст. 2088). У разі неможливості повністю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6FBBE3EC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73C479F0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7). Сканована копія листа-повідомлення (за наявності) уповноваженого органу про готовність створити міжвідомчу раду з питань раннього втручання та визначити уповноважену особу, яка забезпечуватиме надання допомоги отримувачу в отриманні соціальної складової послуги, з числа посадових осіб уповноваженого органу;</w:t>
      </w:r>
    </w:p>
    <w:p w14:paraId="779547C3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8). С</w:t>
      </w:r>
      <w:r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2AE686" w14:textId="33933EAE" w:rsidR="00DD2F5E" w:rsidRDefault="00DD2F5E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9). </w:t>
      </w:r>
      <w:r w:rsidRPr="00B358AB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0763C97D" w14:textId="1A3579E2" w:rsidR="000576F1" w:rsidRPr="000576F1" w:rsidRDefault="000576F1" w:rsidP="00057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Pr="000576F1">
        <w:rPr>
          <w:rFonts w:ascii="Times New Roman" w:hAnsi="Times New Roman" w:cs="Times New Roman"/>
          <w:sz w:val="26"/>
          <w:szCs w:val="26"/>
        </w:rPr>
        <w:t xml:space="preserve"> Сканована копія листа щодо надання реквізитів для укладання договору між Фондом та надавачем та довідкою з банка про відкриття рахунку відповідно до абзацу четвертого пункту 12 Порядку.</w:t>
      </w:r>
    </w:p>
    <w:p w14:paraId="32D85621" w14:textId="64EFB496" w:rsidR="000576F1" w:rsidRPr="00B358AB" w:rsidRDefault="000576F1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924CB" w14:textId="77777777" w:rsidR="00DD2F5E" w:rsidRPr="00B358AB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3D2DF58" w14:textId="7C3E2DC4" w:rsidR="00CF0210" w:rsidRPr="00B358AB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Достовірність </w:t>
      </w:r>
      <w:r w:rsidR="008F2969"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інформації, наданої в повідомленні</w:t>
      </w: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7DE59024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</w:t>
      </w:r>
      <w:r w:rsidR="00043718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661F"/>
    <w:rsid w:val="00041212"/>
    <w:rsid w:val="00041922"/>
    <w:rsid w:val="0004321E"/>
    <w:rsid w:val="00043718"/>
    <w:rsid w:val="00044A4A"/>
    <w:rsid w:val="000509C3"/>
    <w:rsid w:val="0005723C"/>
    <w:rsid w:val="000576F1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C78B7"/>
    <w:rsid w:val="000D3E1B"/>
    <w:rsid w:val="000D4DEF"/>
    <w:rsid w:val="000E1695"/>
    <w:rsid w:val="000F36B8"/>
    <w:rsid w:val="000F3CEA"/>
    <w:rsid w:val="000F7168"/>
    <w:rsid w:val="00103027"/>
    <w:rsid w:val="001076A4"/>
    <w:rsid w:val="00117BE6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A79"/>
    <w:rsid w:val="001E2CD6"/>
    <w:rsid w:val="001E2FA1"/>
    <w:rsid w:val="001F74EC"/>
    <w:rsid w:val="002058A2"/>
    <w:rsid w:val="00212A44"/>
    <w:rsid w:val="00234B7D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B0B42"/>
    <w:rsid w:val="003B653D"/>
    <w:rsid w:val="003B7B4C"/>
    <w:rsid w:val="003C08F9"/>
    <w:rsid w:val="003C5525"/>
    <w:rsid w:val="003C6F79"/>
    <w:rsid w:val="004014E6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94762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69D6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C451D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111E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1046"/>
    <w:rsid w:val="008B26CC"/>
    <w:rsid w:val="008B2916"/>
    <w:rsid w:val="008B5495"/>
    <w:rsid w:val="008B6C2F"/>
    <w:rsid w:val="008B7B97"/>
    <w:rsid w:val="008C02F8"/>
    <w:rsid w:val="008C18E4"/>
    <w:rsid w:val="008C43DF"/>
    <w:rsid w:val="008F0B4D"/>
    <w:rsid w:val="008F2969"/>
    <w:rsid w:val="009311DB"/>
    <w:rsid w:val="0094045E"/>
    <w:rsid w:val="0094543A"/>
    <w:rsid w:val="00954BBA"/>
    <w:rsid w:val="00963846"/>
    <w:rsid w:val="00976ED9"/>
    <w:rsid w:val="00991ADB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358AB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64CE"/>
    <w:rsid w:val="00C35128"/>
    <w:rsid w:val="00C50CC0"/>
    <w:rsid w:val="00C52175"/>
    <w:rsid w:val="00C62BE6"/>
    <w:rsid w:val="00C63894"/>
    <w:rsid w:val="00C65FBB"/>
    <w:rsid w:val="00C662C6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2F5E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37F77"/>
    <w:rsid w:val="00E41738"/>
    <w:rsid w:val="00E75101"/>
    <w:rsid w:val="00E8024B"/>
    <w:rsid w:val="00E82A6A"/>
    <w:rsid w:val="00EA18C3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66B48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  <w:style w:type="paragraph" w:customStyle="1" w:styleId="rvps2">
    <w:name w:val="rvps2"/>
    <w:basedOn w:val="a"/>
    <w:rsid w:val="00D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1DDD-3EE9-42CD-BBD6-F63EC909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3656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Local User</cp:lastModifiedBy>
  <cp:revision>9</cp:revision>
  <cp:lastPrinted>2025-09-29T10:49:00Z</cp:lastPrinted>
  <dcterms:created xsi:type="dcterms:W3CDTF">2025-10-14T07:43:00Z</dcterms:created>
  <dcterms:modified xsi:type="dcterms:W3CDTF">2026-05-18T13:16:00Z</dcterms:modified>
</cp:coreProperties>
</file>