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3E97" w14:textId="267DDAA1" w:rsidR="007365AA" w:rsidRPr="009C4C95" w:rsidRDefault="007C1E1B" w:rsidP="007365AA">
      <w:pPr>
        <w:spacing w:before="100" w:beforeAutospacing="1" w:after="100" w:afterAutospacing="1" w:line="240" w:lineRule="auto"/>
        <w:ind w:left="5387"/>
        <w:contextualSpacing/>
        <w:rPr>
          <w:rFonts w:ascii="Times New Roman" w:eastAsia="Times New Roman" w:hAnsi="Times New Roman" w:cs="Times New Roman"/>
          <w:sz w:val="26"/>
          <w:szCs w:val="26"/>
          <w:lang w:eastAsia="uk-UA"/>
        </w:rPr>
      </w:pPr>
      <w:r w:rsidRPr="009C4C95">
        <w:rPr>
          <w:rFonts w:ascii="Times New Roman" w:eastAsia="Times New Roman" w:hAnsi="Times New Roman" w:cs="Times New Roman"/>
          <w:sz w:val="26"/>
          <w:szCs w:val="26"/>
          <w:lang w:eastAsia="uk-UA"/>
        </w:rPr>
        <w:t>З</w:t>
      </w:r>
      <w:r w:rsidR="007365AA" w:rsidRPr="009C4C95">
        <w:rPr>
          <w:rFonts w:ascii="Times New Roman" w:eastAsia="Times New Roman" w:hAnsi="Times New Roman" w:cs="Times New Roman"/>
          <w:sz w:val="26"/>
          <w:szCs w:val="26"/>
          <w:lang w:eastAsia="uk-UA"/>
        </w:rPr>
        <w:t>АТВЕРДЖЕНО:</w:t>
      </w:r>
    </w:p>
    <w:p w14:paraId="381F60F9" w14:textId="77777777" w:rsidR="00CE0C92" w:rsidRDefault="007365AA" w:rsidP="007365AA">
      <w:pPr>
        <w:spacing w:before="100" w:beforeAutospacing="1" w:after="100" w:afterAutospacing="1" w:line="240" w:lineRule="auto"/>
        <w:ind w:left="5387"/>
        <w:contextualSpacing/>
        <w:rPr>
          <w:rFonts w:ascii="Times New Roman" w:eastAsia="Times New Roman" w:hAnsi="Times New Roman" w:cs="Times New Roman"/>
          <w:sz w:val="26"/>
          <w:szCs w:val="26"/>
          <w:lang w:eastAsia="uk-UA"/>
        </w:rPr>
      </w:pPr>
      <w:r w:rsidRPr="009C4C95">
        <w:rPr>
          <w:rFonts w:ascii="Times New Roman" w:eastAsia="Times New Roman" w:hAnsi="Times New Roman" w:cs="Times New Roman"/>
          <w:sz w:val="26"/>
          <w:szCs w:val="26"/>
          <w:lang w:eastAsia="uk-UA"/>
        </w:rPr>
        <w:t>Н</w:t>
      </w:r>
      <w:r w:rsidR="00A10460" w:rsidRPr="009C4C95">
        <w:rPr>
          <w:rFonts w:ascii="Times New Roman" w:eastAsia="Times New Roman" w:hAnsi="Times New Roman" w:cs="Times New Roman"/>
          <w:sz w:val="26"/>
          <w:szCs w:val="26"/>
          <w:lang w:eastAsia="uk-UA"/>
        </w:rPr>
        <w:t>аказ</w:t>
      </w:r>
      <w:r w:rsidR="00EA2F74" w:rsidRPr="009C4C95">
        <w:rPr>
          <w:rFonts w:ascii="Times New Roman" w:eastAsia="Times New Roman" w:hAnsi="Times New Roman" w:cs="Times New Roman"/>
          <w:sz w:val="26"/>
          <w:szCs w:val="26"/>
          <w:lang w:eastAsia="uk-UA"/>
        </w:rPr>
        <w:t xml:space="preserve"> Фонду соціальног</w:t>
      </w:r>
      <w:r w:rsidR="00B07033" w:rsidRPr="009C4C95">
        <w:rPr>
          <w:rFonts w:ascii="Times New Roman" w:eastAsia="Times New Roman" w:hAnsi="Times New Roman" w:cs="Times New Roman"/>
          <w:sz w:val="26"/>
          <w:szCs w:val="26"/>
          <w:lang w:eastAsia="uk-UA"/>
        </w:rPr>
        <w:t xml:space="preserve">о </w:t>
      </w:r>
      <w:r w:rsidR="0054296E" w:rsidRPr="009C4C95">
        <w:rPr>
          <w:rFonts w:ascii="Times New Roman" w:eastAsia="Times New Roman" w:hAnsi="Times New Roman" w:cs="Times New Roman"/>
          <w:sz w:val="26"/>
          <w:szCs w:val="26"/>
          <w:lang w:eastAsia="uk-UA"/>
        </w:rPr>
        <w:t xml:space="preserve">захисту </w:t>
      </w:r>
      <w:r w:rsidR="00CE0C92">
        <w:rPr>
          <w:rFonts w:ascii="Times New Roman" w:eastAsia="Times New Roman" w:hAnsi="Times New Roman" w:cs="Times New Roman"/>
          <w:sz w:val="26"/>
          <w:szCs w:val="26"/>
          <w:lang w:eastAsia="uk-UA"/>
        </w:rPr>
        <w:t>осіб з інвалідністю</w:t>
      </w:r>
    </w:p>
    <w:p w14:paraId="436D05F1" w14:textId="381BFBAB" w:rsidR="00EA2F74" w:rsidRPr="009C4C95" w:rsidRDefault="0054296E" w:rsidP="007365AA">
      <w:pPr>
        <w:spacing w:before="100" w:beforeAutospacing="1" w:after="100" w:afterAutospacing="1" w:line="240" w:lineRule="auto"/>
        <w:ind w:left="5387"/>
        <w:contextualSpacing/>
        <w:rPr>
          <w:rFonts w:ascii="Times New Roman" w:eastAsia="Times New Roman" w:hAnsi="Times New Roman" w:cs="Times New Roman"/>
          <w:sz w:val="26"/>
          <w:szCs w:val="26"/>
          <w:lang w:eastAsia="uk-UA"/>
        </w:rPr>
      </w:pPr>
      <w:r w:rsidRPr="009C4C95">
        <w:rPr>
          <w:rFonts w:ascii="Times New Roman" w:eastAsia="Times New Roman" w:hAnsi="Times New Roman" w:cs="Times New Roman"/>
          <w:sz w:val="26"/>
          <w:szCs w:val="26"/>
          <w:lang w:eastAsia="uk-UA"/>
        </w:rPr>
        <w:t>від</w:t>
      </w:r>
      <w:r w:rsidR="001A02FB">
        <w:rPr>
          <w:rFonts w:ascii="Times New Roman" w:eastAsia="Times New Roman" w:hAnsi="Times New Roman" w:cs="Times New Roman"/>
          <w:sz w:val="26"/>
          <w:szCs w:val="26"/>
          <w:lang w:eastAsia="uk-UA"/>
        </w:rPr>
        <w:t xml:space="preserve"> </w:t>
      </w:r>
      <w:r w:rsidR="00295AB7">
        <w:rPr>
          <w:rFonts w:ascii="Times New Roman" w:eastAsia="Times New Roman" w:hAnsi="Times New Roman" w:cs="Times New Roman"/>
          <w:sz w:val="26"/>
          <w:szCs w:val="26"/>
          <w:lang w:eastAsia="uk-UA"/>
        </w:rPr>
        <w:t>24.07.</w:t>
      </w:r>
      <w:r w:rsidR="00F8510F">
        <w:rPr>
          <w:rFonts w:ascii="Times New Roman" w:eastAsia="Times New Roman" w:hAnsi="Times New Roman" w:cs="Times New Roman"/>
          <w:sz w:val="26"/>
          <w:szCs w:val="26"/>
          <w:lang w:eastAsia="uk-UA"/>
        </w:rPr>
        <w:t>2023</w:t>
      </w:r>
      <w:r w:rsidR="001A02FB">
        <w:rPr>
          <w:rFonts w:ascii="Times New Roman" w:eastAsia="Times New Roman" w:hAnsi="Times New Roman" w:cs="Times New Roman"/>
          <w:sz w:val="26"/>
          <w:szCs w:val="26"/>
          <w:lang w:eastAsia="uk-UA"/>
        </w:rPr>
        <w:t xml:space="preserve"> № </w:t>
      </w:r>
      <w:r w:rsidR="00295AB7">
        <w:rPr>
          <w:rFonts w:ascii="Times New Roman" w:eastAsia="Times New Roman" w:hAnsi="Times New Roman" w:cs="Times New Roman"/>
          <w:sz w:val="26"/>
          <w:szCs w:val="26"/>
          <w:lang w:eastAsia="uk-UA"/>
        </w:rPr>
        <w:t>44</w:t>
      </w:r>
    </w:p>
    <w:p w14:paraId="4889B548" w14:textId="77777777" w:rsidR="00EA2F74" w:rsidRPr="009C4C95" w:rsidRDefault="00EA2F74" w:rsidP="00EA2F74">
      <w:pPr>
        <w:spacing w:before="100" w:beforeAutospacing="1" w:after="100" w:afterAutospacing="1" w:line="240" w:lineRule="auto"/>
        <w:ind w:left="5670" w:hanging="283"/>
        <w:contextualSpacing/>
        <w:rPr>
          <w:rFonts w:ascii="Times New Roman" w:eastAsia="Times New Roman" w:hAnsi="Times New Roman" w:cs="Times New Roman"/>
          <w:sz w:val="26"/>
          <w:szCs w:val="26"/>
          <w:lang w:eastAsia="uk-UA"/>
        </w:rPr>
      </w:pPr>
    </w:p>
    <w:p w14:paraId="65FC76FA" w14:textId="77777777" w:rsidR="00EA2F74" w:rsidRPr="009C4C95" w:rsidRDefault="00EA2F74" w:rsidP="00EA2F74">
      <w:pPr>
        <w:spacing w:before="100" w:beforeAutospacing="1" w:after="100" w:afterAutospacing="1" w:line="240" w:lineRule="auto"/>
        <w:ind w:left="5670" w:hanging="283"/>
        <w:contextualSpacing/>
        <w:rPr>
          <w:rFonts w:ascii="Times New Roman" w:eastAsia="Times New Roman" w:hAnsi="Times New Roman" w:cs="Times New Roman"/>
          <w:sz w:val="26"/>
          <w:szCs w:val="26"/>
          <w:lang w:eastAsia="uk-UA"/>
        </w:rPr>
      </w:pPr>
    </w:p>
    <w:p w14:paraId="216D3D46" w14:textId="77777777" w:rsidR="00EA2F74" w:rsidRPr="009C4C95" w:rsidRDefault="00EA2F74" w:rsidP="00EA2F74">
      <w:pPr>
        <w:spacing w:before="120" w:after="0" w:line="240" w:lineRule="auto"/>
        <w:ind w:firstLine="709"/>
        <w:jc w:val="center"/>
        <w:rPr>
          <w:rFonts w:ascii="Times New Roman" w:eastAsia="Calibri" w:hAnsi="Times New Roman" w:cs="Times New Roman"/>
          <w:b/>
          <w:sz w:val="28"/>
          <w:szCs w:val="28"/>
          <w:shd w:val="clear" w:color="auto" w:fill="FFFFFF"/>
        </w:rPr>
      </w:pPr>
      <w:r w:rsidRPr="009C4C95">
        <w:rPr>
          <w:rFonts w:ascii="Times New Roman" w:eastAsia="Calibri" w:hAnsi="Times New Roman" w:cs="Times New Roman"/>
          <w:b/>
          <w:sz w:val="28"/>
          <w:szCs w:val="28"/>
          <w:shd w:val="clear" w:color="auto" w:fill="FFFFFF"/>
        </w:rPr>
        <w:t>ОГОЛОШЕННЯ</w:t>
      </w:r>
    </w:p>
    <w:p w14:paraId="4CBA9D3E" w14:textId="73611E97" w:rsidR="00A93306" w:rsidRPr="009C4C95" w:rsidRDefault="00176B3E" w:rsidP="00C202C7">
      <w:pPr>
        <w:spacing w:before="120" w:after="0" w:line="240" w:lineRule="auto"/>
        <w:ind w:firstLine="709"/>
        <w:jc w:val="center"/>
        <w:rPr>
          <w:rFonts w:ascii="Times New Roman" w:eastAsia="Calibri" w:hAnsi="Times New Roman" w:cs="Times New Roman"/>
          <w:b/>
          <w:sz w:val="28"/>
          <w:szCs w:val="28"/>
          <w:shd w:val="clear" w:color="auto" w:fill="FFFFFF"/>
        </w:rPr>
      </w:pPr>
      <w:r w:rsidRPr="009C4C95">
        <w:rPr>
          <w:rFonts w:ascii="Times New Roman" w:eastAsia="Calibri" w:hAnsi="Times New Roman" w:cs="Times New Roman"/>
          <w:b/>
          <w:sz w:val="28"/>
          <w:szCs w:val="28"/>
          <w:shd w:val="clear" w:color="auto" w:fill="FFFFFF"/>
        </w:rPr>
        <w:t xml:space="preserve">про </w:t>
      </w:r>
      <w:r w:rsidR="00117A16" w:rsidRPr="009C4C95">
        <w:rPr>
          <w:rFonts w:ascii="Times New Roman" w:eastAsia="Calibri" w:hAnsi="Times New Roman" w:cs="Times New Roman"/>
          <w:b/>
          <w:sz w:val="28"/>
          <w:szCs w:val="28"/>
          <w:shd w:val="clear" w:color="auto" w:fill="FFFFFF"/>
        </w:rPr>
        <w:t>проведення конкурсу</w:t>
      </w:r>
      <w:r w:rsidR="00EA2F74" w:rsidRPr="009C4C95">
        <w:rPr>
          <w:rFonts w:ascii="Times New Roman" w:eastAsia="Calibri" w:hAnsi="Times New Roman" w:cs="Times New Roman"/>
          <w:b/>
          <w:sz w:val="28"/>
          <w:szCs w:val="28"/>
          <w:shd w:val="clear" w:color="auto" w:fill="FFFFFF"/>
        </w:rPr>
        <w:t xml:space="preserve"> з визначення проектів</w:t>
      </w:r>
      <w:r w:rsidR="00CE0C92">
        <w:rPr>
          <w:rFonts w:ascii="Times New Roman" w:eastAsia="Calibri" w:hAnsi="Times New Roman" w:cs="Times New Roman"/>
          <w:b/>
          <w:sz w:val="28"/>
          <w:szCs w:val="28"/>
          <w:shd w:val="clear" w:color="auto" w:fill="FFFFFF"/>
        </w:rPr>
        <w:t xml:space="preserve">, </w:t>
      </w:r>
      <w:r w:rsidR="00EA2F74" w:rsidRPr="009C4C95">
        <w:rPr>
          <w:rFonts w:ascii="Times New Roman" w:eastAsia="Calibri" w:hAnsi="Times New Roman" w:cs="Times New Roman"/>
          <w:b/>
          <w:sz w:val="28"/>
          <w:szCs w:val="28"/>
          <w:shd w:val="clear" w:color="auto" w:fill="FFFFFF"/>
        </w:rPr>
        <w:t>розроблених громадськими об’єднаннями осіб з інвалідністю</w:t>
      </w:r>
      <w:r w:rsidR="00D542C6" w:rsidRPr="00D670B2">
        <w:rPr>
          <w:rFonts w:ascii="Times New Roman" w:eastAsia="Calibri" w:hAnsi="Times New Roman" w:cs="Times New Roman"/>
          <w:b/>
          <w:sz w:val="28"/>
          <w:szCs w:val="28"/>
          <w:shd w:val="clear" w:color="auto" w:fill="FFFFFF"/>
        </w:rPr>
        <w:t>,</w:t>
      </w:r>
      <w:r w:rsidR="00EA2F74" w:rsidRPr="009C4C95">
        <w:rPr>
          <w:rFonts w:ascii="Times New Roman" w:eastAsia="Calibri" w:hAnsi="Times New Roman" w:cs="Times New Roman"/>
          <w:b/>
          <w:sz w:val="28"/>
          <w:szCs w:val="28"/>
          <w:shd w:val="clear" w:color="auto" w:fill="FFFFFF"/>
        </w:rPr>
        <w:t xml:space="preserve"> для виконання (реалізації) яких на</w:t>
      </w:r>
      <w:r w:rsidR="00C35CCD" w:rsidRPr="009C4C95">
        <w:rPr>
          <w:rFonts w:ascii="Times New Roman" w:eastAsia="Calibri" w:hAnsi="Times New Roman" w:cs="Times New Roman"/>
          <w:b/>
          <w:sz w:val="28"/>
          <w:szCs w:val="28"/>
          <w:shd w:val="clear" w:color="auto" w:fill="FFFFFF"/>
        </w:rPr>
        <w:t>дається фінансова підтримка</w:t>
      </w:r>
      <w:r w:rsidRPr="009C4C95">
        <w:rPr>
          <w:rFonts w:ascii="Times New Roman" w:eastAsia="Calibri" w:hAnsi="Times New Roman" w:cs="Times New Roman"/>
          <w:b/>
          <w:sz w:val="28"/>
          <w:szCs w:val="28"/>
          <w:shd w:val="clear" w:color="auto" w:fill="FFFFFF"/>
        </w:rPr>
        <w:t xml:space="preserve"> у 202</w:t>
      </w:r>
      <w:r w:rsidR="00CE0C92">
        <w:rPr>
          <w:rFonts w:ascii="Times New Roman" w:eastAsia="Calibri" w:hAnsi="Times New Roman" w:cs="Times New Roman"/>
          <w:b/>
          <w:sz w:val="28"/>
          <w:szCs w:val="28"/>
          <w:shd w:val="clear" w:color="auto" w:fill="FFFFFF"/>
        </w:rPr>
        <w:t>3</w:t>
      </w:r>
      <w:r w:rsidR="00D542C6">
        <w:rPr>
          <w:rFonts w:ascii="Times New Roman" w:eastAsia="Calibri" w:hAnsi="Times New Roman" w:cs="Times New Roman"/>
          <w:b/>
          <w:sz w:val="28"/>
          <w:szCs w:val="28"/>
          <w:shd w:val="clear" w:color="auto" w:fill="FFFFFF"/>
        </w:rPr>
        <w:t xml:space="preserve"> році</w:t>
      </w:r>
    </w:p>
    <w:p w14:paraId="3663D6F3" w14:textId="77777777" w:rsidR="00D670B2" w:rsidRPr="00D670B2" w:rsidRDefault="00D670B2" w:rsidP="00D670B2">
      <w:pPr>
        <w:spacing w:before="120" w:after="120" w:line="240" w:lineRule="auto"/>
        <w:ind w:firstLine="709"/>
        <w:jc w:val="both"/>
        <w:rPr>
          <w:rFonts w:ascii="Times New Roman" w:eastAsia="Times New Roman" w:hAnsi="Times New Roman" w:cs="Times New Roman"/>
          <w:sz w:val="28"/>
          <w:szCs w:val="28"/>
          <w:lang w:eastAsia="ru-RU"/>
        </w:rPr>
      </w:pPr>
      <w:r w:rsidRPr="00D670B2">
        <w:rPr>
          <w:rFonts w:ascii="Times New Roman" w:eastAsia="Times New Roman" w:hAnsi="Times New Roman" w:cs="Times New Roman"/>
          <w:sz w:val="28"/>
          <w:szCs w:val="28"/>
          <w:lang w:eastAsia="ru-RU"/>
        </w:rPr>
        <w:t>Постановою Кабінету Міністрів України від 27.01.2023 № 70 Фонд соціального захисту осіб з інвалідністю (далі – Фонд) визначено відповідальним за виконання бюджетної програми “Соціальний захист осіб з інвалідністю”, розпорядником бюджетних коштів нижчого рівня та організатором конкурсу з визначення проектів, розроблених інститутами громадянського суспільства, для виконання (реалізації) яких надається фінансова підтримка (далі – конкурс).</w:t>
      </w:r>
    </w:p>
    <w:p w14:paraId="42410072" w14:textId="08E04249" w:rsidR="00CB166C" w:rsidRPr="00C202C7" w:rsidRDefault="00D670B2" w:rsidP="00C202C7">
      <w:pPr>
        <w:spacing w:before="120" w:after="120" w:line="240" w:lineRule="auto"/>
        <w:ind w:firstLine="709"/>
        <w:jc w:val="both"/>
        <w:rPr>
          <w:rFonts w:ascii="Times New Roman" w:eastAsia="Calibri" w:hAnsi="Times New Roman" w:cs="Times New Roman"/>
          <w:sz w:val="28"/>
          <w:szCs w:val="28"/>
        </w:rPr>
      </w:pPr>
      <w:r w:rsidRPr="00D670B2">
        <w:rPr>
          <w:rFonts w:ascii="Times New Roman" w:eastAsia="Times New Roman" w:hAnsi="Times New Roman" w:cs="Times New Roman"/>
          <w:sz w:val="28"/>
          <w:szCs w:val="28"/>
          <w:lang w:eastAsia="ru-RU"/>
        </w:rPr>
        <w:t>Фонд здійснює організацію та проведення конкурсу відповідно до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(далі – Порядок проведення конкурсу), затвердженого постановою Кабінету Міністрів України від</w:t>
      </w:r>
      <w:r>
        <w:rPr>
          <w:rFonts w:ascii="Times New Roman" w:eastAsia="Times New Roman" w:hAnsi="Times New Roman" w:cs="Times New Roman"/>
          <w:sz w:val="28"/>
          <w:szCs w:val="28"/>
          <w:lang w:eastAsia="ru-RU"/>
        </w:rPr>
        <w:t xml:space="preserve"> 12.10.2011 № 1049 (зі змінами)</w:t>
      </w:r>
      <w:r w:rsidR="00CB166C">
        <w:rPr>
          <w:rFonts w:ascii="Times New Roman" w:eastAsia="Calibri" w:hAnsi="Times New Roman" w:cs="Times New Roman"/>
          <w:sz w:val="28"/>
          <w:szCs w:val="28"/>
        </w:rPr>
        <w:t>,</w:t>
      </w:r>
    </w:p>
    <w:p w14:paraId="6661729F" w14:textId="018213FD" w:rsidR="00433FC3" w:rsidRPr="009C4C95" w:rsidRDefault="00433FC3" w:rsidP="00433FC3">
      <w:pPr>
        <w:spacing w:before="120" w:after="120" w:line="240" w:lineRule="auto"/>
        <w:ind w:firstLine="709"/>
        <w:jc w:val="center"/>
        <w:rPr>
          <w:rFonts w:ascii="Times New Roman" w:eastAsia="Calibri" w:hAnsi="Times New Roman" w:cs="Times New Roman"/>
          <w:b/>
          <w:sz w:val="28"/>
          <w:szCs w:val="28"/>
          <w:shd w:val="clear" w:color="auto" w:fill="FFFFFF"/>
        </w:rPr>
      </w:pPr>
      <w:r w:rsidRPr="009C4C95">
        <w:rPr>
          <w:rFonts w:ascii="Times New Roman" w:eastAsia="Calibri" w:hAnsi="Times New Roman" w:cs="Times New Roman"/>
          <w:b/>
          <w:sz w:val="28"/>
          <w:szCs w:val="28"/>
          <w:shd w:val="clear" w:color="auto" w:fill="FFFFFF"/>
        </w:rPr>
        <w:t xml:space="preserve">Фонд соціального захисту </w:t>
      </w:r>
      <w:r w:rsidR="00CB166C">
        <w:rPr>
          <w:rFonts w:ascii="Times New Roman" w:eastAsia="Calibri" w:hAnsi="Times New Roman" w:cs="Times New Roman"/>
          <w:b/>
          <w:sz w:val="28"/>
          <w:szCs w:val="28"/>
          <w:shd w:val="clear" w:color="auto" w:fill="FFFFFF"/>
        </w:rPr>
        <w:t>осіб з інвалідністю</w:t>
      </w:r>
      <w:r w:rsidR="00C077A0" w:rsidRPr="009C4C95">
        <w:rPr>
          <w:rFonts w:ascii="Times New Roman" w:eastAsia="Calibri" w:hAnsi="Times New Roman" w:cs="Times New Roman"/>
          <w:b/>
          <w:sz w:val="28"/>
          <w:szCs w:val="28"/>
          <w:shd w:val="clear" w:color="auto" w:fill="FFFFFF"/>
        </w:rPr>
        <w:t xml:space="preserve"> (далі – Фонд)</w:t>
      </w:r>
    </w:p>
    <w:p w14:paraId="500144DE" w14:textId="782A5FB2" w:rsidR="000D2D71" w:rsidRDefault="00433FC3" w:rsidP="00C202C7">
      <w:pPr>
        <w:spacing w:before="120" w:after="120" w:line="240" w:lineRule="auto"/>
        <w:ind w:firstLine="709"/>
        <w:jc w:val="center"/>
        <w:rPr>
          <w:rFonts w:ascii="Times New Roman" w:eastAsia="Times New Roman" w:hAnsi="Times New Roman" w:cs="Times New Roman"/>
          <w:b/>
          <w:sz w:val="28"/>
          <w:szCs w:val="28"/>
          <w:lang w:eastAsia="ru-RU"/>
        </w:rPr>
      </w:pPr>
      <w:r w:rsidRPr="009C4C95">
        <w:rPr>
          <w:rFonts w:ascii="Times New Roman" w:eastAsia="Calibri" w:hAnsi="Times New Roman" w:cs="Times New Roman"/>
          <w:b/>
          <w:sz w:val="28"/>
          <w:szCs w:val="28"/>
          <w:shd w:val="clear" w:color="auto" w:fill="FFFFFF"/>
        </w:rPr>
        <w:t>оголошує конкурс з визначення</w:t>
      </w:r>
      <w:r w:rsidR="00CB166C">
        <w:rPr>
          <w:rFonts w:ascii="Times New Roman" w:eastAsia="Times New Roman" w:hAnsi="Times New Roman" w:cs="Times New Roman"/>
          <w:b/>
          <w:sz w:val="28"/>
          <w:szCs w:val="28"/>
          <w:lang w:eastAsia="ru-RU"/>
        </w:rPr>
        <w:t xml:space="preserve"> проектів</w:t>
      </w:r>
      <w:r w:rsidRPr="009C4C95">
        <w:rPr>
          <w:rFonts w:ascii="Times New Roman" w:eastAsia="Times New Roman" w:hAnsi="Times New Roman" w:cs="Times New Roman"/>
          <w:b/>
          <w:sz w:val="28"/>
          <w:szCs w:val="28"/>
          <w:lang w:eastAsia="ru-RU"/>
        </w:rPr>
        <w:t>, розроблених громадськими об’єднаннями осіб з інвалідністю, для виконання (реалізації) яких надається фінансова підтримка у 202</w:t>
      </w:r>
      <w:r w:rsidR="00CB166C">
        <w:rPr>
          <w:rFonts w:ascii="Times New Roman" w:eastAsia="Times New Roman" w:hAnsi="Times New Roman" w:cs="Times New Roman"/>
          <w:b/>
          <w:sz w:val="28"/>
          <w:szCs w:val="28"/>
          <w:lang w:eastAsia="ru-RU"/>
        </w:rPr>
        <w:t>3</w:t>
      </w:r>
      <w:r w:rsidRPr="009C4C95">
        <w:rPr>
          <w:rFonts w:ascii="Times New Roman" w:eastAsia="Times New Roman" w:hAnsi="Times New Roman" w:cs="Times New Roman"/>
          <w:b/>
          <w:sz w:val="28"/>
          <w:szCs w:val="28"/>
          <w:lang w:eastAsia="ru-RU"/>
        </w:rPr>
        <w:t xml:space="preserve"> році</w:t>
      </w:r>
    </w:p>
    <w:p w14:paraId="0CA626E1" w14:textId="77777777" w:rsidR="00040491" w:rsidRDefault="00040491" w:rsidP="00C202C7">
      <w:pPr>
        <w:spacing w:before="120" w:after="120" w:line="240" w:lineRule="auto"/>
        <w:ind w:firstLine="709"/>
        <w:jc w:val="center"/>
        <w:rPr>
          <w:rFonts w:ascii="Times New Roman" w:eastAsia="Times New Roman" w:hAnsi="Times New Roman" w:cs="Times New Roman"/>
          <w:b/>
          <w:sz w:val="28"/>
          <w:szCs w:val="28"/>
          <w:lang w:eastAsia="ru-RU"/>
        </w:rPr>
      </w:pPr>
    </w:p>
    <w:p w14:paraId="0F42D21F" w14:textId="36EB59F3" w:rsidR="00D670B2" w:rsidRPr="00525C9D" w:rsidRDefault="00EA2F74" w:rsidP="00525C9D">
      <w:pPr>
        <w:shd w:val="clear" w:color="auto" w:fill="FFFFFF"/>
        <w:spacing w:before="120" w:after="120" w:line="240" w:lineRule="auto"/>
        <w:ind w:firstLine="709"/>
        <w:jc w:val="both"/>
        <w:rPr>
          <w:rFonts w:ascii="Times New Roman" w:eastAsia="Times New Roman" w:hAnsi="Times New Roman" w:cs="Times New Roman"/>
          <w:sz w:val="28"/>
          <w:szCs w:val="28"/>
          <w:lang w:eastAsia="ru-RU"/>
        </w:rPr>
      </w:pPr>
      <w:r w:rsidRPr="00D670B2">
        <w:rPr>
          <w:rFonts w:ascii="Times New Roman" w:eastAsia="Times New Roman" w:hAnsi="Times New Roman" w:cs="Times New Roman"/>
          <w:sz w:val="28"/>
          <w:szCs w:val="28"/>
          <w:lang w:eastAsia="ru-RU"/>
        </w:rPr>
        <w:t>Конкурсні пропозиції подаються на розв’язання пріоритетних завдань</w:t>
      </w:r>
      <w:r w:rsidR="00525C9D">
        <w:rPr>
          <w:rFonts w:ascii="Times New Roman" w:eastAsia="Times New Roman" w:hAnsi="Times New Roman" w:cs="Times New Roman"/>
          <w:sz w:val="28"/>
          <w:szCs w:val="28"/>
          <w:lang w:eastAsia="ru-RU"/>
        </w:rPr>
        <w:t xml:space="preserve"> (напрямів)</w:t>
      </w:r>
      <w:r w:rsidRPr="00D670B2">
        <w:rPr>
          <w:rFonts w:ascii="Times New Roman" w:eastAsia="Times New Roman" w:hAnsi="Times New Roman" w:cs="Times New Roman"/>
          <w:sz w:val="28"/>
          <w:szCs w:val="28"/>
          <w:lang w:eastAsia="ru-RU"/>
        </w:rPr>
        <w:t xml:space="preserve">, </w:t>
      </w:r>
      <w:r w:rsidR="00D670B2" w:rsidRPr="00D670B2">
        <w:rPr>
          <w:rFonts w:ascii="Times New Roman" w:eastAsia="Times New Roman" w:hAnsi="Times New Roman" w:cs="Times New Roman"/>
          <w:sz w:val="28"/>
          <w:szCs w:val="28"/>
          <w:lang w:eastAsia="ru-RU"/>
        </w:rPr>
        <w:t>що містять перелік соціальних послуг, спрямованих на соціалізацію та інтеграцію осіб з інвалідністю,</w:t>
      </w:r>
      <w:r w:rsidR="00D670B2">
        <w:rPr>
          <w:rFonts w:ascii="Times New Roman" w:eastAsia="Times New Roman" w:hAnsi="Times New Roman" w:cs="Times New Roman"/>
          <w:sz w:val="28"/>
          <w:szCs w:val="28"/>
          <w:lang w:eastAsia="ru-RU"/>
        </w:rPr>
        <w:t xml:space="preserve"> </w:t>
      </w:r>
      <w:r w:rsidRPr="00D670B2">
        <w:rPr>
          <w:rFonts w:ascii="Times New Roman" w:eastAsia="Times New Roman" w:hAnsi="Times New Roman" w:cs="Times New Roman"/>
          <w:sz w:val="28"/>
          <w:szCs w:val="28"/>
          <w:lang w:eastAsia="ru-RU"/>
        </w:rPr>
        <w:t xml:space="preserve">на реалізацію яких спрямовуються кошти громадським об’єднанням за бюджетною програмою </w:t>
      </w:r>
      <w:r w:rsidR="00FC101B">
        <w:rPr>
          <w:rFonts w:ascii="Times New Roman" w:eastAsia="Times New Roman" w:hAnsi="Times New Roman" w:cs="Times New Roman"/>
          <w:sz w:val="28"/>
          <w:szCs w:val="28"/>
          <w:lang w:eastAsia="ru-RU"/>
        </w:rPr>
        <w:t xml:space="preserve">2507110 </w:t>
      </w:r>
      <w:r w:rsidR="00D670B2" w:rsidRPr="00D670B2">
        <w:rPr>
          <w:rFonts w:ascii="Times New Roman" w:eastAsia="Times New Roman" w:hAnsi="Times New Roman" w:cs="Times New Roman"/>
          <w:sz w:val="28"/>
          <w:szCs w:val="28"/>
          <w:lang w:eastAsia="ru-RU"/>
        </w:rPr>
        <w:t>“Соціальний захист осіб з інвалідністю”</w:t>
      </w:r>
      <w:r w:rsidRPr="00D670B2">
        <w:rPr>
          <w:rFonts w:ascii="Times New Roman" w:eastAsia="Times New Roman" w:hAnsi="Times New Roman" w:cs="Times New Roman"/>
          <w:sz w:val="28"/>
          <w:szCs w:val="28"/>
          <w:lang w:eastAsia="ru-RU"/>
        </w:rPr>
        <w:t xml:space="preserve"> у </w:t>
      </w:r>
      <w:r w:rsidR="00D670B2">
        <w:rPr>
          <w:rFonts w:ascii="Times New Roman" w:eastAsia="Times New Roman" w:hAnsi="Times New Roman" w:cs="Times New Roman"/>
          <w:sz w:val="28"/>
          <w:szCs w:val="28"/>
          <w:lang w:eastAsia="ru-RU"/>
        </w:rPr>
        <w:t>2023 році</w:t>
      </w:r>
      <w:r w:rsidRPr="00D670B2">
        <w:rPr>
          <w:rFonts w:ascii="Times New Roman" w:eastAsia="Times New Roman" w:hAnsi="Times New Roman" w:cs="Times New Roman"/>
          <w:sz w:val="28"/>
          <w:szCs w:val="28"/>
          <w:lang w:eastAsia="ru-RU"/>
        </w:rPr>
        <w:t xml:space="preserve"> та рівень їх виконання (проведення), </w:t>
      </w:r>
      <w:r w:rsidR="00525C9D">
        <w:rPr>
          <w:rFonts w:ascii="Times New Roman" w:eastAsia="Times New Roman" w:hAnsi="Times New Roman" w:cs="Times New Roman"/>
          <w:sz w:val="28"/>
          <w:szCs w:val="28"/>
          <w:lang w:eastAsia="ru-RU"/>
        </w:rPr>
        <w:t>визначених</w:t>
      </w:r>
      <w:r w:rsidRPr="00D670B2">
        <w:rPr>
          <w:rFonts w:ascii="Times New Roman" w:eastAsia="Times New Roman" w:hAnsi="Times New Roman" w:cs="Times New Roman"/>
          <w:sz w:val="28"/>
          <w:szCs w:val="28"/>
          <w:lang w:eastAsia="ru-RU"/>
        </w:rPr>
        <w:t xml:space="preserve"> Міністерством соціальної політики </w:t>
      </w:r>
      <w:r w:rsidR="00036A19" w:rsidRPr="00D670B2">
        <w:rPr>
          <w:rFonts w:ascii="Times New Roman" w:eastAsia="Times New Roman" w:hAnsi="Times New Roman" w:cs="Times New Roman"/>
          <w:sz w:val="28"/>
          <w:szCs w:val="28"/>
          <w:lang w:eastAsia="ru-RU"/>
        </w:rPr>
        <w:t>України</w:t>
      </w:r>
      <w:r w:rsidR="00377289" w:rsidRPr="00D670B2">
        <w:rPr>
          <w:rFonts w:ascii="Times New Roman" w:eastAsia="Times New Roman" w:hAnsi="Times New Roman" w:cs="Times New Roman"/>
          <w:sz w:val="28"/>
          <w:szCs w:val="28"/>
          <w:lang w:eastAsia="ru-RU"/>
        </w:rPr>
        <w:t>.</w:t>
      </w:r>
    </w:p>
    <w:p w14:paraId="1047B584" w14:textId="3D0FFEBC" w:rsidR="00A93306" w:rsidRPr="00723903" w:rsidRDefault="004B5C6C" w:rsidP="00723903">
      <w:pPr>
        <w:shd w:val="clear" w:color="auto" w:fill="FFFFFF"/>
        <w:spacing w:before="120" w:after="120" w:line="240" w:lineRule="auto"/>
        <w:ind w:firstLine="709"/>
        <w:jc w:val="both"/>
        <w:rPr>
          <w:rFonts w:ascii="Times New Roman" w:eastAsia="Times New Roman" w:hAnsi="Times New Roman" w:cs="Times New Roman"/>
          <w:sz w:val="28"/>
          <w:szCs w:val="28"/>
          <w:lang w:eastAsia="ru-RU"/>
        </w:rPr>
      </w:pPr>
      <w:r w:rsidRPr="00525C9D">
        <w:rPr>
          <w:rFonts w:ascii="Times New Roman" w:eastAsia="Times New Roman" w:hAnsi="Times New Roman" w:cs="Times New Roman"/>
          <w:sz w:val="28"/>
          <w:szCs w:val="28"/>
          <w:lang w:eastAsia="ru-RU"/>
        </w:rPr>
        <w:t>Відповідно до пункту 3 Порядку проведення конкурсу організатор конкурсу проводить конкурс виключно з використанням електронної системи проведення конкурсу за умови наявності відповідної технічної можливості на онлайн-платформі взаємодії органів виконавчої влади з громадянами та інститутами громадянського суспільства.</w:t>
      </w:r>
    </w:p>
    <w:p w14:paraId="7EB45405" w14:textId="50CC7994" w:rsidR="000409C7" w:rsidRPr="001842CA" w:rsidRDefault="000963C0" w:rsidP="00723903">
      <w:pPr>
        <w:shd w:val="clear" w:color="auto" w:fill="FFFFFF"/>
        <w:spacing w:before="120" w:after="120" w:line="240" w:lineRule="auto"/>
        <w:ind w:firstLine="709"/>
        <w:jc w:val="both"/>
        <w:rPr>
          <w:rFonts w:ascii="Times New Roman" w:eastAsia="Times New Roman" w:hAnsi="Times New Roman" w:cs="Times New Roman"/>
          <w:b/>
          <w:sz w:val="28"/>
          <w:szCs w:val="28"/>
          <w:lang w:eastAsia="ru-RU"/>
        </w:rPr>
      </w:pPr>
      <w:r w:rsidRPr="001842CA">
        <w:rPr>
          <w:rFonts w:ascii="Times New Roman" w:eastAsia="Times New Roman" w:hAnsi="Times New Roman" w:cs="Times New Roman"/>
          <w:b/>
          <w:sz w:val="28"/>
          <w:szCs w:val="28"/>
          <w:lang w:eastAsia="ru-RU"/>
        </w:rPr>
        <w:t>Пріоритетні завдання (напрями), що містять перелік соціальних послуг, спрямованих на соціалізацію та інтеграцію осіб з інвалідністю:</w:t>
      </w:r>
    </w:p>
    <w:p w14:paraId="166DDA77" w14:textId="12ED7C63" w:rsidR="000963C0" w:rsidRPr="000963C0" w:rsidRDefault="000963C0" w:rsidP="000963C0">
      <w:pPr>
        <w:shd w:val="clear" w:color="auto" w:fill="FFFFFF"/>
        <w:spacing w:after="0" w:line="240" w:lineRule="auto"/>
        <w:ind w:left="1134" w:hanging="425"/>
        <w:jc w:val="both"/>
        <w:rPr>
          <w:rFonts w:ascii="Times New Roman" w:eastAsia="Times New Roman" w:hAnsi="Times New Roman" w:cs="Times New Roman"/>
          <w:b/>
          <w:sz w:val="28"/>
          <w:szCs w:val="28"/>
          <w:lang w:eastAsia="ru-RU"/>
        </w:rPr>
      </w:pPr>
      <w:r w:rsidRPr="000963C0">
        <w:rPr>
          <w:rFonts w:ascii="Times New Roman" w:eastAsia="Times New Roman" w:hAnsi="Times New Roman" w:cs="Times New Roman"/>
          <w:b/>
          <w:sz w:val="28"/>
          <w:szCs w:val="28"/>
          <w:lang w:eastAsia="ru-RU"/>
        </w:rPr>
        <w:t>1.</w:t>
      </w:r>
      <w:r w:rsidRPr="000963C0">
        <w:rPr>
          <w:rFonts w:ascii="Times New Roman" w:eastAsia="Times New Roman" w:hAnsi="Times New Roman" w:cs="Times New Roman"/>
          <w:b/>
          <w:sz w:val="28"/>
          <w:szCs w:val="28"/>
          <w:lang w:eastAsia="ru-RU"/>
        </w:rPr>
        <w:tab/>
        <w:t>Надання соціальних послуг за місцем проживання особи з інвалідністю:</w:t>
      </w:r>
    </w:p>
    <w:p w14:paraId="5D75B753" w14:textId="67E5EB39" w:rsidR="000963C0" w:rsidRPr="000963C0" w:rsidRDefault="000963C0" w:rsidP="00474994">
      <w:pPr>
        <w:shd w:val="clear" w:color="auto" w:fill="FFFFFF"/>
        <w:spacing w:after="0" w:line="240" w:lineRule="auto"/>
        <w:ind w:left="1418" w:hanging="709"/>
        <w:jc w:val="both"/>
        <w:rPr>
          <w:rFonts w:ascii="Times New Roman" w:eastAsia="Times New Roman" w:hAnsi="Times New Roman" w:cs="Times New Roman"/>
          <w:sz w:val="28"/>
          <w:szCs w:val="28"/>
          <w:lang w:eastAsia="ru-RU"/>
        </w:rPr>
      </w:pPr>
      <w:r w:rsidRPr="000963C0">
        <w:rPr>
          <w:rFonts w:ascii="Times New Roman" w:eastAsia="Times New Roman" w:hAnsi="Times New Roman" w:cs="Times New Roman"/>
          <w:b/>
          <w:sz w:val="28"/>
          <w:szCs w:val="28"/>
          <w:lang w:eastAsia="ru-RU"/>
        </w:rPr>
        <w:lastRenderedPageBreak/>
        <w:t>-</w:t>
      </w:r>
      <w:r w:rsidRPr="000963C0">
        <w:rPr>
          <w:rFonts w:ascii="Times New Roman" w:eastAsia="Times New Roman" w:hAnsi="Times New Roman" w:cs="Times New Roman"/>
          <w:b/>
          <w:sz w:val="28"/>
          <w:szCs w:val="28"/>
          <w:lang w:eastAsia="ru-RU"/>
        </w:rPr>
        <w:tab/>
      </w:r>
      <w:r w:rsidRPr="000963C0">
        <w:rPr>
          <w:rFonts w:ascii="Times New Roman" w:eastAsia="Times New Roman" w:hAnsi="Times New Roman" w:cs="Times New Roman"/>
          <w:sz w:val="28"/>
          <w:szCs w:val="28"/>
          <w:lang w:eastAsia="ru-RU"/>
        </w:rPr>
        <w:t>010.1</w:t>
      </w:r>
      <w:r>
        <w:rPr>
          <w:rFonts w:ascii="Times New Roman" w:eastAsia="Times New Roman" w:hAnsi="Times New Roman" w:cs="Times New Roman"/>
          <w:b/>
          <w:sz w:val="28"/>
          <w:szCs w:val="28"/>
          <w:lang w:eastAsia="ru-RU"/>
        </w:rPr>
        <w:t xml:space="preserve"> </w:t>
      </w:r>
      <w:r w:rsidR="00B835AD">
        <w:rPr>
          <w:rFonts w:ascii="Times New Roman" w:eastAsia="Times New Roman" w:hAnsi="Times New Roman" w:cs="Times New Roman"/>
          <w:sz w:val="28"/>
          <w:szCs w:val="28"/>
          <w:lang w:eastAsia="ru-RU"/>
        </w:rPr>
        <w:t>соціальний супровід сімей/</w:t>
      </w:r>
      <w:r w:rsidRPr="000963C0">
        <w:rPr>
          <w:rFonts w:ascii="Times New Roman" w:eastAsia="Times New Roman" w:hAnsi="Times New Roman" w:cs="Times New Roman"/>
          <w:sz w:val="28"/>
          <w:szCs w:val="28"/>
          <w:lang w:eastAsia="ru-RU"/>
        </w:rPr>
        <w:t>осіб, які перебувають у складних життєвих обставинах</w:t>
      </w:r>
      <w:r w:rsidR="001E3AE7">
        <w:rPr>
          <w:rFonts w:ascii="Times New Roman" w:eastAsia="Times New Roman" w:hAnsi="Times New Roman" w:cs="Times New Roman"/>
          <w:sz w:val="28"/>
          <w:szCs w:val="28"/>
          <w:lang w:eastAsia="ru-RU"/>
        </w:rPr>
        <w:t xml:space="preserve"> (Державний стандарт, затверджений наказом Мінсоцполітики від </w:t>
      </w:r>
      <w:r w:rsidR="00322874">
        <w:rPr>
          <w:rFonts w:ascii="Times New Roman" w:eastAsia="Times New Roman" w:hAnsi="Times New Roman" w:cs="Times New Roman"/>
          <w:sz w:val="28"/>
          <w:szCs w:val="28"/>
          <w:lang w:eastAsia="ru-RU"/>
        </w:rPr>
        <w:t>31.03.2016 № 318</w:t>
      </w:r>
      <w:r w:rsidR="00474994">
        <w:rPr>
          <w:rFonts w:ascii="Times New Roman" w:eastAsia="Times New Roman" w:hAnsi="Times New Roman" w:cs="Times New Roman"/>
          <w:sz w:val="28"/>
          <w:szCs w:val="28"/>
          <w:lang w:eastAsia="ru-RU"/>
        </w:rPr>
        <w:t xml:space="preserve"> </w:t>
      </w:r>
      <w:hyperlink r:id="rId6" w:anchor="n13" w:history="1">
        <w:r w:rsidR="00474994" w:rsidRPr="00495252">
          <w:rPr>
            <w:rStyle w:val="a4"/>
            <w:rFonts w:ascii="Times New Roman" w:eastAsia="Times New Roman" w:hAnsi="Times New Roman" w:cs="Times New Roman"/>
            <w:sz w:val="28"/>
            <w:szCs w:val="28"/>
            <w:lang w:eastAsia="ru-RU"/>
          </w:rPr>
          <w:t>https://zakon.rada.gov.ua/laws/show/z0621-16#n13</w:t>
        </w:r>
      </w:hyperlink>
      <w:r w:rsidR="00322874">
        <w:rPr>
          <w:rFonts w:ascii="Times New Roman" w:eastAsia="Times New Roman" w:hAnsi="Times New Roman" w:cs="Times New Roman"/>
          <w:sz w:val="28"/>
          <w:szCs w:val="28"/>
          <w:lang w:eastAsia="ru-RU"/>
        </w:rPr>
        <w:t>)</w:t>
      </w:r>
      <w:r w:rsidRPr="000963C0">
        <w:rPr>
          <w:rFonts w:ascii="Times New Roman" w:eastAsia="Times New Roman" w:hAnsi="Times New Roman" w:cs="Times New Roman"/>
          <w:sz w:val="28"/>
          <w:szCs w:val="28"/>
          <w:lang w:eastAsia="ru-RU"/>
        </w:rPr>
        <w:t>;</w:t>
      </w:r>
    </w:p>
    <w:p w14:paraId="08CE1E48" w14:textId="42E96999" w:rsidR="000963C0" w:rsidRPr="000963C0" w:rsidRDefault="000963C0" w:rsidP="000963C0">
      <w:pPr>
        <w:shd w:val="clear" w:color="auto" w:fill="FFFFFF"/>
        <w:spacing w:after="0" w:line="240" w:lineRule="auto"/>
        <w:ind w:left="1418" w:hanging="709"/>
        <w:jc w:val="both"/>
        <w:rPr>
          <w:rFonts w:ascii="Times New Roman" w:eastAsia="Times New Roman" w:hAnsi="Times New Roman" w:cs="Times New Roman"/>
          <w:sz w:val="28"/>
          <w:szCs w:val="28"/>
          <w:lang w:eastAsia="ru-RU"/>
        </w:rPr>
      </w:pPr>
      <w:r w:rsidRPr="000963C0">
        <w:rPr>
          <w:rFonts w:ascii="Times New Roman" w:eastAsia="Times New Roman" w:hAnsi="Times New Roman" w:cs="Times New Roman"/>
          <w:sz w:val="28"/>
          <w:szCs w:val="28"/>
          <w:lang w:eastAsia="ru-RU"/>
        </w:rPr>
        <w:t>-</w:t>
      </w:r>
      <w:r w:rsidRPr="000963C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009.1 </w:t>
      </w:r>
      <w:r w:rsidRPr="000963C0">
        <w:rPr>
          <w:rFonts w:ascii="Times New Roman" w:eastAsia="Times New Roman" w:hAnsi="Times New Roman" w:cs="Times New Roman"/>
          <w:sz w:val="28"/>
          <w:szCs w:val="28"/>
          <w:lang w:eastAsia="ru-RU"/>
        </w:rPr>
        <w:t>підтримане проживання осіб похилого віку та осіб з інвалідністю</w:t>
      </w:r>
      <w:r w:rsidR="00322874">
        <w:rPr>
          <w:rFonts w:ascii="Times New Roman" w:eastAsia="Times New Roman" w:hAnsi="Times New Roman" w:cs="Times New Roman"/>
          <w:sz w:val="28"/>
          <w:szCs w:val="28"/>
          <w:lang w:eastAsia="ru-RU"/>
        </w:rPr>
        <w:t xml:space="preserve"> (</w:t>
      </w:r>
      <w:r w:rsidR="00322874" w:rsidRPr="00322874">
        <w:rPr>
          <w:rFonts w:ascii="Times New Roman" w:eastAsia="Times New Roman" w:hAnsi="Times New Roman" w:cs="Times New Roman"/>
          <w:sz w:val="28"/>
          <w:szCs w:val="28"/>
          <w:lang w:eastAsia="ru-RU"/>
        </w:rPr>
        <w:t xml:space="preserve">Державний стандарт, затверджений наказом Мінсоцполітики від </w:t>
      </w:r>
      <w:r w:rsidR="00AC0F24" w:rsidRPr="00AC0F24">
        <w:rPr>
          <w:rFonts w:ascii="Times New Roman" w:eastAsia="Times New Roman" w:hAnsi="Times New Roman" w:cs="Times New Roman"/>
          <w:sz w:val="28"/>
          <w:szCs w:val="28"/>
          <w:lang w:eastAsia="ru-RU"/>
        </w:rPr>
        <w:t xml:space="preserve">07.06.2017 </w:t>
      </w:r>
      <w:r w:rsidR="00322874" w:rsidRPr="00322874">
        <w:rPr>
          <w:rFonts w:ascii="Times New Roman" w:eastAsia="Times New Roman" w:hAnsi="Times New Roman" w:cs="Times New Roman"/>
          <w:sz w:val="28"/>
          <w:szCs w:val="28"/>
          <w:lang w:eastAsia="ru-RU"/>
        </w:rPr>
        <w:t xml:space="preserve">№ </w:t>
      </w:r>
      <w:r w:rsidR="00AC0F24" w:rsidRPr="00AC0F24">
        <w:rPr>
          <w:rFonts w:ascii="Times New Roman" w:eastAsia="Times New Roman" w:hAnsi="Times New Roman" w:cs="Times New Roman"/>
          <w:sz w:val="28"/>
          <w:szCs w:val="28"/>
          <w:lang w:eastAsia="ru-RU"/>
        </w:rPr>
        <w:t>956</w:t>
      </w:r>
      <w:r w:rsidR="00AC0F24">
        <w:rPr>
          <w:rFonts w:ascii="Times New Roman" w:eastAsia="Times New Roman" w:hAnsi="Times New Roman" w:cs="Times New Roman"/>
          <w:sz w:val="28"/>
          <w:szCs w:val="28"/>
          <w:lang w:eastAsia="ru-RU"/>
        </w:rPr>
        <w:t xml:space="preserve"> </w:t>
      </w:r>
      <w:hyperlink r:id="rId7" w:anchor="Text" w:history="1">
        <w:r w:rsidR="00AC0F24" w:rsidRPr="0047644B">
          <w:rPr>
            <w:rStyle w:val="a4"/>
            <w:rFonts w:ascii="Times New Roman" w:eastAsia="Times New Roman" w:hAnsi="Times New Roman" w:cs="Times New Roman"/>
            <w:sz w:val="28"/>
            <w:szCs w:val="28"/>
            <w:lang w:eastAsia="ru-RU"/>
          </w:rPr>
          <w:t>https://zakon.rada.gov.ua/laws/show/z0806-17#Text</w:t>
        </w:r>
      </w:hyperlink>
      <w:r w:rsidR="00AC0F24">
        <w:rPr>
          <w:rFonts w:ascii="Times New Roman" w:eastAsia="Times New Roman" w:hAnsi="Times New Roman" w:cs="Times New Roman"/>
          <w:sz w:val="28"/>
          <w:szCs w:val="28"/>
          <w:lang w:eastAsia="ru-RU"/>
        </w:rPr>
        <w:t>)</w:t>
      </w:r>
      <w:r w:rsidRPr="000963C0">
        <w:rPr>
          <w:rFonts w:ascii="Times New Roman" w:eastAsia="Times New Roman" w:hAnsi="Times New Roman" w:cs="Times New Roman"/>
          <w:sz w:val="28"/>
          <w:szCs w:val="28"/>
          <w:lang w:eastAsia="ru-RU"/>
        </w:rPr>
        <w:t>;</w:t>
      </w:r>
    </w:p>
    <w:p w14:paraId="691CD9AA" w14:textId="01CC69A8" w:rsidR="000963C0" w:rsidRPr="000963C0" w:rsidRDefault="000963C0" w:rsidP="005B6A07">
      <w:pPr>
        <w:shd w:val="clear" w:color="auto" w:fill="FFFFFF"/>
        <w:spacing w:after="0" w:line="240" w:lineRule="auto"/>
        <w:ind w:left="1418" w:hanging="709"/>
        <w:jc w:val="both"/>
        <w:rPr>
          <w:rFonts w:ascii="Times New Roman" w:eastAsia="Times New Roman" w:hAnsi="Times New Roman" w:cs="Times New Roman"/>
          <w:sz w:val="28"/>
          <w:szCs w:val="28"/>
          <w:lang w:eastAsia="ru-RU"/>
        </w:rPr>
      </w:pPr>
      <w:r w:rsidRPr="000963C0">
        <w:rPr>
          <w:rFonts w:ascii="Times New Roman" w:eastAsia="Times New Roman" w:hAnsi="Times New Roman" w:cs="Times New Roman"/>
          <w:sz w:val="28"/>
          <w:szCs w:val="28"/>
          <w:lang w:eastAsia="ru-RU"/>
        </w:rPr>
        <w:t>-</w:t>
      </w:r>
      <w:r w:rsidRPr="000963C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015.1 </w:t>
      </w:r>
      <w:r w:rsidRPr="000963C0">
        <w:rPr>
          <w:rFonts w:ascii="Times New Roman" w:eastAsia="Times New Roman" w:hAnsi="Times New Roman" w:cs="Times New Roman"/>
          <w:sz w:val="28"/>
          <w:szCs w:val="28"/>
          <w:lang w:eastAsia="ru-RU"/>
        </w:rPr>
        <w:t>догляд вдома</w:t>
      </w:r>
      <w:r w:rsidR="00AC0F24">
        <w:rPr>
          <w:rFonts w:ascii="Times New Roman" w:eastAsia="Times New Roman" w:hAnsi="Times New Roman" w:cs="Times New Roman"/>
          <w:sz w:val="28"/>
          <w:szCs w:val="28"/>
          <w:lang w:eastAsia="ru-RU"/>
        </w:rPr>
        <w:t xml:space="preserve"> </w:t>
      </w:r>
      <w:r w:rsidR="005B6A07">
        <w:rPr>
          <w:rFonts w:ascii="Times New Roman" w:eastAsia="Times New Roman" w:hAnsi="Times New Roman" w:cs="Times New Roman"/>
          <w:sz w:val="28"/>
          <w:szCs w:val="28"/>
          <w:lang w:eastAsia="ru-RU"/>
        </w:rPr>
        <w:t>(</w:t>
      </w:r>
      <w:r w:rsidR="005B6A07" w:rsidRPr="005B6A07">
        <w:rPr>
          <w:rFonts w:ascii="Times New Roman" w:eastAsia="Times New Roman" w:hAnsi="Times New Roman" w:cs="Times New Roman"/>
          <w:sz w:val="28"/>
          <w:szCs w:val="28"/>
          <w:lang w:eastAsia="ru-RU"/>
        </w:rPr>
        <w:t>Державний стандарт, затверджений наказом Мінсоцполітики від 13.11.2013 №</w:t>
      </w:r>
      <w:r w:rsidR="00CA182D">
        <w:rPr>
          <w:rFonts w:ascii="Times New Roman" w:eastAsia="Times New Roman" w:hAnsi="Times New Roman" w:cs="Times New Roman"/>
          <w:sz w:val="28"/>
          <w:szCs w:val="28"/>
          <w:lang w:eastAsia="ru-RU"/>
        </w:rPr>
        <w:t xml:space="preserve"> </w:t>
      </w:r>
      <w:r w:rsidR="00CA182D" w:rsidRPr="00CA182D">
        <w:rPr>
          <w:rFonts w:ascii="Times New Roman" w:eastAsia="Times New Roman" w:hAnsi="Times New Roman" w:cs="Times New Roman"/>
          <w:sz w:val="28"/>
          <w:szCs w:val="28"/>
          <w:lang w:eastAsia="ru-RU"/>
        </w:rPr>
        <w:t>760</w:t>
      </w:r>
      <w:r w:rsidR="00CA182D">
        <w:rPr>
          <w:rFonts w:ascii="Times New Roman" w:eastAsia="Times New Roman" w:hAnsi="Times New Roman" w:cs="Times New Roman"/>
          <w:sz w:val="28"/>
          <w:szCs w:val="28"/>
          <w:lang w:eastAsia="ru-RU"/>
        </w:rPr>
        <w:t xml:space="preserve"> </w:t>
      </w:r>
      <w:hyperlink r:id="rId8" w:anchor="Text" w:history="1">
        <w:r w:rsidR="00CA182D" w:rsidRPr="0047644B">
          <w:rPr>
            <w:rStyle w:val="a4"/>
            <w:rFonts w:ascii="Times New Roman" w:eastAsia="Times New Roman" w:hAnsi="Times New Roman" w:cs="Times New Roman"/>
            <w:sz w:val="28"/>
            <w:szCs w:val="28"/>
            <w:lang w:eastAsia="ru-RU"/>
          </w:rPr>
          <w:t>https://zakon.rada.gov.ua/laws/show/z1990-13#Text</w:t>
        </w:r>
      </w:hyperlink>
      <w:r w:rsidR="00CA182D">
        <w:rPr>
          <w:rFonts w:ascii="Times New Roman" w:eastAsia="Times New Roman" w:hAnsi="Times New Roman" w:cs="Times New Roman"/>
          <w:sz w:val="28"/>
          <w:szCs w:val="28"/>
          <w:lang w:eastAsia="ru-RU"/>
        </w:rPr>
        <w:t>)</w:t>
      </w:r>
      <w:r w:rsidRPr="000963C0">
        <w:rPr>
          <w:rFonts w:ascii="Times New Roman" w:eastAsia="Times New Roman" w:hAnsi="Times New Roman" w:cs="Times New Roman"/>
          <w:sz w:val="28"/>
          <w:szCs w:val="28"/>
          <w:lang w:eastAsia="ru-RU"/>
        </w:rPr>
        <w:t>;</w:t>
      </w:r>
    </w:p>
    <w:p w14:paraId="6808B008" w14:textId="7B0F4539" w:rsidR="000963C0" w:rsidRPr="000963C0" w:rsidRDefault="000963C0" w:rsidP="00643C96">
      <w:pPr>
        <w:shd w:val="clear" w:color="auto" w:fill="FFFFFF"/>
        <w:spacing w:after="0" w:line="240" w:lineRule="auto"/>
        <w:ind w:left="1418" w:hanging="710"/>
        <w:jc w:val="both"/>
        <w:rPr>
          <w:rFonts w:ascii="Times New Roman" w:eastAsia="Times New Roman" w:hAnsi="Times New Roman" w:cs="Times New Roman"/>
          <w:sz w:val="28"/>
          <w:szCs w:val="28"/>
          <w:lang w:eastAsia="ru-RU"/>
        </w:rPr>
      </w:pPr>
      <w:r w:rsidRPr="000963C0">
        <w:rPr>
          <w:rFonts w:ascii="Times New Roman" w:eastAsia="Times New Roman" w:hAnsi="Times New Roman" w:cs="Times New Roman"/>
          <w:sz w:val="28"/>
          <w:szCs w:val="28"/>
          <w:lang w:eastAsia="ru-RU"/>
        </w:rPr>
        <w:t>-</w:t>
      </w:r>
      <w:r w:rsidRPr="000963C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015.3 </w:t>
      </w:r>
      <w:r w:rsidRPr="000963C0">
        <w:rPr>
          <w:rFonts w:ascii="Times New Roman" w:eastAsia="Times New Roman" w:hAnsi="Times New Roman" w:cs="Times New Roman"/>
          <w:sz w:val="28"/>
          <w:szCs w:val="28"/>
          <w:lang w:eastAsia="ru-RU"/>
        </w:rPr>
        <w:t>денний догляд</w:t>
      </w:r>
      <w:r w:rsidR="00CA182D">
        <w:rPr>
          <w:rFonts w:ascii="Times New Roman" w:eastAsia="Times New Roman" w:hAnsi="Times New Roman" w:cs="Times New Roman"/>
          <w:sz w:val="28"/>
          <w:szCs w:val="28"/>
          <w:lang w:eastAsia="ru-RU"/>
        </w:rPr>
        <w:t xml:space="preserve"> (</w:t>
      </w:r>
      <w:r w:rsidR="00CA182D" w:rsidRPr="00CA182D">
        <w:rPr>
          <w:rFonts w:ascii="Times New Roman" w:eastAsia="Times New Roman" w:hAnsi="Times New Roman" w:cs="Times New Roman"/>
          <w:sz w:val="28"/>
          <w:szCs w:val="28"/>
          <w:lang w:eastAsia="ru-RU"/>
        </w:rPr>
        <w:t>Державний стандарт, затверджений наказом Мінсоцполітики від 30.07.2013 № 452</w:t>
      </w:r>
      <w:r w:rsidR="00CA182D">
        <w:rPr>
          <w:rFonts w:ascii="Times New Roman" w:eastAsia="Times New Roman" w:hAnsi="Times New Roman" w:cs="Times New Roman"/>
          <w:sz w:val="28"/>
          <w:szCs w:val="28"/>
          <w:lang w:eastAsia="ru-RU"/>
        </w:rPr>
        <w:t xml:space="preserve"> </w:t>
      </w:r>
      <w:hyperlink r:id="rId9" w:anchor="Text" w:history="1">
        <w:r w:rsidR="00CA182D" w:rsidRPr="0047644B">
          <w:rPr>
            <w:rStyle w:val="a4"/>
            <w:rFonts w:ascii="Times New Roman" w:eastAsia="Times New Roman" w:hAnsi="Times New Roman" w:cs="Times New Roman"/>
            <w:sz w:val="28"/>
            <w:szCs w:val="28"/>
            <w:lang w:eastAsia="ru-RU"/>
          </w:rPr>
          <w:t>https://zakon.rada.gov.ua/laws/show/z1363-13#Text</w:t>
        </w:r>
      </w:hyperlink>
      <w:r w:rsidR="00CA182D">
        <w:rPr>
          <w:rFonts w:ascii="Times New Roman" w:eastAsia="Times New Roman" w:hAnsi="Times New Roman" w:cs="Times New Roman"/>
          <w:sz w:val="28"/>
          <w:szCs w:val="28"/>
          <w:lang w:eastAsia="ru-RU"/>
        </w:rPr>
        <w:t>)</w:t>
      </w:r>
      <w:r w:rsidRPr="000963C0">
        <w:rPr>
          <w:rFonts w:ascii="Times New Roman" w:eastAsia="Times New Roman" w:hAnsi="Times New Roman" w:cs="Times New Roman"/>
          <w:sz w:val="28"/>
          <w:szCs w:val="28"/>
          <w:lang w:eastAsia="ru-RU"/>
        </w:rPr>
        <w:t>;</w:t>
      </w:r>
    </w:p>
    <w:p w14:paraId="6E7D552B" w14:textId="56771B9A" w:rsidR="000963C0" w:rsidRPr="000963C0" w:rsidRDefault="000963C0" w:rsidP="00723903">
      <w:pPr>
        <w:shd w:val="clear" w:color="auto" w:fill="FFFFFF"/>
        <w:spacing w:after="0" w:line="240" w:lineRule="auto"/>
        <w:ind w:left="1418" w:hanging="709"/>
        <w:jc w:val="both"/>
        <w:rPr>
          <w:rFonts w:ascii="Times New Roman" w:eastAsia="Times New Roman" w:hAnsi="Times New Roman" w:cs="Times New Roman"/>
          <w:sz w:val="28"/>
          <w:szCs w:val="28"/>
          <w:lang w:eastAsia="ru-RU"/>
        </w:rPr>
      </w:pPr>
      <w:r w:rsidRPr="000963C0">
        <w:rPr>
          <w:rFonts w:ascii="Times New Roman" w:eastAsia="Times New Roman" w:hAnsi="Times New Roman" w:cs="Times New Roman"/>
          <w:sz w:val="28"/>
          <w:szCs w:val="28"/>
          <w:lang w:eastAsia="ru-RU"/>
        </w:rPr>
        <w:t>-</w:t>
      </w:r>
      <w:r w:rsidRPr="000963C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019.0 </w:t>
      </w:r>
      <w:r w:rsidRPr="000963C0">
        <w:rPr>
          <w:rFonts w:ascii="Times New Roman" w:eastAsia="Times New Roman" w:hAnsi="Times New Roman" w:cs="Times New Roman"/>
          <w:sz w:val="28"/>
          <w:szCs w:val="28"/>
          <w:lang w:eastAsia="ru-RU"/>
        </w:rPr>
        <w:t>натуральна допомога</w:t>
      </w:r>
      <w:r w:rsidR="00CA182D">
        <w:rPr>
          <w:rFonts w:ascii="Times New Roman" w:eastAsia="Times New Roman" w:hAnsi="Times New Roman" w:cs="Times New Roman"/>
          <w:sz w:val="28"/>
          <w:szCs w:val="28"/>
          <w:lang w:eastAsia="ru-RU"/>
        </w:rPr>
        <w:t xml:space="preserve"> (</w:t>
      </w:r>
      <w:r w:rsidR="00CA182D" w:rsidRPr="00CA182D">
        <w:rPr>
          <w:rFonts w:ascii="Times New Roman" w:eastAsia="Times New Roman" w:hAnsi="Times New Roman" w:cs="Times New Roman"/>
          <w:sz w:val="28"/>
          <w:szCs w:val="28"/>
          <w:lang w:eastAsia="ru-RU"/>
        </w:rPr>
        <w:t>Державний стандарт, затверджений наказом Мінсоцполітики від 25.03.2021 № 147</w:t>
      </w:r>
      <w:r w:rsidR="00CA182D">
        <w:rPr>
          <w:rFonts w:ascii="Times New Roman" w:eastAsia="Times New Roman" w:hAnsi="Times New Roman" w:cs="Times New Roman"/>
          <w:sz w:val="28"/>
          <w:szCs w:val="28"/>
          <w:lang w:eastAsia="ru-RU"/>
        </w:rPr>
        <w:t xml:space="preserve"> </w:t>
      </w:r>
      <w:hyperlink r:id="rId10" w:anchor="Text" w:history="1">
        <w:r w:rsidR="00596562" w:rsidRPr="0047644B">
          <w:rPr>
            <w:rStyle w:val="a4"/>
            <w:rFonts w:ascii="Times New Roman" w:eastAsia="Times New Roman" w:hAnsi="Times New Roman" w:cs="Times New Roman"/>
            <w:sz w:val="28"/>
            <w:szCs w:val="28"/>
            <w:lang w:eastAsia="ru-RU"/>
          </w:rPr>
          <w:t>https://zakon.rada.gov.ua/laws/show/z0589-21#Text</w:t>
        </w:r>
      </w:hyperlink>
      <w:r w:rsidR="00596562">
        <w:rPr>
          <w:rFonts w:ascii="Times New Roman" w:eastAsia="Times New Roman" w:hAnsi="Times New Roman" w:cs="Times New Roman"/>
          <w:sz w:val="28"/>
          <w:szCs w:val="28"/>
          <w:lang w:eastAsia="ru-RU"/>
        </w:rPr>
        <w:t>).</w:t>
      </w:r>
    </w:p>
    <w:p w14:paraId="03EC7FDA" w14:textId="0CD1F0BC" w:rsidR="000963C0" w:rsidRPr="000963C0" w:rsidRDefault="000963C0" w:rsidP="000963C0">
      <w:pPr>
        <w:shd w:val="clear" w:color="auto" w:fill="FFFFFF"/>
        <w:spacing w:after="0" w:line="240" w:lineRule="auto"/>
        <w:ind w:left="1134" w:hanging="425"/>
        <w:jc w:val="both"/>
        <w:rPr>
          <w:rFonts w:ascii="Times New Roman" w:eastAsia="Times New Roman" w:hAnsi="Times New Roman" w:cs="Times New Roman"/>
          <w:b/>
          <w:sz w:val="28"/>
          <w:szCs w:val="28"/>
          <w:lang w:eastAsia="ru-RU"/>
        </w:rPr>
      </w:pPr>
      <w:r w:rsidRPr="000963C0">
        <w:rPr>
          <w:rFonts w:ascii="Times New Roman" w:eastAsia="Times New Roman" w:hAnsi="Times New Roman" w:cs="Times New Roman"/>
          <w:b/>
          <w:sz w:val="28"/>
          <w:szCs w:val="28"/>
          <w:lang w:eastAsia="ru-RU"/>
        </w:rPr>
        <w:t>2.</w:t>
      </w:r>
      <w:r w:rsidRPr="000963C0">
        <w:rPr>
          <w:rFonts w:ascii="Times New Roman" w:eastAsia="Times New Roman" w:hAnsi="Times New Roman" w:cs="Times New Roman"/>
          <w:b/>
          <w:sz w:val="28"/>
          <w:szCs w:val="28"/>
          <w:lang w:eastAsia="ru-RU"/>
        </w:rPr>
        <w:tab/>
        <w:t>Сприяння зайнятості осіб з інвалідністю т</w:t>
      </w:r>
      <w:r>
        <w:rPr>
          <w:rFonts w:ascii="Times New Roman" w:eastAsia="Times New Roman" w:hAnsi="Times New Roman" w:cs="Times New Roman"/>
          <w:b/>
          <w:sz w:val="28"/>
          <w:szCs w:val="28"/>
          <w:lang w:eastAsia="ru-RU"/>
        </w:rPr>
        <w:t>а реалізації їх права на працю:</w:t>
      </w:r>
    </w:p>
    <w:p w14:paraId="2E8C4035" w14:textId="43D37CF3" w:rsidR="000963C0" w:rsidRPr="00723903" w:rsidRDefault="000963C0" w:rsidP="00723903">
      <w:pPr>
        <w:shd w:val="clear" w:color="auto" w:fill="FFFFFF"/>
        <w:spacing w:after="0" w:line="240" w:lineRule="auto"/>
        <w:ind w:left="1418" w:hanging="709"/>
        <w:jc w:val="both"/>
        <w:rPr>
          <w:rFonts w:ascii="Times New Roman" w:eastAsia="Times New Roman" w:hAnsi="Times New Roman" w:cs="Times New Roman"/>
          <w:sz w:val="28"/>
          <w:szCs w:val="28"/>
          <w:lang w:eastAsia="ru-RU"/>
        </w:rPr>
      </w:pPr>
      <w:r w:rsidRPr="000963C0">
        <w:rPr>
          <w:rFonts w:ascii="Times New Roman" w:eastAsia="Times New Roman" w:hAnsi="Times New Roman" w:cs="Times New Roman"/>
          <w:b/>
          <w:sz w:val="28"/>
          <w:szCs w:val="28"/>
          <w:lang w:eastAsia="ru-RU"/>
        </w:rPr>
        <w:t>-</w:t>
      </w:r>
      <w:r w:rsidRPr="000963C0">
        <w:rPr>
          <w:rFonts w:ascii="Times New Roman" w:eastAsia="Times New Roman" w:hAnsi="Times New Roman" w:cs="Times New Roman"/>
          <w:b/>
          <w:sz w:val="28"/>
          <w:szCs w:val="28"/>
          <w:lang w:eastAsia="ru-RU"/>
        </w:rPr>
        <w:tab/>
      </w:r>
      <w:r w:rsidRPr="000963C0">
        <w:rPr>
          <w:rFonts w:ascii="Times New Roman" w:eastAsia="Times New Roman" w:hAnsi="Times New Roman" w:cs="Times New Roman"/>
          <w:sz w:val="28"/>
          <w:szCs w:val="28"/>
          <w:lang w:eastAsia="ru-RU"/>
        </w:rPr>
        <w:t>011.0</w:t>
      </w:r>
      <w:r>
        <w:rPr>
          <w:rFonts w:ascii="Times New Roman" w:eastAsia="Times New Roman" w:hAnsi="Times New Roman" w:cs="Times New Roman"/>
          <w:b/>
          <w:sz w:val="28"/>
          <w:szCs w:val="28"/>
          <w:lang w:eastAsia="ru-RU"/>
        </w:rPr>
        <w:t xml:space="preserve"> </w:t>
      </w:r>
      <w:r w:rsidRPr="000963C0">
        <w:rPr>
          <w:rFonts w:ascii="Times New Roman" w:eastAsia="Times New Roman" w:hAnsi="Times New Roman" w:cs="Times New Roman"/>
          <w:sz w:val="28"/>
          <w:szCs w:val="28"/>
          <w:lang w:eastAsia="ru-RU"/>
        </w:rPr>
        <w:t>соціальний супровід при працевлаштуванні та на робочому місці</w:t>
      </w:r>
      <w:r w:rsidR="004623E9">
        <w:rPr>
          <w:rFonts w:ascii="Times New Roman" w:eastAsia="Times New Roman" w:hAnsi="Times New Roman" w:cs="Times New Roman"/>
          <w:sz w:val="28"/>
          <w:szCs w:val="28"/>
          <w:lang w:eastAsia="ru-RU"/>
        </w:rPr>
        <w:t xml:space="preserve"> (</w:t>
      </w:r>
      <w:r w:rsidR="004623E9" w:rsidRPr="004623E9">
        <w:rPr>
          <w:rFonts w:ascii="Times New Roman" w:eastAsia="Times New Roman" w:hAnsi="Times New Roman" w:cs="Times New Roman"/>
          <w:sz w:val="28"/>
          <w:szCs w:val="28"/>
          <w:lang w:eastAsia="ru-RU"/>
        </w:rPr>
        <w:t>Державний стандарт, затверджений наказом Мінсоцполітики від 21.09.2016 №</w:t>
      </w:r>
      <w:r w:rsidR="004623E9">
        <w:rPr>
          <w:rFonts w:ascii="Times New Roman" w:eastAsia="Times New Roman" w:hAnsi="Times New Roman" w:cs="Times New Roman"/>
          <w:sz w:val="28"/>
          <w:szCs w:val="28"/>
          <w:lang w:eastAsia="ru-RU"/>
        </w:rPr>
        <w:t xml:space="preserve"> 1044 </w:t>
      </w:r>
      <w:hyperlink r:id="rId11" w:anchor="Text" w:history="1">
        <w:r w:rsidR="004623E9" w:rsidRPr="0047644B">
          <w:rPr>
            <w:rStyle w:val="a4"/>
            <w:rFonts w:ascii="Times New Roman" w:eastAsia="Times New Roman" w:hAnsi="Times New Roman" w:cs="Times New Roman"/>
            <w:sz w:val="28"/>
            <w:szCs w:val="28"/>
            <w:lang w:eastAsia="ru-RU"/>
          </w:rPr>
          <w:t>https://zakon.rada.gov.ua/laws/show/z1359-16#Text</w:t>
        </w:r>
      </w:hyperlink>
      <w:r w:rsidR="004623E9">
        <w:rPr>
          <w:rFonts w:ascii="Times New Roman" w:eastAsia="Times New Roman" w:hAnsi="Times New Roman" w:cs="Times New Roman"/>
          <w:sz w:val="28"/>
          <w:szCs w:val="28"/>
          <w:lang w:eastAsia="ru-RU"/>
        </w:rPr>
        <w:t xml:space="preserve"> )</w:t>
      </w:r>
      <w:r w:rsidRPr="000963C0">
        <w:rPr>
          <w:rFonts w:ascii="Times New Roman" w:eastAsia="Times New Roman" w:hAnsi="Times New Roman" w:cs="Times New Roman"/>
          <w:sz w:val="28"/>
          <w:szCs w:val="28"/>
          <w:lang w:eastAsia="ru-RU"/>
        </w:rPr>
        <w:t>.</w:t>
      </w:r>
    </w:p>
    <w:p w14:paraId="407ABD1F" w14:textId="5E10358C" w:rsidR="000963C0" w:rsidRPr="000963C0" w:rsidRDefault="000963C0" w:rsidP="000963C0">
      <w:pPr>
        <w:shd w:val="clear" w:color="auto" w:fill="FFFFFF"/>
        <w:spacing w:after="0" w:line="240" w:lineRule="auto"/>
        <w:ind w:left="1134" w:hanging="425"/>
        <w:jc w:val="both"/>
        <w:rPr>
          <w:rFonts w:ascii="Times New Roman" w:eastAsia="Times New Roman" w:hAnsi="Times New Roman" w:cs="Times New Roman"/>
          <w:b/>
          <w:sz w:val="28"/>
          <w:szCs w:val="28"/>
          <w:lang w:eastAsia="ru-RU"/>
        </w:rPr>
      </w:pPr>
      <w:r w:rsidRPr="000963C0">
        <w:rPr>
          <w:rFonts w:ascii="Times New Roman" w:eastAsia="Times New Roman" w:hAnsi="Times New Roman" w:cs="Times New Roman"/>
          <w:b/>
          <w:sz w:val="28"/>
          <w:szCs w:val="28"/>
          <w:lang w:eastAsia="ru-RU"/>
        </w:rPr>
        <w:t>3.</w:t>
      </w:r>
      <w:r w:rsidRPr="000963C0">
        <w:rPr>
          <w:rFonts w:ascii="Times New Roman" w:eastAsia="Times New Roman" w:hAnsi="Times New Roman" w:cs="Times New Roman"/>
          <w:b/>
          <w:sz w:val="28"/>
          <w:szCs w:val="28"/>
          <w:lang w:eastAsia="ru-RU"/>
        </w:rPr>
        <w:tab/>
        <w:t>Залучення та включення осіб з інва</w:t>
      </w:r>
      <w:r>
        <w:rPr>
          <w:rFonts w:ascii="Times New Roman" w:eastAsia="Times New Roman" w:hAnsi="Times New Roman" w:cs="Times New Roman"/>
          <w:b/>
          <w:sz w:val="28"/>
          <w:szCs w:val="28"/>
          <w:lang w:eastAsia="ru-RU"/>
        </w:rPr>
        <w:t>лідністю до місцевої спільноти:</w:t>
      </w:r>
    </w:p>
    <w:p w14:paraId="4A2A5F3F" w14:textId="7BAB3B78" w:rsidR="000963C0" w:rsidRPr="000963C0" w:rsidRDefault="000963C0" w:rsidP="00B661D9">
      <w:pPr>
        <w:shd w:val="clear" w:color="auto" w:fill="FFFFFF"/>
        <w:spacing w:after="0" w:line="240" w:lineRule="auto"/>
        <w:ind w:left="1418"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ab/>
      </w:r>
      <w:r w:rsidRPr="000963C0">
        <w:rPr>
          <w:rFonts w:ascii="Times New Roman" w:eastAsia="Times New Roman" w:hAnsi="Times New Roman" w:cs="Times New Roman"/>
          <w:sz w:val="28"/>
          <w:szCs w:val="28"/>
          <w:lang w:eastAsia="ru-RU"/>
        </w:rPr>
        <w:t>013.0</w:t>
      </w:r>
      <w:r>
        <w:rPr>
          <w:rFonts w:ascii="Times New Roman" w:eastAsia="Times New Roman" w:hAnsi="Times New Roman" w:cs="Times New Roman"/>
          <w:b/>
          <w:sz w:val="28"/>
          <w:szCs w:val="28"/>
          <w:lang w:eastAsia="ru-RU"/>
        </w:rPr>
        <w:t xml:space="preserve"> </w:t>
      </w:r>
      <w:r w:rsidRPr="000963C0">
        <w:rPr>
          <w:rFonts w:ascii="Times New Roman" w:eastAsia="Times New Roman" w:hAnsi="Times New Roman" w:cs="Times New Roman"/>
          <w:sz w:val="28"/>
          <w:szCs w:val="28"/>
          <w:lang w:eastAsia="ru-RU"/>
        </w:rPr>
        <w:t>соціальна адаптація</w:t>
      </w:r>
      <w:r w:rsidR="00B661D9">
        <w:rPr>
          <w:rFonts w:ascii="Times New Roman" w:eastAsia="Times New Roman" w:hAnsi="Times New Roman" w:cs="Times New Roman"/>
          <w:sz w:val="28"/>
          <w:szCs w:val="28"/>
          <w:lang w:eastAsia="ru-RU"/>
        </w:rPr>
        <w:t xml:space="preserve"> (</w:t>
      </w:r>
      <w:r w:rsidR="00B661D9" w:rsidRPr="00B661D9">
        <w:rPr>
          <w:rFonts w:ascii="Times New Roman" w:eastAsia="Times New Roman" w:hAnsi="Times New Roman" w:cs="Times New Roman"/>
          <w:sz w:val="28"/>
          <w:szCs w:val="28"/>
          <w:lang w:eastAsia="ru-RU"/>
        </w:rPr>
        <w:t xml:space="preserve">Державний стандарт, затверджений наказом Мінсоцполітики від 18.05.2015 </w:t>
      </w:r>
      <w:r w:rsidR="00B661D9">
        <w:rPr>
          <w:rFonts w:ascii="Times New Roman" w:eastAsia="Times New Roman" w:hAnsi="Times New Roman" w:cs="Times New Roman"/>
          <w:sz w:val="28"/>
          <w:szCs w:val="28"/>
          <w:lang w:eastAsia="ru-RU"/>
        </w:rPr>
        <w:t xml:space="preserve">№ </w:t>
      </w:r>
      <w:r w:rsidR="00B661D9" w:rsidRPr="00B661D9">
        <w:rPr>
          <w:rFonts w:ascii="Times New Roman" w:eastAsia="Times New Roman" w:hAnsi="Times New Roman" w:cs="Times New Roman"/>
          <w:sz w:val="28"/>
          <w:szCs w:val="28"/>
          <w:lang w:eastAsia="ru-RU"/>
        </w:rPr>
        <w:t>514</w:t>
      </w:r>
      <w:r w:rsidR="00B661D9">
        <w:rPr>
          <w:rFonts w:ascii="Times New Roman" w:eastAsia="Times New Roman" w:hAnsi="Times New Roman" w:cs="Times New Roman"/>
          <w:sz w:val="28"/>
          <w:szCs w:val="28"/>
          <w:lang w:eastAsia="ru-RU"/>
        </w:rPr>
        <w:t xml:space="preserve"> </w:t>
      </w:r>
      <w:hyperlink r:id="rId12" w:anchor="Text" w:history="1">
        <w:r w:rsidR="00B661D9" w:rsidRPr="0047644B">
          <w:rPr>
            <w:rStyle w:val="a4"/>
            <w:rFonts w:ascii="Times New Roman" w:eastAsia="Times New Roman" w:hAnsi="Times New Roman" w:cs="Times New Roman"/>
            <w:sz w:val="28"/>
            <w:szCs w:val="28"/>
            <w:lang w:eastAsia="ru-RU"/>
          </w:rPr>
          <w:t>https://zakon.rada.gov.ua/laws/show/z0665-15#Text</w:t>
        </w:r>
      </w:hyperlink>
      <w:r w:rsidR="00B661D9">
        <w:rPr>
          <w:rFonts w:ascii="Times New Roman" w:eastAsia="Times New Roman" w:hAnsi="Times New Roman" w:cs="Times New Roman"/>
          <w:sz w:val="28"/>
          <w:szCs w:val="28"/>
          <w:lang w:eastAsia="ru-RU"/>
        </w:rPr>
        <w:t xml:space="preserve"> )</w:t>
      </w:r>
      <w:r w:rsidRPr="000963C0">
        <w:rPr>
          <w:rFonts w:ascii="Times New Roman" w:eastAsia="Times New Roman" w:hAnsi="Times New Roman" w:cs="Times New Roman"/>
          <w:sz w:val="28"/>
          <w:szCs w:val="28"/>
          <w:lang w:eastAsia="ru-RU"/>
        </w:rPr>
        <w:t>;</w:t>
      </w:r>
    </w:p>
    <w:p w14:paraId="263203E8" w14:textId="4D482510" w:rsidR="000963C0" w:rsidRPr="000963C0" w:rsidRDefault="000963C0" w:rsidP="00AF0731">
      <w:pPr>
        <w:shd w:val="clear" w:color="auto" w:fill="FFFFFF"/>
        <w:spacing w:after="0" w:line="240" w:lineRule="auto"/>
        <w:ind w:left="1418" w:hanging="710"/>
        <w:jc w:val="both"/>
        <w:rPr>
          <w:rFonts w:ascii="Times New Roman" w:eastAsia="Times New Roman" w:hAnsi="Times New Roman" w:cs="Times New Roman"/>
          <w:sz w:val="28"/>
          <w:szCs w:val="28"/>
          <w:lang w:eastAsia="ru-RU"/>
        </w:rPr>
      </w:pPr>
      <w:r w:rsidRPr="000963C0">
        <w:rPr>
          <w:rFonts w:ascii="Times New Roman" w:eastAsia="Times New Roman" w:hAnsi="Times New Roman" w:cs="Times New Roman"/>
          <w:sz w:val="28"/>
          <w:szCs w:val="28"/>
          <w:lang w:eastAsia="ru-RU"/>
        </w:rPr>
        <w:t>-</w:t>
      </w:r>
      <w:r w:rsidRPr="000963C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022.0 </w:t>
      </w:r>
      <w:r w:rsidRPr="000963C0">
        <w:rPr>
          <w:rFonts w:ascii="Times New Roman" w:eastAsia="Times New Roman" w:hAnsi="Times New Roman" w:cs="Times New Roman"/>
          <w:sz w:val="28"/>
          <w:szCs w:val="28"/>
          <w:lang w:eastAsia="ru-RU"/>
        </w:rPr>
        <w:t>переклад жестовою мовою</w:t>
      </w:r>
      <w:r w:rsidR="00B661D9">
        <w:rPr>
          <w:rFonts w:ascii="Times New Roman" w:eastAsia="Times New Roman" w:hAnsi="Times New Roman" w:cs="Times New Roman"/>
          <w:sz w:val="28"/>
          <w:szCs w:val="28"/>
          <w:lang w:eastAsia="ru-RU"/>
        </w:rPr>
        <w:t xml:space="preserve"> (</w:t>
      </w:r>
      <w:r w:rsidR="00B661D9" w:rsidRPr="00B661D9">
        <w:rPr>
          <w:rFonts w:ascii="Times New Roman" w:eastAsia="Times New Roman" w:hAnsi="Times New Roman" w:cs="Times New Roman"/>
          <w:sz w:val="28"/>
          <w:szCs w:val="28"/>
          <w:lang w:eastAsia="ru-RU"/>
        </w:rPr>
        <w:t xml:space="preserve">Державний стандарт, затверджений наказом Мінсоцполітики від 06.05.2021 </w:t>
      </w:r>
      <w:r w:rsidR="00B661D9">
        <w:rPr>
          <w:rFonts w:ascii="Times New Roman" w:eastAsia="Times New Roman" w:hAnsi="Times New Roman" w:cs="Times New Roman"/>
          <w:sz w:val="28"/>
          <w:szCs w:val="28"/>
          <w:lang w:eastAsia="ru-RU"/>
        </w:rPr>
        <w:t xml:space="preserve">№ </w:t>
      </w:r>
      <w:r w:rsidR="00B661D9" w:rsidRPr="00B661D9">
        <w:rPr>
          <w:rFonts w:ascii="Times New Roman" w:eastAsia="Times New Roman" w:hAnsi="Times New Roman" w:cs="Times New Roman"/>
          <w:sz w:val="28"/>
          <w:szCs w:val="28"/>
          <w:lang w:eastAsia="ru-RU"/>
        </w:rPr>
        <w:t>220</w:t>
      </w:r>
      <w:r w:rsidR="00B661D9">
        <w:rPr>
          <w:rFonts w:ascii="Times New Roman" w:eastAsia="Times New Roman" w:hAnsi="Times New Roman" w:cs="Times New Roman"/>
          <w:sz w:val="28"/>
          <w:szCs w:val="28"/>
          <w:lang w:eastAsia="ru-RU"/>
        </w:rPr>
        <w:t xml:space="preserve"> </w:t>
      </w:r>
      <w:hyperlink r:id="rId13" w:anchor="Text" w:history="1">
        <w:r w:rsidR="00B661D9" w:rsidRPr="0047644B">
          <w:rPr>
            <w:rStyle w:val="a4"/>
            <w:rFonts w:ascii="Times New Roman" w:eastAsia="Times New Roman" w:hAnsi="Times New Roman" w:cs="Times New Roman"/>
            <w:sz w:val="28"/>
            <w:szCs w:val="28"/>
            <w:lang w:eastAsia="ru-RU"/>
          </w:rPr>
          <w:t>https://zakon.rada.gov.ua/laws/show/z0819-21#Text</w:t>
        </w:r>
      </w:hyperlink>
      <w:r w:rsidR="00B661D9">
        <w:rPr>
          <w:rFonts w:ascii="Times New Roman" w:eastAsia="Times New Roman" w:hAnsi="Times New Roman" w:cs="Times New Roman"/>
          <w:sz w:val="28"/>
          <w:szCs w:val="28"/>
          <w:lang w:eastAsia="ru-RU"/>
        </w:rPr>
        <w:t xml:space="preserve"> )</w:t>
      </w:r>
      <w:r w:rsidRPr="000963C0">
        <w:rPr>
          <w:rFonts w:ascii="Times New Roman" w:eastAsia="Times New Roman" w:hAnsi="Times New Roman" w:cs="Times New Roman"/>
          <w:sz w:val="28"/>
          <w:szCs w:val="28"/>
          <w:lang w:eastAsia="ru-RU"/>
        </w:rPr>
        <w:t>;</w:t>
      </w:r>
    </w:p>
    <w:p w14:paraId="75E47026" w14:textId="35A1D146" w:rsidR="000409C7" w:rsidRPr="00723903" w:rsidRDefault="000963C0" w:rsidP="00723903">
      <w:pPr>
        <w:shd w:val="clear" w:color="auto" w:fill="FFFFFF"/>
        <w:spacing w:after="0" w:line="240" w:lineRule="auto"/>
        <w:ind w:left="1418" w:hanging="709"/>
        <w:jc w:val="both"/>
        <w:rPr>
          <w:rFonts w:ascii="Times New Roman" w:eastAsia="Times New Roman" w:hAnsi="Times New Roman" w:cs="Times New Roman"/>
          <w:sz w:val="28"/>
          <w:szCs w:val="28"/>
          <w:lang w:eastAsia="ru-RU"/>
        </w:rPr>
      </w:pPr>
      <w:r w:rsidRPr="000963C0">
        <w:rPr>
          <w:rFonts w:ascii="Times New Roman" w:eastAsia="Times New Roman" w:hAnsi="Times New Roman" w:cs="Times New Roman"/>
          <w:sz w:val="28"/>
          <w:szCs w:val="28"/>
          <w:lang w:eastAsia="ru-RU"/>
        </w:rPr>
        <w:t>-</w:t>
      </w:r>
      <w:r w:rsidRPr="000963C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021.0 </w:t>
      </w:r>
      <w:r w:rsidRPr="000963C0">
        <w:rPr>
          <w:rFonts w:ascii="Times New Roman" w:eastAsia="Times New Roman" w:hAnsi="Times New Roman" w:cs="Times New Roman"/>
          <w:sz w:val="28"/>
          <w:szCs w:val="28"/>
          <w:lang w:eastAsia="ru-RU"/>
        </w:rPr>
        <w:t>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r w:rsidR="00B661D9">
        <w:rPr>
          <w:rFonts w:ascii="Times New Roman" w:eastAsia="Times New Roman" w:hAnsi="Times New Roman" w:cs="Times New Roman"/>
          <w:sz w:val="28"/>
          <w:szCs w:val="28"/>
          <w:lang w:eastAsia="ru-RU"/>
        </w:rPr>
        <w:t xml:space="preserve"> </w:t>
      </w:r>
      <w:r w:rsidR="00B661D9" w:rsidRPr="00707B47">
        <w:rPr>
          <w:rFonts w:ascii="Times New Roman" w:eastAsia="Times New Roman" w:hAnsi="Times New Roman" w:cs="Times New Roman"/>
          <w:sz w:val="28"/>
          <w:szCs w:val="28"/>
          <w:lang w:eastAsia="ru-RU"/>
        </w:rPr>
        <w:t>(</w:t>
      </w:r>
      <w:r w:rsidR="00CE6B80" w:rsidRPr="00707B47">
        <w:rPr>
          <w:rFonts w:ascii="Times New Roman" w:eastAsia="Times New Roman" w:hAnsi="Times New Roman" w:cs="Times New Roman"/>
          <w:sz w:val="28"/>
          <w:szCs w:val="28"/>
          <w:lang w:eastAsia="ru-RU"/>
        </w:rPr>
        <w:t>Класифікатор соціальних послуг, затверджений наказом Мінсоцполітики від 23 червня 2020 р. № 429</w:t>
      </w:r>
      <w:r w:rsidR="00CE6B80" w:rsidRPr="00707B47">
        <w:t xml:space="preserve"> </w:t>
      </w:r>
      <w:hyperlink r:id="rId14" w:anchor="Text" w:history="1">
        <w:r w:rsidR="007B073F" w:rsidRPr="00707B47">
          <w:rPr>
            <w:rStyle w:val="a4"/>
            <w:rFonts w:ascii="Times New Roman" w:eastAsia="Times New Roman" w:hAnsi="Times New Roman" w:cs="Times New Roman"/>
            <w:sz w:val="28"/>
            <w:szCs w:val="28"/>
            <w:lang w:eastAsia="ru-RU"/>
          </w:rPr>
          <w:t>https://zakon.rada.gov.ua/laws/show/z0643-20#Text</w:t>
        </w:r>
      </w:hyperlink>
      <w:r w:rsidR="007B073F" w:rsidRPr="00707B47">
        <w:rPr>
          <w:rFonts w:ascii="Times New Roman" w:eastAsia="Times New Roman" w:hAnsi="Times New Roman" w:cs="Times New Roman"/>
          <w:sz w:val="28"/>
          <w:szCs w:val="28"/>
          <w:lang w:eastAsia="ru-RU"/>
        </w:rPr>
        <w:t>)</w:t>
      </w:r>
      <w:r w:rsidRPr="00707B47">
        <w:rPr>
          <w:rFonts w:ascii="Times New Roman" w:eastAsia="Times New Roman" w:hAnsi="Times New Roman" w:cs="Times New Roman"/>
          <w:sz w:val="28"/>
          <w:szCs w:val="28"/>
          <w:lang w:eastAsia="ru-RU"/>
        </w:rPr>
        <w:t>.</w:t>
      </w:r>
    </w:p>
    <w:p w14:paraId="345BDE8E" w14:textId="6C54570C" w:rsidR="007726A6" w:rsidRPr="003F7B6D" w:rsidRDefault="00EA2F74" w:rsidP="00723903">
      <w:pPr>
        <w:shd w:val="clear" w:color="auto" w:fill="FFFFFF"/>
        <w:spacing w:before="120" w:after="120" w:line="240" w:lineRule="auto"/>
        <w:contextualSpacing/>
        <w:jc w:val="center"/>
        <w:rPr>
          <w:rFonts w:ascii="Times New Roman" w:eastAsia="Calibri" w:hAnsi="Times New Roman" w:cs="Times New Roman"/>
          <w:b/>
          <w:color w:val="000000"/>
          <w:sz w:val="28"/>
          <w:szCs w:val="28"/>
          <w:shd w:val="clear" w:color="auto" w:fill="FFFFFF"/>
        </w:rPr>
      </w:pPr>
      <w:r w:rsidRPr="003F7B6D">
        <w:rPr>
          <w:rFonts w:ascii="Times New Roman" w:eastAsia="Calibri" w:hAnsi="Times New Roman" w:cs="Times New Roman"/>
          <w:b/>
          <w:color w:val="000000"/>
          <w:sz w:val="28"/>
          <w:szCs w:val="28"/>
          <w:shd w:val="clear" w:color="auto" w:fill="FFFFFF"/>
        </w:rPr>
        <w:t>Види діяльності, що можуть бути підтримані організатором конкурсу</w:t>
      </w:r>
      <w:r w:rsidR="008E0AD5" w:rsidRPr="003F7B6D">
        <w:rPr>
          <w:rFonts w:ascii="Times New Roman" w:eastAsia="Calibri" w:hAnsi="Times New Roman" w:cs="Times New Roman"/>
          <w:b/>
          <w:color w:val="000000"/>
          <w:sz w:val="28"/>
          <w:szCs w:val="28"/>
          <w:shd w:val="clear" w:color="auto" w:fill="FFFFFF"/>
        </w:rPr>
        <w:t>:</w:t>
      </w:r>
    </w:p>
    <w:p w14:paraId="1819D615" w14:textId="4BBF5DB5" w:rsidR="00EA2F74" w:rsidRPr="003F7B6D" w:rsidRDefault="00EA2F74" w:rsidP="00F34B82">
      <w:pPr>
        <w:shd w:val="clear" w:color="auto" w:fill="FFFFFF"/>
        <w:spacing w:before="120" w:after="120" w:line="240" w:lineRule="auto"/>
        <w:ind w:firstLine="708"/>
        <w:jc w:val="both"/>
        <w:rPr>
          <w:rFonts w:ascii="Times New Roman" w:eastAsia="Calibri" w:hAnsi="Times New Roman" w:cs="Times New Roman"/>
          <w:color w:val="000000"/>
          <w:sz w:val="28"/>
          <w:szCs w:val="28"/>
          <w:shd w:val="clear" w:color="auto" w:fill="FFFFFF"/>
        </w:rPr>
      </w:pPr>
      <w:r w:rsidRPr="003F7B6D">
        <w:rPr>
          <w:rFonts w:ascii="Times New Roman" w:eastAsia="Calibri" w:hAnsi="Times New Roman" w:cs="Times New Roman"/>
          <w:color w:val="000000"/>
          <w:sz w:val="28"/>
          <w:szCs w:val="28"/>
          <w:shd w:val="clear" w:color="auto" w:fill="FFFFFF"/>
        </w:rPr>
        <w:t>Пріоритетні завдання можуть р</w:t>
      </w:r>
      <w:r w:rsidR="007B51E2" w:rsidRPr="003F7B6D">
        <w:rPr>
          <w:rFonts w:ascii="Times New Roman" w:eastAsia="Calibri" w:hAnsi="Times New Roman" w:cs="Times New Roman"/>
          <w:color w:val="000000"/>
          <w:sz w:val="28"/>
          <w:szCs w:val="28"/>
          <w:shd w:val="clear" w:color="auto" w:fill="FFFFFF"/>
        </w:rPr>
        <w:t xml:space="preserve">еалізуватися у вигляді проектів, </w:t>
      </w:r>
      <w:r w:rsidR="00527587" w:rsidRPr="003F7B6D">
        <w:rPr>
          <w:rFonts w:ascii="Times New Roman" w:eastAsia="Calibri" w:hAnsi="Times New Roman" w:cs="Times New Roman"/>
          <w:color w:val="000000"/>
          <w:sz w:val="28"/>
          <w:szCs w:val="28"/>
          <w:shd w:val="clear" w:color="auto" w:fill="FFFFFF"/>
        </w:rPr>
        <w:t xml:space="preserve">шляхом </w:t>
      </w:r>
      <w:r w:rsidR="00396515" w:rsidRPr="003F7B6D">
        <w:rPr>
          <w:rFonts w:ascii="Times New Roman" w:eastAsia="Calibri" w:hAnsi="Times New Roman" w:cs="Times New Roman"/>
          <w:color w:val="000000"/>
          <w:sz w:val="28"/>
          <w:szCs w:val="28"/>
          <w:shd w:val="clear" w:color="auto" w:fill="FFFFFF"/>
        </w:rPr>
        <w:t>надання соціальних послуг особам з інвалідністю</w:t>
      </w:r>
      <w:r w:rsidR="00DF7088" w:rsidRPr="003F7B6D">
        <w:rPr>
          <w:rFonts w:ascii="Times New Roman" w:eastAsia="Calibri" w:hAnsi="Times New Roman" w:cs="Times New Roman"/>
          <w:color w:val="000000"/>
          <w:sz w:val="28"/>
          <w:szCs w:val="28"/>
          <w:shd w:val="clear" w:color="auto" w:fill="FFFFFF"/>
        </w:rPr>
        <w:t>, що відповідно до Класифікатора соціальних послуг,</w:t>
      </w:r>
      <w:r w:rsidR="00DF7088" w:rsidRPr="003F7B6D">
        <w:t xml:space="preserve"> </w:t>
      </w:r>
      <w:r w:rsidR="00DF7088" w:rsidRPr="003F7B6D">
        <w:rPr>
          <w:rFonts w:ascii="Times New Roman" w:eastAsia="Calibri" w:hAnsi="Times New Roman" w:cs="Times New Roman"/>
          <w:color w:val="000000"/>
          <w:sz w:val="28"/>
          <w:szCs w:val="28"/>
          <w:shd w:val="clear" w:color="auto" w:fill="FFFFFF"/>
        </w:rPr>
        <w:t>затвердженому наказом Мінсоцполітики від 23 червня 2020 р. № 429, визначають перелік видів діяльності:</w:t>
      </w:r>
    </w:p>
    <w:p w14:paraId="077AC6CB" w14:textId="48B34FAF" w:rsidR="00DF7088" w:rsidRPr="003F7B6D" w:rsidRDefault="00937206" w:rsidP="00937206">
      <w:pPr>
        <w:shd w:val="clear" w:color="auto" w:fill="FFFFFF"/>
        <w:spacing w:before="120" w:after="120" w:line="240" w:lineRule="auto"/>
        <w:ind w:firstLine="708"/>
        <w:jc w:val="both"/>
        <w:rPr>
          <w:rFonts w:ascii="Times New Roman" w:eastAsia="Calibri" w:hAnsi="Times New Roman" w:cs="Times New Roman"/>
          <w:color w:val="000000"/>
          <w:sz w:val="28"/>
          <w:szCs w:val="28"/>
          <w:shd w:val="clear" w:color="auto" w:fill="FFFFFF"/>
        </w:rPr>
      </w:pPr>
      <w:r w:rsidRPr="003F7B6D">
        <w:rPr>
          <w:rFonts w:ascii="Times New Roman" w:eastAsia="Calibri" w:hAnsi="Times New Roman" w:cs="Times New Roman"/>
          <w:color w:val="000000"/>
          <w:sz w:val="28"/>
          <w:szCs w:val="28"/>
          <w:shd w:val="clear" w:color="auto" w:fill="FFFFFF"/>
        </w:rPr>
        <w:t xml:space="preserve">010.1 </w:t>
      </w:r>
      <w:r w:rsidRPr="003F7B6D">
        <w:rPr>
          <w:rFonts w:ascii="Times New Roman" w:eastAsia="Calibri" w:hAnsi="Times New Roman" w:cs="Times New Roman"/>
          <w:color w:val="000000"/>
          <w:sz w:val="28"/>
          <w:szCs w:val="28"/>
          <w:u w:val="single"/>
          <w:shd w:val="clear" w:color="auto" w:fill="FFFFFF"/>
        </w:rPr>
        <w:t>Соціальний супровід сімей / осіб, які перебувають у складних життєвих обставинах</w:t>
      </w:r>
      <w:r w:rsidRPr="003F7B6D">
        <w:rPr>
          <w:rFonts w:ascii="Times New Roman" w:eastAsia="Calibri" w:hAnsi="Times New Roman" w:cs="Times New Roman"/>
          <w:color w:val="000000"/>
          <w:sz w:val="28"/>
          <w:szCs w:val="28"/>
          <w:shd w:val="clear" w:color="auto" w:fill="FFFFFF"/>
        </w:rPr>
        <w:t xml:space="preserve">: консультування, регулярні зустрічі чи відвідування отримувача соціальної послуги з метою моніторингу виконання завдань, спрямованих на розв'язання складної життєвої ситуації отримувача соціальної послуги; допомога в усвідомленні значення дій та/або розвиток вміння керувати </w:t>
      </w:r>
      <w:r w:rsidRPr="003F7B6D">
        <w:rPr>
          <w:rFonts w:ascii="Times New Roman" w:eastAsia="Calibri" w:hAnsi="Times New Roman" w:cs="Times New Roman"/>
          <w:color w:val="000000"/>
          <w:sz w:val="28"/>
          <w:szCs w:val="28"/>
          <w:shd w:val="clear" w:color="auto" w:fill="FFFFFF"/>
        </w:rPr>
        <w:lastRenderedPageBreak/>
        <w:t>ними; навчання та розвиток соціальних навичок, навичок виховання та догляду за дітьми, управління домогосподарством; консультування, психологічна підтримка.</w:t>
      </w:r>
    </w:p>
    <w:p w14:paraId="2204BC60" w14:textId="02C26AEE" w:rsidR="00937206" w:rsidRPr="003F7B6D" w:rsidRDefault="00937206" w:rsidP="00937206">
      <w:pPr>
        <w:shd w:val="clear" w:color="auto" w:fill="FFFFFF"/>
        <w:spacing w:before="120" w:after="120" w:line="240" w:lineRule="auto"/>
        <w:ind w:firstLine="708"/>
        <w:jc w:val="both"/>
        <w:rPr>
          <w:rFonts w:ascii="Times New Roman" w:eastAsia="Calibri" w:hAnsi="Times New Roman" w:cs="Times New Roman"/>
          <w:color w:val="000000"/>
          <w:sz w:val="28"/>
          <w:szCs w:val="28"/>
          <w:shd w:val="clear" w:color="auto" w:fill="FFFFFF"/>
        </w:rPr>
      </w:pPr>
      <w:r w:rsidRPr="003F7B6D">
        <w:rPr>
          <w:rFonts w:ascii="Times New Roman" w:eastAsia="Calibri" w:hAnsi="Times New Roman" w:cs="Times New Roman"/>
          <w:color w:val="000000"/>
          <w:sz w:val="28"/>
          <w:szCs w:val="28"/>
          <w:shd w:val="clear" w:color="auto" w:fill="FFFFFF"/>
        </w:rPr>
        <w:t xml:space="preserve">009.1 </w:t>
      </w:r>
      <w:r w:rsidRPr="003F7B6D">
        <w:rPr>
          <w:rFonts w:ascii="Times New Roman" w:eastAsia="Calibri" w:hAnsi="Times New Roman" w:cs="Times New Roman"/>
          <w:color w:val="000000"/>
          <w:sz w:val="28"/>
          <w:szCs w:val="28"/>
          <w:u w:val="single"/>
          <w:shd w:val="clear" w:color="auto" w:fill="FFFFFF"/>
        </w:rPr>
        <w:t>підтримане проживання осіб похилого віку та осіб з інвалідністю</w:t>
      </w:r>
      <w:r w:rsidRPr="003F7B6D">
        <w:rPr>
          <w:rFonts w:ascii="Times New Roman" w:eastAsia="Calibri" w:hAnsi="Times New Roman" w:cs="Times New Roman"/>
          <w:color w:val="000000"/>
          <w:sz w:val="28"/>
          <w:szCs w:val="28"/>
          <w:shd w:val="clear" w:color="auto" w:fill="FFFFFF"/>
        </w:rPr>
        <w:t>: забезпечення проживання особи або групи осіб; консультування; навчання, розвиток та підтримка навичок самообслуговування та інших навичок, необхідних для самостійного проживання; допомога в організації розпорядку дня; організація медичного патронажу; допомога у веденні домашнього господарства (закупівля і доставка продуктів харчування, ліків та інших товарів, приготування їжі, косметичне прибирання); представництво інтересів; допомога в організації взаємодії з іншими фахівцями та службами.</w:t>
      </w:r>
    </w:p>
    <w:p w14:paraId="778CD78B" w14:textId="0466F020" w:rsidR="00937206" w:rsidRPr="003F7B6D" w:rsidRDefault="00937206" w:rsidP="00937206">
      <w:pPr>
        <w:shd w:val="clear" w:color="auto" w:fill="FFFFFF"/>
        <w:spacing w:before="120" w:after="120" w:line="240" w:lineRule="auto"/>
        <w:ind w:firstLine="708"/>
        <w:jc w:val="both"/>
        <w:rPr>
          <w:rFonts w:ascii="Times New Roman" w:eastAsia="Calibri" w:hAnsi="Times New Roman" w:cs="Times New Roman"/>
          <w:color w:val="000000"/>
          <w:sz w:val="28"/>
          <w:szCs w:val="28"/>
          <w:shd w:val="clear" w:color="auto" w:fill="FFFFFF"/>
        </w:rPr>
      </w:pPr>
      <w:r w:rsidRPr="003F7B6D">
        <w:rPr>
          <w:rFonts w:ascii="Times New Roman" w:eastAsia="Calibri" w:hAnsi="Times New Roman" w:cs="Times New Roman"/>
          <w:color w:val="000000"/>
          <w:sz w:val="28"/>
          <w:szCs w:val="28"/>
          <w:shd w:val="clear" w:color="auto" w:fill="FFFFFF"/>
        </w:rPr>
        <w:t xml:space="preserve">015.1 </w:t>
      </w:r>
      <w:r w:rsidRPr="003F7B6D">
        <w:rPr>
          <w:rFonts w:ascii="Times New Roman" w:eastAsia="Calibri" w:hAnsi="Times New Roman" w:cs="Times New Roman"/>
          <w:color w:val="000000"/>
          <w:sz w:val="28"/>
          <w:szCs w:val="28"/>
          <w:u w:val="single"/>
          <w:shd w:val="clear" w:color="auto" w:fill="FFFFFF"/>
        </w:rPr>
        <w:t>догляд вдома</w:t>
      </w:r>
      <w:r w:rsidRPr="003F7B6D">
        <w:rPr>
          <w:rFonts w:ascii="Times New Roman" w:eastAsia="Calibri" w:hAnsi="Times New Roman" w:cs="Times New Roman"/>
          <w:color w:val="000000"/>
          <w:sz w:val="28"/>
          <w:szCs w:val="28"/>
          <w:shd w:val="clear" w:color="auto" w:fill="FFFFFF"/>
        </w:rPr>
        <w:t>: допомога в самообслуговуванні (дотримання особистої гігієни, рухового режиму, годування), пересуванні в побутових умовах, веденні домашнього господарства (закупівля і доставка продуктів харчування, ліків та інших товарів, приготування їжі, косметичне прибирання житла, оплата комунальних платежів, прання білизни, дрібний ремонт одягу), в організації взаємодії з іншими фахівцями та службами (виклик лікаря, працівників комунальних служб, транспортних служб тощо); навчання навичкам самообслуговування; допомога в забезпеченні технічними засобами реабілітації, навчання навичкам користування ними; психологічна підтримка; інформування та представництво інтересів.</w:t>
      </w:r>
    </w:p>
    <w:p w14:paraId="7C16B7B7" w14:textId="3B216B2C" w:rsidR="00937206" w:rsidRPr="003F7B6D" w:rsidRDefault="00937206" w:rsidP="00937206">
      <w:pPr>
        <w:shd w:val="clear" w:color="auto" w:fill="FFFFFF"/>
        <w:spacing w:before="120" w:after="120" w:line="240" w:lineRule="auto"/>
        <w:ind w:firstLine="708"/>
        <w:jc w:val="both"/>
        <w:rPr>
          <w:rFonts w:ascii="Times New Roman" w:eastAsia="Calibri" w:hAnsi="Times New Roman" w:cs="Times New Roman"/>
          <w:color w:val="000000"/>
          <w:sz w:val="28"/>
          <w:szCs w:val="28"/>
          <w:shd w:val="clear" w:color="auto" w:fill="FFFFFF"/>
        </w:rPr>
      </w:pPr>
      <w:r w:rsidRPr="003F7B6D">
        <w:rPr>
          <w:rFonts w:ascii="Times New Roman" w:eastAsia="Calibri" w:hAnsi="Times New Roman" w:cs="Times New Roman"/>
          <w:color w:val="000000"/>
          <w:sz w:val="28"/>
          <w:szCs w:val="28"/>
          <w:shd w:val="clear" w:color="auto" w:fill="FFFFFF"/>
        </w:rPr>
        <w:t xml:space="preserve">015.3 </w:t>
      </w:r>
      <w:r w:rsidRPr="003F7B6D">
        <w:rPr>
          <w:rFonts w:ascii="Times New Roman" w:eastAsia="Calibri" w:hAnsi="Times New Roman" w:cs="Times New Roman"/>
          <w:color w:val="000000"/>
          <w:sz w:val="28"/>
          <w:szCs w:val="28"/>
          <w:u w:val="single"/>
          <w:shd w:val="clear" w:color="auto" w:fill="FFFFFF"/>
        </w:rPr>
        <w:t>денний догляд</w:t>
      </w:r>
      <w:r w:rsidRPr="003F7B6D">
        <w:rPr>
          <w:rFonts w:ascii="Times New Roman" w:eastAsia="Calibri" w:hAnsi="Times New Roman" w:cs="Times New Roman"/>
          <w:color w:val="000000"/>
          <w:sz w:val="28"/>
          <w:szCs w:val="28"/>
          <w:shd w:val="clear" w:color="auto" w:fill="FFFFFF"/>
        </w:rPr>
        <w:t>: забезпечення умов для денного перебування; забезпечення харчуванням; допомога у самообслуговуванні (дотримання особистої гігієни, рухового режиму, прийом ліків, годування); спостереження за станом здоров'я, надання реабілітаційних послуг; формування та підтримка навичок самообслуговування; психологічна підтримка; соціально-трудова адаптація; організація денної зайнятості.</w:t>
      </w:r>
    </w:p>
    <w:p w14:paraId="0C1937BA" w14:textId="29933E71" w:rsidR="00937206" w:rsidRPr="003F7B6D" w:rsidRDefault="00DC4FE9" w:rsidP="00937206">
      <w:pPr>
        <w:shd w:val="clear" w:color="auto" w:fill="FFFFFF"/>
        <w:spacing w:before="120" w:after="120" w:line="240" w:lineRule="auto"/>
        <w:ind w:firstLine="708"/>
        <w:jc w:val="both"/>
        <w:rPr>
          <w:rFonts w:ascii="Times New Roman" w:eastAsia="Calibri" w:hAnsi="Times New Roman" w:cs="Times New Roman"/>
          <w:color w:val="000000"/>
          <w:sz w:val="28"/>
          <w:szCs w:val="28"/>
          <w:shd w:val="clear" w:color="auto" w:fill="FFFFFF"/>
        </w:rPr>
      </w:pPr>
      <w:r w:rsidRPr="003F7B6D">
        <w:rPr>
          <w:rFonts w:ascii="Times New Roman" w:eastAsia="Calibri" w:hAnsi="Times New Roman" w:cs="Times New Roman"/>
          <w:color w:val="000000"/>
          <w:sz w:val="28"/>
          <w:szCs w:val="28"/>
          <w:shd w:val="clear" w:color="auto" w:fill="FFFFFF"/>
        </w:rPr>
        <w:t xml:space="preserve">019.0 </w:t>
      </w:r>
      <w:r w:rsidRPr="003F7B6D">
        <w:rPr>
          <w:rFonts w:ascii="Times New Roman" w:eastAsia="Calibri" w:hAnsi="Times New Roman" w:cs="Times New Roman"/>
          <w:color w:val="000000"/>
          <w:sz w:val="28"/>
          <w:szCs w:val="28"/>
          <w:u w:val="single"/>
          <w:shd w:val="clear" w:color="auto" w:fill="FFFFFF"/>
        </w:rPr>
        <w:t>натуральна допомога</w:t>
      </w:r>
      <w:r w:rsidRPr="003F7B6D">
        <w:rPr>
          <w:rFonts w:ascii="Times New Roman" w:eastAsia="Calibri" w:hAnsi="Times New Roman" w:cs="Times New Roman"/>
          <w:color w:val="000000"/>
          <w:sz w:val="28"/>
          <w:szCs w:val="28"/>
          <w:shd w:val="clear" w:color="auto" w:fill="FFFFFF"/>
        </w:rPr>
        <w:t>: 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організація харчування; забезпечення паливом; пошиття одягу, ремонт одягу та/або взуття; перукарські послуги; прання білизни та одягу; ремонтні роботи; обробіток присадибної ділянки, косіння трави біля будинку, рубання та розпилювання дров; косметичне, вологе, генеральне прибирання тощо.</w:t>
      </w:r>
    </w:p>
    <w:p w14:paraId="10CF2E13" w14:textId="7EB7FCD5" w:rsidR="00DC4FE9" w:rsidRPr="003F7B6D" w:rsidRDefault="007E5A69" w:rsidP="007E5A69">
      <w:pPr>
        <w:shd w:val="clear" w:color="auto" w:fill="FFFFFF"/>
        <w:spacing w:before="120" w:after="120" w:line="240" w:lineRule="auto"/>
        <w:ind w:firstLine="708"/>
        <w:jc w:val="both"/>
        <w:rPr>
          <w:rFonts w:ascii="Times New Roman" w:eastAsia="Calibri" w:hAnsi="Times New Roman" w:cs="Times New Roman"/>
          <w:color w:val="000000"/>
          <w:sz w:val="28"/>
          <w:szCs w:val="28"/>
          <w:shd w:val="clear" w:color="auto" w:fill="FFFFFF"/>
        </w:rPr>
      </w:pPr>
      <w:r w:rsidRPr="003F7B6D">
        <w:rPr>
          <w:rFonts w:ascii="Times New Roman" w:eastAsia="Calibri" w:hAnsi="Times New Roman" w:cs="Times New Roman"/>
          <w:color w:val="000000"/>
          <w:sz w:val="28"/>
          <w:szCs w:val="28"/>
          <w:shd w:val="clear" w:color="auto" w:fill="FFFFFF"/>
        </w:rPr>
        <w:t xml:space="preserve">011.0 </w:t>
      </w:r>
      <w:r w:rsidRPr="003F7B6D">
        <w:rPr>
          <w:rFonts w:ascii="Times New Roman" w:eastAsia="Calibri" w:hAnsi="Times New Roman" w:cs="Times New Roman"/>
          <w:color w:val="000000"/>
          <w:sz w:val="28"/>
          <w:szCs w:val="28"/>
          <w:u w:val="single"/>
          <w:shd w:val="clear" w:color="auto" w:fill="FFFFFF"/>
        </w:rPr>
        <w:t>соціальний супровід при працевлаштуванні та на робочому місці</w:t>
      </w:r>
      <w:r w:rsidRPr="003F7B6D">
        <w:rPr>
          <w:rFonts w:ascii="Times New Roman" w:eastAsia="Calibri" w:hAnsi="Times New Roman" w:cs="Times New Roman"/>
          <w:color w:val="000000"/>
          <w:sz w:val="28"/>
          <w:szCs w:val="28"/>
          <w:shd w:val="clear" w:color="auto" w:fill="FFFFFF"/>
        </w:rPr>
        <w:t>: регулярні зустрічі з отримувачем послуги; сприяння працевлаштуванню через допомогу у пошуку роботи / підготовці до роботи; відвідування на робочому місці; сприяння в адаптації особи до виконання робочих функцій, пристосуванні робочого місця для осіб з інвалідністю; сприяння в отриманні інших послуг, організації взаємодії з іншими суб'єктами соціального супроводу; навчання та розвиток трудових і соціальних навичок; психологічне консультування; психологічна підтримка.</w:t>
      </w:r>
    </w:p>
    <w:p w14:paraId="736B624C" w14:textId="29A8E602" w:rsidR="007E5A69" w:rsidRPr="003F7B6D" w:rsidRDefault="00216473" w:rsidP="007E5A69">
      <w:pPr>
        <w:shd w:val="clear" w:color="auto" w:fill="FFFFFF"/>
        <w:spacing w:before="120" w:after="120" w:line="240" w:lineRule="auto"/>
        <w:ind w:firstLine="708"/>
        <w:jc w:val="both"/>
        <w:rPr>
          <w:rFonts w:ascii="Times New Roman" w:eastAsia="Calibri" w:hAnsi="Times New Roman" w:cs="Times New Roman"/>
          <w:color w:val="000000"/>
          <w:sz w:val="28"/>
          <w:szCs w:val="28"/>
          <w:shd w:val="clear" w:color="auto" w:fill="FFFFFF"/>
        </w:rPr>
      </w:pPr>
      <w:r w:rsidRPr="003F7B6D">
        <w:rPr>
          <w:rFonts w:ascii="Times New Roman" w:eastAsia="Calibri" w:hAnsi="Times New Roman" w:cs="Times New Roman"/>
          <w:color w:val="000000"/>
          <w:sz w:val="28"/>
          <w:szCs w:val="28"/>
          <w:shd w:val="clear" w:color="auto" w:fill="FFFFFF"/>
        </w:rPr>
        <w:t xml:space="preserve">013.0 </w:t>
      </w:r>
      <w:r w:rsidRPr="003F7B6D">
        <w:rPr>
          <w:rFonts w:ascii="Times New Roman" w:eastAsia="Calibri" w:hAnsi="Times New Roman" w:cs="Times New Roman"/>
          <w:color w:val="000000"/>
          <w:sz w:val="28"/>
          <w:szCs w:val="28"/>
          <w:u w:val="single"/>
          <w:shd w:val="clear" w:color="auto" w:fill="FFFFFF"/>
        </w:rPr>
        <w:t>соціальна адаптація</w:t>
      </w:r>
      <w:r w:rsidRPr="003F7B6D">
        <w:rPr>
          <w:rFonts w:ascii="Times New Roman" w:eastAsia="Calibri" w:hAnsi="Times New Roman" w:cs="Times New Roman"/>
          <w:color w:val="000000"/>
          <w:sz w:val="28"/>
          <w:szCs w:val="28"/>
          <w:shd w:val="clear" w:color="auto" w:fill="FFFFFF"/>
        </w:rPr>
        <w:t xml:space="preserve">: навчання, формування та розвиток соціальних навичок, умінь, соціальної компетенції; представництво інтересів; корекція </w:t>
      </w:r>
      <w:r w:rsidRPr="003F7B6D">
        <w:rPr>
          <w:rFonts w:ascii="Times New Roman" w:eastAsia="Calibri" w:hAnsi="Times New Roman" w:cs="Times New Roman"/>
          <w:color w:val="000000"/>
          <w:sz w:val="28"/>
          <w:szCs w:val="28"/>
          <w:shd w:val="clear" w:color="auto" w:fill="FFFFFF"/>
        </w:rPr>
        <w:lastRenderedPageBreak/>
        <w:t>психологічного стану та поведінки в повсякденному житті; надання психологічної підтримки; посередництво та консультування; допомога в оформленні документів; сприяння працевлаштуванню; допомога у зміцненні/відновленні родинних та суспільно корисних зв'язків; організація клубів за інтересами, клубів активного довголіття, університетів третього віку; допомога в організації денної зайнятості та дозвілля; сприяння організації та діяльності груп самодопомоги.</w:t>
      </w:r>
    </w:p>
    <w:p w14:paraId="4F8C96D2" w14:textId="71DF70D8" w:rsidR="00216473" w:rsidRPr="003F7B6D" w:rsidRDefault="00633B3A" w:rsidP="007E5A69">
      <w:pPr>
        <w:shd w:val="clear" w:color="auto" w:fill="FFFFFF"/>
        <w:spacing w:before="120" w:after="120" w:line="240" w:lineRule="auto"/>
        <w:ind w:firstLine="708"/>
        <w:jc w:val="both"/>
        <w:rPr>
          <w:rFonts w:ascii="Times New Roman" w:eastAsia="Calibri" w:hAnsi="Times New Roman" w:cs="Times New Roman"/>
          <w:color w:val="000000"/>
          <w:sz w:val="28"/>
          <w:szCs w:val="28"/>
          <w:shd w:val="clear" w:color="auto" w:fill="FFFFFF"/>
        </w:rPr>
      </w:pPr>
      <w:r w:rsidRPr="003F7B6D">
        <w:rPr>
          <w:rFonts w:ascii="Times New Roman" w:eastAsia="Calibri" w:hAnsi="Times New Roman" w:cs="Times New Roman"/>
          <w:color w:val="000000"/>
          <w:sz w:val="28"/>
          <w:szCs w:val="28"/>
          <w:shd w:val="clear" w:color="auto" w:fill="FFFFFF"/>
        </w:rPr>
        <w:t xml:space="preserve">022.0 </w:t>
      </w:r>
      <w:r w:rsidRPr="003F7B6D">
        <w:rPr>
          <w:rFonts w:ascii="Times New Roman" w:eastAsia="Calibri" w:hAnsi="Times New Roman" w:cs="Times New Roman"/>
          <w:color w:val="000000"/>
          <w:sz w:val="28"/>
          <w:szCs w:val="28"/>
          <w:u w:val="single"/>
          <w:shd w:val="clear" w:color="auto" w:fill="FFFFFF"/>
        </w:rPr>
        <w:t>переклад жестовою мовою</w:t>
      </w:r>
      <w:r w:rsidRPr="003F7B6D">
        <w:rPr>
          <w:rFonts w:ascii="Times New Roman" w:eastAsia="Calibri" w:hAnsi="Times New Roman" w:cs="Times New Roman"/>
          <w:color w:val="000000"/>
          <w:sz w:val="28"/>
          <w:szCs w:val="28"/>
          <w:shd w:val="clear" w:color="auto" w:fill="FFFFFF"/>
        </w:rPr>
        <w:t>: переклад жестовою мовою (у тому числі з використанням знакових систем) та словесною мовою під час відвідування особами з порушеннями слуху та мовлення адміністративних органів, соціальних, медичних, освітніх та інших установ і закладів, при купівлі товарів, робіт і послуг.</w:t>
      </w:r>
    </w:p>
    <w:p w14:paraId="7FFA6208" w14:textId="06F88F17" w:rsidR="00937206" w:rsidRPr="00396515" w:rsidRDefault="00633B3A" w:rsidP="00633B3A">
      <w:pPr>
        <w:shd w:val="clear" w:color="auto" w:fill="FFFFFF"/>
        <w:spacing w:before="120" w:after="120" w:line="240" w:lineRule="auto"/>
        <w:ind w:firstLine="708"/>
        <w:jc w:val="both"/>
        <w:rPr>
          <w:rFonts w:ascii="Times New Roman" w:eastAsia="Calibri" w:hAnsi="Times New Roman" w:cs="Times New Roman"/>
          <w:color w:val="000000"/>
          <w:sz w:val="28"/>
          <w:szCs w:val="28"/>
          <w:shd w:val="clear" w:color="auto" w:fill="FFFFFF"/>
        </w:rPr>
      </w:pPr>
      <w:r w:rsidRPr="003F7B6D">
        <w:rPr>
          <w:rFonts w:ascii="Times New Roman" w:eastAsia="Calibri" w:hAnsi="Times New Roman" w:cs="Times New Roman"/>
          <w:color w:val="000000"/>
          <w:sz w:val="28"/>
          <w:szCs w:val="28"/>
          <w:shd w:val="clear" w:color="auto" w:fill="FFFFFF"/>
        </w:rPr>
        <w:t xml:space="preserve">021.0 </w:t>
      </w:r>
      <w:r w:rsidRPr="003F7B6D">
        <w:rPr>
          <w:rFonts w:ascii="Times New Roman" w:eastAsia="Calibri" w:hAnsi="Times New Roman" w:cs="Times New Roman"/>
          <w:color w:val="000000"/>
          <w:sz w:val="28"/>
          <w:szCs w:val="28"/>
          <w:u w:val="single"/>
          <w:shd w:val="clear" w:color="auto" w:fill="FFFFFF"/>
        </w:rPr>
        <w:t>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r w:rsidRPr="003F7B6D">
        <w:rPr>
          <w:rFonts w:ascii="Times New Roman" w:eastAsia="Calibri" w:hAnsi="Times New Roman" w:cs="Times New Roman"/>
          <w:color w:val="000000"/>
          <w:sz w:val="28"/>
          <w:szCs w:val="28"/>
          <w:shd w:val="clear" w:color="auto" w:fill="FFFFFF"/>
        </w:rPr>
        <w:t>: надання допомоги при переміщенні у громадських місцях і транспорті для відвідування органів державної влади та місцевого самоврядування, установ, організацій та закладів освіти, надавачів медичних, соціальних та реабілітаційних послуг тощо, купівлі товарів, робіт і послуг, у тому числі заповнення бланків, написання заяв, читання інформації під час такого відвідування, та інше.</w:t>
      </w:r>
    </w:p>
    <w:p w14:paraId="0FAA0FC5" w14:textId="43C60730" w:rsidR="000B3DF8" w:rsidRDefault="000B3DF8" w:rsidP="00F34B82">
      <w:pPr>
        <w:shd w:val="clear" w:color="auto" w:fill="FFFFFF"/>
        <w:spacing w:before="120" w:after="120" w:line="240" w:lineRule="auto"/>
        <w:ind w:firstLine="708"/>
        <w:jc w:val="both"/>
        <w:rPr>
          <w:rFonts w:ascii="Times New Roman" w:eastAsia="Calibri" w:hAnsi="Times New Roman" w:cs="Times New Roman"/>
          <w:color w:val="000000"/>
          <w:sz w:val="28"/>
          <w:szCs w:val="28"/>
          <w:shd w:val="clear" w:color="auto" w:fill="FFFFFF"/>
        </w:rPr>
      </w:pPr>
      <w:r w:rsidRPr="000B3DF8">
        <w:rPr>
          <w:rFonts w:ascii="Times New Roman" w:eastAsia="Calibri" w:hAnsi="Times New Roman" w:cs="Times New Roman"/>
          <w:color w:val="000000"/>
          <w:sz w:val="28"/>
          <w:szCs w:val="28"/>
          <w:shd w:val="clear" w:color="auto" w:fill="FFFFFF"/>
        </w:rPr>
        <w:t>Громадське об’єднання може надавати одну або декілька послуг одночасно.</w:t>
      </w:r>
    </w:p>
    <w:p w14:paraId="1F0E9887" w14:textId="04D9ABB3" w:rsidR="007B51E2" w:rsidRPr="00EA2530" w:rsidRDefault="007B51E2" w:rsidP="00F34B82">
      <w:pPr>
        <w:shd w:val="clear" w:color="auto" w:fill="FFFFFF"/>
        <w:spacing w:before="120" w:after="120" w:line="240" w:lineRule="auto"/>
        <w:ind w:firstLine="708"/>
        <w:jc w:val="both"/>
        <w:rPr>
          <w:rFonts w:ascii="Times New Roman" w:eastAsia="Calibri" w:hAnsi="Times New Roman" w:cs="Times New Roman"/>
          <w:color w:val="000000"/>
          <w:sz w:val="28"/>
          <w:szCs w:val="28"/>
          <w:highlight w:val="yellow"/>
          <w:shd w:val="clear" w:color="auto" w:fill="FFFFFF"/>
        </w:rPr>
      </w:pPr>
      <w:r w:rsidRPr="007B51E2">
        <w:rPr>
          <w:rFonts w:ascii="Times New Roman" w:eastAsia="Calibri" w:hAnsi="Times New Roman" w:cs="Times New Roman"/>
          <w:color w:val="000000"/>
          <w:sz w:val="28"/>
          <w:szCs w:val="28"/>
          <w:shd w:val="clear" w:color="auto" w:fill="FFFFFF"/>
        </w:rPr>
        <w:t>Інститут громадянського суспільства може подавати на конкурс кілька конкурсних пропозицій.</w:t>
      </w:r>
    </w:p>
    <w:p w14:paraId="530613E1" w14:textId="483B70BF" w:rsidR="00493684" w:rsidRDefault="00AE4679" w:rsidP="00343EAC">
      <w:pPr>
        <w:shd w:val="clear" w:color="auto" w:fill="FFFFFF"/>
        <w:spacing w:before="120" w:after="120" w:line="240" w:lineRule="auto"/>
        <w:ind w:firstLine="708"/>
        <w:jc w:val="center"/>
        <w:rPr>
          <w:rFonts w:ascii="Times New Roman" w:eastAsia="Calibri" w:hAnsi="Times New Roman" w:cs="Times New Roman"/>
          <w:b/>
          <w:color w:val="000000"/>
          <w:sz w:val="28"/>
          <w:szCs w:val="28"/>
          <w:shd w:val="clear" w:color="auto" w:fill="FFFFFF"/>
        </w:rPr>
      </w:pPr>
      <w:r w:rsidRPr="000B3DF8">
        <w:rPr>
          <w:rFonts w:ascii="Times New Roman" w:eastAsia="Calibri" w:hAnsi="Times New Roman" w:cs="Times New Roman"/>
          <w:color w:val="000000"/>
          <w:sz w:val="28"/>
          <w:szCs w:val="28"/>
          <w:shd w:val="clear" w:color="auto" w:fill="FFFFFF"/>
        </w:rPr>
        <w:t xml:space="preserve">Для участі в конкурсі громадські об’єднання осіб з інвалідністю подають </w:t>
      </w:r>
      <w:r w:rsidR="008313EE">
        <w:rPr>
          <w:rFonts w:ascii="Times New Roman" w:eastAsia="Calibri" w:hAnsi="Times New Roman" w:cs="Times New Roman"/>
          <w:b/>
          <w:color w:val="000000"/>
          <w:sz w:val="28"/>
          <w:szCs w:val="28"/>
          <w:u w:val="single"/>
          <w:shd w:val="clear" w:color="auto" w:fill="FFFFFF"/>
        </w:rPr>
        <w:t>З</w:t>
      </w:r>
      <w:r w:rsidR="008313EE" w:rsidRPr="008313EE">
        <w:rPr>
          <w:rFonts w:ascii="Times New Roman" w:eastAsia="Calibri" w:hAnsi="Times New Roman" w:cs="Times New Roman"/>
          <w:b/>
          <w:color w:val="000000"/>
          <w:sz w:val="28"/>
          <w:szCs w:val="28"/>
          <w:u w:val="single"/>
          <w:shd w:val="clear" w:color="auto" w:fill="FFFFFF"/>
        </w:rPr>
        <w:t>аяву про у</w:t>
      </w:r>
      <w:r w:rsidR="008313EE">
        <w:rPr>
          <w:rFonts w:ascii="Times New Roman" w:eastAsia="Calibri" w:hAnsi="Times New Roman" w:cs="Times New Roman"/>
          <w:b/>
          <w:color w:val="000000"/>
          <w:sz w:val="28"/>
          <w:szCs w:val="28"/>
          <w:u w:val="single"/>
          <w:shd w:val="clear" w:color="auto" w:fill="FFFFFF"/>
        </w:rPr>
        <w:t>часть у конкурсі та опис проекту</w:t>
      </w:r>
      <w:r w:rsidRPr="000B3DF8">
        <w:rPr>
          <w:rFonts w:ascii="Times New Roman" w:eastAsia="Calibri" w:hAnsi="Times New Roman" w:cs="Times New Roman"/>
          <w:color w:val="000000"/>
          <w:sz w:val="28"/>
          <w:szCs w:val="28"/>
          <w:shd w:val="clear" w:color="auto" w:fill="FFFFFF"/>
        </w:rPr>
        <w:t xml:space="preserve"> </w:t>
      </w:r>
      <w:r w:rsidRPr="00343EAC">
        <w:rPr>
          <w:rFonts w:ascii="Times New Roman" w:eastAsia="Calibri" w:hAnsi="Times New Roman" w:cs="Times New Roman"/>
          <w:b/>
          <w:color w:val="000000"/>
          <w:sz w:val="28"/>
          <w:szCs w:val="28"/>
          <w:shd w:val="clear" w:color="auto" w:fill="FFFFFF"/>
        </w:rPr>
        <w:t>через електронну систему проведення конкурсу (програмний модуль «Е</w:t>
      </w:r>
      <w:r w:rsidR="00343EAC">
        <w:rPr>
          <w:rFonts w:ascii="Times New Roman" w:eastAsia="Calibri" w:hAnsi="Times New Roman" w:cs="Times New Roman"/>
          <w:b/>
          <w:color w:val="000000"/>
          <w:sz w:val="28"/>
          <w:szCs w:val="28"/>
          <w:shd w:val="clear" w:color="auto" w:fill="FFFFFF"/>
        </w:rPr>
        <w:t>-Конкурси» платформи ВзаємоДія</w:t>
      </w:r>
      <w:r w:rsidR="008470CF">
        <w:rPr>
          <w:rFonts w:ascii="Times New Roman" w:eastAsia="Calibri" w:hAnsi="Times New Roman" w:cs="Times New Roman"/>
          <w:b/>
          <w:color w:val="000000"/>
          <w:sz w:val="28"/>
          <w:szCs w:val="28"/>
          <w:shd w:val="clear" w:color="auto" w:fill="FFFFFF"/>
        </w:rPr>
        <w:t>)</w:t>
      </w:r>
      <w:r w:rsidR="00493684" w:rsidRPr="00493684">
        <w:t xml:space="preserve"> </w:t>
      </w:r>
      <w:hyperlink r:id="rId15" w:history="1">
        <w:r w:rsidR="00493684" w:rsidRPr="00295691">
          <w:rPr>
            <w:rStyle w:val="a4"/>
            <w:rFonts w:ascii="Times New Roman" w:eastAsia="Calibri" w:hAnsi="Times New Roman" w:cs="Times New Roman"/>
            <w:sz w:val="28"/>
            <w:szCs w:val="28"/>
            <w:shd w:val="clear" w:color="auto" w:fill="FFFFFF"/>
          </w:rPr>
          <w:t>https://grants.vzaemo.diia.gov.ua/contests</w:t>
        </w:r>
      </w:hyperlink>
    </w:p>
    <w:p w14:paraId="4E124565" w14:textId="15F98F1B" w:rsidR="00343EAC" w:rsidRDefault="002B46C8" w:rsidP="00622A2A">
      <w:pPr>
        <w:shd w:val="clear" w:color="auto" w:fill="FFFFFF"/>
        <w:spacing w:before="120" w:after="120" w:line="240" w:lineRule="auto"/>
        <w:ind w:firstLine="708"/>
        <w:jc w:val="both"/>
        <w:rPr>
          <w:rFonts w:ascii="Times New Roman" w:eastAsia="Calibri" w:hAnsi="Times New Roman" w:cs="Times New Roman"/>
          <w:b/>
          <w:color w:val="000000"/>
          <w:sz w:val="28"/>
          <w:szCs w:val="28"/>
          <w:shd w:val="clear" w:color="auto" w:fill="FFFFFF"/>
        </w:rPr>
      </w:pPr>
      <w:r w:rsidRPr="00A353C8">
        <w:rPr>
          <w:rFonts w:ascii="Times New Roman" w:eastAsia="Calibri" w:hAnsi="Times New Roman" w:cs="Times New Roman"/>
          <w:b/>
          <w:color w:val="000000"/>
          <w:sz w:val="28"/>
          <w:szCs w:val="28"/>
          <w:u w:val="single"/>
          <w:shd w:val="clear" w:color="auto" w:fill="FFFFFF"/>
        </w:rPr>
        <w:t>Оригінали кошторисів</w:t>
      </w:r>
      <w:r w:rsidR="008470CF" w:rsidRPr="00A353C8">
        <w:rPr>
          <w:rFonts w:ascii="Times New Roman" w:eastAsia="Calibri" w:hAnsi="Times New Roman" w:cs="Times New Roman"/>
          <w:b/>
          <w:color w:val="000000"/>
          <w:sz w:val="28"/>
          <w:szCs w:val="28"/>
          <w:u w:val="single"/>
          <w:shd w:val="clear" w:color="auto" w:fill="FFFFFF"/>
        </w:rPr>
        <w:t xml:space="preserve"> витрат</w:t>
      </w:r>
      <w:r w:rsidRPr="00622A2A">
        <w:rPr>
          <w:rFonts w:ascii="Times New Roman" w:eastAsia="Calibri" w:hAnsi="Times New Roman" w:cs="Times New Roman"/>
          <w:b/>
          <w:color w:val="000000"/>
          <w:sz w:val="28"/>
          <w:szCs w:val="28"/>
          <w:shd w:val="clear" w:color="auto" w:fill="FFFFFF"/>
        </w:rPr>
        <w:t xml:space="preserve">, необхідні для виконання проекту, </w:t>
      </w:r>
      <w:r w:rsidR="008470CF" w:rsidRPr="00622A2A">
        <w:rPr>
          <w:rFonts w:ascii="Times New Roman" w:eastAsia="Calibri" w:hAnsi="Times New Roman" w:cs="Times New Roman"/>
          <w:b/>
          <w:color w:val="000000"/>
          <w:sz w:val="28"/>
          <w:szCs w:val="28"/>
          <w:shd w:val="clear" w:color="auto" w:fill="FFFFFF"/>
        </w:rPr>
        <w:t xml:space="preserve">надсилаються </w:t>
      </w:r>
      <w:r w:rsidR="00622A2A">
        <w:rPr>
          <w:rFonts w:ascii="Times New Roman" w:eastAsia="Calibri" w:hAnsi="Times New Roman" w:cs="Times New Roman"/>
          <w:b/>
          <w:color w:val="000000"/>
          <w:sz w:val="28"/>
          <w:szCs w:val="28"/>
          <w:shd w:val="clear" w:color="auto" w:fill="FFFFFF"/>
        </w:rPr>
        <w:t xml:space="preserve">разом із супровідним листом </w:t>
      </w:r>
      <w:r w:rsidR="00306C0B">
        <w:rPr>
          <w:rFonts w:ascii="Times New Roman" w:eastAsia="Calibri" w:hAnsi="Times New Roman" w:cs="Times New Roman"/>
          <w:b/>
          <w:color w:val="000000"/>
          <w:sz w:val="28"/>
          <w:szCs w:val="28"/>
          <w:shd w:val="clear" w:color="auto" w:fill="FFFFFF"/>
        </w:rPr>
        <w:t xml:space="preserve">в паперовому вигляді </w:t>
      </w:r>
      <w:r w:rsidR="00622A2A">
        <w:rPr>
          <w:rFonts w:ascii="Times New Roman" w:eastAsia="Calibri" w:hAnsi="Times New Roman" w:cs="Times New Roman"/>
          <w:b/>
          <w:color w:val="000000"/>
          <w:sz w:val="28"/>
          <w:szCs w:val="28"/>
          <w:shd w:val="clear" w:color="auto" w:fill="FFFFFF"/>
        </w:rPr>
        <w:t>на адресу</w:t>
      </w:r>
      <w:r w:rsidR="008470CF" w:rsidRPr="00622A2A">
        <w:rPr>
          <w:rFonts w:ascii="Times New Roman" w:eastAsia="Calibri" w:hAnsi="Times New Roman" w:cs="Times New Roman"/>
          <w:b/>
          <w:color w:val="000000"/>
          <w:sz w:val="28"/>
          <w:szCs w:val="28"/>
          <w:shd w:val="clear" w:color="auto" w:fill="FFFFFF"/>
        </w:rPr>
        <w:t xml:space="preserve"> Фонду</w:t>
      </w:r>
      <w:r w:rsidR="00622A2A" w:rsidRPr="00622A2A">
        <w:rPr>
          <w:rFonts w:ascii="Times New Roman" w:eastAsia="Calibri" w:hAnsi="Times New Roman" w:cs="Times New Roman"/>
          <w:b/>
          <w:color w:val="000000"/>
          <w:sz w:val="28"/>
          <w:szCs w:val="28"/>
          <w:shd w:val="clear" w:color="auto" w:fill="FFFFFF"/>
        </w:rPr>
        <w:t>: ву</w:t>
      </w:r>
      <w:r w:rsidR="00622A2A">
        <w:rPr>
          <w:rFonts w:ascii="Times New Roman" w:eastAsia="Calibri" w:hAnsi="Times New Roman" w:cs="Times New Roman"/>
          <w:b/>
          <w:color w:val="000000"/>
          <w:sz w:val="28"/>
          <w:szCs w:val="28"/>
          <w:shd w:val="clear" w:color="auto" w:fill="FFFFFF"/>
        </w:rPr>
        <w:t xml:space="preserve">л. Фролівська 6/8, корпус 15А, м. Київ, 04070. В сканованому вигляді та у форматі </w:t>
      </w:r>
      <w:r w:rsidR="00622A2A">
        <w:rPr>
          <w:rFonts w:ascii="Times New Roman" w:eastAsia="Calibri" w:hAnsi="Times New Roman" w:cs="Times New Roman"/>
          <w:b/>
          <w:color w:val="000000"/>
          <w:sz w:val="28"/>
          <w:szCs w:val="28"/>
          <w:shd w:val="clear" w:color="auto" w:fill="FFFFFF"/>
          <w:lang w:val="en-US"/>
        </w:rPr>
        <w:t>Ex</w:t>
      </w:r>
      <w:r w:rsidR="00F16A91">
        <w:rPr>
          <w:rFonts w:ascii="Times New Roman" w:eastAsia="Calibri" w:hAnsi="Times New Roman" w:cs="Times New Roman"/>
          <w:b/>
          <w:color w:val="000000"/>
          <w:sz w:val="28"/>
          <w:szCs w:val="28"/>
          <w:shd w:val="clear" w:color="auto" w:fill="FFFFFF"/>
          <w:lang w:val="en-US"/>
        </w:rPr>
        <w:t>c</w:t>
      </w:r>
      <w:r w:rsidR="00622A2A">
        <w:rPr>
          <w:rFonts w:ascii="Times New Roman" w:eastAsia="Calibri" w:hAnsi="Times New Roman" w:cs="Times New Roman"/>
          <w:b/>
          <w:color w:val="000000"/>
          <w:sz w:val="28"/>
          <w:szCs w:val="28"/>
          <w:shd w:val="clear" w:color="auto" w:fill="FFFFFF"/>
          <w:lang w:val="en-US"/>
        </w:rPr>
        <w:t>el</w:t>
      </w:r>
      <w:r w:rsidR="00622A2A">
        <w:rPr>
          <w:rFonts w:ascii="Times New Roman" w:eastAsia="Calibri" w:hAnsi="Times New Roman" w:cs="Times New Roman"/>
          <w:b/>
          <w:color w:val="000000"/>
          <w:sz w:val="28"/>
          <w:szCs w:val="28"/>
          <w:shd w:val="clear" w:color="auto" w:fill="FFFFFF"/>
        </w:rPr>
        <w:t xml:space="preserve"> надсилаються на електронну адресу Фонду </w:t>
      </w:r>
      <w:hyperlink r:id="rId16" w:history="1">
        <w:r w:rsidR="00622A2A" w:rsidRPr="00BA4909">
          <w:rPr>
            <w:rStyle w:val="a4"/>
            <w:rFonts w:ascii="Times New Roman" w:eastAsia="Calibri" w:hAnsi="Times New Roman" w:cs="Times New Roman"/>
            <w:b/>
            <w:sz w:val="28"/>
            <w:szCs w:val="28"/>
            <w:shd w:val="clear" w:color="auto" w:fill="FFFFFF"/>
          </w:rPr>
          <w:t>info@ispf.gov.ua</w:t>
        </w:r>
      </w:hyperlink>
      <w:r w:rsidR="00622A2A">
        <w:rPr>
          <w:rFonts w:ascii="Times New Roman" w:eastAsia="Calibri" w:hAnsi="Times New Roman" w:cs="Times New Roman"/>
          <w:b/>
          <w:color w:val="000000"/>
          <w:sz w:val="28"/>
          <w:szCs w:val="28"/>
          <w:shd w:val="clear" w:color="auto" w:fill="FFFFFF"/>
        </w:rPr>
        <w:t xml:space="preserve"> </w:t>
      </w:r>
    </w:p>
    <w:p w14:paraId="594E130F" w14:textId="23D09746" w:rsidR="00B7219B" w:rsidRPr="00493684" w:rsidRDefault="00B7219B" w:rsidP="00B7219B">
      <w:pPr>
        <w:shd w:val="clear" w:color="auto" w:fill="FFFFFF"/>
        <w:spacing w:before="120" w:after="120" w:line="240" w:lineRule="auto"/>
        <w:ind w:firstLine="708"/>
        <w:jc w:val="both"/>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К</w:t>
      </w:r>
      <w:r w:rsidRPr="00B7219B">
        <w:rPr>
          <w:rFonts w:ascii="Times New Roman" w:eastAsia="Calibri" w:hAnsi="Times New Roman" w:cs="Times New Roman"/>
          <w:b/>
          <w:color w:val="000000"/>
          <w:sz w:val="28"/>
          <w:szCs w:val="28"/>
          <w:shd w:val="clear" w:color="auto" w:fill="FFFFFF"/>
        </w:rPr>
        <w:t>опія витягу з Єдиного державного реєстру юридичних осіб, фізичних осіб - підприємців та громадських формувань, копія установчих документів громадськог</w:t>
      </w:r>
      <w:r>
        <w:rPr>
          <w:rFonts w:ascii="Times New Roman" w:eastAsia="Calibri" w:hAnsi="Times New Roman" w:cs="Times New Roman"/>
          <w:b/>
          <w:color w:val="000000"/>
          <w:sz w:val="28"/>
          <w:szCs w:val="28"/>
          <w:shd w:val="clear" w:color="auto" w:fill="FFFFFF"/>
        </w:rPr>
        <w:t>о об’єднання (статут/положення),</w:t>
      </w:r>
      <w:r w:rsidRPr="00B7219B">
        <w:rPr>
          <w:rFonts w:ascii="Times New Roman" w:eastAsia="Calibri" w:hAnsi="Times New Roman" w:cs="Times New Roman"/>
          <w:b/>
          <w:color w:val="000000"/>
          <w:sz w:val="28"/>
          <w:szCs w:val="28"/>
          <w:shd w:val="clear" w:color="auto" w:fill="FFFFFF"/>
        </w:rPr>
        <w:t xml:space="preserve"> копія витягу з Реєстру надавачів та отримувачів соціальних послуг</w:t>
      </w:r>
      <w:r w:rsidR="00A353C8">
        <w:rPr>
          <w:rFonts w:ascii="Times New Roman" w:eastAsia="Calibri" w:hAnsi="Times New Roman" w:cs="Times New Roman"/>
          <w:b/>
          <w:color w:val="000000"/>
          <w:sz w:val="28"/>
          <w:szCs w:val="28"/>
          <w:shd w:val="clear" w:color="auto" w:fill="FFFFFF"/>
        </w:rPr>
        <w:t>,</w:t>
      </w:r>
      <w:r w:rsidRPr="00B7219B">
        <w:rPr>
          <w:rFonts w:ascii="Times New Roman" w:eastAsia="Calibri"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завірені у встановленому порядку</w:t>
      </w:r>
      <w:r w:rsidR="00A353C8">
        <w:rPr>
          <w:rFonts w:ascii="Times New Roman" w:eastAsia="Calibri" w:hAnsi="Times New Roman" w:cs="Times New Roman"/>
          <w:b/>
          <w:color w:val="000000"/>
          <w:sz w:val="28"/>
          <w:szCs w:val="28"/>
          <w:shd w:val="clear" w:color="auto" w:fill="FFFFFF"/>
        </w:rPr>
        <w:t>,</w:t>
      </w:r>
      <w:r>
        <w:rPr>
          <w:rFonts w:ascii="Times New Roman" w:eastAsia="Calibri" w:hAnsi="Times New Roman" w:cs="Times New Roman"/>
          <w:b/>
          <w:color w:val="000000"/>
          <w:sz w:val="28"/>
          <w:szCs w:val="28"/>
          <w:shd w:val="clear" w:color="auto" w:fill="FFFFFF"/>
        </w:rPr>
        <w:t xml:space="preserve"> </w:t>
      </w:r>
      <w:r w:rsidRPr="00B7219B">
        <w:rPr>
          <w:rFonts w:ascii="Times New Roman" w:eastAsia="Calibri" w:hAnsi="Times New Roman" w:cs="Times New Roman"/>
          <w:b/>
          <w:color w:val="000000"/>
          <w:sz w:val="28"/>
          <w:szCs w:val="28"/>
          <w:shd w:val="clear" w:color="auto" w:fill="FFFFFF"/>
        </w:rPr>
        <w:t xml:space="preserve">надсилаються </w:t>
      </w:r>
      <w:r w:rsidR="00306C0B">
        <w:rPr>
          <w:rFonts w:ascii="Times New Roman" w:eastAsia="Calibri" w:hAnsi="Times New Roman" w:cs="Times New Roman"/>
          <w:b/>
          <w:color w:val="000000"/>
          <w:sz w:val="28"/>
          <w:szCs w:val="28"/>
          <w:shd w:val="clear" w:color="auto" w:fill="FFFFFF"/>
        </w:rPr>
        <w:t xml:space="preserve">в паперовому вигляді </w:t>
      </w:r>
      <w:r w:rsidR="00FF5FDA">
        <w:rPr>
          <w:rFonts w:ascii="Times New Roman" w:eastAsia="Calibri" w:hAnsi="Times New Roman" w:cs="Times New Roman"/>
          <w:b/>
          <w:color w:val="000000"/>
          <w:sz w:val="28"/>
          <w:szCs w:val="28"/>
          <w:shd w:val="clear" w:color="auto" w:fill="FFFFFF"/>
        </w:rPr>
        <w:t xml:space="preserve">одночасно з кошторисами витрат </w:t>
      </w:r>
      <w:r w:rsidRPr="00B7219B">
        <w:rPr>
          <w:rFonts w:ascii="Times New Roman" w:eastAsia="Calibri" w:hAnsi="Times New Roman" w:cs="Times New Roman"/>
          <w:b/>
          <w:color w:val="000000"/>
          <w:sz w:val="28"/>
          <w:szCs w:val="28"/>
          <w:shd w:val="clear" w:color="auto" w:fill="FFFFFF"/>
        </w:rPr>
        <w:t>на адресу Фонду: ву</w:t>
      </w:r>
      <w:r>
        <w:rPr>
          <w:rFonts w:ascii="Times New Roman" w:eastAsia="Calibri" w:hAnsi="Times New Roman" w:cs="Times New Roman"/>
          <w:b/>
          <w:color w:val="000000"/>
          <w:sz w:val="28"/>
          <w:szCs w:val="28"/>
          <w:shd w:val="clear" w:color="auto" w:fill="FFFFFF"/>
        </w:rPr>
        <w:t xml:space="preserve">л. Фролівська 6/8, корпус 15А, </w:t>
      </w:r>
      <w:r w:rsidR="00A353C8">
        <w:rPr>
          <w:rFonts w:ascii="Times New Roman" w:eastAsia="Calibri" w:hAnsi="Times New Roman" w:cs="Times New Roman"/>
          <w:b/>
          <w:color w:val="000000"/>
          <w:sz w:val="28"/>
          <w:szCs w:val="28"/>
          <w:shd w:val="clear" w:color="auto" w:fill="FFFFFF"/>
        </w:rPr>
        <w:t>м. Київ, 04070. С</w:t>
      </w:r>
      <w:r>
        <w:rPr>
          <w:rFonts w:ascii="Times New Roman" w:eastAsia="Calibri" w:hAnsi="Times New Roman" w:cs="Times New Roman"/>
          <w:b/>
          <w:color w:val="000000"/>
          <w:sz w:val="28"/>
          <w:szCs w:val="28"/>
          <w:shd w:val="clear" w:color="auto" w:fill="FFFFFF"/>
        </w:rPr>
        <w:t xml:space="preserve">кановані копії </w:t>
      </w:r>
      <w:r w:rsidR="00A353C8">
        <w:rPr>
          <w:rFonts w:ascii="Times New Roman" w:eastAsia="Calibri" w:hAnsi="Times New Roman" w:cs="Times New Roman"/>
          <w:b/>
          <w:color w:val="000000"/>
          <w:sz w:val="28"/>
          <w:szCs w:val="28"/>
          <w:shd w:val="clear" w:color="auto" w:fill="FFFFFF"/>
        </w:rPr>
        <w:t xml:space="preserve">цих документів </w:t>
      </w:r>
      <w:r w:rsidRPr="00B7219B">
        <w:rPr>
          <w:rFonts w:ascii="Times New Roman" w:eastAsia="Calibri" w:hAnsi="Times New Roman" w:cs="Times New Roman"/>
          <w:b/>
          <w:color w:val="000000"/>
          <w:sz w:val="28"/>
          <w:szCs w:val="28"/>
          <w:shd w:val="clear" w:color="auto" w:fill="FFFFFF"/>
        </w:rPr>
        <w:t xml:space="preserve">надсилаються на електронну адресу Фонду </w:t>
      </w:r>
      <w:hyperlink r:id="rId17" w:history="1">
        <w:r w:rsidRPr="00BA4909">
          <w:rPr>
            <w:rStyle w:val="a4"/>
            <w:rFonts w:ascii="Times New Roman" w:eastAsia="Calibri" w:hAnsi="Times New Roman" w:cs="Times New Roman"/>
            <w:b/>
            <w:sz w:val="28"/>
            <w:szCs w:val="28"/>
            <w:shd w:val="clear" w:color="auto" w:fill="FFFFFF"/>
          </w:rPr>
          <w:t>info@ispf.gov.ua</w:t>
        </w:r>
      </w:hyperlink>
      <w:r>
        <w:rPr>
          <w:rFonts w:ascii="Times New Roman" w:eastAsia="Calibri" w:hAnsi="Times New Roman" w:cs="Times New Roman"/>
          <w:b/>
          <w:color w:val="000000"/>
          <w:sz w:val="28"/>
          <w:szCs w:val="28"/>
          <w:shd w:val="clear" w:color="auto" w:fill="FFFFFF"/>
        </w:rPr>
        <w:t xml:space="preserve"> </w:t>
      </w:r>
    </w:p>
    <w:p w14:paraId="29AA6DE0" w14:textId="18E6BA80" w:rsidR="00AE4679" w:rsidRPr="000B3DF8" w:rsidRDefault="00AE4679" w:rsidP="00F34B82">
      <w:pPr>
        <w:shd w:val="clear" w:color="auto" w:fill="FFFFFF"/>
        <w:spacing w:before="120" w:after="120" w:line="240" w:lineRule="auto"/>
        <w:ind w:firstLine="708"/>
        <w:jc w:val="both"/>
        <w:rPr>
          <w:rFonts w:ascii="Times New Roman" w:eastAsia="Calibri" w:hAnsi="Times New Roman" w:cs="Times New Roman"/>
          <w:color w:val="000000"/>
          <w:sz w:val="28"/>
          <w:szCs w:val="28"/>
          <w:shd w:val="clear" w:color="auto" w:fill="FFFFFF"/>
        </w:rPr>
      </w:pPr>
      <w:r w:rsidRPr="000B3DF8">
        <w:rPr>
          <w:rFonts w:ascii="Times New Roman" w:eastAsia="Calibri" w:hAnsi="Times New Roman" w:cs="Times New Roman"/>
          <w:color w:val="000000"/>
          <w:sz w:val="28"/>
          <w:szCs w:val="28"/>
          <w:shd w:val="clear" w:color="auto" w:fill="FFFFFF"/>
        </w:rPr>
        <w:t xml:space="preserve">Конкурсні пропозиції подаються уповноваженою особою учасника конкурсу з накладанням електронного підпису, який базується на </w:t>
      </w:r>
      <w:r w:rsidRPr="000B3DF8">
        <w:rPr>
          <w:rFonts w:ascii="Times New Roman" w:eastAsia="Calibri" w:hAnsi="Times New Roman" w:cs="Times New Roman"/>
          <w:color w:val="000000"/>
          <w:sz w:val="28"/>
          <w:szCs w:val="28"/>
          <w:shd w:val="clear" w:color="auto" w:fill="FFFFFF"/>
        </w:rPr>
        <w:lastRenderedPageBreak/>
        <w:t>кваліфікованому сертифікаті електронного підпису, після накладання якого така конкурсна пропозиція не підлягає внесенню змін.</w:t>
      </w:r>
    </w:p>
    <w:p w14:paraId="668D8069" w14:textId="739C00B2" w:rsidR="00D26D33" w:rsidRPr="000B3DF8" w:rsidRDefault="00D26D33" w:rsidP="00F34B82">
      <w:pPr>
        <w:shd w:val="clear" w:color="auto" w:fill="FFFFFF"/>
        <w:spacing w:before="120" w:after="120" w:line="240" w:lineRule="auto"/>
        <w:ind w:firstLine="708"/>
        <w:jc w:val="both"/>
        <w:rPr>
          <w:rFonts w:ascii="Times New Roman" w:eastAsia="Calibri" w:hAnsi="Times New Roman" w:cs="Times New Roman"/>
          <w:color w:val="000000"/>
          <w:sz w:val="28"/>
          <w:szCs w:val="28"/>
          <w:shd w:val="clear" w:color="auto" w:fill="FFFFFF"/>
        </w:rPr>
      </w:pPr>
      <w:r w:rsidRPr="000B3DF8">
        <w:rPr>
          <w:rFonts w:ascii="Times New Roman" w:eastAsia="Calibri" w:hAnsi="Times New Roman" w:cs="Times New Roman"/>
          <w:color w:val="000000"/>
          <w:sz w:val="28"/>
          <w:szCs w:val="28"/>
          <w:shd w:val="clear" w:color="auto" w:fill="FFFFFF"/>
        </w:rPr>
        <w:t>Електронна система проведення конкурсу під час реєстрації конкурсних пропозицій автоматично присвоює їй унікальний код реєстрації в системі.</w:t>
      </w:r>
    </w:p>
    <w:p w14:paraId="453E9082" w14:textId="58FF41F1" w:rsidR="00C06EF7" w:rsidRPr="00723903" w:rsidRDefault="00D26D33" w:rsidP="00723903">
      <w:pPr>
        <w:shd w:val="clear" w:color="auto" w:fill="FFFFFF"/>
        <w:spacing w:before="120" w:after="120" w:line="240" w:lineRule="auto"/>
        <w:ind w:firstLine="708"/>
        <w:jc w:val="both"/>
        <w:rPr>
          <w:rFonts w:ascii="Times New Roman" w:eastAsia="Calibri" w:hAnsi="Times New Roman" w:cs="Times New Roman"/>
          <w:color w:val="000000"/>
          <w:sz w:val="28"/>
          <w:szCs w:val="28"/>
          <w:shd w:val="clear" w:color="auto" w:fill="FFFFFF"/>
        </w:rPr>
      </w:pPr>
      <w:r w:rsidRPr="000B3DF8">
        <w:rPr>
          <w:rFonts w:ascii="Times New Roman" w:eastAsia="Calibri" w:hAnsi="Times New Roman" w:cs="Times New Roman"/>
          <w:color w:val="000000"/>
          <w:sz w:val="28"/>
          <w:szCs w:val="28"/>
          <w:shd w:val="clear" w:color="auto" w:fill="FFFFFF"/>
        </w:rPr>
        <w:t>Присвоєння унікального коду реєстрації означає, що організатор отримав конкурсну пропозицію, про що учаснику конкурсу повідомляється в особистому кабінеті в електронній системі проведення конкурсу.</w:t>
      </w:r>
    </w:p>
    <w:p w14:paraId="3236ACAF" w14:textId="743EE7C1" w:rsidR="00EA2F74" w:rsidRPr="00CC75E8" w:rsidRDefault="00EA2F74" w:rsidP="008E0AD5">
      <w:pPr>
        <w:shd w:val="clear" w:color="auto" w:fill="FFFFFF"/>
        <w:spacing w:before="120" w:after="120" w:line="240" w:lineRule="auto"/>
        <w:ind w:firstLine="709"/>
        <w:jc w:val="center"/>
        <w:rPr>
          <w:rFonts w:ascii="Times New Roman" w:eastAsia="Times New Roman" w:hAnsi="Times New Roman" w:cs="Times New Roman"/>
          <w:b/>
          <w:sz w:val="28"/>
          <w:szCs w:val="28"/>
          <w:lang w:eastAsia="ru-RU"/>
        </w:rPr>
      </w:pPr>
      <w:r w:rsidRPr="00CC75E8">
        <w:rPr>
          <w:rFonts w:ascii="Times New Roman" w:eastAsia="Times New Roman" w:hAnsi="Times New Roman" w:cs="Times New Roman"/>
          <w:b/>
          <w:bCs/>
          <w:sz w:val="28"/>
          <w:szCs w:val="28"/>
          <w:lang w:eastAsia="ru-RU"/>
        </w:rPr>
        <w:t xml:space="preserve">Конкурсна пропозиція складається </w:t>
      </w:r>
      <w:r w:rsidR="0058354C" w:rsidRPr="00CC75E8">
        <w:rPr>
          <w:rFonts w:ascii="Times New Roman" w:eastAsia="Times New Roman" w:hAnsi="Times New Roman" w:cs="Times New Roman"/>
          <w:b/>
          <w:bCs/>
          <w:sz w:val="28"/>
          <w:szCs w:val="28"/>
          <w:lang w:eastAsia="ru-RU"/>
        </w:rPr>
        <w:t>українською</w:t>
      </w:r>
      <w:r w:rsidRPr="00CC75E8">
        <w:rPr>
          <w:rFonts w:ascii="Times New Roman" w:eastAsia="Times New Roman" w:hAnsi="Times New Roman" w:cs="Times New Roman"/>
          <w:b/>
          <w:bCs/>
          <w:sz w:val="28"/>
          <w:szCs w:val="28"/>
          <w:lang w:eastAsia="ru-RU"/>
        </w:rPr>
        <w:t xml:space="preserve"> мовою та має містити:</w:t>
      </w:r>
    </w:p>
    <w:p w14:paraId="768B933B" w14:textId="6382716E" w:rsidR="0000271F" w:rsidRPr="00CC75E8" w:rsidRDefault="00EA2F74" w:rsidP="00F5649D">
      <w:pPr>
        <w:pStyle w:val="a3"/>
        <w:numPr>
          <w:ilvl w:val="0"/>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CC75E8">
        <w:rPr>
          <w:rFonts w:ascii="Times New Roman" w:eastAsia="Times New Roman" w:hAnsi="Times New Roman" w:cs="Times New Roman"/>
          <w:b/>
          <w:sz w:val="28"/>
          <w:szCs w:val="28"/>
          <w:lang w:eastAsia="ru-RU"/>
        </w:rPr>
        <w:t>заяву</w:t>
      </w:r>
      <w:r w:rsidRPr="00CC75E8">
        <w:rPr>
          <w:rFonts w:ascii="Times New Roman" w:eastAsia="Times New Roman" w:hAnsi="Times New Roman" w:cs="Times New Roman"/>
          <w:sz w:val="28"/>
          <w:szCs w:val="28"/>
          <w:lang w:eastAsia="ru-RU"/>
        </w:rPr>
        <w:t xml:space="preserve"> </w:t>
      </w:r>
      <w:r w:rsidRPr="00CC75E8">
        <w:rPr>
          <w:rFonts w:ascii="Times New Roman" w:eastAsia="Times New Roman" w:hAnsi="Times New Roman" w:cs="Times New Roman"/>
          <w:b/>
          <w:sz w:val="28"/>
          <w:szCs w:val="28"/>
          <w:lang w:eastAsia="ru-RU"/>
        </w:rPr>
        <w:t>про участь</w:t>
      </w:r>
      <w:r w:rsidRPr="00CC75E8">
        <w:rPr>
          <w:rFonts w:ascii="Times New Roman" w:eastAsia="Times New Roman" w:hAnsi="Times New Roman" w:cs="Times New Roman"/>
          <w:sz w:val="28"/>
          <w:szCs w:val="28"/>
          <w:lang w:eastAsia="ru-RU"/>
        </w:rPr>
        <w:t xml:space="preserve"> у конкурсі</w:t>
      </w:r>
      <w:r w:rsidR="00C6432D">
        <w:rPr>
          <w:rFonts w:ascii="Times New Roman" w:eastAsia="Times New Roman" w:hAnsi="Times New Roman" w:cs="Times New Roman"/>
          <w:sz w:val="28"/>
          <w:szCs w:val="28"/>
          <w:lang w:eastAsia="ru-RU"/>
        </w:rPr>
        <w:t>;</w:t>
      </w:r>
    </w:p>
    <w:p w14:paraId="639C4095" w14:textId="740E3653" w:rsidR="0000271F" w:rsidRPr="00CC75E8" w:rsidRDefault="00EA2F74" w:rsidP="00F5649D">
      <w:pPr>
        <w:pStyle w:val="a3"/>
        <w:numPr>
          <w:ilvl w:val="0"/>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CC75E8">
        <w:rPr>
          <w:rFonts w:ascii="Times New Roman" w:eastAsia="Times New Roman" w:hAnsi="Times New Roman" w:cs="Times New Roman"/>
          <w:b/>
          <w:sz w:val="28"/>
          <w:szCs w:val="28"/>
          <w:lang w:eastAsia="ru-RU"/>
        </w:rPr>
        <w:t xml:space="preserve">опис </w:t>
      </w:r>
      <w:r w:rsidR="000B3DF8" w:rsidRPr="00CC75E8">
        <w:rPr>
          <w:rFonts w:ascii="Times New Roman" w:eastAsia="Times New Roman" w:hAnsi="Times New Roman" w:cs="Times New Roman"/>
          <w:b/>
          <w:sz w:val="28"/>
          <w:szCs w:val="28"/>
          <w:lang w:eastAsia="ru-RU"/>
        </w:rPr>
        <w:t>проекту</w:t>
      </w:r>
      <w:r w:rsidRPr="00CC75E8">
        <w:rPr>
          <w:rFonts w:ascii="Times New Roman" w:eastAsia="Times New Roman" w:hAnsi="Times New Roman" w:cs="Times New Roman"/>
          <w:sz w:val="28"/>
          <w:szCs w:val="28"/>
          <w:lang w:eastAsia="ru-RU"/>
        </w:rPr>
        <w:t xml:space="preserve"> </w:t>
      </w:r>
      <w:r w:rsidRPr="00CC75E8">
        <w:rPr>
          <w:rFonts w:ascii="Times New Roman" w:eastAsia="Times New Roman" w:hAnsi="Times New Roman" w:cs="Times New Roman"/>
          <w:b/>
          <w:sz w:val="28"/>
          <w:szCs w:val="28"/>
          <w:lang w:eastAsia="ru-RU"/>
        </w:rPr>
        <w:t>та кошторис витрат</w:t>
      </w:r>
      <w:r w:rsidR="00C6432D">
        <w:rPr>
          <w:rFonts w:ascii="Times New Roman" w:eastAsia="Times New Roman" w:hAnsi="Times New Roman" w:cs="Times New Roman"/>
          <w:sz w:val="28"/>
          <w:szCs w:val="28"/>
          <w:lang w:eastAsia="ru-RU"/>
        </w:rPr>
        <w:t xml:space="preserve"> з урахуванням переліку статей,</w:t>
      </w:r>
      <w:r w:rsidRPr="00CC75E8">
        <w:rPr>
          <w:rFonts w:ascii="Times New Roman" w:eastAsia="Times New Roman" w:hAnsi="Times New Roman" w:cs="Times New Roman"/>
          <w:sz w:val="28"/>
          <w:szCs w:val="28"/>
          <w:lang w:eastAsia="ru-RU"/>
        </w:rPr>
        <w:t xml:space="preserve"> </w:t>
      </w:r>
      <w:r w:rsidR="00291EEA" w:rsidRPr="00CC75E8">
        <w:rPr>
          <w:rFonts w:ascii="Times New Roman" w:eastAsia="Times New Roman" w:hAnsi="Times New Roman" w:cs="Times New Roman"/>
          <w:sz w:val="28"/>
          <w:szCs w:val="28"/>
          <w:lang w:eastAsia="ru-RU"/>
        </w:rPr>
        <w:t>визначених організатором конкурсу</w:t>
      </w:r>
      <w:r w:rsidR="00CE1C18">
        <w:rPr>
          <w:rFonts w:ascii="Times New Roman" w:eastAsia="Calibri" w:hAnsi="Times New Roman" w:cs="Times New Roman"/>
          <w:sz w:val="28"/>
          <w:szCs w:val="28"/>
          <w:shd w:val="clear" w:color="auto" w:fill="FFFFFF"/>
        </w:rPr>
        <w:t>;</w:t>
      </w:r>
    </w:p>
    <w:p w14:paraId="7C668199" w14:textId="722D1BB2" w:rsidR="0000271F" w:rsidRPr="00DD7904" w:rsidRDefault="00EA2F74" w:rsidP="0000271F">
      <w:pPr>
        <w:pStyle w:val="a3"/>
        <w:numPr>
          <w:ilvl w:val="0"/>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DD7904">
        <w:rPr>
          <w:rFonts w:ascii="Times New Roman" w:eastAsia="Times New Roman" w:hAnsi="Times New Roman" w:cs="Times New Roman"/>
          <w:b/>
          <w:sz w:val="28"/>
          <w:szCs w:val="28"/>
          <w:lang w:eastAsia="ru-RU"/>
        </w:rPr>
        <w:t>листи-підтвердження</w:t>
      </w:r>
      <w:r w:rsidRPr="00DD7904">
        <w:rPr>
          <w:rFonts w:ascii="Times New Roman" w:eastAsia="Times New Roman" w:hAnsi="Times New Roman" w:cs="Times New Roman"/>
          <w:sz w:val="28"/>
          <w:szCs w:val="28"/>
          <w:lang w:eastAsia="ru-RU"/>
        </w:rPr>
        <w:t xml:space="preserve"> </w:t>
      </w:r>
      <w:r w:rsidR="00291EEA" w:rsidRPr="00DD7904">
        <w:rPr>
          <w:rFonts w:ascii="Times New Roman" w:eastAsia="Times New Roman" w:hAnsi="Times New Roman" w:cs="Times New Roman"/>
          <w:sz w:val="28"/>
          <w:szCs w:val="28"/>
          <w:lang w:eastAsia="ru-RU"/>
        </w:rPr>
        <w:t>про підтримку у виконанні (ре</w:t>
      </w:r>
      <w:r w:rsidR="00C52B62" w:rsidRPr="00DD7904">
        <w:rPr>
          <w:rFonts w:ascii="Times New Roman" w:eastAsia="Times New Roman" w:hAnsi="Times New Roman" w:cs="Times New Roman"/>
          <w:sz w:val="28"/>
          <w:szCs w:val="28"/>
          <w:lang w:eastAsia="ru-RU"/>
        </w:rPr>
        <w:t>алізації) відповідного проекту</w:t>
      </w:r>
      <w:r w:rsidR="00291EEA" w:rsidRPr="00DD7904">
        <w:rPr>
          <w:rFonts w:ascii="Times New Roman" w:eastAsia="Times New Roman" w:hAnsi="Times New Roman" w:cs="Times New Roman"/>
          <w:sz w:val="28"/>
          <w:szCs w:val="28"/>
          <w:lang w:eastAsia="ru-RU"/>
        </w:rPr>
        <w:t xml:space="preserve"> а</w:t>
      </w:r>
      <w:r w:rsidR="00C52B62" w:rsidRPr="00DD7904">
        <w:rPr>
          <w:rFonts w:ascii="Times New Roman" w:eastAsia="Times New Roman" w:hAnsi="Times New Roman" w:cs="Times New Roman"/>
          <w:sz w:val="28"/>
          <w:szCs w:val="28"/>
          <w:lang w:eastAsia="ru-RU"/>
        </w:rPr>
        <w:t>бо готовність долучитися до його</w:t>
      </w:r>
      <w:r w:rsidR="00291EEA" w:rsidRPr="00DD7904">
        <w:rPr>
          <w:rFonts w:ascii="Times New Roman" w:eastAsia="Times New Roman" w:hAnsi="Times New Roman" w:cs="Times New Roman"/>
          <w:sz w:val="28"/>
          <w:szCs w:val="28"/>
          <w:lang w:eastAsia="ru-RU"/>
        </w:rPr>
        <w:t xml:space="preserve"> організації </w:t>
      </w:r>
      <w:r w:rsidRPr="00DD7904">
        <w:rPr>
          <w:rFonts w:ascii="Times New Roman" w:eastAsia="Times New Roman" w:hAnsi="Times New Roman" w:cs="Times New Roman"/>
          <w:sz w:val="28"/>
          <w:szCs w:val="28"/>
          <w:lang w:eastAsia="ru-RU"/>
        </w:rPr>
        <w:t>органів державної влади, органів місцевого самоврядування</w:t>
      </w:r>
      <w:r w:rsidR="00291EEA" w:rsidRPr="00DD7904">
        <w:rPr>
          <w:rFonts w:ascii="Times New Roman" w:eastAsia="Times New Roman" w:hAnsi="Times New Roman" w:cs="Times New Roman"/>
          <w:sz w:val="28"/>
          <w:szCs w:val="28"/>
          <w:lang w:eastAsia="ru-RU"/>
        </w:rPr>
        <w:t>,</w:t>
      </w:r>
      <w:r w:rsidRPr="00DD7904">
        <w:rPr>
          <w:rFonts w:ascii="Times New Roman" w:eastAsia="Times New Roman" w:hAnsi="Times New Roman" w:cs="Times New Roman"/>
          <w:sz w:val="28"/>
          <w:szCs w:val="28"/>
          <w:lang w:eastAsia="ru-RU"/>
        </w:rPr>
        <w:t xml:space="preserve"> виконавчих органів</w:t>
      </w:r>
      <w:r w:rsidR="00291EEA" w:rsidRPr="00DD7904">
        <w:rPr>
          <w:rFonts w:ascii="Times New Roman" w:eastAsia="Times New Roman" w:hAnsi="Times New Roman" w:cs="Times New Roman"/>
          <w:sz w:val="28"/>
          <w:szCs w:val="28"/>
          <w:lang w:eastAsia="ru-RU"/>
        </w:rPr>
        <w:t xml:space="preserve"> рад</w:t>
      </w:r>
      <w:r w:rsidRPr="00DD7904">
        <w:rPr>
          <w:rFonts w:ascii="Times New Roman" w:eastAsia="Times New Roman" w:hAnsi="Times New Roman" w:cs="Times New Roman"/>
          <w:sz w:val="28"/>
          <w:szCs w:val="28"/>
          <w:lang w:eastAsia="ru-RU"/>
        </w:rPr>
        <w:t xml:space="preserve">, наукових установ, інститутів громадянського суспільства, інших установ та організацій </w:t>
      </w:r>
      <w:r w:rsidR="00291EEA" w:rsidRPr="00DD7904">
        <w:rPr>
          <w:rFonts w:ascii="Times New Roman" w:eastAsia="Times New Roman" w:hAnsi="Times New Roman" w:cs="Times New Roman"/>
          <w:sz w:val="28"/>
          <w:szCs w:val="28"/>
          <w:lang w:eastAsia="ru-RU"/>
        </w:rPr>
        <w:t>в</w:t>
      </w:r>
      <w:r w:rsidRPr="00DD7904">
        <w:rPr>
          <w:rFonts w:ascii="Times New Roman" w:eastAsia="Times New Roman" w:hAnsi="Times New Roman" w:cs="Times New Roman"/>
          <w:sz w:val="28"/>
          <w:szCs w:val="28"/>
          <w:lang w:eastAsia="ru-RU"/>
        </w:rPr>
        <w:t xml:space="preserve"> разі їх залучення до виконання (реалізації) </w:t>
      </w:r>
      <w:r w:rsidR="0058431B" w:rsidRPr="00DD7904">
        <w:rPr>
          <w:rFonts w:ascii="Times New Roman" w:eastAsia="Times New Roman" w:hAnsi="Times New Roman" w:cs="Times New Roman"/>
          <w:sz w:val="28"/>
          <w:szCs w:val="28"/>
          <w:lang w:eastAsia="ru-RU"/>
        </w:rPr>
        <w:t>проекту</w:t>
      </w:r>
      <w:r w:rsidRPr="00DD7904">
        <w:rPr>
          <w:rFonts w:ascii="Times New Roman" w:eastAsia="Times New Roman" w:hAnsi="Times New Roman" w:cs="Times New Roman"/>
          <w:sz w:val="28"/>
          <w:szCs w:val="28"/>
          <w:lang w:eastAsia="ru-RU"/>
        </w:rPr>
        <w:t>;</w:t>
      </w:r>
    </w:p>
    <w:p w14:paraId="0386B2E3" w14:textId="56D10A63" w:rsidR="00CF2804" w:rsidRDefault="00EA2F74" w:rsidP="0000271F">
      <w:pPr>
        <w:pStyle w:val="a3"/>
        <w:numPr>
          <w:ilvl w:val="0"/>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CC75E8">
        <w:rPr>
          <w:rFonts w:ascii="Times New Roman" w:eastAsia="Times New Roman" w:hAnsi="Times New Roman" w:cs="Times New Roman"/>
          <w:b/>
          <w:sz w:val="28"/>
          <w:szCs w:val="28"/>
          <w:lang w:eastAsia="ru-RU"/>
        </w:rPr>
        <w:t>інформацію про діяльність громадського об’єднання осіб з інвалідністю</w:t>
      </w:r>
      <w:r w:rsidRPr="00CC75E8">
        <w:rPr>
          <w:rFonts w:ascii="Times New Roman" w:eastAsia="Times New Roman" w:hAnsi="Times New Roman" w:cs="Times New Roman"/>
          <w:sz w:val="28"/>
          <w:szCs w:val="28"/>
          <w:lang w:eastAsia="ru-RU"/>
        </w:rPr>
        <w:t xml:space="preserve">, зокрема досвід виконання (реалізації) програм (проектів, заходів) протягом останніх двох років </w:t>
      </w:r>
      <w:r w:rsidR="00291EEA" w:rsidRPr="00CC75E8">
        <w:rPr>
          <w:rFonts w:ascii="Times New Roman" w:eastAsia="Times New Roman" w:hAnsi="Times New Roman" w:cs="Times New Roman"/>
          <w:sz w:val="28"/>
          <w:szCs w:val="28"/>
          <w:lang w:eastAsia="ru-RU"/>
        </w:rPr>
        <w:t>або з часу реєстрації, якщо громадське об’єднання осіб з інвалідніс</w:t>
      </w:r>
      <w:r w:rsidR="0044701D" w:rsidRPr="00CC75E8">
        <w:rPr>
          <w:rFonts w:ascii="Times New Roman" w:eastAsia="Times New Roman" w:hAnsi="Times New Roman" w:cs="Times New Roman"/>
          <w:sz w:val="28"/>
          <w:szCs w:val="28"/>
          <w:lang w:eastAsia="ru-RU"/>
        </w:rPr>
        <w:t>т</w:t>
      </w:r>
      <w:r w:rsidR="00291EEA" w:rsidRPr="00CC75E8">
        <w:rPr>
          <w:rFonts w:ascii="Times New Roman" w:eastAsia="Times New Roman" w:hAnsi="Times New Roman" w:cs="Times New Roman"/>
          <w:sz w:val="28"/>
          <w:szCs w:val="28"/>
          <w:lang w:eastAsia="ru-RU"/>
        </w:rPr>
        <w:t>ю зареєстровано менш як за два роки до оголошення конкурсу</w:t>
      </w:r>
      <w:r w:rsidR="0044701D" w:rsidRPr="00CC75E8">
        <w:rPr>
          <w:rFonts w:ascii="Times New Roman" w:eastAsia="Times New Roman" w:hAnsi="Times New Roman" w:cs="Times New Roman"/>
          <w:sz w:val="28"/>
          <w:szCs w:val="28"/>
          <w:lang w:eastAsia="ru-RU"/>
        </w:rPr>
        <w:t>,</w:t>
      </w:r>
      <w:r w:rsidR="00291EEA" w:rsidRPr="00CC75E8">
        <w:rPr>
          <w:rFonts w:ascii="Times New Roman" w:eastAsia="Times New Roman" w:hAnsi="Times New Roman" w:cs="Times New Roman"/>
          <w:sz w:val="28"/>
          <w:szCs w:val="28"/>
          <w:lang w:eastAsia="ru-RU"/>
        </w:rPr>
        <w:t xml:space="preserve"> </w:t>
      </w:r>
      <w:r w:rsidRPr="00CC75E8">
        <w:rPr>
          <w:rFonts w:ascii="Times New Roman" w:eastAsia="Times New Roman" w:hAnsi="Times New Roman" w:cs="Times New Roman"/>
          <w:sz w:val="28"/>
          <w:szCs w:val="28"/>
          <w:lang w:eastAsia="ru-RU"/>
        </w:rPr>
        <w:t>за рахунок бюджетних коштів та інших джерел фінансування, джерела фінансування громадського об’єднання осіб з інвалідністю, його матеріально-технічн</w:t>
      </w:r>
      <w:r w:rsidR="00CF2804" w:rsidRPr="00CC75E8">
        <w:rPr>
          <w:rFonts w:ascii="Times New Roman" w:eastAsia="Times New Roman" w:hAnsi="Times New Roman" w:cs="Times New Roman"/>
          <w:sz w:val="28"/>
          <w:szCs w:val="28"/>
          <w:lang w:eastAsia="ru-RU"/>
        </w:rPr>
        <w:t>у базу та кадрове забезпечення</w:t>
      </w:r>
      <w:r w:rsidR="0044701D" w:rsidRPr="00CC75E8">
        <w:rPr>
          <w:rFonts w:ascii="Times New Roman" w:eastAsia="Times New Roman" w:hAnsi="Times New Roman" w:cs="Times New Roman"/>
          <w:sz w:val="28"/>
          <w:szCs w:val="28"/>
          <w:lang w:eastAsia="ru-RU"/>
        </w:rPr>
        <w:t>.</w:t>
      </w:r>
    </w:p>
    <w:p w14:paraId="72EE8945" w14:textId="6387CE3B" w:rsidR="00E52B3E" w:rsidRDefault="00E86983" w:rsidP="002C5536">
      <w:pPr>
        <w:shd w:val="clear" w:color="auto" w:fill="FFFFFF"/>
        <w:spacing w:before="120" w:after="12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Фондом визначено </w:t>
      </w:r>
      <w:r w:rsidR="007B79B9">
        <w:rPr>
          <w:rFonts w:ascii="Times New Roman" w:eastAsia="Times New Roman" w:hAnsi="Times New Roman" w:cs="Times New Roman"/>
          <w:sz w:val="28"/>
          <w:szCs w:val="28"/>
          <w:lang w:eastAsia="ru-RU"/>
        </w:rPr>
        <w:t xml:space="preserve">форму </w:t>
      </w:r>
      <w:r w:rsidR="00131297">
        <w:rPr>
          <w:rFonts w:ascii="Times New Roman" w:eastAsia="Times New Roman" w:hAnsi="Times New Roman" w:cs="Times New Roman"/>
          <w:sz w:val="28"/>
          <w:szCs w:val="28"/>
          <w:lang w:eastAsia="ru-RU"/>
        </w:rPr>
        <w:t>к</w:t>
      </w:r>
      <w:r w:rsidR="007B79B9">
        <w:rPr>
          <w:rFonts w:ascii="Times New Roman" w:eastAsia="Times New Roman" w:hAnsi="Times New Roman" w:cs="Times New Roman"/>
          <w:sz w:val="28"/>
          <w:szCs w:val="28"/>
          <w:lang w:eastAsia="ru-RU"/>
        </w:rPr>
        <w:t>ошторису</w:t>
      </w:r>
      <w:r>
        <w:rPr>
          <w:rFonts w:ascii="Times New Roman" w:eastAsia="Times New Roman" w:hAnsi="Times New Roman" w:cs="Times New Roman"/>
          <w:sz w:val="28"/>
          <w:szCs w:val="28"/>
          <w:lang w:eastAsia="ru-RU"/>
        </w:rPr>
        <w:t xml:space="preserve"> витрат</w:t>
      </w:r>
      <w:r w:rsidR="00131297">
        <w:rPr>
          <w:rFonts w:ascii="Times New Roman" w:eastAsia="Times New Roman" w:hAnsi="Times New Roman" w:cs="Times New Roman"/>
          <w:sz w:val="28"/>
          <w:szCs w:val="28"/>
          <w:lang w:eastAsia="ru-RU"/>
        </w:rPr>
        <w:t xml:space="preserve"> з урахуванням статей </w:t>
      </w:r>
      <w:r w:rsidRPr="00E86983">
        <w:rPr>
          <w:rFonts w:ascii="Times New Roman" w:eastAsia="Times New Roman" w:hAnsi="Times New Roman" w:cs="Times New Roman"/>
          <w:sz w:val="28"/>
          <w:szCs w:val="28"/>
          <w:lang w:eastAsia="ru-RU"/>
        </w:rPr>
        <w:t>необхідних для виконання (реалізації) проектів, на які надається фінансова підтримка за рахунок коштів державного бюджету</w:t>
      </w:r>
      <w:r w:rsidR="00E52B3E">
        <w:rPr>
          <w:rFonts w:ascii="Times New Roman" w:eastAsia="Times New Roman" w:hAnsi="Times New Roman" w:cs="Times New Roman"/>
          <w:sz w:val="28"/>
          <w:szCs w:val="28"/>
          <w:lang w:eastAsia="ru-RU"/>
        </w:rPr>
        <w:t xml:space="preserve"> для надання соціальної послуги.</w:t>
      </w:r>
    </w:p>
    <w:p w14:paraId="0107ECCC" w14:textId="3FF4C7EF" w:rsidR="00406361" w:rsidRDefault="00E3361B" w:rsidP="002C5536">
      <w:pPr>
        <w:shd w:val="clear" w:color="auto" w:fill="FFFFFF"/>
        <w:spacing w:before="120" w:after="12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 кошторисів</w:t>
      </w:r>
      <w:r w:rsidR="00E52B3E" w:rsidRPr="00E52B3E">
        <w:rPr>
          <w:rFonts w:ascii="Times New Roman" w:eastAsia="Times New Roman" w:hAnsi="Times New Roman" w:cs="Times New Roman"/>
          <w:sz w:val="28"/>
          <w:szCs w:val="28"/>
          <w:lang w:eastAsia="ru-RU"/>
        </w:rPr>
        <w:t xml:space="preserve"> витрат</w:t>
      </w:r>
      <w:r w:rsidR="00E52B3E">
        <w:rPr>
          <w:rFonts w:ascii="Times New Roman" w:eastAsia="Times New Roman" w:hAnsi="Times New Roman" w:cs="Times New Roman"/>
          <w:sz w:val="28"/>
          <w:szCs w:val="28"/>
          <w:lang w:eastAsia="ru-RU"/>
        </w:rPr>
        <w:t xml:space="preserve"> </w:t>
      </w:r>
      <w:r w:rsidR="00DC05E5">
        <w:rPr>
          <w:rFonts w:ascii="Times New Roman" w:eastAsia="Times New Roman" w:hAnsi="Times New Roman" w:cs="Times New Roman"/>
          <w:sz w:val="28"/>
          <w:szCs w:val="28"/>
          <w:lang w:eastAsia="ru-RU"/>
        </w:rPr>
        <w:t>розміщено</w:t>
      </w:r>
      <w:r w:rsidR="002C5536">
        <w:rPr>
          <w:rFonts w:ascii="Times New Roman" w:eastAsia="Times New Roman" w:hAnsi="Times New Roman" w:cs="Times New Roman"/>
          <w:sz w:val="28"/>
          <w:szCs w:val="28"/>
          <w:lang w:eastAsia="ru-RU"/>
        </w:rPr>
        <w:t xml:space="preserve"> </w:t>
      </w:r>
      <w:r w:rsidR="00134B6B">
        <w:rPr>
          <w:rFonts w:ascii="Times New Roman" w:eastAsia="Times New Roman" w:hAnsi="Times New Roman" w:cs="Times New Roman"/>
          <w:sz w:val="28"/>
          <w:szCs w:val="28"/>
          <w:lang w:eastAsia="ru-RU"/>
        </w:rPr>
        <w:t xml:space="preserve">на офіційному </w:t>
      </w:r>
      <w:proofErr w:type="spellStart"/>
      <w:r w:rsidR="00134B6B">
        <w:rPr>
          <w:rFonts w:ascii="Times New Roman" w:eastAsia="Times New Roman" w:hAnsi="Times New Roman" w:cs="Times New Roman"/>
          <w:sz w:val="28"/>
          <w:szCs w:val="28"/>
          <w:lang w:eastAsia="ru-RU"/>
        </w:rPr>
        <w:t>вебсайті</w:t>
      </w:r>
      <w:proofErr w:type="spellEnd"/>
      <w:r w:rsidR="00134B6B">
        <w:rPr>
          <w:rFonts w:ascii="Times New Roman" w:eastAsia="Times New Roman" w:hAnsi="Times New Roman" w:cs="Times New Roman"/>
          <w:sz w:val="28"/>
          <w:szCs w:val="28"/>
          <w:lang w:eastAsia="ru-RU"/>
        </w:rPr>
        <w:t xml:space="preserve"> Фонду </w:t>
      </w:r>
      <w:r w:rsidR="00DC05E5">
        <w:rPr>
          <w:rFonts w:ascii="Times New Roman" w:eastAsia="Times New Roman" w:hAnsi="Times New Roman" w:cs="Times New Roman"/>
          <w:sz w:val="28"/>
          <w:szCs w:val="28"/>
          <w:lang w:eastAsia="ru-RU"/>
        </w:rPr>
        <w:t xml:space="preserve">в рубриці «Конкурс проектів - </w:t>
      </w:r>
      <w:r w:rsidR="00DC05E5" w:rsidRPr="00DC05E5">
        <w:rPr>
          <w:rFonts w:ascii="Times New Roman" w:eastAsia="Times New Roman" w:hAnsi="Times New Roman" w:cs="Times New Roman"/>
          <w:sz w:val="28"/>
          <w:szCs w:val="28"/>
          <w:lang w:eastAsia="ru-RU"/>
        </w:rPr>
        <w:t>Конкурс проектів для громадських об’єднань</w:t>
      </w:r>
      <w:r w:rsidR="00DC05E5">
        <w:rPr>
          <w:rFonts w:ascii="Times New Roman" w:eastAsia="Times New Roman" w:hAnsi="Times New Roman" w:cs="Times New Roman"/>
          <w:sz w:val="28"/>
          <w:szCs w:val="28"/>
          <w:lang w:eastAsia="ru-RU"/>
        </w:rPr>
        <w:t xml:space="preserve"> - </w:t>
      </w:r>
      <w:r w:rsidR="00DC05E5" w:rsidRPr="00DC05E5">
        <w:rPr>
          <w:rFonts w:ascii="Times New Roman" w:eastAsia="Times New Roman" w:hAnsi="Times New Roman" w:cs="Times New Roman"/>
          <w:sz w:val="28"/>
          <w:szCs w:val="28"/>
          <w:lang w:eastAsia="ru-RU"/>
        </w:rPr>
        <w:t>Електронний конкурс 2023</w:t>
      </w:r>
      <w:r w:rsidR="007858F9">
        <w:rPr>
          <w:rFonts w:ascii="Times New Roman" w:eastAsia="Times New Roman" w:hAnsi="Times New Roman" w:cs="Times New Roman"/>
          <w:sz w:val="28"/>
          <w:szCs w:val="28"/>
          <w:lang w:eastAsia="ru-RU"/>
        </w:rPr>
        <w:t xml:space="preserve"> - Оголошення</w:t>
      </w:r>
      <w:r w:rsidR="00DC05E5">
        <w:rPr>
          <w:rFonts w:ascii="Times New Roman" w:eastAsia="Times New Roman" w:hAnsi="Times New Roman" w:cs="Times New Roman"/>
          <w:sz w:val="28"/>
          <w:szCs w:val="28"/>
          <w:lang w:eastAsia="ru-RU"/>
        </w:rPr>
        <w:t>»</w:t>
      </w:r>
      <w:r w:rsidR="00134B6B">
        <w:rPr>
          <w:rFonts w:ascii="Times New Roman" w:eastAsia="Times New Roman" w:hAnsi="Times New Roman" w:cs="Times New Roman"/>
          <w:sz w:val="28"/>
          <w:szCs w:val="28"/>
          <w:lang w:eastAsia="ru-RU"/>
        </w:rPr>
        <w:t>, а саме</w:t>
      </w:r>
      <w:r w:rsidR="00406361">
        <w:rPr>
          <w:rFonts w:ascii="Times New Roman" w:eastAsia="Times New Roman" w:hAnsi="Times New Roman" w:cs="Times New Roman"/>
          <w:sz w:val="28"/>
          <w:szCs w:val="28"/>
          <w:lang w:eastAsia="ru-RU"/>
        </w:rPr>
        <w:t>:</w:t>
      </w:r>
    </w:p>
    <w:p w14:paraId="7D0F8762" w14:textId="77F088BA" w:rsidR="002C5536" w:rsidRDefault="00C73809" w:rsidP="00264EBA">
      <w:pPr>
        <w:pStyle w:val="a3"/>
        <w:numPr>
          <w:ilvl w:val="0"/>
          <w:numId w:val="15"/>
        </w:numPr>
        <w:shd w:val="clear" w:color="auto" w:fill="FFFFFF"/>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кошторису витрат</w:t>
      </w:r>
      <w:r w:rsidR="005168BC">
        <w:rPr>
          <w:rFonts w:ascii="Times New Roman" w:eastAsia="Times New Roman" w:hAnsi="Times New Roman" w:cs="Times New Roman"/>
          <w:sz w:val="28"/>
          <w:szCs w:val="28"/>
          <w:lang w:eastAsia="ru-RU"/>
        </w:rPr>
        <w:t xml:space="preserve"> </w:t>
      </w:r>
      <w:r w:rsidR="005168BC" w:rsidRPr="000E554B">
        <w:rPr>
          <w:rFonts w:ascii="Times New Roman" w:eastAsia="Times New Roman" w:hAnsi="Times New Roman" w:cs="Times New Roman"/>
          <w:sz w:val="28"/>
          <w:szCs w:val="28"/>
          <w:lang w:eastAsia="ru-RU"/>
        </w:rPr>
        <w:t>«010.1 Соціальний супровід сімей/осіб, які перебувають у складних життєвих обставинах»</w:t>
      </w:r>
      <w:r w:rsidR="005168BC">
        <w:rPr>
          <w:rFonts w:ascii="Times New Roman" w:eastAsia="Times New Roman" w:hAnsi="Times New Roman" w:cs="Times New Roman"/>
          <w:sz w:val="28"/>
          <w:szCs w:val="28"/>
          <w:lang w:eastAsia="ru-RU"/>
        </w:rPr>
        <w:t>;</w:t>
      </w:r>
    </w:p>
    <w:p w14:paraId="278D19C8" w14:textId="154E16A0" w:rsidR="005168BC" w:rsidRDefault="00D47098" w:rsidP="00D47098">
      <w:pPr>
        <w:pStyle w:val="a3"/>
        <w:numPr>
          <w:ilvl w:val="0"/>
          <w:numId w:val="15"/>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D47098">
        <w:rPr>
          <w:rFonts w:ascii="Times New Roman" w:eastAsia="Times New Roman" w:hAnsi="Times New Roman" w:cs="Times New Roman"/>
          <w:sz w:val="28"/>
          <w:szCs w:val="28"/>
          <w:lang w:eastAsia="ru-RU"/>
        </w:rPr>
        <w:t xml:space="preserve">Форма кошторису витрат </w:t>
      </w:r>
      <w:r w:rsidR="005168BC" w:rsidRPr="005168BC">
        <w:rPr>
          <w:rFonts w:ascii="Times New Roman" w:eastAsia="Times New Roman" w:hAnsi="Times New Roman" w:cs="Times New Roman"/>
          <w:sz w:val="28"/>
          <w:szCs w:val="28"/>
          <w:lang w:eastAsia="ru-RU"/>
        </w:rPr>
        <w:t>«009.1 Підтримане проживання осіб похилого віку та осіб з інвалідністю»</w:t>
      </w:r>
      <w:r w:rsidR="005168BC">
        <w:rPr>
          <w:rFonts w:ascii="Times New Roman" w:eastAsia="Times New Roman" w:hAnsi="Times New Roman" w:cs="Times New Roman"/>
          <w:sz w:val="28"/>
          <w:szCs w:val="28"/>
          <w:lang w:eastAsia="ru-RU"/>
        </w:rPr>
        <w:t>;</w:t>
      </w:r>
    </w:p>
    <w:p w14:paraId="33AC9E61" w14:textId="65314322" w:rsidR="005168BC" w:rsidRDefault="00D47098" w:rsidP="00D47098">
      <w:pPr>
        <w:pStyle w:val="a3"/>
        <w:numPr>
          <w:ilvl w:val="0"/>
          <w:numId w:val="15"/>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D47098">
        <w:rPr>
          <w:rFonts w:ascii="Times New Roman" w:eastAsia="Times New Roman" w:hAnsi="Times New Roman" w:cs="Times New Roman"/>
          <w:sz w:val="28"/>
          <w:szCs w:val="28"/>
          <w:lang w:eastAsia="ru-RU"/>
        </w:rPr>
        <w:t xml:space="preserve">Форма кошторису витрат </w:t>
      </w:r>
      <w:r w:rsidR="005168BC" w:rsidRPr="005168BC">
        <w:rPr>
          <w:rFonts w:ascii="Times New Roman" w:eastAsia="Times New Roman" w:hAnsi="Times New Roman" w:cs="Times New Roman"/>
          <w:sz w:val="28"/>
          <w:szCs w:val="28"/>
          <w:lang w:eastAsia="ru-RU"/>
        </w:rPr>
        <w:t>«015.1 Догляд вдома»</w:t>
      </w:r>
      <w:r w:rsidR="005168BC">
        <w:rPr>
          <w:rFonts w:ascii="Times New Roman" w:eastAsia="Times New Roman" w:hAnsi="Times New Roman" w:cs="Times New Roman"/>
          <w:sz w:val="28"/>
          <w:szCs w:val="28"/>
          <w:lang w:eastAsia="ru-RU"/>
        </w:rPr>
        <w:t>;</w:t>
      </w:r>
    </w:p>
    <w:p w14:paraId="27451A21" w14:textId="178A7A04" w:rsidR="005168BC" w:rsidRDefault="00D47098" w:rsidP="00D47098">
      <w:pPr>
        <w:pStyle w:val="a3"/>
        <w:numPr>
          <w:ilvl w:val="0"/>
          <w:numId w:val="15"/>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D47098">
        <w:rPr>
          <w:rFonts w:ascii="Times New Roman" w:eastAsia="Times New Roman" w:hAnsi="Times New Roman" w:cs="Times New Roman"/>
          <w:sz w:val="28"/>
          <w:szCs w:val="28"/>
          <w:lang w:eastAsia="ru-RU"/>
        </w:rPr>
        <w:t xml:space="preserve">Форма кошторису витрат </w:t>
      </w:r>
      <w:r w:rsidR="005168BC" w:rsidRPr="005168BC">
        <w:rPr>
          <w:rFonts w:ascii="Times New Roman" w:eastAsia="Times New Roman" w:hAnsi="Times New Roman" w:cs="Times New Roman"/>
          <w:sz w:val="28"/>
          <w:szCs w:val="28"/>
          <w:lang w:eastAsia="ru-RU"/>
        </w:rPr>
        <w:t>«015.3 Денний догляд»</w:t>
      </w:r>
      <w:r w:rsidR="005168BC">
        <w:rPr>
          <w:rFonts w:ascii="Times New Roman" w:eastAsia="Times New Roman" w:hAnsi="Times New Roman" w:cs="Times New Roman"/>
          <w:sz w:val="28"/>
          <w:szCs w:val="28"/>
          <w:lang w:eastAsia="ru-RU"/>
        </w:rPr>
        <w:t>;</w:t>
      </w:r>
    </w:p>
    <w:p w14:paraId="4DFE7BDD" w14:textId="6CCC0325" w:rsidR="00EE2ED4" w:rsidRDefault="00D47098" w:rsidP="00D47098">
      <w:pPr>
        <w:pStyle w:val="a3"/>
        <w:numPr>
          <w:ilvl w:val="0"/>
          <w:numId w:val="15"/>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D47098">
        <w:rPr>
          <w:rFonts w:ascii="Times New Roman" w:eastAsia="Times New Roman" w:hAnsi="Times New Roman" w:cs="Times New Roman"/>
          <w:sz w:val="28"/>
          <w:szCs w:val="28"/>
          <w:lang w:eastAsia="ru-RU"/>
        </w:rPr>
        <w:t xml:space="preserve">Форма кошторису витрат </w:t>
      </w:r>
      <w:r w:rsidR="00EE2ED4" w:rsidRPr="00EE2ED4">
        <w:rPr>
          <w:rFonts w:ascii="Times New Roman" w:eastAsia="Times New Roman" w:hAnsi="Times New Roman" w:cs="Times New Roman"/>
          <w:sz w:val="28"/>
          <w:szCs w:val="28"/>
          <w:lang w:eastAsia="ru-RU"/>
        </w:rPr>
        <w:t>«019.0 Натуральна допомога»</w:t>
      </w:r>
      <w:r w:rsidR="00EE2ED4">
        <w:rPr>
          <w:rFonts w:ascii="Times New Roman" w:eastAsia="Times New Roman" w:hAnsi="Times New Roman" w:cs="Times New Roman"/>
          <w:sz w:val="28"/>
          <w:szCs w:val="28"/>
          <w:lang w:eastAsia="ru-RU"/>
        </w:rPr>
        <w:t>;</w:t>
      </w:r>
    </w:p>
    <w:p w14:paraId="41619D39" w14:textId="2C9C0704" w:rsidR="00EE2ED4" w:rsidRDefault="00D47098" w:rsidP="00D47098">
      <w:pPr>
        <w:pStyle w:val="a3"/>
        <w:numPr>
          <w:ilvl w:val="0"/>
          <w:numId w:val="15"/>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D47098">
        <w:rPr>
          <w:rFonts w:ascii="Times New Roman" w:eastAsia="Times New Roman" w:hAnsi="Times New Roman" w:cs="Times New Roman"/>
          <w:sz w:val="28"/>
          <w:szCs w:val="28"/>
          <w:lang w:eastAsia="ru-RU"/>
        </w:rPr>
        <w:t xml:space="preserve">Форма кошторису витрат </w:t>
      </w:r>
      <w:r w:rsidR="00EE2ED4" w:rsidRPr="00EE2ED4">
        <w:rPr>
          <w:rFonts w:ascii="Times New Roman" w:eastAsia="Times New Roman" w:hAnsi="Times New Roman" w:cs="Times New Roman"/>
          <w:sz w:val="28"/>
          <w:szCs w:val="28"/>
          <w:lang w:eastAsia="ru-RU"/>
        </w:rPr>
        <w:t>«011.0 Соціальний супровід при працевлаштуванні та на робочому місці»</w:t>
      </w:r>
      <w:r w:rsidR="00EE2ED4">
        <w:rPr>
          <w:rFonts w:ascii="Times New Roman" w:eastAsia="Times New Roman" w:hAnsi="Times New Roman" w:cs="Times New Roman"/>
          <w:sz w:val="28"/>
          <w:szCs w:val="28"/>
          <w:lang w:eastAsia="ru-RU"/>
        </w:rPr>
        <w:t>;</w:t>
      </w:r>
    </w:p>
    <w:p w14:paraId="07330250" w14:textId="01DC94E0" w:rsidR="00EE2ED4" w:rsidRDefault="00D47098" w:rsidP="00D47098">
      <w:pPr>
        <w:pStyle w:val="a3"/>
        <w:numPr>
          <w:ilvl w:val="0"/>
          <w:numId w:val="15"/>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D47098">
        <w:rPr>
          <w:rFonts w:ascii="Times New Roman" w:eastAsia="Times New Roman" w:hAnsi="Times New Roman" w:cs="Times New Roman"/>
          <w:sz w:val="28"/>
          <w:szCs w:val="28"/>
          <w:lang w:eastAsia="ru-RU"/>
        </w:rPr>
        <w:t xml:space="preserve">Форма кошторису витрат </w:t>
      </w:r>
      <w:r w:rsidR="000E554B" w:rsidRPr="000E554B">
        <w:rPr>
          <w:rFonts w:ascii="Times New Roman" w:eastAsia="Times New Roman" w:hAnsi="Times New Roman" w:cs="Times New Roman"/>
          <w:sz w:val="28"/>
          <w:szCs w:val="28"/>
          <w:lang w:eastAsia="ru-RU"/>
        </w:rPr>
        <w:t>«013.0 Соціальна адаптація»</w:t>
      </w:r>
      <w:r w:rsidR="000E554B">
        <w:rPr>
          <w:rFonts w:ascii="Times New Roman" w:eastAsia="Times New Roman" w:hAnsi="Times New Roman" w:cs="Times New Roman"/>
          <w:sz w:val="28"/>
          <w:szCs w:val="28"/>
          <w:lang w:eastAsia="ru-RU"/>
        </w:rPr>
        <w:t>;</w:t>
      </w:r>
    </w:p>
    <w:p w14:paraId="1EB45030" w14:textId="6686DF72" w:rsidR="000E554B" w:rsidRDefault="00D47098" w:rsidP="00D47098">
      <w:pPr>
        <w:pStyle w:val="a3"/>
        <w:numPr>
          <w:ilvl w:val="0"/>
          <w:numId w:val="15"/>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D47098">
        <w:rPr>
          <w:rFonts w:ascii="Times New Roman" w:eastAsia="Times New Roman" w:hAnsi="Times New Roman" w:cs="Times New Roman"/>
          <w:sz w:val="28"/>
          <w:szCs w:val="28"/>
          <w:lang w:eastAsia="ru-RU"/>
        </w:rPr>
        <w:t xml:space="preserve">Форма кошторису витрат </w:t>
      </w:r>
      <w:r w:rsidR="000E554B" w:rsidRPr="000E554B">
        <w:rPr>
          <w:rFonts w:ascii="Times New Roman" w:eastAsia="Times New Roman" w:hAnsi="Times New Roman" w:cs="Times New Roman"/>
          <w:sz w:val="28"/>
          <w:szCs w:val="28"/>
          <w:lang w:eastAsia="ru-RU"/>
        </w:rPr>
        <w:t>«022.0 Переклад жестовою мовою»</w:t>
      </w:r>
      <w:r w:rsidR="000E554B">
        <w:rPr>
          <w:rFonts w:ascii="Times New Roman" w:eastAsia="Times New Roman" w:hAnsi="Times New Roman" w:cs="Times New Roman"/>
          <w:sz w:val="28"/>
          <w:szCs w:val="28"/>
          <w:lang w:eastAsia="ru-RU"/>
        </w:rPr>
        <w:t>;</w:t>
      </w:r>
    </w:p>
    <w:p w14:paraId="1F091AA3" w14:textId="13138157" w:rsidR="00EE2982" w:rsidRPr="00DF62E6" w:rsidRDefault="00D47098" w:rsidP="00D47098">
      <w:pPr>
        <w:pStyle w:val="a3"/>
        <w:numPr>
          <w:ilvl w:val="0"/>
          <w:numId w:val="15"/>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D47098">
        <w:rPr>
          <w:rFonts w:ascii="Times New Roman" w:eastAsia="Times New Roman" w:hAnsi="Times New Roman" w:cs="Times New Roman"/>
          <w:sz w:val="28"/>
          <w:szCs w:val="28"/>
          <w:lang w:eastAsia="ru-RU"/>
        </w:rPr>
        <w:t xml:space="preserve">Форма кошторису витрат </w:t>
      </w:r>
      <w:r w:rsidR="003043CE" w:rsidRPr="00DF62E6">
        <w:rPr>
          <w:rFonts w:ascii="Times New Roman" w:eastAsia="Times New Roman" w:hAnsi="Times New Roman" w:cs="Times New Roman"/>
          <w:sz w:val="28"/>
          <w:szCs w:val="28"/>
          <w:lang w:eastAsia="ru-RU"/>
        </w:rPr>
        <w:t xml:space="preserve">«021.0 Фізичний супровід осіб з інвалідністю, які мають порушення опорно-рухового апарату та пересуваються на кріслах </w:t>
      </w:r>
      <w:r w:rsidR="003043CE" w:rsidRPr="00DF62E6">
        <w:rPr>
          <w:rFonts w:ascii="Times New Roman" w:eastAsia="Times New Roman" w:hAnsi="Times New Roman" w:cs="Times New Roman"/>
          <w:sz w:val="28"/>
          <w:szCs w:val="28"/>
          <w:lang w:eastAsia="ru-RU"/>
        </w:rPr>
        <w:lastRenderedPageBreak/>
        <w:t>колісних, з інтелектуальними, сенсорними, фізичними, моторними, психічними та поведінковими порушеннями»</w:t>
      </w:r>
      <w:r w:rsidR="00DF62E6">
        <w:rPr>
          <w:rFonts w:ascii="Times New Roman" w:eastAsia="Times New Roman" w:hAnsi="Times New Roman" w:cs="Times New Roman"/>
          <w:sz w:val="28"/>
          <w:szCs w:val="28"/>
          <w:lang w:eastAsia="ru-RU"/>
        </w:rPr>
        <w:t>.</w:t>
      </w:r>
    </w:p>
    <w:p w14:paraId="15B88027" w14:textId="5303F241" w:rsidR="00B57179" w:rsidRPr="00723903" w:rsidRDefault="00DD7904" w:rsidP="00723903">
      <w:pPr>
        <w:shd w:val="clear" w:color="auto" w:fill="FFFFFF"/>
        <w:spacing w:before="120" w:after="120" w:line="240" w:lineRule="auto"/>
        <w:ind w:firstLine="708"/>
        <w:jc w:val="both"/>
        <w:rPr>
          <w:rFonts w:ascii="Times New Roman" w:eastAsia="Times New Roman" w:hAnsi="Times New Roman" w:cs="Times New Roman"/>
          <w:sz w:val="28"/>
          <w:szCs w:val="28"/>
          <w:lang w:eastAsia="ru-RU"/>
        </w:rPr>
      </w:pPr>
      <w:r w:rsidRPr="006146A9">
        <w:rPr>
          <w:rFonts w:ascii="Times New Roman" w:eastAsia="Times New Roman" w:hAnsi="Times New Roman" w:cs="Times New Roman"/>
          <w:bCs/>
          <w:sz w:val="28"/>
          <w:szCs w:val="28"/>
          <w:lang w:eastAsia="ru-RU"/>
        </w:rPr>
        <w:t>Граничний обсяг фінансування</w:t>
      </w:r>
      <w:r w:rsidRPr="006146A9">
        <w:rPr>
          <w:rFonts w:ascii="Times New Roman" w:eastAsia="Times New Roman" w:hAnsi="Times New Roman" w:cs="Times New Roman"/>
          <w:sz w:val="28"/>
          <w:szCs w:val="28"/>
          <w:lang w:eastAsia="ru-RU"/>
        </w:rPr>
        <w:t xml:space="preserve"> однієї конкурсної пропозиції за рахунок бюджетних коштів становить </w:t>
      </w:r>
      <w:r w:rsidRPr="006146A9">
        <w:rPr>
          <w:rFonts w:ascii="Times New Roman" w:eastAsia="Times New Roman" w:hAnsi="Times New Roman" w:cs="Times New Roman"/>
          <w:b/>
          <w:sz w:val="28"/>
          <w:szCs w:val="28"/>
          <w:u w:val="single"/>
          <w:lang w:eastAsia="ru-RU"/>
        </w:rPr>
        <w:t>500 тис. грн</w:t>
      </w:r>
      <w:r w:rsidRPr="006146A9">
        <w:rPr>
          <w:rFonts w:ascii="Times New Roman" w:eastAsia="Times New Roman" w:hAnsi="Times New Roman" w:cs="Times New Roman"/>
          <w:b/>
          <w:sz w:val="28"/>
          <w:szCs w:val="28"/>
          <w:lang w:eastAsia="ru-RU"/>
        </w:rPr>
        <w:t>.</w:t>
      </w:r>
    </w:p>
    <w:p w14:paraId="1173176C" w14:textId="3F3CAD1E" w:rsidR="00D93AA9" w:rsidRPr="00DD7904" w:rsidRDefault="00D93AA9" w:rsidP="00DD7904">
      <w:pPr>
        <w:shd w:val="clear" w:color="auto" w:fill="FFFFFF"/>
        <w:spacing w:before="120" w:after="120" w:line="240" w:lineRule="auto"/>
        <w:ind w:firstLine="708"/>
        <w:jc w:val="both"/>
        <w:rPr>
          <w:rFonts w:ascii="Times New Roman" w:eastAsia="Times New Roman" w:hAnsi="Times New Roman" w:cs="Times New Roman"/>
          <w:sz w:val="28"/>
          <w:szCs w:val="28"/>
          <w:lang w:eastAsia="ru-RU"/>
        </w:rPr>
      </w:pPr>
      <w:r w:rsidRPr="00DD7904">
        <w:rPr>
          <w:rFonts w:ascii="Times New Roman" w:eastAsia="Times New Roman" w:hAnsi="Times New Roman" w:cs="Times New Roman"/>
          <w:sz w:val="28"/>
          <w:szCs w:val="28"/>
          <w:lang w:eastAsia="ru-RU"/>
        </w:rPr>
        <w:t>Відповідно до п.32 Порядку проведення конкурсу в описі проекту, який ГООІ подає у складі конкурсної пропозиції, обов’язково повинна бути зазначена інформація щодо:</w:t>
      </w:r>
    </w:p>
    <w:p w14:paraId="64E45278" w14:textId="77777777" w:rsidR="00DD7904" w:rsidRPr="00DD7904" w:rsidRDefault="00D93AA9" w:rsidP="00DD7904">
      <w:pPr>
        <w:pStyle w:val="a3"/>
        <w:numPr>
          <w:ilvl w:val="0"/>
          <w:numId w:val="13"/>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DD7904">
        <w:rPr>
          <w:rFonts w:ascii="Times New Roman" w:eastAsia="Times New Roman" w:hAnsi="Times New Roman" w:cs="Times New Roman"/>
          <w:sz w:val="28"/>
          <w:szCs w:val="28"/>
          <w:lang w:eastAsia="ru-RU"/>
        </w:rPr>
        <w:t>забезпечення виконання (реалізації) проекту та досягнення очікуваних результатів у разі зміни безпекової ситуації в умовах воєнного стану;</w:t>
      </w:r>
    </w:p>
    <w:p w14:paraId="2F1F6E4B" w14:textId="0299E49F" w:rsidR="00D93AA9" w:rsidRPr="00DD7904" w:rsidRDefault="00D93AA9" w:rsidP="00DD7904">
      <w:pPr>
        <w:pStyle w:val="a3"/>
        <w:numPr>
          <w:ilvl w:val="0"/>
          <w:numId w:val="13"/>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DD7904">
        <w:rPr>
          <w:rFonts w:ascii="Times New Roman" w:eastAsia="Times New Roman" w:hAnsi="Times New Roman" w:cs="Times New Roman"/>
          <w:sz w:val="28"/>
          <w:szCs w:val="28"/>
          <w:lang w:eastAsia="ru-RU"/>
        </w:rPr>
        <w:t>рівня забезпечення безпеки учасників проекту в умовах воєнного стану.</w:t>
      </w:r>
    </w:p>
    <w:p w14:paraId="6F4B3B0E" w14:textId="5FB4C47F" w:rsidR="00DD7904" w:rsidRPr="00723903" w:rsidRDefault="00EA2F74" w:rsidP="00723903">
      <w:pPr>
        <w:shd w:val="clear" w:color="auto" w:fill="FFFFFF"/>
        <w:spacing w:before="120" w:after="120" w:line="240" w:lineRule="auto"/>
        <w:ind w:firstLine="360"/>
        <w:jc w:val="both"/>
        <w:rPr>
          <w:rFonts w:ascii="Times New Roman" w:eastAsia="Times New Roman" w:hAnsi="Times New Roman" w:cs="Times New Roman"/>
          <w:sz w:val="28"/>
          <w:szCs w:val="28"/>
          <w:lang w:eastAsia="ru-RU"/>
        </w:rPr>
      </w:pPr>
      <w:r w:rsidRPr="00DD7904">
        <w:rPr>
          <w:rFonts w:ascii="Times New Roman" w:eastAsia="Times New Roman" w:hAnsi="Times New Roman" w:cs="Times New Roman"/>
          <w:sz w:val="28"/>
          <w:szCs w:val="28"/>
          <w:lang w:eastAsia="ru-RU"/>
        </w:rPr>
        <w:t xml:space="preserve">Відповідальність за достовірність інформації, що міститься у конкурсній пропозиції, </w:t>
      </w:r>
      <w:r w:rsidR="00D26D33" w:rsidRPr="00DD7904">
        <w:rPr>
          <w:rFonts w:ascii="Times New Roman" w:eastAsia="Times New Roman" w:hAnsi="Times New Roman" w:cs="Times New Roman"/>
          <w:sz w:val="28"/>
          <w:szCs w:val="28"/>
          <w:lang w:eastAsia="ru-RU"/>
        </w:rPr>
        <w:t>несе учасник</w:t>
      </w:r>
      <w:r w:rsidRPr="00DD7904">
        <w:rPr>
          <w:rFonts w:ascii="Times New Roman" w:eastAsia="Times New Roman" w:hAnsi="Times New Roman" w:cs="Times New Roman"/>
          <w:sz w:val="28"/>
          <w:szCs w:val="28"/>
          <w:lang w:eastAsia="ru-RU"/>
        </w:rPr>
        <w:t xml:space="preserve"> конкурсу.</w:t>
      </w:r>
    </w:p>
    <w:p w14:paraId="1893BF30" w14:textId="7CDF1516" w:rsidR="00CE33C9" w:rsidRPr="00CE33C9" w:rsidRDefault="00CE33C9" w:rsidP="00CE33C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пункту 3 Порядку </w:t>
      </w:r>
      <w:r w:rsidRPr="00CE33C9">
        <w:rPr>
          <w:rFonts w:ascii="Times New Roman" w:eastAsia="Times New Roman" w:hAnsi="Times New Roman" w:cs="Times New Roman"/>
          <w:sz w:val="28"/>
          <w:szCs w:val="28"/>
          <w:lang w:eastAsia="ru-RU"/>
        </w:rPr>
        <w:t>використання коштів, передб</w:t>
      </w:r>
      <w:r>
        <w:rPr>
          <w:rFonts w:ascii="Times New Roman" w:eastAsia="Times New Roman" w:hAnsi="Times New Roman" w:cs="Times New Roman"/>
          <w:sz w:val="28"/>
          <w:szCs w:val="28"/>
          <w:lang w:eastAsia="ru-RU"/>
        </w:rPr>
        <w:t xml:space="preserve">ачених у державному бюджеті на </w:t>
      </w:r>
      <w:r w:rsidRPr="00CE33C9">
        <w:rPr>
          <w:rFonts w:ascii="Times New Roman" w:eastAsia="Times New Roman" w:hAnsi="Times New Roman" w:cs="Times New Roman"/>
          <w:sz w:val="28"/>
          <w:szCs w:val="28"/>
          <w:lang w:eastAsia="ru-RU"/>
        </w:rPr>
        <w:t>фінансову підтримку громадських об’єднань для на</w:t>
      </w:r>
      <w:r>
        <w:rPr>
          <w:rFonts w:ascii="Times New Roman" w:eastAsia="Times New Roman" w:hAnsi="Times New Roman" w:cs="Times New Roman"/>
          <w:sz w:val="28"/>
          <w:szCs w:val="28"/>
          <w:lang w:eastAsia="ru-RU"/>
        </w:rPr>
        <w:t xml:space="preserve">дання </w:t>
      </w:r>
      <w:r w:rsidRPr="00CE33C9">
        <w:rPr>
          <w:rFonts w:ascii="Times New Roman" w:eastAsia="Times New Roman" w:hAnsi="Times New Roman" w:cs="Times New Roman"/>
          <w:sz w:val="28"/>
          <w:szCs w:val="28"/>
          <w:lang w:eastAsia="ru-RU"/>
        </w:rPr>
        <w:t>соціальних послуг особам з інвалідністю</w:t>
      </w:r>
      <w:r>
        <w:rPr>
          <w:rFonts w:ascii="Times New Roman" w:eastAsia="Times New Roman" w:hAnsi="Times New Roman" w:cs="Times New Roman"/>
          <w:sz w:val="28"/>
          <w:szCs w:val="28"/>
          <w:lang w:eastAsia="ru-RU"/>
        </w:rPr>
        <w:t>, затвердженого п</w:t>
      </w:r>
      <w:r w:rsidRPr="00CE33C9">
        <w:rPr>
          <w:rFonts w:ascii="Times New Roman" w:eastAsia="Times New Roman" w:hAnsi="Times New Roman" w:cs="Times New Roman"/>
          <w:sz w:val="28"/>
          <w:szCs w:val="28"/>
          <w:lang w:eastAsia="ru-RU"/>
        </w:rPr>
        <w:t xml:space="preserve">остановою Кабінету Міністрів України від 27.01.2023 № 70 </w:t>
      </w:r>
      <w:r>
        <w:rPr>
          <w:rFonts w:ascii="Times New Roman" w:eastAsia="Times New Roman" w:hAnsi="Times New Roman" w:cs="Times New Roman"/>
          <w:sz w:val="28"/>
          <w:szCs w:val="28"/>
          <w:lang w:eastAsia="ru-RU"/>
        </w:rPr>
        <w:t xml:space="preserve">(далі – Порядок використання коштів), </w:t>
      </w:r>
      <w:r w:rsidRPr="00C60FE4">
        <w:rPr>
          <w:rFonts w:ascii="Times New Roman" w:eastAsia="Times New Roman" w:hAnsi="Times New Roman" w:cs="Times New Roman"/>
          <w:b/>
          <w:sz w:val="28"/>
          <w:szCs w:val="28"/>
          <w:u w:val="single"/>
          <w:lang w:eastAsia="ru-RU"/>
        </w:rPr>
        <w:t>одержувачами бюджетних коштів є</w:t>
      </w:r>
      <w:r w:rsidRPr="00CE33C9">
        <w:rPr>
          <w:rFonts w:ascii="Times New Roman" w:eastAsia="Times New Roman" w:hAnsi="Times New Roman" w:cs="Times New Roman"/>
          <w:sz w:val="28"/>
          <w:szCs w:val="28"/>
          <w:lang w:eastAsia="ru-RU"/>
        </w:rPr>
        <w:t xml:space="preserve"> громадські об’єднання осіб з інвалідністю або їх місцеві (обласні) осередки (відокремлені підрозділи) (далі — громадські об’єднання), які: </w:t>
      </w:r>
    </w:p>
    <w:p w14:paraId="771A5852" w14:textId="3DB80576" w:rsidR="00CE33C9" w:rsidRPr="00F20E93" w:rsidRDefault="00CE33C9" w:rsidP="001B7CAD">
      <w:pPr>
        <w:pStyle w:val="a3"/>
        <w:numPr>
          <w:ilvl w:val="0"/>
          <w:numId w:val="20"/>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F20E93">
        <w:rPr>
          <w:rFonts w:ascii="Times New Roman" w:eastAsia="Times New Roman" w:hAnsi="Times New Roman" w:cs="Times New Roman"/>
          <w:sz w:val="28"/>
          <w:szCs w:val="28"/>
          <w:lang w:eastAsia="ru-RU"/>
        </w:rPr>
        <w:t>внесені до Єдиного державного реєстру юридичних осіб, фізичних осіб — підпри</w:t>
      </w:r>
      <w:r w:rsidR="00E124BE" w:rsidRPr="00F20E93">
        <w:rPr>
          <w:rFonts w:ascii="Times New Roman" w:eastAsia="Times New Roman" w:hAnsi="Times New Roman" w:cs="Times New Roman"/>
          <w:sz w:val="28"/>
          <w:szCs w:val="28"/>
          <w:lang w:eastAsia="ru-RU"/>
        </w:rPr>
        <w:t xml:space="preserve">ємців та громадських формувань </w:t>
      </w:r>
      <w:r w:rsidR="00E124BE" w:rsidRPr="00F8681B">
        <w:rPr>
          <w:rFonts w:ascii="Times New Roman" w:eastAsia="Times New Roman" w:hAnsi="Times New Roman" w:cs="Times New Roman"/>
          <w:b/>
          <w:i/>
          <w:sz w:val="28"/>
          <w:szCs w:val="28"/>
          <w:lang w:eastAsia="ru-RU"/>
        </w:rPr>
        <w:t>(копія Витягу</w:t>
      </w:r>
      <w:r w:rsidR="00FE43B5">
        <w:rPr>
          <w:rFonts w:ascii="Times New Roman" w:eastAsia="Times New Roman" w:hAnsi="Times New Roman" w:cs="Times New Roman"/>
          <w:b/>
          <w:i/>
          <w:sz w:val="28"/>
          <w:szCs w:val="28"/>
          <w:lang w:eastAsia="ru-RU"/>
        </w:rPr>
        <w:t>, завіреного у встановленому порядку,</w:t>
      </w:r>
      <w:r w:rsidR="00E124BE" w:rsidRPr="00F8681B">
        <w:rPr>
          <w:rFonts w:ascii="Times New Roman" w:eastAsia="Times New Roman" w:hAnsi="Times New Roman" w:cs="Times New Roman"/>
          <w:b/>
          <w:i/>
          <w:sz w:val="28"/>
          <w:szCs w:val="28"/>
          <w:lang w:eastAsia="ru-RU"/>
        </w:rPr>
        <w:t xml:space="preserve"> додається </w:t>
      </w:r>
      <w:r w:rsidR="008E3041" w:rsidRPr="00F8681B">
        <w:rPr>
          <w:rFonts w:ascii="Times New Roman" w:eastAsia="Times New Roman" w:hAnsi="Times New Roman" w:cs="Times New Roman"/>
          <w:b/>
          <w:i/>
          <w:sz w:val="28"/>
          <w:szCs w:val="28"/>
          <w:lang w:eastAsia="ru-RU"/>
        </w:rPr>
        <w:t xml:space="preserve">разом з кошторисом витрат </w:t>
      </w:r>
      <w:r w:rsidR="008000BA">
        <w:rPr>
          <w:rFonts w:ascii="Times New Roman" w:eastAsia="Times New Roman" w:hAnsi="Times New Roman" w:cs="Times New Roman"/>
          <w:b/>
          <w:i/>
          <w:sz w:val="28"/>
          <w:szCs w:val="28"/>
          <w:lang w:eastAsia="ru-RU"/>
        </w:rPr>
        <w:t>та надсилається до Фонду</w:t>
      </w:r>
      <w:r w:rsidR="00E124BE" w:rsidRPr="00F8681B">
        <w:rPr>
          <w:rFonts w:ascii="Times New Roman" w:eastAsia="Times New Roman" w:hAnsi="Times New Roman" w:cs="Times New Roman"/>
          <w:b/>
          <w:i/>
          <w:sz w:val="28"/>
          <w:szCs w:val="28"/>
          <w:lang w:eastAsia="ru-RU"/>
        </w:rPr>
        <w:t>)</w:t>
      </w:r>
      <w:r w:rsidR="00E124BE" w:rsidRPr="00F20E93">
        <w:rPr>
          <w:rFonts w:ascii="Times New Roman" w:eastAsia="Times New Roman" w:hAnsi="Times New Roman" w:cs="Times New Roman"/>
          <w:sz w:val="28"/>
          <w:szCs w:val="28"/>
          <w:lang w:eastAsia="ru-RU"/>
        </w:rPr>
        <w:t>;</w:t>
      </w:r>
    </w:p>
    <w:p w14:paraId="48BB315B" w14:textId="6F02C5F1" w:rsidR="00CE33C9" w:rsidRPr="00F8681B" w:rsidRDefault="00CE33C9" w:rsidP="00FE43B5">
      <w:pPr>
        <w:pStyle w:val="a3"/>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F20E93">
        <w:rPr>
          <w:rFonts w:ascii="Times New Roman" w:eastAsia="Times New Roman" w:hAnsi="Times New Roman" w:cs="Times New Roman"/>
          <w:sz w:val="28"/>
          <w:szCs w:val="28"/>
          <w:lang w:eastAsia="ru-RU"/>
        </w:rPr>
        <w:t xml:space="preserve">утворені з метою, визначеною статтею 12 Закону України “Про основи соціальної захищеності осіб з інвалідністю в Україні” </w:t>
      </w:r>
      <w:r w:rsidR="001F3FB8" w:rsidRPr="00F8681B">
        <w:rPr>
          <w:rFonts w:ascii="Times New Roman" w:eastAsia="Times New Roman" w:hAnsi="Times New Roman" w:cs="Times New Roman"/>
          <w:b/>
          <w:i/>
          <w:sz w:val="28"/>
          <w:szCs w:val="28"/>
          <w:lang w:eastAsia="ru-RU"/>
        </w:rPr>
        <w:t>(</w:t>
      </w:r>
      <w:r w:rsidRPr="00F8681B">
        <w:rPr>
          <w:rFonts w:ascii="Times New Roman" w:eastAsia="Times New Roman" w:hAnsi="Times New Roman" w:cs="Times New Roman"/>
          <w:b/>
          <w:i/>
          <w:sz w:val="28"/>
          <w:szCs w:val="28"/>
          <w:lang w:eastAsia="ru-RU"/>
        </w:rPr>
        <w:t>підтверджується статутними документами</w:t>
      </w:r>
      <w:r w:rsidR="007B51E2" w:rsidRPr="00F8681B">
        <w:rPr>
          <w:rFonts w:ascii="Times New Roman" w:eastAsia="Times New Roman" w:hAnsi="Times New Roman" w:cs="Times New Roman"/>
          <w:b/>
          <w:i/>
          <w:sz w:val="28"/>
          <w:szCs w:val="28"/>
          <w:lang w:eastAsia="ru-RU"/>
        </w:rPr>
        <w:t>, копії яких</w:t>
      </w:r>
      <w:r w:rsidR="00FE43B5">
        <w:rPr>
          <w:rFonts w:ascii="Times New Roman" w:eastAsia="Times New Roman" w:hAnsi="Times New Roman" w:cs="Times New Roman"/>
          <w:b/>
          <w:i/>
          <w:sz w:val="28"/>
          <w:szCs w:val="28"/>
          <w:lang w:eastAsia="ru-RU"/>
        </w:rPr>
        <w:t>,</w:t>
      </w:r>
      <w:r w:rsidR="00FE43B5" w:rsidRPr="00FE43B5">
        <w:t xml:space="preserve"> </w:t>
      </w:r>
      <w:r w:rsidR="00FE43B5">
        <w:rPr>
          <w:rFonts w:ascii="Times New Roman" w:eastAsia="Times New Roman" w:hAnsi="Times New Roman" w:cs="Times New Roman"/>
          <w:b/>
          <w:i/>
          <w:sz w:val="28"/>
          <w:szCs w:val="28"/>
          <w:lang w:eastAsia="ru-RU"/>
        </w:rPr>
        <w:t>завірені</w:t>
      </w:r>
      <w:r w:rsidR="00FE43B5" w:rsidRPr="00FE43B5">
        <w:rPr>
          <w:rFonts w:ascii="Times New Roman" w:eastAsia="Times New Roman" w:hAnsi="Times New Roman" w:cs="Times New Roman"/>
          <w:b/>
          <w:i/>
          <w:sz w:val="28"/>
          <w:szCs w:val="28"/>
          <w:lang w:eastAsia="ru-RU"/>
        </w:rPr>
        <w:t xml:space="preserve"> у встановленому порядку,</w:t>
      </w:r>
      <w:r w:rsidR="007B51E2" w:rsidRPr="00F8681B">
        <w:rPr>
          <w:rFonts w:ascii="Times New Roman" w:eastAsia="Times New Roman" w:hAnsi="Times New Roman" w:cs="Times New Roman"/>
          <w:b/>
          <w:i/>
          <w:sz w:val="28"/>
          <w:szCs w:val="28"/>
          <w:lang w:eastAsia="ru-RU"/>
        </w:rPr>
        <w:t xml:space="preserve"> додаються </w:t>
      </w:r>
      <w:r w:rsidR="00F8681B" w:rsidRPr="00F8681B">
        <w:rPr>
          <w:rFonts w:ascii="Times New Roman" w:eastAsia="Times New Roman" w:hAnsi="Times New Roman" w:cs="Times New Roman"/>
          <w:b/>
          <w:i/>
          <w:sz w:val="28"/>
          <w:szCs w:val="28"/>
          <w:lang w:eastAsia="ru-RU"/>
        </w:rPr>
        <w:t>разом з кошторисом витрат та надсилається до Фон</w:t>
      </w:r>
      <w:r w:rsidR="008000BA">
        <w:rPr>
          <w:rFonts w:ascii="Times New Roman" w:eastAsia="Times New Roman" w:hAnsi="Times New Roman" w:cs="Times New Roman"/>
          <w:b/>
          <w:i/>
          <w:sz w:val="28"/>
          <w:szCs w:val="28"/>
          <w:lang w:eastAsia="ru-RU"/>
        </w:rPr>
        <w:t>ду</w:t>
      </w:r>
      <w:r w:rsidR="001F3FB8" w:rsidRPr="00F8681B">
        <w:rPr>
          <w:rFonts w:ascii="Times New Roman" w:eastAsia="Times New Roman" w:hAnsi="Times New Roman" w:cs="Times New Roman"/>
          <w:b/>
          <w:i/>
          <w:sz w:val="28"/>
          <w:szCs w:val="28"/>
          <w:lang w:eastAsia="ru-RU"/>
        </w:rPr>
        <w:t>)</w:t>
      </w:r>
      <w:r w:rsidRPr="00F8681B">
        <w:rPr>
          <w:rFonts w:ascii="Times New Roman" w:eastAsia="Times New Roman" w:hAnsi="Times New Roman" w:cs="Times New Roman"/>
          <w:sz w:val="28"/>
          <w:szCs w:val="28"/>
          <w:lang w:eastAsia="ru-RU"/>
        </w:rPr>
        <w:t>;</w:t>
      </w:r>
    </w:p>
    <w:p w14:paraId="54BB56D0" w14:textId="68E7C36E" w:rsidR="001B7CAD" w:rsidRDefault="00CE33C9" w:rsidP="00FE43B5">
      <w:pPr>
        <w:pStyle w:val="a3"/>
        <w:numPr>
          <w:ilvl w:val="0"/>
          <w:numId w:val="20"/>
        </w:numPr>
        <w:shd w:val="clear" w:color="auto" w:fill="FFFFFF"/>
        <w:spacing w:after="0" w:line="240" w:lineRule="auto"/>
        <w:jc w:val="both"/>
        <w:rPr>
          <w:rFonts w:ascii="Times New Roman" w:eastAsia="Times New Roman" w:hAnsi="Times New Roman" w:cs="Times New Roman"/>
          <w:b/>
          <w:sz w:val="28"/>
          <w:szCs w:val="28"/>
          <w:lang w:eastAsia="ru-RU"/>
        </w:rPr>
      </w:pPr>
      <w:r w:rsidRPr="00F20E93">
        <w:rPr>
          <w:rFonts w:ascii="Times New Roman" w:eastAsia="Times New Roman" w:hAnsi="Times New Roman" w:cs="Times New Roman"/>
          <w:sz w:val="28"/>
          <w:szCs w:val="28"/>
          <w:lang w:eastAsia="ru-RU"/>
        </w:rPr>
        <w:t xml:space="preserve">внесені до Реєстру надавачів </w:t>
      </w:r>
      <w:r w:rsidR="00133392">
        <w:rPr>
          <w:rFonts w:ascii="Times New Roman" w:eastAsia="Times New Roman" w:hAnsi="Times New Roman" w:cs="Times New Roman"/>
          <w:sz w:val="28"/>
          <w:szCs w:val="28"/>
          <w:lang w:eastAsia="ru-RU"/>
        </w:rPr>
        <w:t xml:space="preserve">та отримувачів соціальних послуг </w:t>
      </w:r>
      <w:r w:rsidR="00F20E93" w:rsidRPr="00133392">
        <w:rPr>
          <w:rFonts w:ascii="Times New Roman" w:eastAsia="Times New Roman" w:hAnsi="Times New Roman" w:cs="Times New Roman"/>
          <w:b/>
          <w:i/>
          <w:sz w:val="28"/>
          <w:szCs w:val="28"/>
          <w:lang w:eastAsia="ru-RU"/>
        </w:rPr>
        <w:t xml:space="preserve">(підтверджується Витягом з Реєстру надавачів та отримувачів соціальних послуг, копія якого </w:t>
      </w:r>
      <w:r w:rsidR="00A96565">
        <w:rPr>
          <w:rFonts w:ascii="Times New Roman" w:eastAsia="Times New Roman" w:hAnsi="Times New Roman" w:cs="Times New Roman"/>
          <w:b/>
          <w:i/>
          <w:sz w:val="28"/>
          <w:szCs w:val="28"/>
          <w:lang w:eastAsia="ru-RU"/>
        </w:rPr>
        <w:t>завірена</w:t>
      </w:r>
      <w:r w:rsidR="00FE43B5" w:rsidRPr="00FE43B5">
        <w:rPr>
          <w:rFonts w:ascii="Times New Roman" w:eastAsia="Times New Roman" w:hAnsi="Times New Roman" w:cs="Times New Roman"/>
          <w:b/>
          <w:i/>
          <w:sz w:val="28"/>
          <w:szCs w:val="28"/>
          <w:lang w:eastAsia="ru-RU"/>
        </w:rPr>
        <w:t xml:space="preserve"> у встановленому порядку,</w:t>
      </w:r>
      <w:r w:rsidR="00FE43B5">
        <w:rPr>
          <w:rFonts w:ascii="Times New Roman" w:eastAsia="Times New Roman" w:hAnsi="Times New Roman" w:cs="Times New Roman"/>
          <w:b/>
          <w:i/>
          <w:sz w:val="28"/>
          <w:szCs w:val="28"/>
          <w:lang w:eastAsia="ru-RU"/>
        </w:rPr>
        <w:t xml:space="preserve"> </w:t>
      </w:r>
      <w:r w:rsidR="00F20E93" w:rsidRPr="00133392">
        <w:rPr>
          <w:rFonts w:ascii="Times New Roman" w:eastAsia="Times New Roman" w:hAnsi="Times New Roman" w:cs="Times New Roman"/>
          <w:b/>
          <w:i/>
          <w:sz w:val="28"/>
          <w:szCs w:val="28"/>
          <w:lang w:eastAsia="ru-RU"/>
        </w:rPr>
        <w:t xml:space="preserve">додається </w:t>
      </w:r>
      <w:r w:rsidR="00133392" w:rsidRPr="00133392">
        <w:rPr>
          <w:rFonts w:ascii="Times New Roman" w:eastAsia="Times New Roman" w:hAnsi="Times New Roman" w:cs="Times New Roman"/>
          <w:b/>
          <w:i/>
          <w:sz w:val="28"/>
          <w:szCs w:val="28"/>
          <w:lang w:eastAsia="ru-RU"/>
        </w:rPr>
        <w:t>разом з кошторисом витрат та надсилається до Фон</w:t>
      </w:r>
      <w:r w:rsidR="008000BA">
        <w:rPr>
          <w:rFonts w:ascii="Times New Roman" w:eastAsia="Times New Roman" w:hAnsi="Times New Roman" w:cs="Times New Roman"/>
          <w:b/>
          <w:i/>
          <w:sz w:val="28"/>
          <w:szCs w:val="28"/>
          <w:lang w:eastAsia="ru-RU"/>
        </w:rPr>
        <w:t>ду</w:t>
      </w:r>
      <w:r w:rsidR="00F20E93" w:rsidRPr="00133392">
        <w:rPr>
          <w:rFonts w:ascii="Times New Roman" w:eastAsia="Times New Roman" w:hAnsi="Times New Roman" w:cs="Times New Roman"/>
          <w:b/>
          <w:i/>
          <w:sz w:val="28"/>
          <w:szCs w:val="28"/>
          <w:lang w:eastAsia="ru-RU"/>
        </w:rPr>
        <w:t>)</w:t>
      </w:r>
      <w:r w:rsidR="00536B59" w:rsidRPr="00133392">
        <w:rPr>
          <w:rFonts w:ascii="Times New Roman" w:eastAsia="Times New Roman" w:hAnsi="Times New Roman" w:cs="Times New Roman"/>
          <w:b/>
          <w:sz w:val="28"/>
          <w:szCs w:val="28"/>
          <w:lang w:eastAsia="ru-RU"/>
        </w:rPr>
        <w:t>.</w:t>
      </w:r>
    </w:p>
    <w:p w14:paraId="6FC36205" w14:textId="77777777" w:rsidR="00545B20" w:rsidRPr="00C671C9" w:rsidRDefault="00545B20" w:rsidP="00545B20">
      <w:pPr>
        <w:pStyle w:val="a3"/>
        <w:shd w:val="clear" w:color="auto" w:fill="FFFFFF"/>
        <w:spacing w:after="0" w:line="240" w:lineRule="auto"/>
        <w:ind w:left="426"/>
        <w:jc w:val="both"/>
        <w:rPr>
          <w:rFonts w:ascii="Times New Roman" w:eastAsia="Times New Roman" w:hAnsi="Times New Roman" w:cs="Times New Roman"/>
          <w:b/>
          <w:sz w:val="28"/>
          <w:szCs w:val="28"/>
          <w:lang w:eastAsia="ru-RU"/>
        </w:rPr>
      </w:pPr>
    </w:p>
    <w:p w14:paraId="170880F6" w14:textId="77777777" w:rsidR="00C671C9" w:rsidRDefault="00CE33C9" w:rsidP="00C671C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F20E93">
        <w:rPr>
          <w:rFonts w:ascii="Times New Roman" w:eastAsia="Times New Roman" w:hAnsi="Times New Roman" w:cs="Times New Roman"/>
          <w:sz w:val="28"/>
          <w:szCs w:val="28"/>
          <w:lang w:eastAsia="ru-RU"/>
        </w:rPr>
        <w:t>Громадське об’єднання повинне відповідати одночасно таким критеріям:</w:t>
      </w:r>
    </w:p>
    <w:p w14:paraId="6BD6D26F" w14:textId="336078D6" w:rsidR="00CE33C9" w:rsidRPr="00C671C9" w:rsidRDefault="00CE33C9" w:rsidP="00C671C9">
      <w:pPr>
        <w:pStyle w:val="a3"/>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C671C9">
        <w:rPr>
          <w:rFonts w:ascii="Times New Roman" w:eastAsia="Times New Roman" w:hAnsi="Times New Roman" w:cs="Times New Roman"/>
          <w:sz w:val="28"/>
          <w:szCs w:val="28"/>
          <w:lang w:eastAsia="ru-RU"/>
        </w:rPr>
        <w:t>громадське об’єднання не перебуває у процесі припинення;</w:t>
      </w:r>
    </w:p>
    <w:p w14:paraId="2B53ED5A" w14:textId="77777777" w:rsidR="00CE33C9" w:rsidRPr="00C671C9" w:rsidRDefault="00CE33C9" w:rsidP="00C671C9">
      <w:pPr>
        <w:pStyle w:val="a3"/>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C671C9">
        <w:rPr>
          <w:rFonts w:ascii="Times New Roman" w:eastAsia="Times New Roman" w:hAnsi="Times New Roman" w:cs="Times New Roman"/>
          <w:sz w:val="28"/>
          <w:szCs w:val="28"/>
          <w:lang w:eastAsia="ru-RU"/>
        </w:rPr>
        <w:t>громадське об’єднання провадить свою статутну діяльність не менше ніж один рік до оголошення конкурсу;</w:t>
      </w:r>
    </w:p>
    <w:p w14:paraId="5C9955CF" w14:textId="4F2F9D33" w:rsidR="00CE33C9" w:rsidRPr="00C671C9" w:rsidRDefault="00CE33C9" w:rsidP="00C671C9">
      <w:pPr>
        <w:pStyle w:val="a3"/>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C671C9">
        <w:rPr>
          <w:rFonts w:ascii="Times New Roman" w:eastAsia="Times New Roman" w:hAnsi="Times New Roman" w:cs="Times New Roman"/>
          <w:sz w:val="28"/>
          <w:szCs w:val="28"/>
          <w:lang w:eastAsia="ru-RU"/>
        </w:rPr>
        <w:t>відсутні факти порушення громадським об’єднанням вимог бюджетного законодавства, крім тих, до яких застосовано попередження, протягом двох попередніх бюджетних періодів (у разі отримання фінансової підтримки за рахунок коштів державного бюджету), про що керівник громадського об’єднання зазначає у заяві про участь у конкурсі.</w:t>
      </w:r>
    </w:p>
    <w:p w14:paraId="70AE9274" w14:textId="77777777" w:rsidR="00F20E93" w:rsidRPr="00F20E93" w:rsidRDefault="00F20E93" w:rsidP="00AE20F9">
      <w:pPr>
        <w:pStyle w:val="a3"/>
        <w:shd w:val="clear" w:color="auto" w:fill="FFFFFF"/>
        <w:spacing w:after="0" w:line="240" w:lineRule="auto"/>
        <w:ind w:left="0" w:firstLine="426"/>
        <w:jc w:val="both"/>
        <w:rPr>
          <w:rFonts w:ascii="Times New Roman" w:eastAsia="Times New Roman" w:hAnsi="Times New Roman" w:cs="Times New Roman"/>
          <w:sz w:val="28"/>
          <w:szCs w:val="28"/>
          <w:lang w:eastAsia="ru-RU"/>
        </w:rPr>
      </w:pPr>
    </w:p>
    <w:p w14:paraId="291E3A69" w14:textId="210C8B8D" w:rsidR="00CE33C9" w:rsidRPr="00CE33C9" w:rsidRDefault="00CE33C9" w:rsidP="00CE33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3C9">
        <w:rPr>
          <w:rFonts w:ascii="Times New Roman" w:eastAsia="Times New Roman" w:hAnsi="Times New Roman" w:cs="Times New Roman"/>
          <w:sz w:val="28"/>
          <w:szCs w:val="28"/>
          <w:lang w:eastAsia="ru-RU"/>
        </w:rPr>
        <w:lastRenderedPageBreak/>
        <w:t>Одержувачем бюджетних коштів може бути громадське об’єднання, яке надає особам з інвалідністю соціальні послуги, що відповідають затвердженим відповідно до законодавства державни</w:t>
      </w:r>
      <w:r w:rsidR="00167FC2">
        <w:rPr>
          <w:rFonts w:ascii="Times New Roman" w:eastAsia="Times New Roman" w:hAnsi="Times New Roman" w:cs="Times New Roman"/>
          <w:sz w:val="28"/>
          <w:szCs w:val="28"/>
          <w:lang w:eastAsia="ru-RU"/>
        </w:rPr>
        <w:t>м стандартам соціальних послуг.</w:t>
      </w:r>
    </w:p>
    <w:p w14:paraId="17BA701F" w14:textId="07B39841" w:rsidR="00CE33C9" w:rsidRPr="00EA2530" w:rsidRDefault="00CE33C9" w:rsidP="00CE33C9">
      <w:pPr>
        <w:shd w:val="clear" w:color="auto" w:fill="FFFFFF"/>
        <w:spacing w:after="0" w:line="240" w:lineRule="auto"/>
        <w:ind w:firstLine="709"/>
        <w:jc w:val="both"/>
        <w:rPr>
          <w:rFonts w:ascii="Times New Roman" w:eastAsia="Times New Roman" w:hAnsi="Times New Roman" w:cs="Times New Roman"/>
          <w:sz w:val="28"/>
          <w:szCs w:val="28"/>
          <w:highlight w:val="yellow"/>
          <w:lang w:eastAsia="ru-RU"/>
        </w:rPr>
      </w:pPr>
      <w:r w:rsidRPr="00CE33C9">
        <w:rPr>
          <w:rFonts w:ascii="Times New Roman" w:eastAsia="Times New Roman" w:hAnsi="Times New Roman" w:cs="Times New Roman"/>
          <w:sz w:val="28"/>
          <w:szCs w:val="28"/>
          <w:lang w:eastAsia="ru-RU"/>
        </w:rPr>
        <w:t>У разі відсутності державного стандарту громадське об’єднання для надання соціальної послуги застосовує короткий опис соціальної послуги, зазначений у Класифікаторі соціальних послуг, затвердженому наказом Мінсоцполітики від 23 червня 2020 р. № 429.</w:t>
      </w:r>
    </w:p>
    <w:p w14:paraId="08208A38" w14:textId="11A92BC3" w:rsidR="00EA2F74" w:rsidRPr="00D72301" w:rsidRDefault="00EA2F74" w:rsidP="00EA2F74">
      <w:pPr>
        <w:shd w:val="clear" w:color="auto" w:fill="FFFFFF"/>
        <w:spacing w:before="120" w:after="120" w:line="240" w:lineRule="auto"/>
        <w:ind w:firstLine="709"/>
        <w:jc w:val="both"/>
        <w:rPr>
          <w:rFonts w:ascii="Times New Roman" w:eastAsia="Times New Roman" w:hAnsi="Times New Roman" w:cs="Times New Roman"/>
          <w:b/>
          <w:bCs/>
          <w:sz w:val="28"/>
          <w:szCs w:val="28"/>
          <w:lang w:eastAsia="ru-RU"/>
        </w:rPr>
      </w:pPr>
      <w:r w:rsidRPr="00D72301">
        <w:rPr>
          <w:rFonts w:ascii="Times New Roman" w:eastAsia="Times New Roman" w:hAnsi="Times New Roman" w:cs="Times New Roman"/>
          <w:b/>
          <w:bCs/>
          <w:sz w:val="28"/>
          <w:szCs w:val="28"/>
          <w:lang w:eastAsia="ru-RU"/>
        </w:rPr>
        <w:t xml:space="preserve">До участі в конкурсі не допускаються громадські </w:t>
      </w:r>
      <w:r w:rsidR="00C57E5A" w:rsidRPr="00D72301">
        <w:rPr>
          <w:rFonts w:ascii="Times New Roman" w:eastAsia="Times New Roman" w:hAnsi="Times New Roman" w:cs="Times New Roman"/>
          <w:b/>
          <w:bCs/>
          <w:sz w:val="28"/>
          <w:szCs w:val="28"/>
          <w:lang w:eastAsia="ru-RU"/>
        </w:rPr>
        <w:t>об’єднання осіб з інвалідністю у</w:t>
      </w:r>
      <w:r w:rsidRPr="00D72301">
        <w:rPr>
          <w:rFonts w:ascii="Times New Roman" w:eastAsia="Times New Roman" w:hAnsi="Times New Roman" w:cs="Times New Roman"/>
          <w:b/>
          <w:bCs/>
          <w:sz w:val="28"/>
          <w:szCs w:val="28"/>
          <w:lang w:eastAsia="ru-RU"/>
        </w:rPr>
        <w:t xml:space="preserve"> разі, коли:</w:t>
      </w:r>
    </w:p>
    <w:p w14:paraId="636329A2" w14:textId="77C2675A" w:rsidR="00EA2F74" w:rsidRPr="00D72301"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8"/>
          <w:szCs w:val="28"/>
          <w:lang w:eastAsia="ru-RU"/>
        </w:rPr>
      </w:pPr>
      <w:bookmarkStart w:id="0" w:name="n219"/>
      <w:bookmarkEnd w:id="0"/>
      <w:r w:rsidRPr="00D72301">
        <w:rPr>
          <w:rFonts w:ascii="Times New Roman" w:eastAsia="Times New Roman" w:hAnsi="Times New Roman" w:cs="Times New Roman"/>
          <w:sz w:val="28"/>
          <w:szCs w:val="28"/>
          <w:lang w:eastAsia="ru-RU"/>
        </w:rPr>
        <w:t>інформація, зазначена в конкурсній пропозиції, не відповідає інформації про громадське об’єднання осіб з інвалідністю, що міститься у державних реєстрах;</w:t>
      </w:r>
      <w:bookmarkStart w:id="1" w:name="n220"/>
      <w:bookmarkEnd w:id="1"/>
    </w:p>
    <w:p w14:paraId="6E411AE5" w14:textId="738F67C2" w:rsidR="00EA2F74" w:rsidRPr="00D72301"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8"/>
          <w:szCs w:val="28"/>
          <w:lang w:eastAsia="ru-RU"/>
        </w:rPr>
      </w:pPr>
      <w:r w:rsidRPr="00D72301">
        <w:rPr>
          <w:rFonts w:ascii="Times New Roman" w:eastAsia="Times New Roman" w:hAnsi="Times New Roman" w:cs="Times New Roman"/>
          <w:sz w:val="28"/>
          <w:szCs w:val="28"/>
          <w:lang w:eastAsia="ru-RU"/>
        </w:rPr>
        <w:t xml:space="preserve">громадське об’єднання осіб з інвалідністю </w:t>
      </w:r>
      <w:r w:rsidRPr="00D72301">
        <w:rPr>
          <w:rFonts w:ascii="Times New Roman" w:eastAsia="Times New Roman" w:hAnsi="Times New Roman" w:cs="Times New Roman"/>
          <w:sz w:val="28"/>
          <w:szCs w:val="28"/>
          <w:shd w:val="clear" w:color="auto" w:fill="FFFFFF"/>
          <w:lang w:eastAsia="ru-RU"/>
        </w:rPr>
        <w:t>зареєстроване в установленому поря</w:t>
      </w:r>
      <w:r w:rsidR="00D72301" w:rsidRPr="00D72301">
        <w:rPr>
          <w:rFonts w:ascii="Times New Roman" w:eastAsia="Times New Roman" w:hAnsi="Times New Roman" w:cs="Times New Roman"/>
          <w:sz w:val="28"/>
          <w:szCs w:val="28"/>
          <w:shd w:val="clear" w:color="auto" w:fill="FFFFFF"/>
          <w:lang w:eastAsia="ru-RU"/>
        </w:rPr>
        <w:t>дку пізніше ніж за один рік</w:t>
      </w:r>
      <w:r w:rsidRPr="00D72301">
        <w:rPr>
          <w:rFonts w:ascii="Times New Roman" w:eastAsia="Times New Roman" w:hAnsi="Times New Roman" w:cs="Times New Roman"/>
          <w:sz w:val="28"/>
          <w:szCs w:val="28"/>
          <w:shd w:val="clear" w:color="auto" w:fill="FFFFFF"/>
          <w:lang w:eastAsia="ru-RU"/>
        </w:rPr>
        <w:t xml:space="preserve"> до оголошення конкурсу</w:t>
      </w:r>
      <w:r w:rsidRPr="00D72301">
        <w:rPr>
          <w:rFonts w:ascii="Times New Roman" w:eastAsia="Times New Roman" w:hAnsi="Times New Roman" w:cs="Times New Roman"/>
          <w:sz w:val="28"/>
          <w:szCs w:val="28"/>
          <w:lang w:eastAsia="ru-RU"/>
        </w:rPr>
        <w:t>;</w:t>
      </w:r>
    </w:p>
    <w:p w14:paraId="52B1A45F" w14:textId="5D1FB00F" w:rsidR="00EA2F74" w:rsidRPr="00D72301"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8"/>
          <w:szCs w:val="28"/>
          <w:lang w:eastAsia="ru-RU"/>
        </w:rPr>
      </w:pPr>
      <w:bookmarkStart w:id="2" w:name="n221"/>
      <w:bookmarkEnd w:id="2"/>
      <w:r w:rsidRPr="00D72301">
        <w:rPr>
          <w:rFonts w:ascii="Times New Roman" w:eastAsia="Times New Roman" w:hAnsi="Times New Roman" w:cs="Times New Roman"/>
          <w:sz w:val="28"/>
          <w:szCs w:val="28"/>
          <w:lang w:eastAsia="ru-RU"/>
        </w:rPr>
        <w:t xml:space="preserve">громадське об’єднання осіб з інвалідністю відмовилося від участі в конкурсі шляхом </w:t>
      </w:r>
      <w:r w:rsidR="0044701D" w:rsidRPr="00D72301">
        <w:rPr>
          <w:rFonts w:ascii="Times New Roman" w:eastAsia="Times New Roman" w:hAnsi="Times New Roman" w:cs="Times New Roman"/>
          <w:sz w:val="28"/>
          <w:szCs w:val="28"/>
          <w:lang w:eastAsia="ru-RU"/>
        </w:rPr>
        <w:t xml:space="preserve">подання заяви про припинення участі через електронний кабінет в електронній системі проведення конкурсу або шляхом </w:t>
      </w:r>
      <w:r w:rsidRPr="00D72301">
        <w:rPr>
          <w:rFonts w:ascii="Times New Roman" w:eastAsia="Times New Roman" w:hAnsi="Times New Roman" w:cs="Times New Roman"/>
          <w:sz w:val="28"/>
          <w:szCs w:val="28"/>
          <w:lang w:eastAsia="ru-RU"/>
        </w:rPr>
        <w:t xml:space="preserve">надсилання </w:t>
      </w:r>
      <w:r w:rsidR="0044701D" w:rsidRPr="00D72301">
        <w:rPr>
          <w:rFonts w:ascii="Times New Roman" w:eastAsia="Times New Roman" w:hAnsi="Times New Roman" w:cs="Times New Roman"/>
          <w:sz w:val="28"/>
          <w:szCs w:val="28"/>
          <w:lang w:eastAsia="ru-RU"/>
        </w:rPr>
        <w:t xml:space="preserve">повідомлення </w:t>
      </w:r>
      <w:r w:rsidRPr="00D72301">
        <w:rPr>
          <w:rFonts w:ascii="Times New Roman" w:eastAsia="Times New Roman" w:hAnsi="Times New Roman" w:cs="Times New Roman"/>
          <w:sz w:val="28"/>
          <w:szCs w:val="28"/>
          <w:lang w:eastAsia="ru-RU"/>
        </w:rPr>
        <w:t>організатор</w:t>
      </w:r>
      <w:r w:rsidR="0044701D" w:rsidRPr="00D72301">
        <w:rPr>
          <w:rFonts w:ascii="Times New Roman" w:eastAsia="Times New Roman" w:hAnsi="Times New Roman" w:cs="Times New Roman"/>
          <w:sz w:val="28"/>
          <w:szCs w:val="28"/>
          <w:lang w:eastAsia="ru-RU"/>
        </w:rPr>
        <w:t>у конкурсу через електронну систему проведення конкурсу</w:t>
      </w:r>
      <w:r w:rsidRPr="00D72301">
        <w:rPr>
          <w:rFonts w:ascii="Times New Roman" w:eastAsia="Times New Roman" w:hAnsi="Times New Roman" w:cs="Times New Roman"/>
          <w:sz w:val="28"/>
          <w:szCs w:val="28"/>
          <w:lang w:eastAsia="ru-RU"/>
        </w:rPr>
        <w:t>;</w:t>
      </w:r>
    </w:p>
    <w:p w14:paraId="03FBC0FC" w14:textId="5D9CD3F6" w:rsidR="00EA2F74" w:rsidRPr="00D72301"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8"/>
          <w:szCs w:val="28"/>
          <w:lang w:eastAsia="ru-RU"/>
        </w:rPr>
      </w:pPr>
      <w:bookmarkStart w:id="3" w:name="n222"/>
      <w:bookmarkEnd w:id="3"/>
      <w:r w:rsidRPr="00D72301">
        <w:rPr>
          <w:rFonts w:ascii="Times New Roman" w:eastAsia="Times New Roman" w:hAnsi="Times New Roman" w:cs="Times New Roman"/>
          <w:sz w:val="28"/>
          <w:szCs w:val="28"/>
          <w:lang w:eastAsia="ru-RU"/>
        </w:rPr>
        <w:t>громадське об’єднання осіб з інвалідністю перебуває у стадії припинення</w:t>
      </w:r>
      <w:r w:rsidR="0044701D" w:rsidRPr="00D72301">
        <w:rPr>
          <w:rFonts w:ascii="Times New Roman" w:eastAsia="Times New Roman" w:hAnsi="Times New Roman" w:cs="Times New Roman"/>
          <w:sz w:val="28"/>
          <w:szCs w:val="28"/>
          <w:lang w:eastAsia="ru-RU"/>
        </w:rPr>
        <w:t xml:space="preserve"> за даними Єдиного державного реєстру юридичних осіб, фізичних осіб – підприємців та громадських формувань</w:t>
      </w:r>
      <w:r w:rsidRPr="00D72301">
        <w:rPr>
          <w:rFonts w:ascii="Times New Roman" w:eastAsia="Times New Roman" w:hAnsi="Times New Roman" w:cs="Times New Roman"/>
          <w:sz w:val="28"/>
          <w:szCs w:val="28"/>
          <w:lang w:eastAsia="ru-RU"/>
        </w:rPr>
        <w:t>;</w:t>
      </w:r>
      <w:bookmarkStart w:id="4" w:name="n223"/>
      <w:bookmarkEnd w:id="4"/>
    </w:p>
    <w:p w14:paraId="6C27294F" w14:textId="77777777" w:rsidR="00EA2F74" w:rsidRPr="00D72301"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8"/>
          <w:szCs w:val="28"/>
          <w:lang w:eastAsia="ru-RU"/>
        </w:rPr>
      </w:pPr>
      <w:r w:rsidRPr="00D72301">
        <w:rPr>
          <w:rFonts w:ascii="Times New Roman" w:eastAsia="Times New Roman" w:hAnsi="Times New Roman" w:cs="Times New Roman"/>
          <w:sz w:val="28"/>
          <w:szCs w:val="28"/>
          <w:lang w:eastAsia="ru-RU"/>
        </w:rPr>
        <w:t>конкурсну пропозицію подано після закінчення встановленого організатором строку подання конкурсних пропозицій та/або не в повному обсязі;</w:t>
      </w:r>
    </w:p>
    <w:p w14:paraId="3568AA85" w14:textId="72B101B3" w:rsidR="00EA2F74" w:rsidRPr="00D72301"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8"/>
          <w:szCs w:val="28"/>
          <w:lang w:eastAsia="ru-RU"/>
        </w:rPr>
      </w:pPr>
      <w:bookmarkStart w:id="5" w:name="n224"/>
      <w:bookmarkEnd w:id="5"/>
      <w:r w:rsidRPr="00D72301">
        <w:rPr>
          <w:rFonts w:ascii="Times New Roman" w:eastAsia="Times New Roman" w:hAnsi="Times New Roman" w:cs="Times New Roman"/>
          <w:sz w:val="28"/>
          <w:szCs w:val="28"/>
          <w:lang w:eastAsia="ru-RU"/>
        </w:rPr>
        <w:t>установлено факт порушення громадським об’єднанням осіб з інвалідністю вимог бюджетного законодавства протягом двох попередніх бюджетних періодів із застосуванням заходу впливу за таке порушення (крім попередження)</w:t>
      </w:r>
      <w:r w:rsidR="001E1A8F" w:rsidRPr="00D72301">
        <w:rPr>
          <w:rFonts w:ascii="Times New Roman" w:eastAsia="Times New Roman" w:hAnsi="Times New Roman" w:cs="Times New Roman"/>
          <w:sz w:val="28"/>
          <w:szCs w:val="28"/>
          <w:lang w:eastAsia="ru-RU"/>
        </w:rPr>
        <w:t>;</w:t>
      </w:r>
    </w:p>
    <w:p w14:paraId="0B627CAC" w14:textId="5311011D" w:rsidR="00D46575" w:rsidRPr="009C5DF6" w:rsidRDefault="001E1A8F" w:rsidP="00D46575">
      <w:pPr>
        <w:numPr>
          <w:ilvl w:val="0"/>
          <w:numId w:val="3"/>
        </w:numPr>
        <w:shd w:val="clear" w:color="auto" w:fill="FFFFFF"/>
        <w:spacing w:after="0" w:line="240" w:lineRule="auto"/>
        <w:ind w:left="0" w:firstLine="703"/>
        <w:jc w:val="both"/>
        <w:rPr>
          <w:rFonts w:ascii="Times New Roman" w:eastAsia="Times New Roman" w:hAnsi="Times New Roman" w:cs="Times New Roman"/>
          <w:sz w:val="28"/>
          <w:szCs w:val="28"/>
          <w:lang w:eastAsia="ru-RU"/>
        </w:rPr>
      </w:pPr>
      <w:r w:rsidRPr="00D72301">
        <w:rPr>
          <w:rFonts w:ascii="Times New Roman" w:eastAsia="Times New Roman" w:hAnsi="Times New Roman" w:cs="Times New Roman"/>
          <w:sz w:val="28"/>
          <w:szCs w:val="28"/>
          <w:lang w:eastAsia="ru-RU"/>
        </w:rPr>
        <w:t>конкурсна пропозиція не відповідає загальнодержавному або відповідному адміністративно-територіальному рівню в</w:t>
      </w:r>
      <w:r w:rsidR="00EF0279">
        <w:rPr>
          <w:rFonts w:ascii="Times New Roman" w:eastAsia="Times New Roman" w:hAnsi="Times New Roman" w:cs="Times New Roman"/>
          <w:sz w:val="28"/>
          <w:szCs w:val="28"/>
          <w:lang w:eastAsia="ru-RU"/>
        </w:rPr>
        <w:t>иконання (реалізації) програми проекту</w:t>
      </w:r>
      <w:r w:rsidRPr="00D72301">
        <w:rPr>
          <w:rFonts w:ascii="Times New Roman" w:eastAsia="Times New Roman" w:hAnsi="Times New Roman" w:cs="Times New Roman"/>
          <w:sz w:val="28"/>
          <w:szCs w:val="28"/>
          <w:lang w:eastAsia="ru-RU"/>
        </w:rPr>
        <w:t>.</w:t>
      </w:r>
    </w:p>
    <w:p w14:paraId="5C55897B" w14:textId="77777777" w:rsidR="00EA2F74" w:rsidRPr="00295A43" w:rsidRDefault="00EA2F74" w:rsidP="00EA2F74">
      <w:pPr>
        <w:spacing w:before="120" w:after="120" w:line="240" w:lineRule="auto"/>
        <w:ind w:firstLine="709"/>
        <w:jc w:val="both"/>
        <w:rPr>
          <w:rFonts w:ascii="Times New Roman" w:eastAsia="Times New Roman" w:hAnsi="Times New Roman" w:cs="Times New Roman"/>
          <w:b/>
          <w:sz w:val="28"/>
          <w:szCs w:val="28"/>
          <w:lang w:eastAsia="ru-RU"/>
        </w:rPr>
      </w:pPr>
      <w:r w:rsidRPr="00295A43">
        <w:rPr>
          <w:rFonts w:ascii="Times New Roman" w:eastAsia="Times New Roman" w:hAnsi="Times New Roman" w:cs="Times New Roman"/>
          <w:b/>
          <w:sz w:val="28"/>
          <w:szCs w:val="28"/>
          <w:lang w:eastAsia="ru-RU"/>
        </w:rPr>
        <w:t>Рівень виконання (прове</w:t>
      </w:r>
      <w:r w:rsidR="005A52CC" w:rsidRPr="00295A43">
        <w:rPr>
          <w:rFonts w:ascii="Times New Roman" w:eastAsia="Times New Roman" w:hAnsi="Times New Roman" w:cs="Times New Roman"/>
          <w:b/>
          <w:sz w:val="28"/>
          <w:szCs w:val="28"/>
          <w:lang w:eastAsia="ru-RU"/>
        </w:rPr>
        <w:t>дення</w:t>
      </w:r>
      <w:r w:rsidRPr="00295A43">
        <w:rPr>
          <w:rFonts w:ascii="Times New Roman" w:eastAsia="Times New Roman" w:hAnsi="Times New Roman" w:cs="Times New Roman"/>
          <w:b/>
          <w:sz w:val="28"/>
          <w:szCs w:val="28"/>
          <w:lang w:eastAsia="ru-RU"/>
        </w:rPr>
        <w:t>)</w:t>
      </w:r>
      <w:r w:rsidR="005A52CC" w:rsidRPr="00295A43">
        <w:rPr>
          <w:rFonts w:ascii="Times New Roman" w:eastAsia="Times New Roman" w:hAnsi="Times New Roman" w:cs="Times New Roman"/>
          <w:b/>
          <w:sz w:val="28"/>
          <w:szCs w:val="28"/>
          <w:lang w:eastAsia="ru-RU"/>
        </w:rPr>
        <w:t xml:space="preserve"> </w:t>
      </w:r>
      <w:r w:rsidRPr="00295A43">
        <w:rPr>
          <w:rFonts w:ascii="Times New Roman" w:eastAsia="Times New Roman" w:hAnsi="Times New Roman" w:cs="Times New Roman"/>
          <w:b/>
          <w:sz w:val="28"/>
          <w:szCs w:val="28"/>
          <w:lang w:eastAsia="ru-RU"/>
        </w:rPr>
        <w:t>пріоритетних завдань</w:t>
      </w:r>
      <w:r w:rsidR="00770B76" w:rsidRPr="00295A43">
        <w:rPr>
          <w:rFonts w:ascii="Times New Roman" w:eastAsia="Times New Roman" w:hAnsi="Times New Roman" w:cs="Times New Roman"/>
          <w:b/>
          <w:sz w:val="28"/>
          <w:szCs w:val="28"/>
          <w:lang w:eastAsia="ru-RU"/>
        </w:rPr>
        <w:t>.</w:t>
      </w:r>
    </w:p>
    <w:p w14:paraId="588819F6" w14:textId="09055BC1" w:rsidR="00EA2F74" w:rsidRPr="00295A43" w:rsidRDefault="00EA2F74" w:rsidP="00EA2F74">
      <w:pPr>
        <w:spacing w:before="120" w:after="120" w:line="240" w:lineRule="auto"/>
        <w:ind w:firstLine="709"/>
        <w:jc w:val="both"/>
        <w:rPr>
          <w:rFonts w:ascii="Times New Roman" w:eastAsia="Times New Roman" w:hAnsi="Times New Roman" w:cs="Times New Roman"/>
          <w:sz w:val="28"/>
          <w:szCs w:val="28"/>
          <w:lang w:eastAsia="ru-RU"/>
        </w:rPr>
      </w:pPr>
      <w:r w:rsidRPr="00295A43">
        <w:rPr>
          <w:rFonts w:ascii="Times New Roman" w:eastAsia="Times New Roman" w:hAnsi="Times New Roman" w:cs="Times New Roman"/>
          <w:sz w:val="28"/>
          <w:szCs w:val="28"/>
          <w:lang w:eastAsia="ru-RU"/>
        </w:rPr>
        <w:t>Для отримання фінансування громадськими об’єднаннями осіб з інвалідністю відповідно до поста</w:t>
      </w:r>
      <w:r w:rsidR="00295A43">
        <w:rPr>
          <w:rFonts w:ascii="Times New Roman" w:eastAsia="Times New Roman" w:hAnsi="Times New Roman" w:cs="Times New Roman"/>
          <w:sz w:val="28"/>
          <w:szCs w:val="28"/>
          <w:lang w:eastAsia="ru-RU"/>
        </w:rPr>
        <w:t>нови Кабінету Міністрів України</w:t>
      </w:r>
      <w:r w:rsidR="009905C7" w:rsidRPr="00295A43">
        <w:rPr>
          <w:rFonts w:ascii="Times New Roman" w:eastAsia="Times New Roman" w:hAnsi="Times New Roman" w:cs="Times New Roman"/>
          <w:sz w:val="28"/>
          <w:szCs w:val="28"/>
          <w:lang w:eastAsia="ru-RU"/>
        </w:rPr>
        <w:t xml:space="preserve"> </w:t>
      </w:r>
      <w:r w:rsidR="00295A43">
        <w:rPr>
          <w:rFonts w:ascii="Times New Roman" w:eastAsia="Times New Roman" w:hAnsi="Times New Roman" w:cs="Times New Roman"/>
          <w:sz w:val="28"/>
          <w:szCs w:val="28"/>
          <w:lang w:eastAsia="ru-RU"/>
        </w:rPr>
        <w:t>від 27.01.2023</w:t>
      </w:r>
      <w:r w:rsidRPr="00295A43">
        <w:rPr>
          <w:rFonts w:ascii="Times New Roman" w:eastAsia="Times New Roman" w:hAnsi="Times New Roman" w:cs="Times New Roman"/>
          <w:sz w:val="28"/>
          <w:szCs w:val="28"/>
          <w:lang w:eastAsia="ru-RU"/>
        </w:rPr>
        <w:t xml:space="preserve"> №</w:t>
      </w:r>
      <w:r w:rsidR="00124F32" w:rsidRPr="00295A43">
        <w:rPr>
          <w:rFonts w:ascii="Times New Roman" w:eastAsia="Times New Roman" w:hAnsi="Times New Roman" w:cs="Times New Roman"/>
          <w:sz w:val="28"/>
          <w:szCs w:val="28"/>
          <w:lang w:eastAsia="ru-RU"/>
        </w:rPr>
        <w:t xml:space="preserve"> </w:t>
      </w:r>
      <w:r w:rsidR="00295A43">
        <w:rPr>
          <w:rFonts w:ascii="Times New Roman" w:eastAsia="Times New Roman" w:hAnsi="Times New Roman" w:cs="Times New Roman"/>
          <w:sz w:val="28"/>
          <w:szCs w:val="28"/>
          <w:lang w:eastAsia="ru-RU"/>
        </w:rPr>
        <w:t>70</w:t>
      </w:r>
      <w:r w:rsidRPr="00295A43">
        <w:rPr>
          <w:rFonts w:ascii="Times New Roman" w:eastAsia="Times New Roman" w:hAnsi="Times New Roman" w:cs="Times New Roman"/>
          <w:sz w:val="28"/>
          <w:szCs w:val="28"/>
          <w:lang w:eastAsia="ru-RU"/>
        </w:rPr>
        <w:t xml:space="preserve"> «Деякі питання надання фінансової підтримки громадським об’єднанням осіб з інвалідністю» рівень виконання (проведення) ними пріоритетних завдань має бути </w:t>
      </w:r>
      <w:r w:rsidRPr="006E5CDF">
        <w:rPr>
          <w:rFonts w:ascii="Times New Roman" w:eastAsia="Times New Roman" w:hAnsi="Times New Roman" w:cs="Times New Roman"/>
          <w:b/>
          <w:sz w:val="28"/>
          <w:szCs w:val="28"/>
          <w:u w:val="single"/>
          <w:lang w:eastAsia="ru-RU"/>
        </w:rPr>
        <w:t>загальнодержавним.</w:t>
      </w:r>
      <w:r w:rsidRPr="00295A43">
        <w:rPr>
          <w:rFonts w:ascii="Times New Roman" w:eastAsia="Times New Roman" w:hAnsi="Times New Roman" w:cs="Times New Roman"/>
          <w:sz w:val="28"/>
          <w:szCs w:val="28"/>
          <w:lang w:eastAsia="ru-RU"/>
        </w:rPr>
        <w:t xml:space="preserve"> </w:t>
      </w:r>
    </w:p>
    <w:p w14:paraId="1E893D6F" w14:textId="7EB34989" w:rsidR="009B58DA" w:rsidRDefault="009B58DA" w:rsidP="009B58DA">
      <w:pPr>
        <w:spacing w:before="120"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295A43">
        <w:rPr>
          <w:rFonts w:ascii="Times New Roman" w:eastAsia="Times New Roman" w:hAnsi="Times New Roman" w:cs="Times New Roman"/>
          <w:sz w:val="28"/>
          <w:szCs w:val="28"/>
          <w:lang w:eastAsia="ru-RU"/>
        </w:rPr>
        <w:t xml:space="preserve">ідповідно Порядку проведення конкурсу, затвердженого постановою Кабінету Міністрів України </w:t>
      </w:r>
      <w:r>
        <w:rPr>
          <w:rFonts w:ascii="Times New Roman" w:eastAsia="Times New Roman" w:hAnsi="Times New Roman" w:cs="Times New Roman"/>
          <w:sz w:val="28"/>
          <w:szCs w:val="28"/>
          <w:lang w:eastAsia="ru-RU"/>
        </w:rPr>
        <w:t>від 12.10.2011 № 1049, з</w:t>
      </w:r>
      <w:r w:rsidR="00EA2F74" w:rsidRPr="00295A43">
        <w:rPr>
          <w:rFonts w:ascii="Times New Roman" w:eastAsia="Times New Roman" w:hAnsi="Times New Roman" w:cs="Times New Roman"/>
          <w:sz w:val="28"/>
          <w:szCs w:val="28"/>
          <w:lang w:eastAsia="ru-RU"/>
        </w:rPr>
        <w:t>агальнодержавний рівень в</w:t>
      </w:r>
      <w:r w:rsidR="00295A43">
        <w:rPr>
          <w:rFonts w:ascii="Times New Roman" w:eastAsia="Times New Roman" w:hAnsi="Times New Roman" w:cs="Times New Roman"/>
          <w:sz w:val="28"/>
          <w:szCs w:val="28"/>
          <w:lang w:eastAsia="ru-RU"/>
        </w:rPr>
        <w:t>иконання (проведення) проекту</w:t>
      </w:r>
      <w:r w:rsidR="00EA2F74" w:rsidRPr="00295A43">
        <w:rPr>
          <w:rFonts w:ascii="Times New Roman" w:eastAsia="Times New Roman" w:hAnsi="Times New Roman" w:cs="Times New Roman"/>
          <w:sz w:val="28"/>
          <w:szCs w:val="28"/>
          <w:lang w:eastAsia="ru-RU"/>
        </w:rPr>
        <w:t xml:space="preserve"> означає провадження проектної діяльності на території більш ніж </w:t>
      </w:r>
      <w:r w:rsidR="00EF1717" w:rsidRPr="00295A43">
        <w:rPr>
          <w:rFonts w:ascii="Times New Roman" w:eastAsia="Times New Roman" w:hAnsi="Times New Roman" w:cs="Times New Roman"/>
          <w:sz w:val="28"/>
          <w:szCs w:val="28"/>
          <w:lang w:eastAsia="ru-RU"/>
        </w:rPr>
        <w:t xml:space="preserve">однієї третьої </w:t>
      </w:r>
      <w:r w:rsidR="00EA2F74" w:rsidRPr="00295A43">
        <w:rPr>
          <w:rFonts w:ascii="Times New Roman" w:eastAsia="Times New Roman" w:hAnsi="Times New Roman" w:cs="Times New Roman"/>
          <w:sz w:val="28"/>
          <w:szCs w:val="28"/>
          <w:lang w:eastAsia="ru-RU"/>
        </w:rPr>
        <w:t xml:space="preserve">областей </w:t>
      </w:r>
      <w:r w:rsidR="009905C7" w:rsidRPr="00295A43">
        <w:rPr>
          <w:rFonts w:ascii="Times New Roman" w:eastAsia="Times New Roman" w:hAnsi="Times New Roman" w:cs="Times New Roman"/>
          <w:sz w:val="28"/>
          <w:szCs w:val="28"/>
          <w:lang w:eastAsia="ru-RU"/>
        </w:rPr>
        <w:t>України, (у тому числі м. Київ)</w:t>
      </w:r>
      <w:r w:rsidR="00EA2F74" w:rsidRPr="00295A43">
        <w:rPr>
          <w:rFonts w:ascii="Times New Roman" w:eastAsia="Times New Roman" w:hAnsi="Times New Roman" w:cs="Times New Roman"/>
          <w:sz w:val="28"/>
          <w:szCs w:val="28"/>
          <w:lang w:eastAsia="ru-RU"/>
        </w:rPr>
        <w:t xml:space="preserve"> та/або забезпечення участі у такій діяльності осіб із більше ніж </w:t>
      </w:r>
      <w:r w:rsidR="00EF1717" w:rsidRPr="00295A43">
        <w:rPr>
          <w:rFonts w:ascii="Times New Roman" w:eastAsia="Times New Roman" w:hAnsi="Times New Roman" w:cs="Times New Roman"/>
          <w:sz w:val="28"/>
          <w:szCs w:val="28"/>
          <w:lang w:eastAsia="ru-RU"/>
        </w:rPr>
        <w:t>однієї третьої</w:t>
      </w:r>
      <w:r w:rsidR="00EA2F74" w:rsidRPr="00295A43">
        <w:rPr>
          <w:rFonts w:ascii="Times New Roman" w:eastAsia="Times New Roman" w:hAnsi="Times New Roman" w:cs="Times New Roman"/>
          <w:sz w:val="28"/>
          <w:szCs w:val="28"/>
          <w:lang w:eastAsia="ru-RU"/>
        </w:rPr>
        <w:t xml:space="preserve"> областей України (у тому числі</w:t>
      </w:r>
      <w:r w:rsidR="009905C7" w:rsidRPr="00295A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 Київ).</w:t>
      </w:r>
    </w:p>
    <w:p w14:paraId="3F19119E" w14:textId="7311E92D" w:rsidR="008022DA" w:rsidRDefault="008022DA" w:rsidP="009B58DA">
      <w:pPr>
        <w:spacing w:before="120" w:after="120" w:line="240" w:lineRule="auto"/>
        <w:ind w:firstLine="709"/>
        <w:jc w:val="both"/>
        <w:rPr>
          <w:rFonts w:ascii="Times New Roman" w:eastAsia="Times New Roman" w:hAnsi="Times New Roman" w:cs="Times New Roman"/>
          <w:sz w:val="28"/>
          <w:szCs w:val="28"/>
          <w:lang w:eastAsia="ru-RU"/>
        </w:rPr>
      </w:pPr>
      <w:r w:rsidRPr="008022DA">
        <w:rPr>
          <w:rFonts w:ascii="Times New Roman" w:eastAsia="Times New Roman" w:hAnsi="Times New Roman" w:cs="Times New Roman"/>
          <w:sz w:val="28"/>
          <w:szCs w:val="28"/>
          <w:lang w:eastAsia="ru-RU"/>
        </w:rPr>
        <w:lastRenderedPageBreak/>
        <w:t xml:space="preserve">Для підтвердження загальнодержавного рівня виконання проекту в розділі </w:t>
      </w:r>
      <w:r w:rsidR="00390D8C">
        <w:rPr>
          <w:rFonts w:ascii="Times New Roman" w:eastAsia="Times New Roman" w:hAnsi="Times New Roman" w:cs="Times New Roman"/>
          <w:sz w:val="28"/>
          <w:szCs w:val="28"/>
          <w:lang w:eastAsia="ru-RU"/>
        </w:rPr>
        <w:t>«м</w:t>
      </w:r>
      <w:r w:rsidRPr="008022DA">
        <w:rPr>
          <w:rFonts w:ascii="Times New Roman" w:eastAsia="Times New Roman" w:hAnsi="Times New Roman" w:cs="Times New Roman"/>
          <w:sz w:val="28"/>
          <w:szCs w:val="28"/>
          <w:lang w:eastAsia="ru-RU"/>
        </w:rPr>
        <w:t>ета проекту</w:t>
      </w:r>
      <w:r w:rsidR="00390D8C">
        <w:rPr>
          <w:rFonts w:ascii="Times New Roman" w:eastAsia="Times New Roman" w:hAnsi="Times New Roman" w:cs="Times New Roman"/>
          <w:sz w:val="28"/>
          <w:szCs w:val="28"/>
          <w:lang w:eastAsia="ru-RU"/>
        </w:rPr>
        <w:t>»</w:t>
      </w:r>
      <w:r w:rsidRPr="008022DA">
        <w:rPr>
          <w:rFonts w:ascii="Times New Roman" w:eastAsia="Times New Roman" w:hAnsi="Times New Roman" w:cs="Times New Roman"/>
          <w:sz w:val="28"/>
          <w:szCs w:val="28"/>
          <w:lang w:eastAsia="ru-RU"/>
        </w:rPr>
        <w:t xml:space="preserve"> зазначати перелік областей України, на території яких буде реалізовуватися проект та/або з яких буде залучено представників цільової аудиторії під час виконання проекту.</w:t>
      </w:r>
    </w:p>
    <w:p w14:paraId="04919172" w14:textId="7110D49D" w:rsidR="009C7FEA" w:rsidRPr="00723903" w:rsidRDefault="00EA2F74" w:rsidP="00723903">
      <w:pPr>
        <w:shd w:val="clear" w:color="auto" w:fill="FFFFFF"/>
        <w:spacing w:before="120" w:after="120" w:line="240" w:lineRule="auto"/>
        <w:ind w:firstLine="709"/>
        <w:jc w:val="both"/>
        <w:rPr>
          <w:rFonts w:ascii="Times New Roman" w:eastAsia="Times New Roman" w:hAnsi="Times New Roman" w:cs="Times New Roman"/>
          <w:i/>
          <w:sz w:val="28"/>
          <w:szCs w:val="28"/>
          <w:lang w:eastAsia="ru-RU"/>
        </w:rPr>
      </w:pPr>
      <w:r w:rsidRPr="003521D8">
        <w:rPr>
          <w:rFonts w:ascii="Times New Roman" w:eastAsia="Times New Roman" w:hAnsi="Times New Roman" w:cs="Times New Roman"/>
          <w:sz w:val="28"/>
          <w:szCs w:val="28"/>
          <w:lang w:eastAsia="ru-RU"/>
        </w:rPr>
        <w:t xml:space="preserve">Громадське об’єднання </w:t>
      </w:r>
      <w:r w:rsidR="00124F32" w:rsidRPr="003521D8">
        <w:rPr>
          <w:rFonts w:ascii="Times New Roman" w:eastAsia="Times New Roman" w:hAnsi="Times New Roman" w:cs="Times New Roman"/>
          <w:sz w:val="28"/>
          <w:szCs w:val="28"/>
          <w:lang w:eastAsia="ru-RU"/>
        </w:rPr>
        <w:t xml:space="preserve">осіб з інвалідністю </w:t>
      </w:r>
      <w:r w:rsidRPr="003521D8">
        <w:rPr>
          <w:rFonts w:ascii="Times New Roman" w:eastAsia="Times New Roman" w:hAnsi="Times New Roman" w:cs="Times New Roman"/>
          <w:sz w:val="28"/>
          <w:szCs w:val="28"/>
          <w:lang w:eastAsia="ru-RU"/>
        </w:rPr>
        <w:t>бере учас</w:t>
      </w:r>
      <w:r w:rsidR="00E12199" w:rsidRPr="003521D8">
        <w:rPr>
          <w:rFonts w:ascii="Times New Roman" w:eastAsia="Times New Roman" w:hAnsi="Times New Roman" w:cs="Times New Roman"/>
          <w:sz w:val="28"/>
          <w:szCs w:val="28"/>
          <w:lang w:eastAsia="ru-RU"/>
        </w:rPr>
        <w:t>ть у співфінансуванні програми проекту</w:t>
      </w:r>
      <w:r w:rsidRPr="003521D8">
        <w:rPr>
          <w:rFonts w:ascii="Times New Roman" w:eastAsia="Times New Roman" w:hAnsi="Times New Roman" w:cs="Times New Roman"/>
          <w:sz w:val="28"/>
          <w:szCs w:val="28"/>
          <w:lang w:eastAsia="ru-RU"/>
        </w:rPr>
        <w:t xml:space="preserve"> в розмірі не менш як </w:t>
      </w:r>
      <w:r w:rsidR="008B06B2" w:rsidRPr="003521D8">
        <w:rPr>
          <w:rFonts w:ascii="Times New Roman" w:eastAsia="Times New Roman" w:hAnsi="Times New Roman" w:cs="Times New Roman"/>
          <w:b/>
          <w:sz w:val="28"/>
          <w:szCs w:val="28"/>
          <w:lang w:eastAsia="ru-RU"/>
        </w:rPr>
        <w:t>15 %</w:t>
      </w:r>
      <w:r w:rsidRPr="003521D8">
        <w:rPr>
          <w:rFonts w:ascii="Times New Roman" w:eastAsia="Times New Roman" w:hAnsi="Times New Roman" w:cs="Times New Roman"/>
          <w:sz w:val="28"/>
          <w:szCs w:val="28"/>
          <w:lang w:eastAsia="ru-RU"/>
        </w:rPr>
        <w:t xml:space="preserve"> необхідного обсягу фінансування (</w:t>
      </w:r>
      <w:r w:rsidR="00E12199" w:rsidRPr="003521D8">
        <w:rPr>
          <w:rFonts w:ascii="Times New Roman" w:eastAsia="Times New Roman" w:hAnsi="Times New Roman" w:cs="Times New Roman"/>
          <w:sz w:val="28"/>
          <w:szCs w:val="28"/>
          <w:lang w:eastAsia="ru-RU"/>
        </w:rPr>
        <w:t>пункт</w:t>
      </w:r>
      <w:r w:rsidR="008F2162" w:rsidRPr="003521D8">
        <w:rPr>
          <w:rFonts w:ascii="Times New Roman" w:eastAsia="Times New Roman" w:hAnsi="Times New Roman" w:cs="Times New Roman"/>
          <w:sz w:val="28"/>
          <w:szCs w:val="28"/>
          <w:lang w:eastAsia="ru-RU"/>
        </w:rPr>
        <w:t xml:space="preserve"> </w:t>
      </w:r>
      <w:r w:rsidRPr="003521D8">
        <w:rPr>
          <w:rFonts w:ascii="Times New Roman" w:eastAsia="Times New Roman" w:hAnsi="Times New Roman" w:cs="Times New Roman"/>
          <w:sz w:val="28"/>
          <w:szCs w:val="28"/>
          <w:lang w:eastAsia="ru-RU"/>
        </w:rPr>
        <w:t>24 Порядку</w:t>
      </w:r>
      <w:r w:rsidR="008F2162" w:rsidRPr="003521D8">
        <w:rPr>
          <w:rFonts w:ascii="Times New Roman" w:eastAsia="Times New Roman" w:hAnsi="Times New Roman" w:cs="Times New Roman"/>
          <w:sz w:val="28"/>
          <w:szCs w:val="28"/>
          <w:lang w:eastAsia="ru-RU"/>
        </w:rPr>
        <w:t xml:space="preserve"> проведення конкурсу</w:t>
      </w:r>
      <w:r w:rsidRPr="003521D8">
        <w:rPr>
          <w:rFonts w:ascii="Times New Roman" w:eastAsia="Times New Roman" w:hAnsi="Times New Roman" w:cs="Times New Roman"/>
          <w:sz w:val="28"/>
          <w:szCs w:val="28"/>
          <w:lang w:eastAsia="ru-RU"/>
        </w:rPr>
        <w:t>)</w:t>
      </w:r>
      <w:r w:rsidR="00EC2C86" w:rsidRPr="003521D8">
        <w:rPr>
          <w:rFonts w:ascii="Times New Roman" w:eastAsia="Times New Roman" w:hAnsi="Times New Roman" w:cs="Times New Roman"/>
          <w:sz w:val="28"/>
          <w:szCs w:val="28"/>
          <w:lang w:eastAsia="ru-RU"/>
        </w:rPr>
        <w:t>.</w:t>
      </w:r>
    </w:p>
    <w:p w14:paraId="0BE206D2" w14:textId="6E34BC58" w:rsidR="00545B20" w:rsidRDefault="00545B20" w:rsidP="00545B20">
      <w:pPr>
        <w:spacing w:after="0" w:line="240" w:lineRule="auto"/>
        <w:jc w:val="both"/>
        <w:rPr>
          <w:rFonts w:ascii="Times New Roman" w:eastAsia="Times New Roman" w:hAnsi="Times New Roman" w:cs="Times New Roman"/>
          <w:b/>
          <w:bCs/>
          <w:sz w:val="28"/>
          <w:szCs w:val="28"/>
          <w:lang w:eastAsia="ru-RU"/>
        </w:rPr>
      </w:pPr>
    </w:p>
    <w:p w14:paraId="1EE75B83" w14:textId="0893098C" w:rsidR="00545B20" w:rsidRPr="00040491" w:rsidRDefault="00545B20" w:rsidP="00545B20">
      <w:pPr>
        <w:spacing w:after="0" w:line="240" w:lineRule="auto"/>
        <w:jc w:val="center"/>
        <w:rPr>
          <w:rFonts w:ascii="Times New Roman" w:eastAsia="Times New Roman" w:hAnsi="Times New Roman" w:cs="Times New Roman"/>
          <w:b/>
          <w:bCs/>
          <w:sz w:val="36"/>
          <w:szCs w:val="36"/>
          <w:lang w:eastAsia="ru-RU"/>
        </w:rPr>
      </w:pPr>
      <w:r w:rsidRPr="00040491">
        <w:rPr>
          <w:rFonts w:ascii="Times New Roman" w:eastAsia="Times New Roman" w:hAnsi="Times New Roman" w:cs="Times New Roman"/>
          <w:b/>
          <w:bCs/>
          <w:sz w:val="36"/>
          <w:szCs w:val="36"/>
          <w:lang w:eastAsia="ru-RU"/>
        </w:rPr>
        <w:t>Конкурсні пропозиції приймаються</w:t>
      </w:r>
    </w:p>
    <w:p w14:paraId="057DEDAF" w14:textId="02419A18" w:rsidR="004A4CF5" w:rsidRPr="00040491" w:rsidRDefault="00545B20" w:rsidP="00723903">
      <w:pPr>
        <w:spacing w:after="0" w:line="240" w:lineRule="auto"/>
        <w:ind w:firstLine="567"/>
        <w:jc w:val="center"/>
        <w:rPr>
          <w:rFonts w:ascii="Times New Roman" w:hAnsi="Times New Roman" w:cs="Times New Roman"/>
          <w:b/>
          <w:color w:val="000000"/>
          <w:sz w:val="36"/>
          <w:szCs w:val="36"/>
          <w:u w:val="single"/>
          <w:shd w:val="clear" w:color="auto" w:fill="FFFFFF"/>
        </w:rPr>
      </w:pPr>
      <w:r w:rsidRPr="00040491">
        <w:rPr>
          <w:rFonts w:ascii="Times New Roman" w:hAnsi="Times New Roman" w:cs="Times New Roman"/>
          <w:b/>
          <w:color w:val="000000" w:themeColor="text1"/>
          <w:sz w:val="36"/>
          <w:szCs w:val="36"/>
          <w:u w:val="single"/>
          <w:shd w:val="clear" w:color="auto" w:fill="FFFFFF"/>
        </w:rPr>
        <w:t>з 25.07</w:t>
      </w:r>
      <w:r w:rsidR="003521D8" w:rsidRPr="00040491">
        <w:rPr>
          <w:rFonts w:ascii="Times New Roman" w:hAnsi="Times New Roman" w:cs="Times New Roman"/>
          <w:b/>
          <w:color w:val="000000" w:themeColor="text1"/>
          <w:sz w:val="36"/>
          <w:szCs w:val="36"/>
          <w:u w:val="single"/>
          <w:shd w:val="clear" w:color="auto" w:fill="FFFFFF"/>
        </w:rPr>
        <w:t>.</w:t>
      </w:r>
      <w:r w:rsidR="00F03F57" w:rsidRPr="00040491">
        <w:rPr>
          <w:rFonts w:ascii="Times New Roman" w:hAnsi="Times New Roman" w:cs="Times New Roman"/>
          <w:b/>
          <w:color w:val="000000" w:themeColor="text1"/>
          <w:sz w:val="36"/>
          <w:szCs w:val="36"/>
          <w:u w:val="single"/>
          <w:shd w:val="clear" w:color="auto" w:fill="FFFFFF"/>
        </w:rPr>
        <w:t>202</w:t>
      </w:r>
      <w:r w:rsidR="005B0402" w:rsidRPr="00040491">
        <w:rPr>
          <w:rFonts w:ascii="Times New Roman" w:hAnsi="Times New Roman" w:cs="Times New Roman"/>
          <w:b/>
          <w:color w:val="000000" w:themeColor="text1"/>
          <w:sz w:val="36"/>
          <w:szCs w:val="36"/>
          <w:u w:val="single"/>
          <w:shd w:val="clear" w:color="auto" w:fill="FFFFFF"/>
        </w:rPr>
        <w:t>3</w:t>
      </w:r>
      <w:r w:rsidR="00F03F57" w:rsidRPr="00040491">
        <w:rPr>
          <w:rFonts w:ascii="Times New Roman" w:hAnsi="Times New Roman" w:cs="Times New Roman"/>
          <w:b/>
          <w:color w:val="000000" w:themeColor="text1"/>
          <w:sz w:val="36"/>
          <w:szCs w:val="36"/>
          <w:u w:val="single"/>
          <w:shd w:val="clear" w:color="auto" w:fill="FFFFFF"/>
        </w:rPr>
        <w:t xml:space="preserve"> </w:t>
      </w:r>
      <w:r w:rsidRPr="00040491">
        <w:rPr>
          <w:rFonts w:ascii="Times New Roman" w:hAnsi="Times New Roman" w:cs="Times New Roman"/>
          <w:b/>
          <w:color w:val="000000" w:themeColor="text1"/>
          <w:sz w:val="36"/>
          <w:szCs w:val="36"/>
          <w:u w:val="single"/>
          <w:shd w:val="clear" w:color="auto" w:fill="FFFFFF"/>
        </w:rPr>
        <w:t>до 18:00 години 23.08</w:t>
      </w:r>
      <w:r w:rsidR="003521D8" w:rsidRPr="00040491">
        <w:rPr>
          <w:rFonts w:ascii="Times New Roman" w:hAnsi="Times New Roman" w:cs="Times New Roman"/>
          <w:b/>
          <w:color w:val="000000" w:themeColor="text1"/>
          <w:sz w:val="36"/>
          <w:szCs w:val="36"/>
          <w:u w:val="single"/>
          <w:shd w:val="clear" w:color="auto" w:fill="FFFFFF"/>
        </w:rPr>
        <w:t>.</w:t>
      </w:r>
      <w:r w:rsidR="005B0402" w:rsidRPr="00040491">
        <w:rPr>
          <w:rFonts w:ascii="Times New Roman" w:hAnsi="Times New Roman" w:cs="Times New Roman"/>
          <w:b/>
          <w:color w:val="000000" w:themeColor="text1"/>
          <w:sz w:val="36"/>
          <w:szCs w:val="36"/>
          <w:u w:val="single"/>
          <w:shd w:val="clear" w:color="auto" w:fill="FFFFFF"/>
        </w:rPr>
        <w:t>2023</w:t>
      </w:r>
      <w:r w:rsidR="007E0569" w:rsidRPr="00040491">
        <w:rPr>
          <w:rFonts w:ascii="Times New Roman" w:hAnsi="Times New Roman" w:cs="Times New Roman"/>
          <w:b/>
          <w:color w:val="000000" w:themeColor="text1"/>
          <w:sz w:val="36"/>
          <w:szCs w:val="36"/>
          <w:u w:val="single"/>
          <w:shd w:val="clear" w:color="auto" w:fill="FFFFFF"/>
        </w:rPr>
        <w:t xml:space="preserve"> </w:t>
      </w:r>
      <w:r w:rsidR="007E0569" w:rsidRPr="00040491">
        <w:rPr>
          <w:rFonts w:ascii="Times New Roman" w:hAnsi="Times New Roman" w:cs="Times New Roman"/>
          <w:b/>
          <w:color w:val="000000"/>
          <w:sz w:val="36"/>
          <w:szCs w:val="36"/>
          <w:u w:val="single"/>
          <w:shd w:val="clear" w:color="auto" w:fill="FFFFFF"/>
        </w:rPr>
        <w:t>включно</w:t>
      </w:r>
      <w:r w:rsidR="004A4CF5" w:rsidRPr="00040491">
        <w:rPr>
          <w:rFonts w:ascii="Times New Roman" w:hAnsi="Times New Roman" w:cs="Times New Roman"/>
          <w:b/>
          <w:color w:val="000000"/>
          <w:sz w:val="36"/>
          <w:szCs w:val="36"/>
          <w:u w:val="single"/>
          <w:shd w:val="clear" w:color="auto" w:fill="FFFFFF"/>
        </w:rPr>
        <w:t>.</w:t>
      </w:r>
    </w:p>
    <w:p w14:paraId="29C142D7" w14:textId="77777777" w:rsidR="00545B20" w:rsidRPr="00723903" w:rsidRDefault="00545B20" w:rsidP="00723903">
      <w:pPr>
        <w:spacing w:after="0" w:line="240" w:lineRule="auto"/>
        <w:ind w:firstLine="567"/>
        <w:jc w:val="center"/>
        <w:rPr>
          <w:rFonts w:ascii="Times New Roman" w:hAnsi="Times New Roman" w:cs="Times New Roman"/>
          <w:sz w:val="28"/>
          <w:szCs w:val="28"/>
          <w:u w:val="single"/>
        </w:rPr>
      </w:pPr>
    </w:p>
    <w:p w14:paraId="48131C16" w14:textId="759436A6" w:rsidR="00357CF5" w:rsidRPr="005B0402" w:rsidRDefault="004A4CF5" w:rsidP="00357CF5">
      <w:pPr>
        <w:spacing w:after="0" w:line="240" w:lineRule="auto"/>
        <w:ind w:firstLine="567"/>
        <w:jc w:val="both"/>
        <w:rPr>
          <w:rFonts w:ascii="Times New Roman" w:hAnsi="Times New Roman" w:cs="Times New Roman"/>
          <w:i/>
          <w:color w:val="000000"/>
          <w:sz w:val="28"/>
          <w:szCs w:val="28"/>
          <w:shd w:val="clear" w:color="auto" w:fill="FFFFFF"/>
        </w:rPr>
      </w:pPr>
      <w:r w:rsidRPr="005B0402">
        <w:rPr>
          <w:rFonts w:ascii="Times New Roman" w:hAnsi="Times New Roman" w:cs="Times New Roman"/>
          <w:i/>
          <w:color w:val="000000"/>
          <w:sz w:val="28"/>
          <w:szCs w:val="28"/>
          <w:shd w:val="clear" w:color="auto" w:fill="FFFFFF"/>
        </w:rPr>
        <w:t xml:space="preserve">Консультації з питань щодо проведення конкурсу надаються </w:t>
      </w:r>
      <w:r w:rsidR="009E1D0E">
        <w:rPr>
          <w:rFonts w:ascii="Times New Roman" w:hAnsi="Times New Roman" w:cs="Times New Roman"/>
          <w:i/>
          <w:color w:val="000000"/>
          <w:sz w:val="28"/>
          <w:szCs w:val="28"/>
          <w:shd w:val="clear" w:color="auto" w:fill="FFFFFF"/>
        </w:rPr>
        <w:t>фахівцями</w:t>
      </w:r>
      <w:r w:rsidRPr="005B0402">
        <w:rPr>
          <w:rFonts w:ascii="Times New Roman" w:hAnsi="Times New Roman" w:cs="Times New Roman"/>
          <w:i/>
          <w:color w:val="000000"/>
          <w:sz w:val="28"/>
          <w:szCs w:val="28"/>
          <w:shd w:val="clear" w:color="auto" w:fill="FFFFFF"/>
        </w:rPr>
        <w:t xml:space="preserve"> </w:t>
      </w:r>
      <w:r w:rsidR="00357CF5" w:rsidRPr="005B0402">
        <w:rPr>
          <w:rFonts w:ascii="Times New Roman" w:hAnsi="Times New Roman" w:cs="Times New Roman"/>
          <w:i/>
          <w:color w:val="000000"/>
          <w:sz w:val="28"/>
          <w:szCs w:val="28"/>
          <w:shd w:val="clear" w:color="auto" w:fill="FFFFFF"/>
        </w:rPr>
        <w:t>Фонду що</w:t>
      </w:r>
      <w:r w:rsidR="00C2723B">
        <w:rPr>
          <w:rFonts w:ascii="Times New Roman" w:hAnsi="Times New Roman" w:cs="Times New Roman"/>
          <w:i/>
          <w:color w:val="000000"/>
          <w:sz w:val="28"/>
          <w:szCs w:val="28"/>
          <w:shd w:val="clear" w:color="auto" w:fill="FFFFFF"/>
        </w:rPr>
        <w:t>денно крім суботи та неділі з 9:00 до 18</w:t>
      </w:r>
      <w:r w:rsidR="00357CF5" w:rsidRPr="005B0402">
        <w:rPr>
          <w:rFonts w:ascii="Times New Roman" w:hAnsi="Times New Roman" w:cs="Times New Roman"/>
          <w:i/>
          <w:color w:val="000000"/>
          <w:sz w:val="28"/>
          <w:szCs w:val="28"/>
          <w:shd w:val="clear" w:color="auto" w:fill="FFFFFF"/>
        </w:rPr>
        <w:t>:00</w:t>
      </w:r>
      <w:r w:rsidR="008E0AD5" w:rsidRPr="005B0402">
        <w:rPr>
          <w:rFonts w:ascii="Times New Roman" w:hAnsi="Times New Roman" w:cs="Times New Roman"/>
          <w:i/>
          <w:color w:val="000000"/>
          <w:sz w:val="28"/>
          <w:szCs w:val="28"/>
          <w:shd w:val="clear" w:color="auto" w:fill="FFFFFF"/>
        </w:rPr>
        <w:t xml:space="preserve"> години</w:t>
      </w:r>
      <w:r w:rsidR="00357CF5" w:rsidRPr="005B0402">
        <w:rPr>
          <w:rFonts w:ascii="Times New Roman" w:hAnsi="Times New Roman" w:cs="Times New Roman"/>
          <w:i/>
          <w:color w:val="000000"/>
          <w:sz w:val="28"/>
          <w:szCs w:val="28"/>
          <w:shd w:val="clear" w:color="auto" w:fill="FFFFFF"/>
        </w:rPr>
        <w:t>, у п’ятни</w:t>
      </w:r>
      <w:r w:rsidR="0098123F">
        <w:rPr>
          <w:rFonts w:ascii="Times New Roman" w:hAnsi="Times New Roman" w:cs="Times New Roman"/>
          <w:i/>
          <w:color w:val="000000"/>
          <w:sz w:val="28"/>
          <w:szCs w:val="28"/>
          <w:shd w:val="clear" w:color="auto" w:fill="FFFFFF"/>
        </w:rPr>
        <w:t>цю -</w:t>
      </w:r>
      <w:r w:rsidR="00C2723B">
        <w:rPr>
          <w:rFonts w:ascii="Times New Roman" w:hAnsi="Times New Roman" w:cs="Times New Roman"/>
          <w:i/>
          <w:color w:val="000000"/>
          <w:sz w:val="28"/>
          <w:szCs w:val="28"/>
          <w:shd w:val="clear" w:color="auto" w:fill="FFFFFF"/>
        </w:rPr>
        <w:t xml:space="preserve"> до 16:45</w:t>
      </w:r>
      <w:r w:rsidR="00357CF5" w:rsidRPr="005B0402">
        <w:rPr>
          <w:rFonts w:ascii="Times New Roman" w:hAnsi="Times New Roman" w:cs="Times New Roman"/>
          <w:i/>
          <w:color w:val="000000"/>
          <w:sz w:val="28"/>
          <w:szCs w:val="28"/>
          <w:shd w:val="clear" w:color="auto" w:fill="FFFFFF"/>
        </w:rPr>
        <w:t xml:space="preserve"> години.</w:t>
      </w:r>
    </w:p>
    <w:p w14:paraId="1BDBB225" w14:textId="445D9BB0" w:rsidR="00357CF5" w:rsidRPr="005B0402" w:rsidRDefault="00815BFE" w:rsidP="00357CF5">
      <w:pPr>
        <w:pStyle w:val="a3"/>
        <w:numPr>
          <w:ilvl w:val="0"/>
          <w:numId w:val="10"/>
        </w:numPr>
        <w:spacing w:after="0" w:line="240" w:lineRule="auto"/>
        <w:jc w:val="center"/>
        <w:rPr>
          <w:rFonts w:ascii="Times New Roman" w:eastAsia="Times New Roman" w:hAnsi="Times New Roman" w:cs="Times New Roman"/>
          <w:sz w:val="28"/>
          <w:szCs w:val="28"/>
          <w:lang w:eastAsia="ru-RU"/>
        </w:rPr>
      </w:pPr>
      <w:r w:rsidRPr="005B0402">
        <w:rPr>
          <w:rFonts w:ascii="Times New Roman" w:eastAsia="Times New Roman" w:hAnsi="Times New Roman" w:cs="Times New Roman"/>
          <w:i/>
          <w:sz w:val="28"/>
          <w:szCs w:val="28"/>
          <w:lang w:eastAsia="ru-RU"/>
        </w:rPr>
        <w:t>Відд</w:t>
      </w:r>
      <w:r w:rsidR="004A4CF5" w:rsidRPr="005B0402">
        <w:rPr>
          <w:rFonts w:ascii="Times New Roman" w:eastAsia="Times New Roman" w:hAnsi="Times New Roman" w:cs="Times New Roman"/>
          <w:i/>
          <w:sz w:val="28"/>
          <w:szCs w:val="28"/>
          <w:lang w:eastAsia="ru-RU"/>
        </w:rPr>
        <w:t>і</w:t>
      </w:r>
      <w:r w:rsidRPr="005B0402">
        <w:rPr>
          <w:rFonts w:ascii="Times New Roman" w:eastAsia="Times New Roman" w:hAnsi="Times New Roman" w:cs="Times New Roman"/>
          <w:i/>
          <w:sz w:val="28"/>
          <w:szCs w:val="28"/>
          <w:lang w:eastAsia="ru-RU"/>
        </w:rPr>
        <w:t>л взаємодії з громадськими об’єднаннями осіб з інвалідністю</w:t>
      </w:r>
      <w:r w:rsidRPr="005B0402">
        <w:rPr>
          <w:rFonts w:ascii="Times New Roman" w:hAnsi="Times New Roman" w:cs="Times New Roman"/>
          <w:i/>
          <w:color w:val="000000"/>
          <w:sz w:val="28"/>
          <w:szCs w:val="28"/>
          <w:shd w:val="clear" w:color="auto" w:fill="FFFFFF"/>
        </w:rPr>
        <w:t xml:space="preserve"> управління соціального захисту осіб з інвалідністю та моніторингу якості реабілітаційних послуг</w:t>
      </w:r>
    </w:p>
    <w:p w14:paraId="74597BEB" w14:textId="528054FF" w:rsidR="008E0AD5" w:rsidRPr="00723903" w:rsidRDefault="00357CF5" w:rsidP="00723903">
      <w:pPr>
        <w:spacing w:after="0" w:line="240" w:lineRule="auto"/>
        <w:ind w:firstLine="567"/>
        <w:jc w:val="center"/>
        <w:rPr>
          <w:rFonts w:ascii="Times New Roman" w:eastAsia="Times New Roman" w:hAnsi="Times New Roman" w:cs="Times New Roman"/>
          <w:color w:val="0000FF"/>
          <w:sz w:val="28"/>
          <w:szCs w:val="28"/>
          <w:u w:val="single"/>
          <w:lang w:eastAsia="ru-RU"/>
        </w:rPr>
      </w:pPr>
      <w:r w:rsidRPr="005B0402">
        <w:rPr>
          <w:rFonts w:ascii="Times New Roman" w:eastAsia="Times New Roman" w:hAnsi="Times New Roman" w:cs="Times New Roman"/>
          <w:sz w:val="28"/>
          <w:szCs w:val="28"/>
          <w:lang w:eastAsia="ru-RU"/>
        </w:rPr>
        <w:t>Контактний телефон: (044)293-17-63</w:t>
      </w:r>
      <w:r w:rsidR="00BE2096" w:rsidRPr="005B0402">
        <w:rPr>
          <w:rFonts w:ascii="Times New Roman" w:eastAsia="Times New Roman" w:hAnsi="Times New Roman" w:cs="Times New Roman"/>
          <w:sz w:val="28"/>
          <w:szCs w:val="28"/>
          <w:lang w:eastAsia="ru-RU"/>
        </w:rPr>
        <w:t>,</w:t>
      </w:r>
      <w:r w:rsidR="00815BFE" w:rsidRPr="005B0402">
        <w:rPr>
          <w:rFonts w:ascii="Times New Roman" w:eastAsia="Times New Roman" w:hAnsi="Times New Roman" w:cs="Times New Roman"/>
          <w:sz w:val="28"/>
          <w:szCs w:val="28"/>
          <w:lang w:eastAsia="ru-RU"/>
        </w:rPr>
        <w:t xml:space="preserve"> е-</w:t>
      </w:r>
      <w:proofErr w:type="spellStart"/>
      <w:r w:rsidR="00815BFE" w:rsidRPr="005B0402">
        <w:rPr>
          <w:rFonts w:ascii="Times New Roman" w:eastAsia="Times New Roman" w:hAnsi="Times New Roman" w:cs="Times New Roman"/>
          <w:sz w:val="28"/>
          <w:szCs w:val="28"/>
          <w:lang w:eastAsia="ru-RU"/>
        </w:rPr>
        <w:t>mail</w:t>
      </w:r>
      <w:proofErr w:type="spellEnd"/>
      <w:r w:rsidR="0090764B" w:rsidRPr="005B0402">
        <w:rPr>
          <w:rFonts w:ascii="Times New Roman" w:eastAsia="Times New Roman" w:hAnsi="Times New Roman" w:cs="Times New Roman"/>
          <w:sz w:val="28"/>
          <w:szCs w:val="28"/>
          <w:lang w:eastAsia="ru-RU"/>
        </w:rPr>
        <w:t>:</w:t>
      </w:r>
      <w:r w:rsidR="00815BFE" w:rsidRPr="005B0402">
        <w:rPr>
          <w:rFonts w:ascii="Times New Roman" w:eastAsia="Times New Roman" w:hAnsi="Times New Roman" w:cs="Times New Roman"/>
          <w:sz w:val="28"/>
          <w:szCs w:val="28"/>
          <w:lang w:eastAsia="ru-RU"/>
        </w:rPr>
        <w:t xml:space="preserve"> </w:t>
      </w:r>
      <w:hyperlink r:id="rId18" w:history="1">
        <w:r w:rsidR="00815BFE" w:rsidRPr="005B0402">
          <w:rPr>
            <w:rFonts w:ascii="Times New Roman" w:eastAsia="Times New Roman" w:hAnsi="Times New Roman" w:cs="Times New Roman"/>
            <w:color w:val="0000FF"/>
            <w:sz w:val="28"/>
            <w:szCs w:val="28"/>
            <w:u w:val="single"/>
            <w:lang w:eastAsia="ru-RU"/>
          </w:rPr>
          <w:t>vvgoi@ispf.gov.ua</w:t>
        </w:r>
      </w:hyperlink>
    </w:p>
    <w:p w14:paraId="1A7782D5" w14:textId="73FC2DDB" w:rsidR="00310DCE" w:rsidRPr="005B0402" w:rsidRDefault="00815BFE" w:rsidP="00357CF5">
      <w:pPr>
        <w:pStyle w:val="a3"/>
        <w:numPr>
          <w:ilvl w:val="0"/>
          <w:numId w:val="10"/>
        </w:numPr>
        <w:spacing w:after="0" w:line="240" w:lineRule="auto"/>
        <w:jc w:val="center"/>
        <w:rPr>
          <w:rFonts w:ascii="Times New Roman" w:eastAsia="Times New Roman" w:hAnsi="Times New Roman" w:cs="Times New Roman"/>
          <w:sz w:val="28"/>
          <w:szCs w:val="28"/>
          <w:lang w:val="ru-RU" w:eastAsia="ru-RU"/>
        </w:rPr>
      </w:pPr>
      <w:r w:rsidRPr="005B0402">
        <w:rPr>
          <w:rFonts w:ascii="Times New Roman" w:hAnsi="Times New Roman" w:cs="Times New Roman"/>
          <w:i/>
          <w:color w:val="000000"/>
          <w:sz w:val="28"/>
          <w:szCs w:val="28"/>
          <w:shd w:val="clear" w:color="auto" w:fill="FFFFFF"/>
        </w:rPr>
        <w:t>Відділ фінансування бюджетних програм управління планування та</w:t>
      </w:r>
      <w:r w:rsidR="000E08BA">
        <w:rPr>
          <w:rFonts w:ascii="Times New Roman" w:hAnsi="Times New Roman" w:cs="Times New Roman"/>
          <w:i/>
          <w:color w:val="000000"/>
          <w:sz w:val="28"/>
          <w:szCs w:val="28"/>
          <w:shd w:val="clear" w:color="auto" w:fill="FFFFFF"/>
        </w:rPr>
        <w:t xml:space="preserve"> фінансування бюджетних програм</w:t>
      </w:r>
    </w:p>
    <w:p w14:paraId="5B8E0E5B" w14:textId="41986094" w:rsidR="008E0AD5" w:rsidRPr="005B0402" w:rsidRDefault="00357CF5" w:rsidP="00723903">
      <w:pPr>
        <w:spacing w:after="0" w:line="240" w:lineRule="auto"/>
        <w:ind w:firstLine="567"/>
        <w:jc w:val="center"/>
        <w:rPr>
          <w:rFonts w:ascii="Times New Roman" w:eastAsia="Times New Roman" w:hAnsi="Times New Roman" w:cs="Times New Roman"/>
          <w:sz w:val="28"/>
          <w:szCs w:val="28"/>
          <w:lang w:eastAsia="ru-RU"/>
        </w:rPr>
      </w:pPr>
      <w:r w:rsidRPr="005B0402">
        <w:rPr>
          <w:rFonts w:ascii="Times New Roman" w:eastAsia="Times New Roman" w:hAnsi="Times New Roman" w:cs="Times New Roman"/>
          <w:sz w:val="28"/>
          <w:szCs w:val="28"/>
          <w:lang w:eastAsia="ru-RU"/>
        </w:rPr>
        <w:t xml:space="preserve">Контактний телефон: (044)293-17-52, </w:t>
      </w:r>
      <w:r w:rsidR="00815BFE" w:rsidRPr="005B0402">
        <w:rPr>
          <w:rFonts w:ascii="Times New Roman" w:eastAsia="Times New Roman" w:hAnsi="Times New Roman" w:cs="Times New Roman"/>
          <w:sz w:val="28"/>
          <w:szCs w:val="28"/>
          <w:lang w:eastAsia="ru-RU"/>
        </w:rPr>
        <w:t>е-</w:t>
      </w:r>
      <w:proofErr w:type="spellStart"/>
      <w:r w:rsidR="00815BFE" w:rsidRPr="005B0402">
        <w:rPr>
          <w:rFonts w:ascii="Times New Roman" w:eastAsia="Times New Roman" w:hAnsi="Times New Roman" w:cs="Times New Roman"/>
          <w:sz w:val="28"/>
          <w:szCs w:val="28"/>
          <w:lang w:eastAsia="ru-RU"/>
        </w:rPr>
        <w:t>mail</w:t>
      </w:r>
      <w:proofErr w:type="spellEnd"/>
      <w:r w:rsidR="0090764B" w:rsidRPr="005B0402">
        <w:rPr>
          <w:rFonts w:ascii="Times New Roman" w:eastAsia="Times New Roman" w:hAnsi="Times New Roman" w:cs="Times New Roman"/>
          <w:sz w:val="28"/>
          <w:szCs w:val="28"/>
          <w:lang w:eastAsia="ru-RU"/>
        </w:rPr>
        <w:t>:</w:t>
      </w:r>
      <w:r w:rsidR="00D4195B" w:rsidRPr="005B0402">
        <w:t xml:space="preserve"> </w:t>
      </w:r>
      <w:hyperlink r:id="rId19" w:history="1">
        <w:r w:rsidR="00D03387" w:rsidRPr="005B0402">
          <w:rPr>
            <w:rStyle w:val="a4"/>
            <w:rFonts w:ascii="Times New Roman" w:eastAsia="Times New Roman" w:hAnsi="Times New Roman" w:cs="Times New Roman"/>
            <w:sz w:val="28"/>
            <w:szCs w:val="28"/>
            <w:lang w:eastAsia="ru-RU"/>
          </w:rPr>
          <w:t>todorov@ispf.gov.ua</w:t>
        </w:r>
      </w:hyperlink>
      <w:r w:rsidR="00FF3824" w:rsidRPr="005B0402">
        <w:rPr>
          <w:rFonts w:ascii="Times New Roman" w:eastAsia="Times New Roman" w:hAnsi="Times New Roman" w:cs="Times New Roman"/>
          <w:sz w:val="28"/>
          <w:szCs w:val="28"/>
          <w:lang w:eastAsia="ru-RU"/>
        </w:rPr>
        <w:t>.</w:t>
      </w:r>
      <w:r w:rsidR="000010E8" w:rsidRPr="005B0402">
        <w:rPr>
          <w:rFonts w:ascii="Times New Roman" w:eastAsia="Times New Roman" w:hAnsi="Times New Roman" w:cs="Times New Roman"/>
          <w:sz w:val="28"/>
          <w:szCs w:val="28"/>
          <w:lang w:eastAsia="ru-RU"/>
        </w:rPr>
        <w:t xml:space="preserve"> </w:t>
      </w:r>
    </w:p>
    <w:p w14:paraId="1B893104" w14:textId="77777777" w:rsidR="000010E8" w:rsidRPr="005B0402" w:rsidRDefault="000010E8" w:rsidP="000010E8">
      <w:pPr>
        <w:spacing w:after="0" w:line="240" w:lineRule="auto"/>
        <w:ind w:firstLine="567"/>
        <w:jc w:val="center"/>
        <w:rPr>
          <w:rFonts w:ascii="Times New Roman" w:eastAsia="Times New Roman" w:hAnsi="Times New Roman" w:cs="Times New Roman"/>
          <w:sz w:val="28"/>
          <w:szCs w:val="28"/>
          <w:lang w:eastAsia="ru-RU"/>
        </w:rPr>
      </w:pPr>
      <w:r w:rsidRPr="005B0402">
        <w:rPr>
          <w:rFonts w:ascii="Times New Roman" w:eastAsia="Times New Roman" w:hAnsi="Times New Roman" w:cs="Times New Roman"/>
          <w:sz w:val="28"/>
          <w:szCs w:val="28"/>
          <w:lang w:eastAsia="ru-RU"/>
        </w:rPr>
        <w:t>І</w:t>
      </w:r>
      <w:r w:rsidR="001159F5" w:rsidRPr="005B0402">
        <w:rPr>
          <w:rFonts w:ascii="Times New Roman" w:eastAsia="Times New Roman" w:hAnsi="Times New Roman" w:cs="Times New Roman"/>
          <w:sz w:val="28"/>
          <w:szCs w:val="28"/>
          <w:lang w:eastAsia="ru-RU"/>
        </w:rPr>
        <w:t>нформація про Конкурс – на веб-порталі</w:t>
      </w:r>
      <w:r w:rsidRPr="005B0402">
        <w:rPr>
          <w:rFonts w:ascii="Times New Roman" w:eastAsia="Times New Roman" w:hAnsi="Times New Roman" w:cs="Times New Roman"/>
          <w:sz w:val="28"/>
          <w:szCs w:val="28"/>
          <w:lang w:eastAsia="ru-RU"/>
        </w:rPr>
        <w:t xml:space="preserve"> Фонду </w:t>
      </w:r>
      <w:hyperlink r:id="rId20" w:history="1">
        <w:r w:rsidRPr="005B0402">
          <w:rPr>
            <w:rFonts w:ascii="Times New Roman" w:eastAsia="Times New Roman" w:hAnsi="Times New Roman" w:cs="Times New Roman"/>
            <w:color w:val="0000FF"/>
            <w:sz w:val="28"/>
            <w:szCs w:val="28"/>
            <w:u w:val="single"/>
            <w:lang w:eastAsia="ru-RU"/>
          </w:rPr>
          <w:t>https://www.ispf.gov.ua/</w:t>
        </w:r>
      </w:hyperlink>
      <w:r w:rsidRPr="005B0402">
        <w:rPr>
          <w:rFonts w:ascii="Times New Roman" w:eastAsia="Times New Roman" w:hAnsi="Times New Roman" w:cs="Times New Roman"/>
          <w:sz w:val="28"/>
          <w:szCs w:val="28"/>
          <w:lang w:eastAsia="ru-RU"/>
        </w:rPr>
        <w:t xml:space="preserve"> </w:t>
      </w:r>
    </w:p>
    <w:p w14:paraId="115906A3" w14:textId="6CA57D59" w:rsidR="00A44BB7" w:rsidRDefault="00F878A3" w:rsidP="00106CF8">
      <w:pPr>
        <w:spacing w:after="0" w:line="240" w:lineRule="auto"/>
        <w:ind w:firstLine="567"/>
        <w:jc w:val="center"/>
        <w:rPr>
          <w:rFonts w:ascii="Times New Roman" w:eastAsia="Times New Roman" w:hAnsi="Times New Roman" w:cs="Times New Roman"/>
          <w:sz w:val="28"/>
          <w:szCs w:val="28"/>
          <w:lang w:eastAsia="ru-RU"/>
        </w:rPr>
      </w:pPr>
      <w:r w:rsidRPr="005B0402">
        <w:rPr>
          <w:rFonts w:ascii="Times New Roman" w:eastAsia="Times New Roman" w:hAnsi="Times New Roman" w:cs="Times New Roman"/>
          <w:sz w:val="28"/>
          <w:szCs w:val="28"/>
          <w:lang w:eastAsia="ru-RU"/>
        </w:rPr>
        <w:t xml:space="preserve">в рубриці </w:t>
      </w:r>
      <w:r w:rsidR="00A44BB7">
        <w:rPr>
          <w:rFonts w:ascii="Times New Roman" w:eastAsia="Times New Roman" w:hAnsi="Times New Roman" w:cs="Times New Roman"/>
          <w:sz w:val="28"/>
          <w:szCs w:val="28"/>
          <w:lang w:eastAsia="ru-RU"/>
        </w:rPr>
        <w:t xml:space="preserve">«Конкурс </w:t>
      </w:r>
      <w:r w:rsidR="00332A24">
        <w:rPr>
          <w:rFonts w:ascii="Times New Roman" w:eastAsia="Times New Roman" w:hAnsi="Times New Roman" w:cs="Times New Roman"/>
          <w:sz w:val="28"/>
          <w:szCs w:val="28"/>
          <w:lang w:eastAsia="ru-RU"/>
        </w:rPr>
        <w:t>проектів</w:t>
      </w:r>
      <w:r w:rsidR="00B511AB" w:rsidRPr="00B511AB">
        <w:t xml:space="preserve"> </w:t>
      </w:r>
      <w:r w:rsidR="00B511AB">
        <w:t xml:space="preserve">- </w:t>
      </w:r>
      <w:r w:rsidR="00B511AB" w:rsidRPr="00B511AB">
        <w:rPr>
          <w:rFonts w:ascii="Times New Roman" w:eastAsia="Times New Roman" w:hAnsi="Times New Roman" w:cs="Times New Roman"/>
          <w:sz w:val="28"/>
          <w:szCs w:val="28"/>
          <w:lang w:eastAsia="ru-RU"/>
        </w:rPr>
        <w:t>Конкурс проектів для громадських об’єднань</w:t>
      </w:r>
      <w:r w:rsidR="00A44BB7">
        <w:rPr>
          <w:rFonts w:ascii="Times New Roman" w:eastAsia="Times New Roman" w:hAnsi="Times New Roman" w:cs="Times New Roman"/>
          <w:sz w:val="28"/>
          <w:szCs w:val="28"/>
          <w:lang w:eastAsia="ru-RU"/>
        </w:rPr>
        <w:t xml:space="preserve">» </w:t>
      </w:r>
    </w:p>
    <w:p w14:paraId="2EFB4934" w14:textId="0C9EF155" w:rsidR="004959F6" w:rsidRPr="009C4C95" w:rsidRDefault="00A44BB7" w:rsidP="00F82AE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підрубриці </w:t>
      </w:r>
      <w:r w:rsidR="00F878A3" w:rsidRPr="005B040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Електронний к</w:t>
      </w:r>
      <w:r w:rsidR="00F878A3" w:rsidRPr="005B0402">
        <w:rPr>
          <w:rFonts w:ascii="Times New Roman" w:eastAsia="Times New Roman" w:hAnsi="Times New Roman" w:cs="Times New Roman"/>
          <w:sz w:val="28"/>
          <w:szCs w:val="28"/>
          <w:lang w:eastAsia="ru-RU"/>
        </w:rPr>
        <w:t>онкурс 202</w:t>
      </w:r>
      <w:r w:rsidR="005B0402" w:rsidRPr="005B0402">
        <w:rPr>
          <w:rFonts w:ascii="Times New Roman" w:eastAsia="Times New Roman" w:hAnsi="Times New Roman" w:cs="Times New Roman"/>
          <w:sz w:val="28"/>
          <w:szCs w:val="28"/>
          <w:lang w:eastAsia="ru-RU"/>
        </w:rPr>
        <w:t>3</w:t>
      </w:r>
      <w:r w:rsidR="000010E8" w:rsidRPr="005B0402">
        <w:rPr>
          <w:rFonts w:ascii="Times New Roman" w:eastAsia="Times New Roman" w:hAnsi="Times New Roman" w:cs="Times New Roman"/>
          <w:sz w:val="28"/>
          <w:szCs w:val="28"/>
          <w:lang w:eastAsia="ru-RU"/>
        </w:rPr>
        <w:t>»</w:t>
      </w:r>
      <w:r w:rsidR="000010E8" w:rsidRPr="009C4C95">
        <w:rPr>
          <w:rFonts w:ascii="Times New Roman" w:eastAsia="Times New Roman" w:hAnsi="Times New Roman" w:cs="Times New Roman"/>
          <w:sz w:val="28"/>
          <w:szCs w:val="28"/>
          <w:lang w:eastAsia="ru-RU"/>
        </w:rPr>
        <w:t xml:space="preserve"> </w:t>
      </w:r>
      <w:hyperlink r:id="rId21" w:history="1">
        <w:r w:rsidR="00514377" w:rsidRPr="00514377">
          <w:rPr>
            <w:rStyle w:val="a4"/>
            <w:rFonts w:ascii="Times New Roman" w:eastAsia="Times New Roman" w:hAnsi="Times New Roman" w:cs="Times New Roman"/>
            <w:sz w:val="28"/>
            <w:szCs w:val="28"/>
            <w:lang w:eastAsia="ru-RU"/>
          </w:rPr>
          <w:t>https://www.ispf.gov.ua/diyalnist/monitoring-zahodiv-vgoi-perelik-profesij-utos-utog/konkurs-proektiv-dlya-go/e-k</w:t>
        </w:r>
        <w:bookmarkStart w:id="6" w:name="_GoBack"/>
        <w:bookmarkEnd w:id="6"/>
        <w:r w:rsidR="00514377" w:rsidRPr="00514377">
          <w:rPr>
            <w:rStyle w:val="a4"/>
            <w:rFonts w:ascii="Times New Roman" w:eastAsia="Times New Roman" w:hAnsi="Times New Roman" w:cs="Times New Roman"/>
            <w:sz w:val="28"/>
            <w:szCs w:val="28"/>
            <w:lang w:eastAsia="ru-RU"/>
          </w:rPr>
          <w:t>o</w:t>
        </w:r>
        <w:r w:rsidR="00514377" w:rsidRPr="00514377">
          <w:rPr>
            <w:rStyle w:val="a4"/>
            <w:rFonts w:ascii="Times New Roman" w:eastAsia="Times New Roman" w:hAnsi="Times New Roman" w:cs="Times New Roman"/>
            <w:sz w:val="28"/>
            <w:szCs w:val="28"/>
            <w:lang w:eastAsia="ru-RU"/>
          </w:rPr>
          <w:t>nkurs-2023/ogoloshennya</w:t>
        </w:r>
      </w:hyperlink>
    </w:p>
    <w:sectPr w:rsidR="004959F6" w:rsidRPr="009C4C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2AFE"/>
    <w:multiLevelType w:val="hybridMultilevel"/>
    <w:tmpl w:val="51D81B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F96BFA"/>
    <w:multiLevelType w:val="hybridMultilevel"/>
    <w:tmpl w:val="6AEA2FEC"/>
    <w:lvl w:ilvl="0" w:tplc="AF82BF0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98E06BB"/>
    <w:multiLevelType w:val="hybridMultilevel"/>
    <w:tmpl w:val="C084380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9CE2410"/>
    <w:multiLevelType w:val="hybridMultilevel"/>
    <w:tmpl w:val="739EDE74"/>
    <w:lvl w:ilvl="0" w:tplc="26D86E36">
      <w:start w:val="10"/>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1B3503C2"/>
    <w:multiLevelType w:val="hybridMultilevel"/>
    <w:tmpl w:val="9C922448"/>
    <w:lvl w:ilvl="0" w:tplc="D1A4F93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C312942"/>
    <w:multiLevelType w:val="hybridMultilevel"/>
    <w:tmpl w:val="16DC4340"/>
    <w:lvl w:ilvl="0" w:tplc="5B62371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D66B4C"/>
    <w:multiLevelType w:val="hybridMultilevel"/>
    <w:tmpl w:val="3D4E2CE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8D953CF"/>
    <w:multiLevelType w:val="hybridMultilevel"/>
    <w:tmpl w:val="E710DA1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C32469E"/>
    <w:multiLevelType w:val="hybridMultilevel"/>
    <w:tmpl w:val="8F4846FA"/>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365C370B"/>
    <w:multiLevelType w:val="hybridMultilevel"/>
    <w:tmpl w:val="BF30261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AA80C65"/>
    <w:multiLevelType w:val="hybridMultilevel"/>
    <w:tmpl w:val="27623896"/>
    <w:lvl w:ilvl="0" w:tplc="04220001">
      <w:numFmt w:val="bullet"/>
      <w:lvlText w:val=""/>
      <w:lvlJc w:val="left"/>
      <w:pPr>
        <w:ind w:left="1068" w:hanging="360"/>
      </w:pPr>
      <w:rPr>
        <w:rFonts w:ascii="Symbol" w:eastAsia="Times New Roman" w:hAnsi="Symbol"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3F79350E"/>
    <w:multiLevelType w:val="hybridMultilevel"/>
    <w:tmpl w:val="E208F2F6"/>
    <w:lvl w:ilvl="0" w:tplc="C85289A4">
      <w:numFmt w:val="bullet"/>
      <w:lvlText w:val=""/>
      <w:lvlJc w:val="left"/>
      <w:pPr>
        <w:ind w:left="1776" w:hanging="360"/>
      </w:pPr>
      <w:rPr>
        <w:rFonts w:ascii="Symbol" w:eastAsia="Times New Roman" w:hAnsi="Symbol"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12" w15:restartNumberingAfterBreak="0">
    <w:nsid w:val="40386FB9"/>
    <w:multiLevelType w:val="hybridMultilevel"/>
    <w:tmpl w:val="DACC68EA"/>
    <w:lvl w:ilvl="0" w:tplc="D1A4F9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30143D1"/>
    <w:multiLevelType w:val="hybridMultilevel"/>
    <w:tmpl w:val="E33639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4EE03D96"/>
    <w:multiLevelType w:val="hybridMultilevel"/>
    <w:tmpl w:val="D6F4017C"/>
    <w:lvl w:ilvl="0" w:tplc="B22248EC">
      <w:numFmt w:val="bullet"/>
      <w:lvlText w:val=""/>
      <w:lvlJc w:val="left"/>
      <w:pPr>
        <w:ind w:left="1428" w:hanging="360"/>
      </w:pPr>
      <w:rPr>
        <w:rFonts w:ascii="Symbol" w:eastAsia="Times New Roman" w:hAnsi="Symbol" w:cs="Times New Roman" w:hint="default"/>
        <w:i/>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5F6A2E27"/>
    <w:multiLevelType w:val="hybridMultilevel"/>
    <w:tmpl w:val="31F4A632"/>
    <w:lvl w:ilvl="0" w:tplc="3A7C0E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604E4A8B"/>
    <w:multiLevelType w:val="hybridMultilevel"/>
    <w:tmpl w:val="3306F4A6"/>
    <w:lvl w:ilvl="0" w:tplc="37A29142">
      <w:start w:val="3"/>
      <w:numFmt w:val="bullet"/>
      <w:lvlText w:val=""/>
      <w:lvlJc w:val="left"/>
      <w:pPr>
        <w:ind w:left="1002" w:hanging="360"/>
      </w:pPr>
      <w:rPr>
        <w:rFonts w:ascii="Symbol" w:eastAsiaTheme="minorHAnsi" w:hAnsi="Symbol" w:cs="Times New Roman" w:hint="default"/>
        <w:i/>
        <w:color w:val="000000"/>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17" w15:restartNumberingAfterBreak="0">
    <w:nsid w:val="6A7B40B0"/>
    <w:multiLevelType w:val="hybridMultilevel"/>
    <w:tmpl w:val="C1987D34"/>
    <w:lvl w:ilvl="0" w:tplc="D09CA3F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B2A7A99"/>
    <w:multiLevelType w:val="hybridMultilevel"/>
    <w:tmpl w:val="32C4F9BE"/>
    <w:lvl w:ilvl="0" w:tplc="AF82BF0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E115761"/>
    <w:multiLevelType w:val="hybridMultilevel"/>
    <w:tmpl w:val="8A984DE2"/>
    <w:lvl w:ilvl="0" w:tplc="DA8CAB70">
      <w:numFmt w:val="bullet"/>
      <w:lvlText w:val=""/>
      <w:lvlJc w:val="left"/>
      <w:pPr>
        <w:ind w:left="1068" w:hanging="360"/>
      </w:pPr>
      <w:rPr>
        <w:rFonts w:ascii="Symbol" w:eastAsia="Times New Roman" w:hAnsi="Symbol" w:cs="Times New Roman" w:hint="default"/>
        <w:i/>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15:restartNumberingAfterBreak="0">
    <w:nsid w:val="6E923116"/>
    <w:multiLevelType w:val="hybridMultilevel"/>
    <w:tmpl w:val="CAFA52FE"/>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8FC286A"/>
    <w:multiLevelType w:val="hybridMultilevel"/>
    <w:tmpl w:val="9B56E2BC"/>
    <w:lvl w:ilvl="0" w:tplc="01D22CA8">
      <w:start w:val="3"/>
      <w:numFmt w:val="bullet"/>
      <w:lvlText w:val=""/>
      <w:lvlJc w:val="left"/>
      <w:pPr>
        <w:ind w:left="1776" w:hanging="360"/>
      </w:pPr>
      <w:rPr>
        <w:rFonts w:ascii="Symbol" w:eastAsia="Times New Roman" w:hAnsi="Symbol"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22" w15:restartNumberingAfterBreak="0">
    <w:nsid w:val="7C4A0056"/>
    <w:multiLevelType w:val="hybridMultilevel"/>
    <w:tmpl w:val="A7D4E060"/>
    <w:lvl w:ilvl="0" w:tplc="CAF48BE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5"/>
  </w:num>
  <w:num w:numId="2">
    <w:abstractNumId w:val="17"/>
  </w:num>
  <w:num w:numId="3">
    <w:abstractNumId w:val="22"/>
  </w:num>
  <w:num w:numId="4">
    <w:abstractNumId w:val="15"/>
  </w:num>
  <w:num w:numId="5">
    <w:abstractNumId w:val="11"/>
  </w:num>
  <w:num w:numId="6">
    <w:abstractNumId w:val="10"/>
  </w:num>
  <w:num w:numId="7">
    <w:abstractNumId w:val="19"/>
  </w:num>
  <w:num w:numId="8">
    <w:abstractNumId w:val="14"/>
  </w:num>
  <w:num w:numId="9">
    <w:abstractNumId w:val="21"/>
  </w:num>
  <w:num w:numId="10">
    <w:abstractNumId w:val="16"/>
  </w:num>
  <w:num w:numId="11">
    <w:abstractNumId w:val="3"/>
  </w:num>
  <w:num w:numId="12">
    <w:abstractNumId w:val="8"/>
  </w:num>
  <w:num w:numId="13">
    <w:abstractNumId w:val="9"/>
  </w:num>
  <w:num w:numId="14">
    <w:abstractNumId w:val="0"/>
  </w:num>
  <w:num w:numId="15">
    <w:abstractNumId w:val="20"/>
  </w:num>
  <w:num w:numId="16">
    <w:abstractNumId w:val="7"/>
  </w:num>
  <w:num w:numId="17">
    <w:abstractNumId w:val="2"/>
  </w:num>
  <w:num w:numId="18">
    <w:abstractNumId w:val="13"/>
  </w:num>
  <w:num w:numId="19">
    <w:abstractNumId w:val="12"/>
  </w:num>
  <w:num w:numId="20">
    <w:abstractNumId w:val="4"/>
  </w:num>
  <w:num w:numId="21">
    <w:abstractNumId w:val="18"/>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F9"/>
    <w:rsid w:val="000010E8"/>
    <w:rsid w:val="0000271F"/>
    <w:rsid w:val="00022043"/>
    <w:rsid w:val="000344C8"/>
    <w:rsid w:val="00036A19"/>
    <w:rsid w:val="00040491"/>
    <w:rsid w:val="000409C7"/>
    <w:rsid w:val="00042248"/>
    <w:rsid w:val="00043C99"/>
    <w:rsid w:val="00052BF5"/>
    <w:rsid w:val="000549DE"/>
    <w:rsid w:val="000656C8"/>
    <w:rsid w:val="00076936"/>
    <w:rsid w:val="000809A1"/>
    <w:rsid w:val="00080B62"/>
    <w:rsid w:val="000963C0"/>
    <w:rsid w:val="000978C5"/>
    <w:rsid w:val="000A0CB4"/>
    <w:rsid w:val="000B3DF8"/>
    <w:rsid w:val="000B5EBE"/>
    <w:rsid w:val="000B663A"/>
    <w:rsid w:val="000D0F37"/>
    <w:rsid w:val="000D2D71"/>
    <w:rsid w:val="000E08BA"/>
    <w:rsid w:val="000E554B"/>
    <w:rsid w:val="000E7AB7"/>
    <w:rsid w:val="000F47D8"/>
    <w:rsid w:val="000F4D90"/>
    <w:rsid w:val="000F531C"/>
    <w:rsid w:val="000F7903"/>
    <w:rsid w:val="0010154F"/>
    <w:rsid w:val="00106CF8"/>
    <w:rsid w:val="001074D4"/>
    <w:rsid w:val="001159F5"/>
    <w:rsid w:val="00117A16"/>
    <w:rsid w:val="00122547"/>
    <w:rsid w:val="001231FA"/>
    <w:rsid w:val="00124F32"/>
    <w:rsid w:val="0012508C"/>
    <w:rsid w:val="00131297"/>
    <w:rsid w:val="001323FF"/>
    <w:rsid w:val="00133392"/>
    <w:rsid w:val="00134B6B"/>
    <w:rsid w:val="001405C4"/>
    <w:rsid w:val="00145D6B"/>
    <w:rsid w:val="001560AC"/>
    <w:rsid w:val="00167FC2"/>
    <w:rsid w:val="00175967"/>
    <w:rsid w:val="00176B3E"/>
    <w:rsid w:val="00181BB6"/>
    <w:rsid w:val="001842CA"/>
    <w:rsid w:val="0018454F"/>
    <w:rsid w:val="0019122D"/>
    <w:rsid w:val="001936DD"/>
    <w:rsid w:val="0019767E"/>
    <w:rsid w:val="001A02FB"/>
    <w:rsid w:val="001B15DD"/>
    <w:rsid w:val="001B1DD9"/>
    <w:rsid w:val="001B1FCD"/>
    <w:rsid w:val="001B6F92"/>
    <w:rsid w:val="001B7CAD"/>
    <w:rsid w:val="001B7CEB"/>
    <w:rsid w:val="001C2CF1"/>
    <w:rsid w:val="001C36F3"/>
    <w:rsid w:val="001D1CFD"/>
    <w:rsid w:val="001D7110"/>
    <w:rsid w:val="001E1A8F"/>
    <w:rsid w:val="001E3970"/>
    <w:rsid w:val="001E3AE7"/>
    <w:rsid w:val="001E5FA6"/>
    <w:rsid w:val="001E68C0"/>
    <w:rsid w:val="001E7554"/>
    <w:rsid w:val="001F2B74"/>
    <w:rsid w:val="001F3FB8"/>
    <w:rsid w:val="001F59E0"/>
    <w:rsid w:val="00216473"/>
    <w:rsid w:val="002215F2"/>
    <w:rsid w:val="0023529B"/>
    <w:rsid w:val="00255FE5"/>
    <w:rsid w:val="00257155"/>
    <w:rsid w:val="002576D6"/>
    <w:rsid w:val="00264EBA"/>
    <w:rsid w:val="00265CBE"/>
    <w:rsid w:val="002662EB"/>
    <w:rsid w:val="00270BFA"/>
    <w:rsid w:val="00285098"/>
    <w:rsid w:val="00291EEA"/>
    <w:rsid w:val="00295691"/>
    <w:rsid w:val="00295A43"/>
    <w:rsid w:val="00295AB7"/>
    <w:rsid w:val="002B46C8"/>
    <w:rsid w:val="002C5536"/>
    <w:rsid w:val="002D5199"/>
    <w:rsid w:val="002D7558"/>
    <w:rsid w:val="002E603F"/>
    <w:rsid w:val="003043CE"/>
    <w:rsid w:val="00306C0B"/>
    <w:rsid w:val="00310DCE"/>
    <w:rsid w:val="00313F6C"/>
    <w:rsid w:val="00316755"/>
    <w:rsid w:val="00322874"/>
    <w:rsid w:val="003254CB"/>
    <w:rsid w:val="00332A24"/>
    <w:rsid w:val="003348E7"/>
    <w:rsid w:val="003373B4"/>
    <w:rsid w:val="003416C5"/>
    <w:rsid w:val="00341F55"/>
    <w:rsid w:val="00343EAC"/>
    <w:rsid w:val="003521D8"/>
    <w:rsid w:val="00357CF5"/>
    <w:rsid w:val="00377289"/>
    <w:rsid w:val="003808D8"/>
    <w:rsid w:val="00390D8C"/>
    <w:rsid w:val="00396515"/>
    <w:rsid w:val="003A1E86"/>
    <w:rsid w:val="003A3149"/>
    <w:rsid w:val="003A328D"/>
    <w:rsid w:val="003A356B"/>
    <w:rsid w:val="003A6424"/>
    <w:rsid w:val="003B0D4C"/>
    <w:rsid w:val="003B1B7A"/>
    <w:rsid w:val="003C1DA0"/>
    <w:rsid w:val="003D12F8"/>
    <w:rsid w:val="003D4C0E"/>
    <w:rsid w:val="003E19E1"/>
    <w:rsid w:val="003F2C6E"/>
    <w:rsid w:val="003F7B6D"/>
    <w:rsid w:val="00400D3A"/>
    <w:rsid w:val="00406361"/>
    <w:rsid w:val="00410C90"/>
    <w:rsid w:val="004136A9"/>
    <w:rsid w:val="0042086C"/>
    <w:rsid w:val="004326A7"/>
    <w:rsid w:val="00433FC3"/>
    <w:rsid w:val="004369A6"/>
    <w:rsid w:val="004451B4"/>
    <w:rsid w:val="0044701D"/>
    <w:rsid w:val="00451FC4"/>
    <w:rsid w:val="004575BC"/>
    <w:rsid w:val="004623E9"/>
    <w:rsid w:val="00474994"/>
    <w:rsid w:val="00486B17"/>
    <w:rsid w:val="0048783F"/>
    <w:rsid w:val="00493684"/>
    <w:rsid w:val="004959F6"/>
    <w:rsid w:val="004A0D31"/>
    <w:rsid w:val="004A2035"/>
    <w:rsid w:val="004A4CF5"/>
    <w:rsid w:val="004A5EB2"/>
    <w:rsid w:val="004B5C6C"/>
    <w:rsid w:val="004D647B"/>
    <w:rsid w:val="004E6D6E"/>
    <w:rsid w:val="00501E7D"/>
    <w:rsid w:val="005057E8"/>
    <w:rsid w:val="005070A2"/>
    <w:rsid w:val="00514377"/>
    <w:rsid w:val="00514D5A"/>
    <w:rsid w:val="005168BC"/>
    <w:rsid w:val="00525C9D"/>
    <w:rsid w:val="00527587"/>
    <w:rsid w:val="00532DFE"/>
    <w:rsid w:val="00536B59"/>
    <w:rsid w:val="0053791D"/>
    <w:rsid w:val="0054296E"/>
    <w:rsid w:val="00545B20"/>
    <w:rsid w:val="00546E7D"/>
    <w:rsid w:val="00557BCF"/>
    <w:rsid w:val="00562A85"/>
    <w:rsid w:val="005640C1"/>
    <w:rsid w:val="00573D9F"/>
    <w:rsid w:val="0058354C"/>
    <w:rsid w:val="005841D6"/>
    <w:rsid w:val="0058431B"/>
    <w:rsid w:val="00590D21"/>
    <w:rsid w:val="00592ED1"/>
    <w:rsid w:val="00596562"/>
    <w:rsid w:val="00596F3A"/>
    <w:rsid w:val="005A52CC"/>
    <w:rsid w:val="005A7344"/>
    <w:rsid w:val="005B0402"/>
    <w:rsid w:val="005B5CD3"/>
    <w:rsid w:val="005B6A07"/>
    <w:rsid w:val="005C14C0"/>
    <w:rsid w:val="005D0BF2"/>
    <w:rsid w:val="005E05EE"/>
    <w:rsid w:val="005F0284"/>
    <w:rsid w:val="005F1899"/>
    <w:rsid w:val="00600ACB"/>
    <w:rsid w:val="006121A7"/>
    <w:rsid w:val="006146A9"/>
    <w:rsid w:val="00622A2A"/>
    <w:rsid w:val="006232F4"/>
    <w:rsid w:val="00630BC7"/>
    <w:rsid w:val="00633B3A"/>
    <w:rsid w:val="00641D96"/>
    <w:rsid w:val="00643C96"/>
    <w:rsid w:val="00645218"/>
    <w:rsid w:val="00653DBD"/>
    <w:rsid w:val="00672788"/>
    <w:rsid w:val="00682781"/>
    <w:rsid w:val="006838EE"/>
    <w:rsid w:val="00690653"/>
    <w:rsid w:val="00693C7E"/>
    <w:rsid w:val="00696E33"/>
    <w:rsid w:val="006A2169"/>
    <w:rsid w:val="006A5399"/>
    <w:rsid w:val="006A6618"/>
    <w:rsid w:val="006B697A"/>
    <w:rsid w:val="006C09E9"/>
    <w:rsid w:val="006C5196"/>
    <w:rsid w:val="006D1A87"/>
    <w:rsid w:val="006D36A9"/>
    <w:rsid w:val="006E5CDF"/>
    <w:rsid w:val="0070092F"/>
    <w:rsid w:val="00707B47"/>
    <w:rsid w:val="00723903"/>
    <w:rsid w:val="0073409E"/>
    <w:rsid w:val="007365AA"/>
    <w:rsid w:val="00744543"/>
    <w:rsid w:val="00745BD0"/>
    <w:rsid w:val="00770B76"/>
    <w:rsid w:val="007726A6"/>
    <w:rsid w:val="007755F1"/>
    <w:rsid w:val="00776048"/>
    <w:rsid w:val="007858F9"/>
    <w:rsid w:val="007A2100"/>
    <w:rsid w:val="007A28F9"/>
    <w:rsid w:val="007A77E5"/>
    <w:rsid w:val="007B073F"/>
    <w:rsid w:val="007B0BA7"/>
    <w:rsid w:val="007B51E2"/>
    <w:rsid w:val="007B79B9"/>
    <w:rsid w:val="007C1E1B"/>
    <w:rsid w:val="007C374C"/>
    <w:rsid w:val="007C47B5"/>
    <w:rsid w:val="007D16E4"/>
    <w:rsid w:val="007E0569"/>
    <w:rsid w:val="007E23C8"/>
    <w:rsid w:val="007E2DD6"/>
    <w:rsid w:val="007E5A69"/>
    <w:rsid w:val="007F4E4D"/>
    <w:rsid w:val="008000BA"/>
    <w:rsid w:val="008022DA"/>
    <w:rsid w:val="00802F24"/>
    <w:rsid w:val="008053C5"/>
    <w:rsid w:val="008152AE"/>
    <w:rsid w:val="00815BFE"/>
    <w:rsid w:val="00816356"/>
    <w:rsid w:val="00817B6C"/>
    <w:rsid w:val="008205B6"/>
    <w:rsid w:val="00830B21"/>
    <w:rsid w:val="008313EE"/>
    <w:rsid w:val="008470CF"/>
    <w:rsid w:val="00857C5F"/>
    <w:rsid w:val="00857FFC"/>
    <w:rsid w:val="0087030D"/>
    <w:rsid w:val="00877EDF"/>
    <w:rsid w:val="008B06B2"/>
    <w:rsid w:val="008B201B"/>
    <w:rsid w:val="008C7EDB"/>
    <w:rsid w:val="008D5509"/>
    <w:rsid w:val="008E0AD5"/>
    <w:rsid w:val="008E3041"/>
    <w:rsid w:val="008E489C"/>
    <w:rsid w:val="008E7B15"/>
    <w:rsid w:val="008F1BC8"/>
    <w:rsid w:val="008F2162"/>
    <w:rsid w:val="008F3FF5"/>
    <w:rsid w:val="00900530"/>
    <w:rsid w:val="00903DFD"/>
    <w:rsid w:val="009059F8"/>
    <w:rsid w:val="0090764B"/>
    <w:rsid w:val="00931216"/>
    <w:rsid w:val="00933F6E"/>
    <w:rsid w:val="00937206"/>
    <w:rsid w:val="00940900"/>
    <w:rsid w:val="00942152"/>
    <w:rsid w:val="00945C43"/>
    <w:rsid w:val="0094608A"/>
    <w:rsid w:val="00954252"/>
    <w:rsid w:val="00956487"/>
    <w:rsid w:val="009579DE"/>
    <w:rsid w:val="00962466"/>
    <w:rsid w:val="0098123F"/>
    <w:rsid w:val="00987FA1"/>
    <w:rsid w:val="009905C7"/>
    <w:rsid w:val="009B58DA"/>
    <w:rsid w:val="009C05BB"/>
    <w:rsid w:val="009C3CDB"/>
    <w:rsid w:val="009C4C95"/>
    <w:rsid w:val="009C5082"/>
    <w:rsid w:val="009C5DF6"/>
    <w:rsid w:val="009C64B8"/>
    <w:rsid w:val="009C7FEA"/>
    <w:rsid w:val="009D1847"/>
    <w:rsid w:val="009D3142"/>
    <w:rsid w:val="009E1D0E"/>
    <w:rsid w:val="009F5D08"/>
    <w:rsid w:val="00A00AFA"/>
    <w:rsid w:val="00A020A6"/>
    <w:rsid w:val="00A10460"/>
    <w:rsid w:val="00A1430F"/>
    <w:rsid w:val="00A2025C"/>
    <w:rsid w:val="00A2389D"/>
    <w:rsid w:val="00A273F3"/>
    <w:rsid w:val="00A3493D"/>
    <w:rsid w:val="00A353C8"/>
    <w:rsid w:val="00A359BB"/>
    <w:rsid w:val="00A3611B"/>
    <w:rsid w:val="00A40538"/>
    <w:rsid w:val="00A44BB7"/>
    <w:rsid w:val="00A8374C"/>
    <w:rsid w:val="00A928EF"/>
    <w:rsid w:val="00A93306"/>
    <w:rsid w:val="00A96565"/>
    <w:rsid w:val="00A97215"/>
    <w:rsid w:val="00AB7AF0"/>
    <w:rsid w:val="00AC0F24"/>
    <w:rsid w:val="00AD0F16"/>
    <w:rsid w:val="00AE20F9"/>
    <w:rsid w:val="00AE4679"/>
    <w:rsid w:val="00AE7035"/>
    <w:rsid w:val="00AF005A"/>
    <w:rsid w:val="00AF0731"/>
    <w:rsid w:val="00AF263A"/>
    <w:rsid w:val="00AF7AAA"/>
    <w:rsid w:val="00B01249"/>
    <w:rsid w:val="00B07033"/>
    <w:rsid w:val="00B17DF4"/>
    <w:rsid w:val="00B25E56"/>
    <w:rsid w:val="00B36A62"/>
    <w:rsid w:val="00B4260B"/>
    <w:rsid w:val="00B511AB"/>
    <w:rsid w:val="00B559D1"/>
    <w:rsid w:val="00B57179"/>
    <w:rsid w:val="00B57FBD"/>
    <w:rsid w:val="00B622E7"/>
    <w:rsid w:val="00B661D9"/>
    <w:rsid w:val="00B7219B"/>
    <w:rsid w:val="00B74F96"/>
    <w:rsid w:val="00B835AD"/>
    <w:rsid w:val="00B901BB"/>
    <w:rsid w:val="00B93409"/>
    <w:rsid w:val="00B94041"/>
    <w:rsid w:val="00B976B0"/>
    <w:rsid w:val="00BA44DE"/>
    <w:rsid w:val="00BA6F05"/>
    <w:rsid w:val="00BB5900"/>
    <w:rsid w:val="00BD6B9E"/>
    <w:rsid w:val="00BE2096"/>
    <w:rsid w:val="00BE233F"/>
    <w:rsid w:val="00C06EF7"/>
    <w:rsid w:val="00C077A0"/>
    <w:rsid w:val="00C202C7"/>
    <w:rsid w:val="00C2723B"/>
    <w:rsid w:val="00C301F8"/>
    <w:rsid w:val="00C35CCD"/>
    <w:rsid w:val="00C37D34"/>
    <w:rsid w:val="00C501BB"/>
    <w:rsid w:val="00C52B62"/>
    <w:rsid w:val="00C55911"/>
    <w:rsid w:val="00C55C1E"/>
    <w:rsid w:val="00C57E5A"/>
    <w:rsid w:val="00C60FE4"/>
    <w:rsid w:val="00C6432D"/>
    <w:rsid w:val="00C671C9"/>
    <w:rsid w:val="00C72EE9"/>
    <w:rsid w:val="00C73809"/>
    <w:rsid w:val="00C74B2B"/>
    <w:rsid w:val="00C8174B"/>
    <w:rsid w:val="00C82AF1"/>
    <w:rsid w:val="00C840BF"/>
    <w:rsid w:val="00C93CEE"/>
    <w:rsid w:val="00CA182D"/>
    <w:rsid w:val="00CA4D1C"/>
    <w:rsid w:val="00CA58CE"/>
    <w:rsid w:val="00CA773E"/>
    <w:rsid w:val="00CB166C"/>
    <w:rsid w:val="00CB2E4A"/>
    <w:rsid w:val="00CC06B7"/>
    <w:rsid w:val="00CC20B8"/>
    <w:rsid w:val="00CC391F"/>
    <w:rsid w:val="00CC656B"/>
    <w:rsid w:val="00CC75E8"/>
    <w:rsid w:val="00CD7C47"/>
    <w:rsid w:val="00CE0C92"/>
    <w:rsid w:val="00CE1C18"/>
    <w:rsid w:val="00CE31EC"/>
    <w:rsid w:val="00CE33C9"/>
    <w:rsid w:val="00CE6B80"/>
    <w:rsid w:val="00CF2804"/>
    <w:rsid w:val="00CF2E17"/>
    <w:rsid w:val="00D01F9D"/>
    <w:rsid w:val="00D03387"/>
    <w:rsid w:val="00D12913"/>
    <w:rsid w:val="00D23E9B"/>
    <w:rsid w:val="00D26BD4"/>
    <w:rsid w:val="00D26D33"/>
    <w:rsid w:val="00D4195B"/>
    <w:rsid w:val="00D4647E"/>
    <w:rsid w:val="00D46575"/>
    <w:rsid w:val="00D46FDE"/>
    <w:rsid w:val="00D47098"/>
    <w:rsid w:val="00D542C6"/>
    <w:rsid w:val="00D56A29"/>
    <w:rsid w:val="00D604A9"/>
    <w:rsid w:val="00D649F1"/>
    <w:rsid w:val="00D670B2"/>
    <w:rsid w:val="00D72301"/>
    <w:rsid w:val="00D864DF"/>
    <w:rsid w:val="00D93AA9"/>
    <w:rsid w:val="00D9497B"/>
    <w:rsid w:val="00DC05E5"/>
    <w:rsid w:val="00DC1123"/>
    <w:rsid w:val="00DC4FE9"/>
    <w:rsid w:val="00DD169B"/>
    <w:rsid w:val="00DD1C6F"/>
    <w:rsid w:val="00DD6F39"/>
    <w:rsid w:val="00DD7904"/>
    <w:rsid w:val="00DE734D"/>
    <w:rsid w:val="00DF3802"/>
    <w:rsid w:val="00DF62E6"/>
    <w:rsid w:val="00DF7088"/>
    <w:rsid w:val="00E074F3"/>
    <w:rsid w:val="00E12199"/>
    <w:rsid w:val="00E124BE"/>
    <w:rsid w:val="00E217F9"/>
    <w:rsid w:val="00E2686F"/>
    <w:rsid w:val="00E3361B"/>
    <w:rsid w:val="00E42F94"/>
    <w:rsid w:val="00E443F8"/>
    <w:rsid w:val="00E463CC"/>
    <w:rsid w:val="00E46C48"/>
    <w:rsid w:val="00E52B3E"/>
    <w:rsid w:val="00E6115F"/>
    <w:rsid w:val="00E701D1"/>
    <w:rsid w:val="00E8399E"/>
    <w:rsid w:val="00E83FA3"/>
    <w:rsid w:val="00E84730"/>
    <w:rsid w:val="00E86983"/>
    <w:rsid w:val="00E97219"/>
    <w:rsid w:val="00EA04D2"/>
    <w:rsid w:val="00EA2530"/>
    <w:rsid w:val="00EA2F74"/>
    <w:rsid w:val="00EB01B3"/>
    <w:rsid w:val="00EB4619"/>
    <w:rsid w:val="00EC2C86"/>
    <w:rsid w:val="00EC6867"/>
    <w:rsid w:val="00ED54BD"/>
    <w:rsid w:val="00EE1CF8"/>
    <w:rsid w:val="00EE2982"/>
    <w:rsid w:val="00EE2ED4"/>
    <w:rsid w:val="00EF0279"/>
    <w:rsid w:val="00EF1717"/>
    <w:rsid w:val="00F03F57"/>
    <w:rsid w:val="00F11286"/>
    <w:rsid w:val="00F1466C"/>
    <w:rsid w:val="00F16A91"/>
    <w:rsid w:val="00F1735F"/>
    <w:rsid w:val="00F20E93"/>
    <w:rsid w:val="00F24FC4"/>
    <w:rsid w:val="00F31D35"/>
    <w:rsid w:val="00F34B82"/>
    <w:rsid w:val="00F35002"/>
    <w:rsid w:val="00F37183"/>
    <w:rsid w:val="00F506C2"/>
    <w:rsid w:val="00F534EB"/>
    <w:rsid w:val="00F5649D"/>
    <w:rsid w:val="00F65DAB"/>
    <w:rsid w:val="00F74CD4"/>
    <w:rsid w:val="00F76DEE"/>
    <w:rsid w:val="00F82AE9"/>
    <w:rsid w:val="00F8510F"/>
    <w:rsid w:val="00F861B1"/>
    <w:rsid w:val="00F8681B"/>
    <w:rsid w:val="00F878A3"/>
    <w:rsid w:val="00F93073"/>
    <w:rsid w:val="00FA33FB"/>
    <w:rsid w:val="00FB0735"/>
    <w:rsid w:val="00FB4721"/>
    <w:rsid w:val="00FC101B"/>
    <w:rsid w:val="00FD1C24"/>
    <w:rsid w:val="00FE2CBE"/>
    <w:rsid w:val="00FE43B5"/>
    <w:rsid w:val="00FF3824"/>
    <w:rsid w:val="00FF5FDA"/>
    <w:rsid w:val="00FF60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7835"/>
  <w15:docId w15:val="{8FC68750-AC40-44B4-AB60-EAA7589F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3C5"/>
    <w:pPr>
      <w:ind w:left="720"/>
      <w:contextualSpacing/>
    </w:pPr>
  </w:style>
  <w:style w:type="character" w:styleId="a4">
    <w:name w:val="Hyperlink"/>
    <w:basedOn w:val="a0"/>
    <w:uiPriority w:val="99"/>
    <w:unhideWhenUsed/>
    <w:rsid w:val="00D03387"/>
    <w:rPr>
      <w:color w:val="0000FF" w:themeColor="hyperlink"/>
      <w:u w:val="single"/>
    </w:rPr>
  </w:style>
  <w:style w:type="paragraph" w:styleId="a5">
    <w:name w:val="Balloon Text"/>
    <w:basedOn w:val="a"/>
    <w:link w:val="a6"/>
    <w:uiPriority w:val="99"/>
    <w:semiHidden/>
    <w:unhideWhenUsed/>
    <w:rsid w:val="00A2389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A2389D"/>
    <w:rPr>
      <w:rFonts w:ascii="Segoe UI" w:hAnsi="Segoe UI" w:cs="Segoe UI"/>
      <w:sz w:val="18"/>
      <w:szCs w:val="18"/>
    </w:rPr>
  </w:style>
  <w:style w:type="character" w:customStyle="1" w:styleId="UnresolvedMention">
    <w:name w:val="Unresolved Mention"/>
    <w:basedOn w:val="a0"/>
    <w:uiPriority w:val="99"/>
    <w:semiHidden/>
    <w:unhideWhenUsed/>
    <w:rsid w:val="00291EEA"/>
    <w:rPr>
      <w:color w:val="605E5C"/>
      <w:shd w:val="clear" w:color="auto" w:fill="E1DFDD"/>
    </w:rPr>
  </w:style>
  <w:style w:type="character" w:styleId="a7">
    <w:name w:val="FollowedHyperlink"/>
    <w:basedOn w:val="a0"/>
    <w:uiPriority w:val="99"/>
    <w:semiHidden/>
    <w:unhideWhenUsed/>
    <w:rsid w:val="000B3D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990-13" TargetMode="External"/><Relationship Id="rId13" Type="http://schemas.openxmlformats.org/officeDocument/2006/relationships/hyperlink" Target="https://zakon.rada.gov.ua/laws/show/z0819-21" TargetMode="External"/><Relationship Id="rId18" Type="http://schemas.openxmlformats.org/officeDocument/2006/relationships/hyperlink" Target="mailto:vvgoi@ispf.gov.ua" TargetMode="External"/><Relationship Id="rId3" Type="http://schemas.openxmlformats.org/officeDocument/2006/relationships/styles" Target="styles.xml"/><Relationship Id="rId21" Type="http://schemas.openxmlformats.org/officeDocument/2006/relationships/hyperlink" Target="https://www.ispf.gov.ua/diyalnist/monitoring-zahodiv-vgoi-perelik-profesij-utos-utog/konkurs-proektiv-dlya-go/e-konkurs-2023/ogoloshennya" TargetMode="External"/><Relationship Id="rId7" Type="http://schemas.openxmlformats.org/officeDocument/2006/relationships/hyperlink" Target="https://zakon.rada.gov.ua/laws/show/z0806-17" TargetMode="External"/><Relationship Id="rId12" Type="http://schemas.openxmlformats.org/officeDocument/2006/relationships/hyperlink" Target="https://zakon.rada.gov.ua/laws/show/z0665-15" TargetMode="External"/><Relationship Id="rId17" Type="http://schemas.openxmlformats.org/officeDocument/2006/relationships/hyperlink" Target="mailto:info@ispf.gov.ua" TargetMode="External"/><Relationship Id="rId2" Type="http://schemas.openxmlformats.org/officeDocument/2006/relationships/numbering" Target="numbering.xml"/><Relationship Id="rId16" Type="http://schemas.openxmlformats.org/officeDocument/2006/relationships/hyperlink" Target="mailto:info@ispf.gov.ua" TargetMode="External"/><Relationship Id="rId20" Type="http://schemas.openxmlformats.org/officeDocument/2006/relationships/hyperlink" Target="https://www.ispf.gov.ua/" TargetMode="External"/><Relationship Id="rId1" Type="http://schemas.openxmlformats.org/officeDocument/2006/relationships/customXml" Target="../customXml/item1.xml"/><Relationship Id="rId6" Type="http://schemas.openxmlformats.org/officeDocument/2006/relationships/hyperlink" Target="https://zakon.rada.gov.ua/laws/show/z0621-16" TargetMode="External"/><Relationship Id="rId11" Type="http://schemas.openxmlformats.org/officeDocument/2006/relationships/hyperlink" Target="https://zakon.rada.gov.ua/laws/show/z1359-16" TargetMode="External"/><Relationship Id="rId5" Type="http://schemas.openxmlformats.org/officeDocument/2006/relationships/webSettings" Target="webSettings.xml"/><Relationship Id="rId15" Type="http://schemas.openxmlformats.org/officeDocument/2006/relationships/hyperlink" Target="https://grants.vzaemo.diia.gov.ua/contests" TargetMode="External"/><Relationship Id="rId23" Type="http://schemas.openxmlformats.org/officeDocument/2006/relationships/theme" Target="theme/theme1.xml"/><Relationship Id="rId10" Type="http://schemas.openxmlformats.org/officeDocument/2006/relationships/hyperlink" Target="https://zakon.rada.gov.ua/laws/show/z0589-21" TargetMode="External"/><Relationship Id="rId19" Type="http://schemas.openxmlformats.org/officeDocument/2006/relationships/hyperlink" Target="mailto:todorov@ispf.gov.ua" TargetMode="External"/><Relationship Id="rId4" Type="http://schemas.openxmlformats.org/officeDocument/2006/relationships/settings" Target="settings.xml"/><Relationship Id="rId9" Type="http://schemas.openxmlformats.org/officeDocument/2006/relationships/hyperlink" Target="https://zakon.rada.gov.ua/laws/show/z1363-13" TargetMode="External"/><Relationship Id="rId14" Type="http://schemas.openxmlformats.org/officeDocument/2006/relationships/hyperlink" Target="https://zakon.rada.gov.ua/laws/show/z0643-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3E02D-BCB6-4106-8278-55920C49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8</Pages>
  <Words>13150</Words>
  <Characters>7496</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ORodenko</dc:creator>
  <cp:keywords/>
  <dc:description/>
  <cp:lastModifiedBy>VYancharuk</cp:lastModifiedBy>
  <cp:revision>503</cp:revision>
  <cp:lastPrinted>2023-07-24T07:50:00Z</cp:lastPrinted>
  <dcterms:created xsi:type="dcterms:W3CDTF">2021-10-20T12:33:00Z</dcterms:created>
  <dcterms:modified xsi:type="dcterms:W3CDTF">2023-07-26T11:46:00Z</dcterms:modified>
</cp:coreProperties>
</file>