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28" w:rsidRPr="0050709B" w:rsidRDefault="00EB0240" w:rsidP="00EE1228">
      <w:pPr>
        <w:spacing w:after="200" w:line="276" w:lineRule="auto"/>
        <w:jc w:val="center"/>
        <w:rPr>
          <w:sz w:val="32"/>
          <w:szCs w:val="32"/>
        </w:rPr>
      </w:pPr>
      <w:r w:rsidRPr="0050709B">
        <w:rPr>
          <w:noProof/>
          <w:sz w:val="24"/>
          <w:szCs w:val="24"/>
          <w:lang w:eastAsia="uk-UA"/>
        </w:rPr>
        <w:drawing>
          <wp:inline distT="0" distB="0" distL="0" distR="0">
            <wp:extent cx="428625" cy="6286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28" w:rsidRPr="0050709B" w:rsidRDefault="00EE1228" w:rsidP="00EE1228">
      <w:pPr>
        <w:jc w:val="center"/>
        <w:rPr>
          <w:sz w:val="28"/>
          <w:szCs w:val="28"/>
          <w:lang w:eastAsia="uk-UA"/>
        </w:rPr>
      </w:pPr>
      <w:r w:rsidRPr="0050709B">
        <w:rPr>
          <w:sz w:val="28"/>
          <w:szCs w:val="28"/>
          <w:lang w:eastAsia="uk-UA"/>
        </w:rPr>
        <w:t>МІНСОЦПОЛІТИКИ</w:t>
      </w:r>
    </w:p>
    <w:p w:rsidR="00EE1228" w:rsidRPr="0050709B" w:rsidRDefault="00EE1228" w:rsidP="00EE1228">
      <w:pPr>
        <w:jc w:val="center"/>
        <w:rPr>
          <w:sz w:val="24"/>
          <w:szCs w:val="24"/>
          <w:lang w:eastAsia="uk-UA"/>
        </w:rPr>
      </w:pPr>
    </w:p>
    <w:p w:rsidR="00EE1228" w:rsidRPr="0050709B" w:rsidRDefault="00EE1228" w:rsidP="00EE1228">
      <w:pPr>
        <w:tabs>
          <w:tab w:val="left" w:pos="4537"/>
          <w:tab w:val="left" w:pos="9073"/>
        </w:tabs>
        <w:jc w:val="center"/>
        <w:rPr>
          <w:b/>
          <w:bCs/>
          <w:sz w:val="28"/>
          <w:szCs w:val="28"/>
          <w:lang w:eastAsia="uk-UA"/>
        </w:rPr>
      </w:pPr>
      <w:r w:rsidRPr="0050709B">
        <w:rPr>
          <w:b/>
          <w:bCs/>
          <w:sz w:val="28"/>
          <w:szCs w:val="28"/>
          <w:lang w:eastAsia="uk-UA"/>
        </w:rPr>
        <w:t>ФОНД СОЦІАЛЬНОГО ЗАХИСТУ ОСІБ З ІНВАЛІДНІСТЮ</w:t>
      </w:r>
    </w:p>
    <w:p w:rsidR="00EE1228" w:rsidRPr="0050709B" w:rsidRDefault="00EE1228" w:rsidP="00EE1228">
      <w:pPr>
        <w:jc w:val="center"/>
        <w:rPr>
          <w:sz w:val="24"/>
          <w:szCs w:val="24"/>
          <w:lang w:eastAsia="uk-UA"/>
        </w:rPr>
      </w:pPr>
    </w:p>
    <w:p w:rsidR="00EE1228" w:rsidRPr="0050709B" w:rsidRDefault="00EE1228" w:rsidP="00EE1228">
      <w:pPr>
        <w:jc w:val="center"/>
        <w:rPr>
          <w:sz w:val="24"/>
          <w:szCs w:val="24"/>
          <w:lang w:eastAsia="uk-UA"/>
        </w:rPr>
      </w:pPr>
      <w:r w:rsidRPr="0050709B">
        <w:rPr>
          <w:b/>
          <w:bCs/>
          <w:sz w:val="28"/>
          <w:szCs w:val="28"/>
          <w:lang w:eastAsia="uk-UA"/>
        </w:rPr>
        <w:t>Н А К А З</w:t>
      </w:r>
    </w:p>
    <w:p w:rsidR="00EE1228" w:rsidRPr="0050709B" w:rsidRDefault="00EE1228" w:rsidP="00EE1228">
      <w:pPr>
        <w:jc w:val="center"/>
        <w:rPr>
          <w:sz w:val="24"/>
          <w:szCs w:val="24"/>
          <w:lang w:eastAsia="uk-U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543"/>
      </w:tblGrid>
      <w:tr w:rsidR="00EE1228" w:rsidRPr="0050709B" w:rsidTr="00F46283">
        <w:trPr>
          <w:trHeight w:val="620"/>
        </w:trPr>
        <w:tc>
          <w:tcPr>
            <w:tcW w:w="3622" w:type="dxa"/>
            <w:hideMark/>
          </w:tcPr>
          <w:p w:rsidR="00EE1228" w:rsidRPr="0050709B" w:rsidRDefault="00620856" w:rsidP="00620856">
            <w:pPr>
              <w:tabs>
                <w:tab w:val="left" w:pos="-108"/>
              </w:tabs>
              <w:spacing w:before="120"/>
              <w:ind w:left="-108"/>
              <w:rPr>
                <w:b/>
                <w:sz w:val="26"/>
                <w:szCs w:val="26"/>
              </w:rPr>
            </w:pPr>
            <w:r w:rsidRPr="0050709B">
              <w:rPr>
                <w:sz w:val="26"/>
                <w:szCs w:val="26"/>
              </w:rPr>
              <w:t>від 10</w:t>
            </w:r>
            <w:r w:rsidR="00EE1228" w:rsidRPr="0050709B">
              <w:rPr>
                <w:sz w:val="26"/>
                <w:szCs w:val="26"/>
              </w:rPr>
              <w:t xml:space="preserve"> грудня 2021</w:t>
            </w:r>
            <w:r w:rsidR="00C12504" w:rsidRPr="0050709B">
              <w:rPr>
                <w:sz w:val="26"/>
                <w:szCs w:val="26"/>
              </w:rPr>
              <w:t xml:space="preserve"> </w:t>
            </w:r>
            <w:r w:rsidR="00EE1228" w:rsidRPr="0050709B">
              <w:rPr>
                <w:sz w:val="26"/>
                <w:szCs w:val="26"/>
              </w:rPr>
              <w:t>року</w:t>
            </w:r>
          </w:p>
        </w:tc>
        <w:tc>
          <w:tcPr>
            <w:tcW w:w="2758" w:type="dxa"/>
            <w:hideMark/>
          </w:tcPr>
          <w:p w:rsidR="00EE1228" w:rsidRPr="0050709B" w:rsidRDefault="00EE1228" w:rsidP="0050709B">
            <w:pPr>
              <w:spacing w:before="120"/>
              <w:ind w:left="-721"/>
              <w:jc w:val="center"/>
              <w:rPr>
                <w:b/>
                <w:sz w:val="26"/>
                <w:szCs w:val="26"/>
              </w:rPr>
            </w:pPr>
            <w:r w:rsidRPr="0050709B">
              <w:rPr>
                <w:sz w:val="26"/>
                <w:szCs w:val="26"/>
              </w:rPr>
              <w:t>Київ</w:t>
            </w:r>
          </w:p>
        </w:tc>
        <w:tc>
          <w:tcPr>
            <w:tcW w:w="3543" w:type="dxa"/>
            <w:hideMark/>
          </w:tcPr>
          <w:p w:rsidR="00EE1228" w:rsidRPr="0050709B" w:rsidRDefault="00EE1228" w:rsidP="0050709B">
            <w:pPr>
              <w:spacing w:before="120"/>
              <w:ind w:right="-108"/>
              <w:jc w:val="center"/>
              <w:rPr>
                <w:b/>
                <w:sz w:val="26"/>
                <w:szCs w:val="26"/>
              </w:rPr>
            </w:pPr>
            <w:r w:rsidRPr="0050709B">
              <w:rPr>
                <w:sz w:val="26"/>
                <w:szCs w:val="26"/>
              </w:rPr>
              <w:t>№</w:t>
            </w:r>
            <w:r w:rsidR="003D23A6" w:rsidRPr="0050709B">
              <w:rPr>
                <w:sz w:val="26"/>
                <w:szCs w:val="26"/>
              </w:rPr>
              <w:t xml:space="preserve"> 115</w:t>
            </w:r>
          </w:p>
        </w:tc>
      </w:tr>
    </w:tbl>
    <w:p w:rsidR="00A175B6" w:rsidRPr="0050709B" w:rsidRDefault="00A175B6" w:rsidP="00A175B6">
      <w:pPr>
        <w:tabs>
          <w:tab w:val="left" w:pos="3810"/>
        </w:tabs>
        <w:rPr>
          <w:sz w:val="26"/>
          <w:szCs w:val="26"/>
        </w:rPr>
      </w:pPr>
    </w:p>
    <w:p w:rsidR="008005D1" w:rsidRPr="0050709B" w:rsidRDefault="008005D1" w:rsidP="00A175B6">
      <w:pPr>
        <w:ind w:right="5505"/>
        <w:jc w:val="both"/>
        <w:rPr>
          <w:sz w:val="26"/>
          <w:szCs w:val="26"/>
          <w:lang w:eastAsia="uk-UA"/>
        </w:rPr>
      </w:pPr>
    </w:p>
    <w:p w:rsidR="00FA5C6C" w:rsidRPr="0050709B" w:rsidRDefault="00A175B6" w:rsidP="0050709B">
      <w:pPr>
        <w:ind w:right="5954"/>
        <w:jc w:val="both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t xml:space="preserve">Про </w:t>
      </w:r>
      <w:r w:rsidR="00620856" w:rsidRPr="0050709B">
        <w:rPr>
          <w:sz w:val="24"/>
          <w:szCs w:val="24"/>
          <w:lang w:eastAsia="uk-UA"/>
        </w:rPr>
        <w:t>відбір кандидатів з числа представників інститутів громадянського суспільства, наукових установ і фахівців до складу конкурсної комісії</w:t>
      </w:r>
    </w:p>
    <w:p w:rsidR="00620856" w:rsidRPr="0050709B" w:rsidRDefault="00620856" w:rsidP="00A175B6">
      <w:pPr>
        <w:ind w:right="5505"/>
        <w:jc w:val="both"/>
        <w:rPr>
          <w:sz w:val="24"/>
          <w:szCs w:val="24"/>
          <w:lang w:eastAsia="uk-UA"/>
        </w:rPr>
      </w:pPr>
    </w:p>
    <w:p w:rsidR="00A175B6" w:rsidRPr="0050709B" w:rsidRDefault="00A175B6" w:rsidP="00A175B6">
      <w:pPr>
        <w:ind w:right="5387"/>
        <w:jc w:val="both"/>
        <w:rPr>
          <w:sz w:val="26"/>
          <w:szCs w:val="26"/>
        </w:rPr>
      </w:pPr>
    </w:p>
    <w:p w:rsidR="00977CFD" w:rsidRPr="0050709B" w:rsidRDefault="00977CFD" w:rsidP="0023760C">
      <w:pPr>
        <w:shd w:val="clear" w:color="auto" w:fill="FFFFFF"/>
        <w:ind w:left="284" w:right="-143" w:firstLine="708"/>
        <w:rPr>
          <w:b/>
          <w:sz w:val="28"/>
          <w:szCs w:val="28"/>
        </w:rPr>
      </w:pPr>
    </w:p>
    <w:p w:rsidR="00620856" w:rsidRPr="0050709B" w:rsidRDefault="00620856" w:rsidP="00620856">
      <w:pPr>
        <w:shd w:val="clear" w:color="auto" w:fill="FFFFFF"/>
        <w:ind w:right="-143" w:firstLine="720"/>
        <w:jc w:val="both"/>
        <w:rPr>
          <w:sz w:val="28"/>
          <w:szCs w:val="28"/>
        </w:rPr>
      </w:pPr>
      <w:r w:rsidRPr="0050709B">
        <w:rPr>
          <w:sz w:val="28"/>
          <w:szCs w:val="28"/>
        </w:rPr>
        <w:t>Відповідно до п. 8 Порядку 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 жовтня 2011 р. № 1049 (в редакції постанови Кабінету Міністрів України від 4 серпня 2021 р. № 802)</w:t>
      </w:r>
    </w:p>
    <w:p w:rsidR="00620856" w:rsidRPr="0050709B" w:rsidRDefault="00620856" w:rsidP="0023760C">
      <w:pPr>
        <w:shd w:val="clear" w:color="auto" w:fill="FFFFFF"/>
        <w:ind w:right="-143"/>
        <w:rPr>
          <w:b/>
          <w:sz w:val="28"/>
          <w:szCs w:val="28"/>
        </w:rPr>
      </w:pPr>
    </w:p>
    <w:p w:rsidR="00A175B6" w:rsidRPr="0050709B" w:rsidRDefault="00A175B6" w:rsidP="0023760C">
      <w:pPr>
        <w:shd w:val="clear" w:color="auto" w:fill="FFFFFF"/>
        <w:ind w:right="-143"/>
        <w:rPr>
          <w:b/>
          <w:sz w:val="28"/>
          <w:szCs w:val="28"/>
        </w:rPr>
      </w:pPr>
      <w:r w:rsidRPr="0050709B">
        <w:rPr>
          <w:b/>
          <w:sz w:val="28"/>
          <w:szCs w:val="28"/>
        </w:rPr>
        <w:t>НАКАЗУЮ:</w:t>
      </w:r>
    </w:p>
    <w:p w:rsidR="009B7290" w:rsidRPr="0050709B" w:rsidRDefault="009B7290" w:rsidP="00380495">
      <w:pPr>
        <w:shd w:val="clear" w:color="auto" w:fill="FFFFFF"/>
        <w:jc w:val="both"/>
        <w:rPr>
          <w:rStyle w:val="aff"/>
          <w:bCs w:val="0"/>
          <w:sz w:val="28"/>
          <w:szCs w:val="28"/>
        </w:rPr>
      </w:pPr>
    </w:p>
    <w:p w:rsidR="00FE1F23" w:rsidRPr="0050709B" w:rsidRDefault="00620856" w:rsidP="00620856">
      <w:pPr>
        <w:numPr>
          <w:ilvl w:val="0"/>
          <w:numId w:val="18"/>
        </w:numPr>
        <w:tabs>
          <w:tab w:val="left" w:pos="1134"/>
        </w:tabs>
        <w:ind w:left="-142" w:firstLine="851"/>
        <w:jc w:val="both"/>
        <w:rPr>
          <w:sz w:val="28"/>
          <w:szCs w:val="28"/>
        </w:rPr>
      </w:pPr>
      <w:r w:rsidRPr="0050709B">
        <w:rPr>
          <w:sz w:val="28"/>
          <w:szCs w:val="28"/>
        </w:rPr>
        <w:t xml:space="preserve">Затвердити </w:t>
      </w:r>
      <w:r w:rsidR="001364C9" w:rsidRPr="0050709B">
        <w:rPr>
          <w:sz w:val="28"/>
          <w:szCs w:val="28"/>
        </w:rPr>
        <w:t>текст оголошення</w:t>
      </w:r>
      <w:r w:rsidRPr="0050709B">
        <w:rPr>
          <w:sz w:val="28"/>
          <w:szCs w:val="28"/>
        </w:rPr>
        <w:t xml:space="preserve"> </w:t>
      </w:r>
      <w:r w:rsidR="00D75133" w:rsidRPr="0050709B">
        <w:rPr>
          <w:sz w:val="28"/>
          <w:szCs w:val="28"/>
        </w:rPr>
        <w:t xml:space="preserve">про </w:t>
      </w:r>
      <w:r w:rsidRPr="0050709B">
        <w:rPr>
          <w:sz w:val="28"/>
          <w:szCs w:val="28"/>
        </w:rPr>
        <w:t>відбір кандидатів з числа представників інститутів громадянського суспільства, наукових установ і фахівців до складу конкурсної комісії</w:t>
      </w:r>
      <w:r w:rsidR="00FE1F23" w:rsidRPr="0050709B">
        <w:rPr>
          <w:sz w:val="28"/>
          <w:szCs w:val="28"/>
        </w:rPr>
        <w:t>, що додається.</w:t>
      </w:r>
    </w:p>
    <w:p w:rsidR="00953A3C" w:rsidRPr="0050709B" w:rsidRDefault="008C5CC4" w:rsidP="00953A3C">
      <w:pPr>
        <w:ind w:firstLine="709"/>
        <w:jc w:val="both"/>
        <w:rPr>
          <w:sz w:val="28"/>
          <w:szCs w:val="28"/>
        </w:rPr>
      </w:pPr>
      <w:r w:rsidRPr="0050709B">
        <w:rPr>
          <w:sz w:val="28"/>
          <w:szCs w:val="28"/>
        </w:rPr>
        <w:t>2</w:t>
      </w:r>
      <w:r w:rsidR="00953A3C" w:rsidRPr="0050709B">
        <w:rPr>
          <w:sz w:val="28"/>
          <w:szCs w:val="28"/>
        </w:rPr>
        <w:t xml:space="preserve">. Відділу взаємодії з громадськими об’єднаннями осіб з інвалідністю управління соціального захисту осіб з інвалідністю та моніторингу якості реабілітаційних послуг </w:t>
      </w:r>
      <w:r w:rsidR="00227BB2" w:rsidRPr="0050709B">
        <w:rPr>
          <w:sz w:val="28"/>
          <w:szCs w:val="28"/>
        </w:rPr>
        <w:t xml:space="preserve">Фонду соціального захисту осіб з інвалідністю (далі - Фонд) </w:t>
      </w:r>
      <w:r w:rsidR="00953A3C" w:rsidRPr="0050709B">
        <w:rPr>
          <w:sz w:val="28"/>
          <w:szCs w:val="28"/>
        </w:rPr>
        <w:t xml:space="preserve">(Ользі РОДЕНКО) та сектору інформаційних технологій управління реалізації заходів щодо зайнятості осіб з інвалідністю </w:t>
      </w:r>
      <w:r w:rsidR="00227BB2" w:rsidRPr="0050709B">
        <w:rPr>
          <w:sz w:val="28"/>
          <w:szCs w:val="28"/>
        </w:rPr>
        <w:t xml:space="preserve">Фонду </w:t>
      </w:r>
      <w:r w:rsidR="00953A3C" w:rsidRPr="0050709B">
        <w:rPr>
          <w:sz w:val="28"/>
          <w:szCs w:val="28"/>
        </w:rPr>
        <w:t>(Олегу ПАЗІНІЧУ) розмістити текст оголошення в програмному модулі «Е-конкурси» на платформі ВзаємоДія.</w:t>
      </w:r>
    </w:p>
    <w:p w:rsidR="006B4C22" w:rsidRPr="0050709B" w:rsidRDefault="00953A3C" w:rsidP="00953A3C">
      <w:pPr>
        <w:ind w:firstLine="709"/>
        <w:jc w:val="both"/>
        <w:rPr>
          <w:sz w:val="28"/>
          <w:szCs w:val="28"/>
        </w:rPr>
      </w:pPr>
      <w:r w:rsidRPr="0050709B">
        <w:rPr>
          <w:sz w:val="28"/>
          <w:szCs w:val="28"/>
        </w:rPr>
        <w:t xml:space="preserve">3. </w:t>
      </w:r>
      <w:r w:rsidR="00D9195F" w:rsidRPr="0050709B">
        <w:rPr>
          <w:sz w:val="28"/>
          <w:szCs w:val="28"/>
          <w:lang w:eastAsia="uk-UA"/>
        </w:rPr>
        <w:t>В</w:t>
      </w:r>
      <w:r w:rsidR="006B4C22" w:rsidRPr="0050709B">
        <w:rPr>
          <w:sz w:val="28"/>
          <w:szCs w:val="28"/>
          <w:lang w:eastAsia="uk-UA"/>
        </w:rPr>
        <w:t xml:space="preserve">ідділу документального забезпечення управління організаційної роботи та адміністративно-господарського забезпечення </w:t>
      </w:r>
      <w:r w:rsidR="00312B7D" w:rsidRPr="0050709B">
        <w:rPr>
          <w:sz w:val="28"/>
          <w:szCs w:val="28"/>
          <w:lang w:eastAsia="uk-UA"/>
        </w:rPr>
        <w:t xml:space="preserve">Фонду </w:t>
      </w:r>
      <w:r w:rsidR="006D0063" w:rsidRPr="0050709B">
        <w:rPr>
          <w:sz w:val="28"/>
          <w:szCs w:val="28"/>
          <w:lang w:eastAsia="uk-UA"/>
        </w:rPr>
        <w:t>(</w:t>
      </w:r>
      <w:r w:rsidR="00F93F29" w:rsidRPr="0050709B">
        <w:rPr>
          <w:sz w:val="28"/>
          <w:szCs w:val="28"/>
          <w:lang w:eastAsia="uk-UA"/>
        </w:rPr>
        <w:t>Ганні КЛИМЕНКО</w:t>
      </w:r>
      <w:r w:rsidR="006D0063" w:rsidRPr="0050709B">
        <w:rPr>
          <w:sz w:val="28"/>
          <w:szCs w:val="28"/>
          <w:lang w:eastAsia="uk-UA"/>
        </w:rPr>
        <w:t xml:space="preserve">) </w:t>
      </w:r>
      <w:r w:rsidR="006B4C22" w:rsidRPr="0050709B">
        <w:rPr>
          <w:sz w:val="28"/>
          <w:szCs w:val="28"/>
          <w:lang w:eastAsia="uk-UA"/>
        </w:rPr>
        <w:t>довести цей наказ до відома керівників структурних підрозділів.</w:t>
      </w:r>
    </w:p>
    <w:p w:rsidR="006572C0" w:rsidRPr="0050709B" w:rsidRDefault="00A175B6" w:rsidP="0045735F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50709B">
        <w:rPr>
          <w:sz w:val="28"/>
          <w:szCs w:val="28"/>
        </w:rPr>
        <w:t>Контрол</w:t>
      </w:r>
      <w:r w:rsidR="00A91D7E" w:rsidRPr="0050709B">
        <w:rPr>
          <w:sz w:val="28"/>
          <w:szCs w:val="28"/>
        </w:rPr>
        <w:t>ь за виконанн</w:t>
      </w:r>
      <w:r w:rsidR="006B4C22" w:rsidRPr="0050709B">
        <w:rPr>
          <w:sz w:val="28"/>
          <w:szCs w:val="28"/>
        </w:rPr>
        <w:t>ям цього на</w:t>
      </w:r>
      <w:r w:rsidR="005C3B85" w:rsidRPr="0050709B">
        <w:rPr>
          <w:sz w:val="28"/>
          <w:szCs w:val="28"/>
        </w:rPr>
        <w:t xml:space="preserve">казу </w:t>
      </w:r>
      <w:r w:rsidR="00562DD2" w:rsidRPr="0050709B">
        <w:rPr>
          <w:sz w:val="28"/>
          <w:szCs w:val="28"/>
        </w:rPr>
        <w:t>залишаю за собою.</w:t>
      </w:r>
    </w:p>
    <w:p w:rsidR="006A0120" w:rsidRPr="0050709B" w:rsidRDefault="006A0120" w:rsidP="007637EF">
      <w:pPr>
        <w:ind w:left="720"/>
        <w:rPr>
          <w:sz w:val="26"/>
          <w:szCs w:val="26"/>
        </w:rPr>
      </w:pPr>
    </w:p>
    <w:p w:rsidR="0037016A" w:rsidRPr="0050709B" w:rsidRDefault="0037016A" w:rsidP="0037016A">
      <w:pPr>
        <w:pStyle w:val="afb"/>
        <w:tabs>
          <w:tab w:val="clear" w:pos="959"/>
          <w:tab w:val="clear" w:pos="8631"/>
          <w:tab w:val="clear" w:pos="9590"/>
          <w:tab w:val="left" w:pos="748"/>
          <w:tab w:val="left" w:pos="9072"/>
          <w:tab w:val="left" w:pos="9639"/>
          <w:tab w:val="left" w:pos="9923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A175B6" w:rsidRPr="0050709B" w:rsidRDefault="00562DD2" w:rsidP="0050709B">
      <w:pPr>
        <w:pStyle w:val="afb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center" w:pos="4678"/>
          <w:tab w:val="right" w:pos="9356"/>
        </w:tabs>
        <w:jc w:val="both"/>
        <w:rPr>
          <w:rFonts w:ascii="Times New Roman" w:hAnsi="Times New Roman"/>
          <w:b/>
          <w:sz w:val="28"/>
          <w:szCs w:val="28"/>
        </w:rPr>
      </w:pPr>
      <w:r w:rsidRPr="0050709B">
        <w:rPr>
          <w:rFonts w:ascii="Times New Roman" w:hAnsi="Times New Roman"/>
          <w:b/>
          <w:sz w:val="28"/>
          <w:szCs w:val="28"/>
        </w:rPr>
        <w:t>Д</w:t>
      </w:r>
      <w:r w:rsidR="00A175B6" w:rsidRPr="0050709B">
        <w:rPr>
          <w:rFonts w:ascii="Times New Roman" w:hAnsi="Times New Roman"/>
          <w:b/>
          <w:sz w:val="28"/>
          <w:szCs w:val="28"/>
        </w:rPr>
        <w:t>иректор</w:t>
      </w:r>
      <w:r w:rsidR="0050709B">
        <w:rPr>
          <w:rFonts w:ascii="Times New Roman" w:hAnsi="Times New Roman"/>
          <w:b/>
          <w:sz w:val="28"/>
          <w:szCs w:val="28"/>
        </w:rPr>
        <w:tab/>
      </w:r>
      <w:r w:rsidR="0050709B" w:rsidRPr="0050709B">
        <w:rPr>
          <w:rFonts w:ascii="Times New Roman" w:hAnsi="Times New Roman"/>
          <w:sz w:val="28"/>
          <w:szCs w:val="28"/>
        </w:rPr>
        <w:t>(підпис)</w:t>
      </w:r>
      <w:r w:rsidR="0050709B" w:rsidRPr="0050709B">
        <w:rPr>
          <w:rFonts w:ascii="Times New Roman" w:hAnsi="Times New Roman"/>
          <w:b/>
          <w:sz w:val="28"/>
          <w:szCs w:val="28"/>
        </w:rPr>
        <w:tab/>
      </w:r>
      <w:r w:rsidR="004448E9" w:rsidRPr="0050709B">
        <w:rPr>
          <w:rFonts w:ascii="Times New Roman" w:hAnsi="Times New Roman"/>
          <w:b/>
          <w:sz w:val="28"/>
          <w:szCs w:val="28"/>
        </w:rPr>
        <w:t>Євген ЧЕГЛАКОВ</w:t>
      </w:r>
    </w:p>
    <w:p w:rsidR="0050709B" w:rsidRPr="0050709B" w:rsidRDefault="0050709B">
      <w:pPr>
        <w:rPr>
          <w:b/>
          <w:sz w:val="28"/>
          <w:szCs w:val="28"/>
        </w:rPr>
      </w:pPr>
      <w:r w:rsidRPr="0050709B">
        <w:rPr>
          <w:b/>
          <w:sz w:val="28"/>
          <w:szCs w:val="28"/>
        </w:rPr>
        <w:br w:type="page"/>
      </w:r>
    </w:p>
    <w:p w:rsidR="00623CE2" w:rsidRPr="0050709B" w:rsidRDefault="00623CE2" w:rsidP="00507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387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lastRenderedPageBreak/>
        <w:t>ЗАТВЕРДЖЕНО</w:t>
      </w:r>
    </w:p>
    <w:p w:rsidR="00623CE2" w:rsidRPr="0050709B" w:rsidRDefault="00623CE2" w:rsidP="0050709B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387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t>Наказ Фонду соціального захисту</w:t>
      </w:r>
    </w:p>
    <w:p w:rsidR="00623CE2" w:rsidRPr="0050709B" w:rsidRDefault="00623CE2" w:rsidP="0050709B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387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t>осіб з інвалідністю</w:t>
      </w:r>
    </w:p>
    <w:p w:rsidR="00623CE2" w:rsidRPr="0050709B" w:rsidRDefault="00623CE2" w:rsidP="00507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387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t xml:space="preserve">від </w:t>
      </w:r>
      <w:r w:rsidR="009E600E" w:rsidRPr="0050709B">
        <w:rPr>
          <w:sz w:val="24"/>
          <w:szCs w:val="24"/>
          <w:lang w:eastAsia="uk-UA"/>
        </w:rPr>
        <w:t>10.12.2021</w:t>
      </w:r>
      <w:r w:rsidRPr="0050709B">
        <w:rPr>
          <w:sz w:val="24"/>
          <w:szCs w:val="24"/>
          <w:lang w:eastAsia="uk-UA"/>
        </w:rPr>
        <w:t xml:space="preserve"> № </w:t>
      </w:r>
      <w:r w:rsidR="009E600E" w:rsidRPr="0050709B">
        <w:rPr>
          <w:sz w:val="24"/>
          <w:szCs w:val="24"/>
          <w:lang w:eastAsia="uk-UA"/>
        </w:rPr>
        <w:t>115</w:t>
      </w:r>
    </w:p>
    <w:p w:rsidR="00623CE2" w:rsidRPr="0050709B" w:rsidRDefault="00623CE2" w:rsidP="00507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70" w:hanging="570"/>
        <w:jc w:val="center"/>
        <w:rPr>
          <w:sz w:val="24"/>
          <w:szCs w:val="24"/>
          <w:lang w:eastAsia="uk-UA"/>
        </w:rPr>
      </w:pPr>
    </w:p>
    <w:p w:rsidR="00623CE2" w:rsidRPr="0050709B" w:rsidRDefault="00623CE2" w:rsidP="00507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70" w:hanging="570"/>
        <w:jc w:val="center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t>ОГОЛОШЕННЯ</w:t>
      </w:r>
    </w:p>
    <w:p w:rsidR="00065747" w:rsidRPr="0050709B" w:rsidRDefault="00623CE2" w:rsidP="0062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t xml:space="preserve">про </w:t>
      </w:r>
      <w:r w:rsidR="00DD516D" w:rsidRPr="0050709B">
        <w:rPr>
          <w:sz w:val="24"/>
          <w:szCs w:val="24"/>
          <w:lang w:eastAsia="uk-UA"/>
        </w:rPr>
        <w:t>прийом</w:t>
      </w:r>
      <w:r w:rsidRPr="0050709B">
        <w:rPr>
          <w:sz w:val="24"/>
          <w:szCs w:val="24"/>
          <w:lang w:eastAsia="uk-UA"/>
        </w:rPr>
        <w:t xml:space="preserve"> заяв </w:t>
      </w:r>
      <w:r w:rsidR="00153928" w:rsidRPr="0050709B">
        <w:rPr>
          <w:sz w:val="24"/>
          <w:szCs w:val="24"/>
          <w:lang w:eastAsia="uk-UA"/>
        </w:rPr>
        <w:t xml:space="preserve">від </w:t>
      </w:r>
      <w:r w:rsidR="00DD516D" w:rsidRPr="0050709B">
        <w:rPr>
          <w:sz w:val="24"/>
          <w:szCs w:val="24"/>
          <w:lang w:eastAsia="uk-UA"/>
        </w:rPr>
        <w:t>кандидатів з числа представників інститутів громадянського суспільства, наукових установ і фахівців до складу конкурсної комісії</w:t>
      </w:r>
      <w:r w:rsidRPr="0050709B">
        <w:rPr>
          <w:sz w:val="24"/>
          <w:szCs w:val="24"/>
          <w:lang w:eastAsia="uk-UA"/>
        </w:rPr>
        <w:t xml:space="preserve"> до складу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(проєктів, заходів)</w:t>
      </w:r>
      <w:r w:rsidR="00DD516D" w:rsidRPr="0050709B">
        <w:rPr>
          <w:sz w:val="24"/>
          <w:szCs w:val="24"/>
          <w:lang w:eastAsia="uk-UA"/>
        </w:rPr>
        <w:t xml:space="preserve"> </w:t>
      </w:r>
    </w:p>
    <w:p w:rsidR="00623CE2" w:rsidRPr="0050709B" w:rsidRDefault="00DD516D" w:rsidP="0062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t>у 2022 року</w:t>
      </w:r>
      <w:r w:rsidR="00623CE2" w:rsidRPr="0050709B">
        <w:rPr>
          <w:sz w:val="24"/>
          <w:szCs w:val="24"/>
          <w:lang w:eastAsia="uk-UA"/>
        </w:rPr>
        <w:t xml:space="preserve"> (далі - конкурсна комісія)</w:t>
      </w:r>
    </w:p>
    <w:p w:rsidR="00153928" w:rsidRPr="0050709B" w:rsidRDefault="00153928" w:rsidP="0062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eastAsia="uk-UA"/>
        </w:rPr>
      </w:pPr>
    </w:p>
    <w:p w:rsidR="002D0287" w:rsidRPr="0050709B" w:rsidRDefault="00153928" w:rsidP="00B62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70" w:hanging="570"/>
        <w:jc w:val="center"/>
        <w:rPr>
          <w:b/>
          <w:sz w:val="24"/>
          <w:szCs w:val="24"/>
          <w:lang w:eastAsia="uk-UA"/>
        </w:rPr>
      </w:pPr>
      <w:r w:rsidRPr="0050709B">
        <w:rPr>
          <w:b/>
          <w:sz w:val="24"/>
          <w:szCs w:val="24"/>
          <w:lang w:eastAsia="uk-UA"/>
        </w:rPr>
        <w:t>Заяви кандидатів на членство в конкурсній комісії приймаються в електронній системі проведення конкурсу протягом 14 календарних днів з дня розміщення даного оголошення  з 10.12.2021 до 24.12.2021 року в модулі</w:t>
      </w:r>
      <w:r w:rsidR="002D0287" w:rsidRPr="0050709B">
        <w:rPr>
          <w:b/>
          <w:sz w:val="24"/>
          <w:szCs w:val="24"/>
          <w:lang w:eastAsia="uk-UA"/>
        </w:rPr>
        <w:t xml:space="preserve"> Е-Конкурси платформи ВзаємоДія </w:t>
      </w:r>
    </w:p>
    <w:p w:rsidR="00153928" w:rsidRPr="0050709B" w:rsidRDefault="00B62B2B" w:rsidP="0062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70" w:hanging="570"/>
        <w:jc w:val="center"/>
        <w:rPr>
          <w:sz w:val="24"/>
          <w:szCs w:val="24"/>
          <w:lang w:eastAsia="uk-UA"/>
        </w:rPr>
      </w:pPr>
      <w:hyperlink r:id="rId9" w:history="1">
        <w:r w:rsidRPr="0050709B">
          <w:rPr>
            <w:rStyle w:val="af4"/>
            <w:sz w:val="24"/>
            <w:szCs w:val="24"/>
            <w:lang w:eastAsia="uk-UA"/>
          </w:rPr>
          <w:t>https://grants.vzaemo.diia.gov.ua/contests/7695e710-3b0a-11ec-bbec-53f29d317c0d</w:t>
        </w:r>
      </w:hyperlink>
      <w:r w:rsidRPr="0050709B">
        <w:rPr>
          <w:sz w:val="24"/>
          <w:szCs w:val="24"/>
          <w:lang w:eastAsia="uk-UA"/>
        </w:rPr>
        <w:t xml:space="preserve"> </w:t>
      </w:r>
    </w:p>
    <w:p w:rsidR="00B62B2B" w:rsidRPr="0050709B" w:rsidRDefault="00B62B2B" w:rsidP="0062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70" w:hanging="570"/>
        <w:jc w:val="center"/>
        <w:rPr>
          <w:sz w:val="24"/>
          <w:szCs w:val="24"/>
          <w:lang w:eastAsia="uk-UA"/>
        </w:rPr>
      </w:pPr>
    </w:p>
    <w:p w:rsidR="00623CE2" w:rsidRPr="0050709B" w:rsidRDefault="00623CE2" w:rsidP="0062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uk-UA"/>
        </w:rPr>
      </w:pPr>
      <w:r w:rsidRPr="0050709B">
        <w:rPr>
          <w:sz w:val="24"/>
          <w:szCs w:val="24"/>
          <w:lang w:eastAsia="uk-UA"/>
        </w:rPr>
        <w:tab/>
        <w:t xml:space="preserve">Відповідно пункту 8 Порядку проведення конкурсу з визначення програм (проєктів, заходів), розроблених інститутами громадянського суспільства, для виконання (реалізації) яких надається фінансова підтримка, </w:t>
      </w:r>
      <w:r w:rsidR="00065747" w:rsidRPr="0050709B">
        <w:rPr>
          <w:sz w:val="24"/>
          <w:szCs w:val="24"/>
          <w:lang w:eastAsia="uk-UA"/>
        </w:rPr>
        <w:t>Порядку 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 жовтня 2011 р. № 1049 (в редакції постанови Кабінету Міністрів України від 4 серпня 2021 р. № 802)</w:t>
      </w:r>
      <w:r w:rsidRPr="0050709B">
        <w:rPr>
          <w:sz w:val="24"/>
          <w:szCs w:val="24"/>
          <w:lang w:eastAsia="uk-UA"/>
        </w:rPr>
        <w:t xml:space="preserve"> (далі - Порядок проведення конкурсу), Порядку використання коштів, передбачених у державному бюджеті на фінансову підтримку громадських об’єднань осіб з інвалідністю, затвердженого постановою Кабінету Міністрів України від 03.03.2020 № 166 (зі змінами) Фонд соціального захисту осіб з інвалідністю (далі - Фонд) запрошує представників інститутів громадянського суспільства, наукових установ і фахівців відповідно до пріоритетних завдань конкурсу, які мають відповідний досвід роботи подати кандидатури на членство в конкурсній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(проєктів, заходів).</w:t>
      </w:r>
    </w:p>
    <w:p w:rsidR="00065747" w:rsidRPr="0050709B" w:rsidRDefault="00065747" w:rsidP="0062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uk-UA"/>
        </w:rPr>
      </w:pP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0" w:name="n387"/>
      <w:bookmarkEnd w:id="0"/>
      <w:r w:rsidRPr="0050709B">
        <w:rPr>
          <w:color w:val="333333"/>
          <w:lang w:val="uk-UA"/>
        </w:rPr>
        <w:t>До складу конкурсної комісії включаються представники організатора конкурсу. За згодою до складу конкурсної комісії можуть включатися: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" w:name="n388"/>
      <w:bookmarkEnd w:id="1"/>
      <w:r w:rsidRPr="0050709B">
        <w:rPr>
          <w:color w:val="333333"/>
          <w:lang w:val="uk-UA"/>
        </w:rPr>
        <w:t>голова (уповноважений представник) громадської ради, утвореної при організаторові конкурсу відповідно до постанови Кабінету Міністр</w:t>
      </w:r>
      <w:r w:rsidR="00065747" w:rsidRPr="0050709B">
        <w:rPr>
          <w:color w:val="333333"/>
          <w:lang w:val="uk-UA"/>
        </w:rPr>
        <w:t>ів України від 3 листопада 2010 </w:t>
      </w:r>
      <w:r w:rsidRPr="0050709B">
        <w:rPr>
          <w:color w:val="333333"/>
          <w:lang w:val="uk-UA"/>
        </w:rPr>
        <w:t>р. </w:t>
      </w:r>
      <w:hyperlink r:id="rId10" w:tgtFrame="_blank" w:history="1">
        <w:r w:rsidR="00065747" w:rsidRPr="0050709B">
          <w:rPr>
            <w:rStyle w:val="af4"/>
            <w:color w:val="000099"/>
            <w:lang w:val="uk-UA"/>
          </w:rPr>
          <w:t>№</w:t>
        </w:r>
        <w:bookmarkStart w:id="2" w:name="_GoBack"/>
        <w:bookmarkEnd w:id="2"/>
        <w:r w:rsidR="00065747" w:rsidRPr="0050709B">
          <w:rPr>
            <w:rStyle w:val="af4"/>
            <w:color w:val="000099"/>
            <w:lang w:val="uk-UA"/>
          </w:rPr>
          <w:t> </w:t>
        </w:r>
        <w:r w:rsidRPr="0050709B">
          <w:rPr>
            <w:rStyle w:val="af4"/>
            <w:color w:val="000099"/>
            <w:lang w:val="uk-UA"/>
          </w:rPr>
          <w:t>996</w:t>
        </w:r>
      </w:hyperlink>
      <w:r w:rsidRPr="0050709B">
        <w:rPr>
          <w:color w:val="333333"/>
          <w:lang w:val="uk-UA"/>
        </w:rPr>
        <w:t> “Про забезпечення участі громадськості у формуванні та реалізації державної політики” (Офіційний вісник України, 2010 p., № 84, ст. 2945);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3" w:name="n389"/>
      <w:bookmarkEnd w:id="3"/>
      <w:r w:rsidRPr="0050709B">
        <w:rPr>
          <w:color w:val="333333"/>
          <w:lang w:val="uk-UA"/>
        </w:rPr>
        <w:t>представники інститутів громадянського суспільства відповідно до пріоритетних завдань конкурсу, які мають відповідний досвід роботи;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4" w:name="n390"/>
      <w:bookmarkEnd w:id="4"/>
      <w:r w:rsidRPr="0050709B">
        <w:rPr>
          <w:color w:val="333333"/>
          <w:lang w:val="uk-UA"/>
        </w:rPr>
        <w:t>представники державних органів та органів місцевого самоврядування відповідно до пріоритетних завдань конкурсу, які мають відповідний досвід роботи;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5" w:name="n391"/>
      <w:bookmarkEnd w:id="5"/>
      <w:r w:rsidRPr="0050709B">
        <w:rPr>
          <w:color w:val="333333"/>
          <w:lang w:val="uk-UA"/>
        </w:rPr>
        <w:lastRenderedPageBreak/>
        <w:t>представники наукових установ і фахівці відповідно до пріоритетних завдань конкурсу, які мають відповідний досвід роботи.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" w:name="n392"/>
      <w:bookmarkStart w:id="7" w:name="n393"/>
      <w:bookmarkEnd w:id="6"/>
      <w:bookmarkEnd w:id="7"/>
      <w:r w:rsidRPr="0050709B">
        <w:rPr>
          <w:color w:val="333333"/>
          <w:lang w:val="uk-UA"/>
        </w:rPr>
        <w:t>Члени конкурсної комісії здійснюють свої повноваження на громадських засадах.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8" w:name="n394"/>
      <w:bookmarkEnd w:id="8"/>
      <w:r w:rsidRPr="0050709B">
        <w:rPr>
          <w:color w:val="333333"/>
          <w:lang w:val="uk-UA"/>
        </w:rPr>
        <w:t>Для відбору представників інститутів громадянського суспільства, наукових установ і фахівців організатор конкурсу розміщує в електронній системі проведення конкурсу оголошення про подання кандидатур до складу конкурсної комісії, в якому зазначаються вимоги до кандидатів, строки подання заяв про включення до складу конкурсної комісії та контактна особа для надання додаткової інформації.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9" w:name="n395"/>
      <w:bookmarkEnd w:id="9"/>
      <w:r w:rsidRPr="0050709B">
        <w:rPr>
          <w:color w:val="333333"/>
          <w:lang w:val="uk-UA"/>
        </w:rPr>
        <w:t>У разі проведення конкурсу без використання електронної системи проведення конкурсу організатор конкурсу розміщує оголошення про подання кандидатур до складу конкурсної комісії, в якому зазначаються вимоги до кандидатів, строки подання заяв про включення до складу конкурсної комісії, адреса, за якою подаються заяви, та контактна особа для надання додаткової інформації, на власному офіційному веб-сайті.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0" w:name="n396"/>
      <w:bookmarkEnd w:id="10"/>
      <w:r w:rsidRPr="0050709B">
        <w:rPr>
          <w:color w:val="333333"/>
          <w:lang w:val="uk-UA"/>
        </w:rPr>
        <w:t>У заяві про включення до складу конкурсної комісії кандидати зазначають про себе таку інформацію: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1" w:name="n397"/>
      <w:bookmarkEnd w:id="11"/>
      <w:r w:rsidRPr="0050709B">
        <w:rPr>
          <w:color w:val="333333"/>
          <w:lang w:val="uk-UA"/>
        </w:rPr>
        <w:t>рівень, ступінь освіти;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2" w:name="n398"/>
      <w:bookmarkEnd w:id="12"/>
      <w:r w:rsidRPr="0050709B">
        <w:rPr>
          <w:color w:val="333333"/>
          <w:lang w:val="uk-UA"/>
        </w:rPr>
        <w:t>досвід діяльності у відповідній сфері із забезпечення виконання пріоритетних завдань;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3" w:name="n399"/>
      <w:bookmarkEnd w:id="13"/>
      <w:r w:rsidRPr="0050709B">
        <w:rPr>
          <w:color w:val="333333"/>
          <w:lang w:val="uk-UA"/>
        </w:rPr>
        <w:t>досвід участі кандидата у виконанні (реалізації) програм (проектів, заходів), що спрямовані на забезпечення виконання пріоритетних завдань, та рівень виконання (реалізації) програм (проектів, заходів);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4" w:name="n400"/>
      <w:bookmarkEnd w:id="14"/>
      <w:r w:rsidRPr="0050709B">
        <w:rPr>
          <w:color w:val="333333"/>
          <w:lang w:val="uk-UA"/>
        </w:rPr>
        <w:t>досвід членства кандидата у конкурсних комісіях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5" w:name="n401"/>
      <w:bookmarkEnd w:id="15"/>
      <w:r w:rsidRPr="0050709B">
        <w:rPr>
          <w:color w:val="333333"/>
          <w:lang w:val="uk-UA"/>
        </w:rPr>
        <w:t>міжнародна експертна діяльність у відповідній сфері із забезпеченням виконання пріоритетних завдань протягом останніх трьох років;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6" w:name="n402"/>
      <w:bookmarkEnd w:id="16"/>
      <w:r w:rsidRPr="0050709B">
        <w:rPr>
          <w:color w:val="333333"/>
          <w:lang w:val="uk-UA"/>
        </w:rPr>
        <w:t>делегування кандидата інститутом громадянського суспільства, який він представляє, або науковою установою, в якій він працює, з додаванням відповідного листа-підтвердження.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7" w:name="n403"/>
      <w:bookmarkEnd w:id="17"/>
      <w:r w:rsidRPr="0050709B">
        <w:rPr>
          <w:color w:val="333333"/>
          <w:lang w:val="uk-UA"/>
        </w:rPr>
        <w:t>Строк подання заяви про включення до складу конкурсної комісії повинен становити не менше 14 календарних днів.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8" w:name="n404"/>
      <w:bookmarkEnd w:id="18"/>
      <w:r w:rsidRPr="0050709B">
        <w:rPr>
          <w:color w:val="333333"/>
          <w:lang w:val="uk-UA"/>
        </w:rPr>
        <w:t>Заявники подають заяви про включення до складу конкурсної комісії через електронну систему проведення конкурсів з накладенням електронного підпису, який базується на кваліфікованому сертифікаті електронного підпису.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9" w:name="n405"/>
      <w:bookmarkEnd w:id="19"/>
      <w:r w:rsidRPr="0050709B">
        <w:rPr>
          <w:color w:val="333333"/>
          <w:lang w:val="uk-UA"/>
        </w:rPr>
        <w:t>У разі проведення конкурсу без використання електронної системи проведення конкурсу заявники подають заяви про включення до складу конкурсної комісії з проставленням особистого підпису в паперовій формі.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0" w:name="n406"/>
      <w:bookmarkEnd w:id="20"/>
      <w:r w:rsidRPr="0050709B">
        <w:rPr>
          <w:color w:val="333333"/>
          <w:lang w:val="uk-UA"/>
        </w:rPr>
        <w:t>У разі потреби організатор конкурсу має право визначити додаткові умови відбору кандидатів до складу конкурсної комісії з дотриманням принципів обґрунтованості, неупередженості та положень Порядку проведення конкурсу, про що зазначає в оголошенні про подання кандидатур до складу конкурсної комісії.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1" w:name="n407"/>
      <w:bookmarkEnd w:id="21"/>
      <w:r w:rsidRPr="0050709B">
        <w:rPr>
          <w:color w:val="333333"/>
          <w:lang w:val="uk-UA"/>
        </w:rPr>
        <w:t>Додаткові умови до утворення конкурсної комісії Фондом соціального захисту осіб з інвалідністю встановлюються Мінсоцполітики.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2" w:name="n408"/>
      <w:bookmarkEnd w:id="22"/>
      <w:r w:rsidRPr="0050709B">
        <w:rPr>
          <w:color w:val="333333"/>
          <w:lang w:val="uk-UA"/>
        </w:rPr>
        <w:t>Не може бути членом конкурсної комісії особа, що є керівником, членом керівних органів або працівником учасника конкурсу.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3" w:name="n409"/>
      <w:bookmarkEnd w:id="23"/>
      <w:r w:rsidRPr="0050709B">
        <w:rPr>
          <w:color w:val="333333"/>
          <w:lang w:val="uk-UA"/>
        </w:rPr>
        <w:lastRenderedPageBreak/>
        <w:t>Члени конкурсної комісії зобов’язані не допускати реального або потенційного конфлікту інтересів під час розгляду конкурсних пропозицій.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4" w:name="n410"/>
      <w:bookmarkEnd w:id="24"/>
      <w:r w:rsidRPr="0050709B">
        <w:rPr>
          <w:color w:val="333333"/>
          <w:lang w:val="uk-UA"/>
        </w:rPr>
        <w:t>Перед початком розгляду конкурсних пропозицій член конкурсної комісії зобов’язаний повідомити про наявність реального або потенційного конфлікту інтересів та надати пояснення щодо обставин, які можуть перешкоджати об’єктивному виконанню ним обов’язків.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5" w:name="n411"/>
      <w:bookmarkEnd w:id="25"/>
      <w:r w:rsidRPr="0050709B">
        <w:rPr>
          <w:color w:val="333333"/>
          <w:lang w:val="uk-UA"/>
        </w:rPr>
        <w:t>Організатор конкурсу за поданням конкурсної комісії виключає з її складу члена комісії, в якого виявлено реальний або потенційний конфлікт інтересів.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6" w:name="n412"/>
      <w:bookmarkEnd w:id="26"/>
      <w:r w:rsidRPr="0050709B">
        <w:rPr>
          <w:color w:val="333333"/>
          <w:lang w:val="uk-UA"/>
        </w:rPr>
        <w:t>Якщо реальний або потенційний конфлікт інтересів виявлено після ухвалення конкурсною комісією рішення про визначення переможців конкурсу, зазначене рішення підлягає перегляду. Індивідуальні оцінки члена конкурсної комісії, в якого виявлено реальний або потенційний конфлікт інтересів, не враховуються.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7" w:name="n413"/>
      <w:bookmarkEnd w:id="27"/>
      <w:r w:rsidRPr="0050709B">
        <w:rPr>
          <w:color w:val="333333"/>
          <w:lang w:val="uk-UA"/>
        </w:rPr>
        <w:t>Організатор конкурсу в електронній системі проведення конкурсу протягом п’яти календарних днів з дати затвердження персонального складу конкурсної комісії відкриває інформацію про всіх її членів, яка містить: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8" w:name="n414"/>
      <w:bookmarkEnd w:id="28"/>
      <w:r w:rsidRPr="0050709B">
        <w:rPr>
          <w:color w:val="333333"/>
          <w:lang w:val="uk-UA"/>
        </w:rPr>
        <w:t>прізвище, ім’я, по батькові (за наявності) члена конкурсної комісії;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29" w:name="n415"/>
      <w:bookmarkEnd w:id="29"/>
      <w:r w:rsidRPr="0050709B">
        <w:rPr>
          <w:color w:val="333333"/>
          <w:lang w:val="uk-UA"/>
        </w:rPr>
        <w:t>місце роботи, посаду члена конкурсної комісії;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30" w:name="n416"/>
      <w:bookmarkEnd w:id="30"/>
      <w:r w:rsidRPr="0050709B">
        <w:rPr>
          <w:color w:val="333333"/>
          <w:lang w:val="uk-UA"/>
        </w:rPr>
        <w:t>найменування організації у разі, коли член конкурсної комісії представляє таку організацію, із зазначенням коду згідно з ЄДРПОУ (крім членів конкурсної комісії, які є представниками організатора конкурсу). В інформації про члена конкурсної комісії, який є головою (уповноваженим представником) громадської ради, утвореної при організаторові конкурсу, зазначаються найменування та код згідно з ЄДРПОУ інституту громадянського суспільства, який делегував його до складу відповідної громадської ради;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31" w:name="n417"/>
      <w:bookmarkEnd w:id="31"/>
      <w:r w:rsidRPr="0050709B">
        <w:rPr>
          <w:color w:val="333333"/>
          <w:lang w:val="uk-UA"/>
        </w:rPr>
        <w:t>досвід діяльності у відповідній сфері із забезпечення виконання пріоритетних завдань та/або міжнародна експертна діяльність у відповідній сфері протягом останніх трьох років (у разі наявності).</w:t>
      </w:r>
    </w:p>
    <w:p w:rsidR="00623CE2" w:rsidRPr="0050709B" w:rsidRDefault="00623CE2" w:rsidP="00623C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32" w:name="n418"/>
      <w:bookmarkEnd w:id="32"/>
      <w:r w:rsidRPr="0050709B">
        <w:rPr>
          <w:color w:val="333333"/>
          <w:lang w:val="uk-UA"/>
        </w:rPr>
        <w:t>У разі проведення конкурсу без використання електронної системи проведення конкурсу організатор конкурсу протягом п’яти календарних днів з дати затвердження персонального складу конкурсної комісії розміщує інформацію про членів конкурсної комісії на власному офіційному веб-сайті.</w:t>
      </w:r>
    </w:p>
    <w:p w:rsidR="00623CE2" w:rsidRPr="0050709B" w:rsidRDefault="00623CE2" w:rsidP="001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uk-UA"/>
        </w:rPr>
      </w:pPr>
      <w:bookmarkStart w:id="33" w:name="n419"/>
      <w:bookmarkStart w:id="34" w:name="n425"/>
      <w:bookmarkEnd w:id="33"/>
      <w:bookmarkEnd w:id="34"/>
      <w:r w:rsidRPr="0050709B">
        <w:rPr>
          <w:b/>
          <w:sz w:val="24"/>
          <w:szCs w:val="24"/>
          <w:lang w:eastAsia="uk-UA"/>
        </w:rPr>
        <w:t>Заяви кандидатів на членство в конкурсній комісії приймаються в електронній системі проведення конкурсу протягом 14 календарних днів з дня розміщення даного оголошення  з 10.12.2021 до 24.12.2021 року в мод</w:t>
      </w:r>
      <w:r w:rsidR="00B62719" w:rsidRPr="0050709B">
        <w:rPr>
          <w:b/>
          <w:sz w:val="24"/>
          <w:szCs w:val="24"/>
          <w:lang w:eastAsia="uk-UA"/>
        </w:rPr>
        <w:t>улі Е-Конкурси платформи ВзаємоД</w:t>
      </w:r>
      <w:r w:rsidRPr="0050709B">
        <w:rPr>
          <w:b/>
          <w:sz w:val="24"/>
          <w:szCs w:val="24"/>
          <w:lang w:eastAsia="uk-UA"/>
        </w:rPr>
        <w:t>ія.</w:t>
      </w:r>
    </w:p>
    <w:p w:rsidR="00065747" w:rsidRPr="0050709B" w:rsidRDefault="00065747" w:rsidP="00704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i/>
          <w:sz w:val="24"/>
          <w:szCs w:val="24"/>
          <w:lang w:eastAsia="uk-UA"/>
        </w:rPr>
      </w:pPr>
    </w:p>
    <w:p w:rsidR="00623CE2" w:rsidRPr="0050709B" w:rsidRDefault="00623CE2" w:rsidP="00704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70" w:hanging="570"/>
        <w:jc w:val="center"/>
        <w:rPr>
          <w:i/>
          <w:sz w:val="24"/>
          <w:szCs w:val="24"/>
          <w:lang w:eastAsia="uk-UA"/>
        </w:rPr>
      </w:pPr>
      <w:r w:rsidRPr="0050709B">
        <w:rPr>
          <w:i/>
          <w:sz w:val="24"/>
          <w:szCs w:val="24"/>
          <w:lang w:eastAsia="uk-UA"/>
        </w:rPr>
        <w:t>Контактний телефон:</w:t>
      </w:r>
    </w:p>
    <w:p w:rsidR="00623CE2" w:rsidRPr="0050709B" w:rsidRDefault="00623CE2" w:rsidP="00704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i/>
          <w:sz w:val="24"/>
          <w:szCs w:val="24"/>
          <w:lang w:eastAsia="uk-UA"/>
        </w:rPr>
      </w:pPr>
      <w:r w:rsidRPr="0050709B">
        <w:rPr>
          <w:i/>
          <w:sz w:val="24"/>
          <w:szCs w:val="24"/>
          <w:lang w:eastAsia="uk-UA"/>
        </w:rPr>
        <w:t>Відділ взаємодії з громадськими об’єднаннями осіб з інвалідністю управління соціального захисту осіб з інвалідністю та моніторингу якості реабілітаційних послуг Фонду (044) 293</w:t>
      </w:r>
      <w:r w:rsidRPr="0050709B">
        <w:rPr>
          <w:i/>
          <w:sz w:val="24"/>
          <w:szCs w:val="24"/>
          <w:lang w:eastAsia="uk-UA"/>
        </w:rPr>
        <w:noBreakHyphen/>
        <w:t>17-63</w:t>
      </w:r>
    </w:p>
    <w:sectPr w:rsidR="00623CE2" w:rsidRPr="0050709B" w:rsidSect="00A54F01">
      <w:headerReference w:type="default" r:id="rId11"/>
      <w:headerReference w:type="first" r:id="rId12"/>
      <w:pgSz w:w="11906" w:h="16838"/>
      <w:pgMar w:top="284" w:right="849" w:bottom="1134" w:left="1701" w:header="426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84" w:rsidRDefault="00D45884">
      <w:r>
        <w:separator/>
      </w:r>
    </w:p>
  </w:endnote>
  <w:endnote w:type="continuationSeparator" w:id="0">
    <w:p w:rsidR="00D45884" w:rsidRDefault="00D4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Antiqu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84" w:rsidRDefault="00D45884">
      <w:r>
        <w:separator/>
      </w:r>
    </w:p>
  </w:footnote>
  <w:footnote w:type="continuationSeparator" w:id="0">
    <w:p w:rsidR="00D45884" w:rsidRDefault="00D4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2" w:rsidRDefault="00641D72">
    <w:pPr>
      <w:pStyle w:val="1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2" w:rsidRDefault="00641D72" w:rsidP="004D1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80CF9"/>
    <w:multiLevelType w:val="hybridMultilevel"/>
    <w:tmpl w:val="667E7368"/>
    <w:lvl w:ilvl="0" w:tplc="AF2A56A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544F"/>
    <w:multiLevelType w:val="hybridMultilevel"/>
    <w:tmpl w:val="D6749D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56DE"/>
    <w:multiLevelType w:val="hybridMultilevel"/>
    <w:tmpl w:val="27020278"/>
    <w:lvl w:ilvl="0" w:tplc="B1EE9B0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2E6CB9"/>
    <w:multiLevelType w:val="hybridMultilevel"/>
    <w:tmpl w:val="ED72E0C8"/>
    <w:lvl w:ilvl="0" w:tplc="89E4991A">
      <w:start w:val="10"/>
      <w:numFmt w:val="decimal"/>
      <w:lvlText w:val="%1"/>
      <w:lvlJc w:val="left"/>
      <w:pPr>
        <w:ind w:left="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69" w:hanging="360"/>
      </w:pPr>
    </w:lvl>
    <w:lvl w:ilvl="2" w:tplc="0422001B" w:tentative="1">
      <w:start w:val="1"/>
      <w:numFmt w:val="lowerRoman"/>
      <w:lvlText w:val="%3."/>
      <w:lvlJc w:val="right"/>
      <w:pPr>
        <w:ind w:left="1489" w:hanging="180"/>
      </w:pPr>
    </w:lvl>
    <w:lvl w:ilvl="3" w:tplc="0422000F" w:tentative="1">
      <w:start w:val="1"/>
      <w:numFmt w:val="decimal"/>
      <w:lvlText w:val="%4."/>
      <w:lvlJc w:val="left"/>
      <w:pPr>
        <w:ind w:left="2209" w:hanging="360"/>
      </w:pPr>
    </w:lvl>
    <w:lvl w:ilvl="4" w:tplc="04220019" w:tentative="1">
      <w:start w:val="1"/>
      <w:numFmt w:val="lowerLetter"/>
      <w:lvlText w:val="%5."/>
      <w:lvlJc w:val="left"/>
      <w:pPr>
        <w:ind w:left="2929" w:hanging="360"/>
      </w:pPr>
    </w:lvl>
    <w:lvl w:ilvl="5" w:tplc="0422001B" w:tentative="1">
      <w:start w:val="1"/>
      <w:numFmt w:val="lowerRoman"/>
      <w:lvlText w:val="%6."/>
      <w:lvlJc w:val="right"/>
      <w:pPr>
        <w:ind w:left="3649" w:hanging="180"/>
      </w:pPr>
    </w:lvl>
    <w:lvl w:ilvl="6" w:tplc="0422000F" w:tentative="1">
      <w:start w:val="1"/>
      <w:numFmt w:val="decimal"/>
      <w:lvlText w:val="%7."/>
      <w:lvlJc w:val="left"/>
      <w:pPr>
        <w:ind w:left="4369" w:hanging="360"/>
      </w:pPr>
    </w:lvl>
    <w:lvl w:ilvl="7" w:tplc="04220019" w:tentative="1">
      <w:start w:val="1"/>
      <w:numFmt w:val="lowerLetter"/>
      <w:lvlText w:val="%8."/>
      <w:lvlJc w:val="left"/>
      <w:pPr>
        <w:ind w:left="5089" w:hanging="360"/>
      </w:pPr>
    </w:lvl>
    <w:lvl w:ilvl="8" w:tplc="0422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5" w15:restartNumberingAfterBreak="0">
    <w:nsid w:val="1C312942"/>
    <w:multiLevelType w:val="hybridMultilevel"/>
    <w:tmpl w:val="4DC4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5409"/>
    <w:multiLevelType w:val="hybridMultilevel"/>
    <w:tmpl w:val="CE5C299C"/>
    <w:lvl w:ilvl="0" w:tplc="6512F1E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2F10135"/>
    <w:multiLevelType w:val="hybridMultilevel"/>
    <w:tmpl w:val="D9D8D11E"/>
    <w:lvl w:ilvl="0" w:tplc="E1B4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7DA3"/>
    <w:multiLevelType w:val="multilevel"/>
    <w:tmpl w:val="233294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5657494"/>
    <w:multiLevelType w:val="hybridMultilevel"/>
    <w:tmpl w:val="0D90B696"/>
    <w:lvl w:ilvl="0" w:tplc="C20E1D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734DA0"/>
    <w:multiLevelType w:val="multilevel"/>
    <w:tmpl w:val="099866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 w15:restartNumberingAfterBreak="0">
    <w:nsid w:val="5BE22DAD"/>
    <w:multiLevelType w:val="hybridMultilevel"/>
    <w:tmpl w:val="964E9F82"/>
    <w:lvl w:ilvl="0" w:tplc="680AD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6A2E27"/>
    <w:multiLevelType w:val="hybridMultilevel"/>
    <w:tmpl w:val="31F4A632"/>
    <w:lvl w:ilvl="0" w:tplc="3A7C0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2F6D73"/>
    <w:multiLevelType w:val="hybridMultilevel"/>
    <w:tmpl w:val="175EE106"/>
    <w:lvl w:ilvl="0" w:tplc="AD04F52C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7B40B0"/>
    <w:multiLevelType w:val="hybridMultilevel"/>
    <w:tmpl w:val="229C47DA"/>
    <w:lvl w:ilvl="0" w:tplc="124E7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9C318D"/>
    <w:multiLevelType w:val="hybridMultilevel"/>
    <w:tmpl w:val="A9141842"/>
    <w:lvl w:ilvl="0" w:tplc="641E4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D20B6B"/>
    <w:multiLevelType w:val="hybridMultilevel"/>
    <w:tmpl w:val="84041DB0"/>
    <w:lvl w:ilvl="0" w:tplc="676054B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615985"/>
    <w:multiLevelType w:val="hybridMultilevel"/>
    <w:tmpl w:val="E2D487C8"/>
    <w:lvl w:ilvl="0" w:tplc="4DB6B1CE">
      <w:start w:val="1"/>
      <w:numFmt w:val="decimal"/>
      <w:lvlText w:val="%1."/>
      <w:lvlJc w:val="left"/>
      <w:pPr>
        <w:ind w:left="183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75BF03ED"/>
    <w:multiLevelType w:val="hybridMultilevel"/>
    <w:tmpl w:val="52424840"/>
    <w:lvl w:ilvl="0" w:tplc="88A4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4A0056"/>
    <w:multiLevelType w:val="hybridMultilevel"/>
    <w:tmpl w:val="A7D4E060"/>
    <w:lvl w:ilvl="0" w:tplc="CAF48B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5"/>
  </w:num>
  <w:num w:numId="10">
    <w:abstractNumId w:val="20"/>
  </w:num>
  <w:num w:numId="11">
    <w:abstractNumId w:val="13"/>
  </w:num>
  <w:num w:numId="12">
    <w:abstractNumId w:val="12"/>
  </w:num>
  <w:num w:numId="13">
    <w:abstractNumId w:val="8"/>
  </w:num>
  <w:num w:numId="14">
    <w:abstractNumId w:val="4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14"/>
  </w:num>
  <w:num w:numId="20">
    <w:abstractNumId w:val="10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C"/>
    <w:rsid w:val="00023BF4"/>
    <w:rsid w:val="00030EBA"/>
    <w:rsid w:val="0003305A"/>
    <w:rsid w:val="00043939"/>
    <w:rsid w:val="00045DF9"/>
    <w:rsid w:val="00047D89"/>
    <w:rsid w:val="00056E05"/>
    <w:rsid w:val="00065747"/>
    <w:rsid w:val="00065D96"/>
    <w:rsid w:val="0007188B"/>
    <w:rsid w:val="00076058"/>
    <w:rsid w:val="00087453"/>
    <w:rsid w:val="00093CF1"/>
    <w:rsid w:val="00096B55"/>
    <w:rsid w:val="000A1FD7"/>
    <w:rsid w:val="000A7CFE"/>
    <w:rsid w:val="000B2645"/>
    <w:rsid w:val="000B2701"/>
    <w:rsid w:val="000C2B23"/>
    <w:rsid w:val="000C4E4A"/>
    <w:rsid w:val="000F0FDA"/>
    <w:rsid w:val="000F31AA"/>
    <w:rsid w:val="000F6E01"/>
    <w:rsid w:val="00104A73"/>
    <w:rsid w:val="001100D7"/>
    <w:rsid w:val="001103F7"/>
    <w:rsid w:val="00110DF9"/>
    <w:rsid w:val="001118EE"/>
    <w:rsid w:val="00114B9F"/>
    <w:rsid w:val="00126A1E"/>
    <w:rsid w:val="001313F9"/>
    <w:rsid w:val="001323B9"/>
    <w:rsid w:val="00132928"/>
    <w:rsid w:val="001364C9"/>
    <w:rsid w:val="0014538C"/>
    <w:rsid w:val="00153928"/>
    <w:rsid w:val="00166891"/>
    <w:rsid w:val="0017458B"/>
    <w:rsid w:val="00177162"/>
    <w:rsid w:val="00177A50"/>
    <w:rsid w:val="00177D22"/>
    <w:rsid w:val="00182221"/>
    <w:rsid w:val="00184637"/>
    <w:rsid w:val="00186E0D"/>
    <w:rsid w:val="0019771E"/>
    <w:rsid w:val="001A551A"/>
    <w:rsid w:val="001B4577"/>
    <w:rsid w:val="001B5A29"/>
    <w:rsid w:val="001C1F55"/>
    <w:rsid w:val="001C6329"/>
    <w:rsid w:val="001D292B"/>
    <w:rsid w:val="001D3639"/>
    <w:rsid w:val="001D457F"/>
    <w:rsid w:val="001E2444"/>
    <w:rsid w:val="001E2491"/>
    <w:rsid w:val="001E503F"/>
    <w:rsid w:val="001F3205"/>
    <w:rsid w:val="001F425A"/>
    <w:rsid w:val="001F4A6C"/>
    <w:rsid w:val="00200AFD"/>
    <w:rsid w:val="00210772"/>
    <w:rsid w:val="00220F64"/>
    <w:rsid w:val="00227BB2"/>
    <w:rsid w:val="00232B71"/>
    <w:rsid w:val="0023760C"/>
    <w:rsid w:val="00240A47"/>
    <w:rsid w:val="002562C9"/>
    <w:rsid w:val="002565A2"/>
    <w:rsid w:val="00261722"/>
    <w:rsid w:val="00262A6D"/>
    <w:rsid w:val="002871B8"/>
    <w:rsid w:val="00290D25"/>
    <w:rsid w:val="002A27F9"/>
    <w:rsid w:val="002A2B05"/>
    <w:rsid w:val="002A78BC"/>
    <w:rsid w:val="002B7E0E"/>
    <w:rsid w:val="002C1744"/>
    <w:rsid w:val="002C57EC"/>
    <w:rsid w:val="002D0287"/>
    <w:rsid w:val="002D40C7"/>
    <w:rsid w:val="002E261D"/>
    <w:rsid w:val="002E5245"/>
    <w:rsid w:val="002E6891"/>
    <w:rsid w:val="002F0FE2"/>
    <w:rsid w:val="002F5807"/>
    <w:rsid w:val="00302065"/>
    <w:rsid w:val="0030303A"/>
    <w:rsid w:val="0030563A"/>
    <w:rsid w:val="00306BCB"/>
    <w:rsid w:val="00310A9E"/>
    <w:rsid w:val="003118D0"/>
    <w:rsid w:val="00312B7D"/>
    <w:rsid w:val="00320918"/>
    <w:rsid w:val="00333425"/>
    <w:rsid w:val="00334609"/>
    <w:rsid w:val="003528FF"/>
    <w:rsid w:val="00356E49"/>
    <w:rsid w:val="0036512E"/>
    <w:rsid w:val="0037016A"/>
    <w:rsid w:val="003713FB"/>
    <w:rsid w:val="00376611"/>
    <w:rsid w:val="00380495"/>
    <w:rsid w:val="00380FC1"/>
    <w:rsid w:val="003866BB"/>
    <w:rsid w:val="00390F81"/>
    <w:rsid w:val="003A4E3B"/>
    <w:rsid w:val="003A7BE9"/>
    <w:rsid w:val="003B07A6"/>
    <w:rsid w:val="003B0B3D"/>
    <w:rsid w:val="003B760A"/>
    <w:rsid w:val="003C62BD"/>
    <w:rsid w:val="003C6D00"/>
    <w:rsid w:val="003D0330"/>
    <w:rsid w:val="003D23A6"/>
    <w:rsid w:val="003E20A0"/>
    <w:rsid w:val="003E2361"/>
    <w:rsid w:val="003E3A4B"/>
    <w:rsid w:val="003F4744"/>
    <w:rsid w:val="0040356D"/>
    <w:rsid w:val="00403DD9"/>
    <w:rsid w:val="00412706"/>
    <w:rsid w:val="00413A0A"/>
    <w:rsid w:val="00413C17"/>
    <w:rsid w:val="00416A44"/>
    <w:rsid w:val="0041715A"/>
    <w:rsid w:val="00417CC3"/>
    <w:rsid w:val="004212A9"/>
    <w:rsid w:val="004238BF"/>
    <w:rsid w:val="00425F71"/>
    <w:rsid w:val="00432569"/>
    <w:rsid w:val="00437EDB"/>
    <w:rsid w:val="004448E9"/>
    <w:rsid w:val="00445E27"/>
    <w:rsid w:val="00456BFC"/>
    <w:rsid w:val="0045735F"/>
    <w:rsid w:val="004578C7"/>
    <w:rsid w:val="004601AF"/>
    <w:rsid w:val="00462B27"/>
    <w:rsid w:val="00463FAF"/>
    <w:rsid w:val="0047281D"/>
    <w:rsid w:val="004768A0"/>
    <w:rsid w:val="00477824"/>
    <w:rsid w:val="00482325"/>
    <w:rsid w:val="004852D0"/>
    <w:rsid w:val="00496125"/>
    <w:rsid w:val="004A080F"/>
    <w:rsid w:val="004A65A5"/>
    <w:rsid w:val="004B093B"/>
    <w:rsid w:val="004B42B6"/>
    <w:rsid w:val="004C002E"/>
    <w:rsid w:val="004C197E"/>
    <w:rsid w:val="004C1D32"/>
    <w:rsid w:val="004C33D2"/>
    <w:rsid w:val="004D1923"/>
    <w:rsid w:val="004D48FC"/>
    <w:rsid w:val="004F334B"/>
    <w:rsid w:val="00502B49"/>
    <w:rsid w:val="0050709B"/>
    <w:rsid w:val="00510B62"/>
    <w:rsid w:val="00511DC9"/>
    <w:rsid w:val="00512778"/>
    <w:rsid w:val="0052374C"/>
    <w:rsid w:val="00525128"/>
    <w:rsid w:val="00525962"/>
    <w:rsid w:val="00534FB3"/>
    <w:rsid w:val="00542651"/>
    <w:rsid w:val="00546221"/>
    <w:rsid w:val="00557714"/>
    <w:rsid w:val="00560853"/>
    <w:rsid w:val="00561FD3"/>
    <w:rsid w:val="00562DD2"/>
    <w:rsid w:val="0058442E"/>
    <w:rsid w:val="00591C1C"/>
    <w:rsid w:val="005932A0"/>
    <w:rsid w:val="005A049D"/>
    <w:rsid w:val="005A3EBD"/>
    <w:rsid w:val="005A43E9"/>
    <w:rsid w:val="005A4DE6"/>
    <w:rsid w:val="005B02F8"/>
    <w:rsid w:val="005C3B85"/>
    <w:rsid w:val="005C4CD0"/>
    <w:rsid w:val="005D5AD0"/>
    <w:rsid w:val="005E2604"/>
    <w:rsid w:val="005F06B4"/>
    <w:rsid w:val="005F2165"/>
    <w:rsid w:val="00600AC6"/>
    <w:rsid w:val="006017B7"/>
    <w:rsid w:val="0060514F"/>
    <w:rsid w:val="00605D94"/>
    <w:rsid w:val="00607436"/>
    <w:rsid w:val="0061375D"/>
    <w:rsid w:val="00614C90"/>
    <w:rsid w:val="00617C11"/>
    <w:rsid w:val="00620856"/>
    <w:rsid w:val="00623CE2"/>
    <w:rsid w:val="00624C66"/>
    <w:rsid w:val="00630A1B"/>
    <w:rsid w:val="006320E9"/>
    <w:rsid w:val="00633236"/>
    <w:rsid w:val="006372EA"/>
    <w:rsid w:val="006373BE"/>
    <w:rsid w:val="00637E97"/>
    <w:rsid w:val="00641D72"/>
    <w:rsid w:val="0064363E"/>
    <w:rsid w:val="00643F1B"/>
    <w:rsid w:val="00650ABC"/>
    <w:rsid w:val="006525A0"/>
    <w:rsid w:val="006572C0"/>
    <w:rsid w:val="00680049"/>
    <w:rsid w:val="00681888"/>
    <w:rsid w:val="0068591D"/>
    <w:rsid w:val="00692D5C"/>
    <w:rsid w:val="00694350"/>
    <w:rsid w:val="00695626"/>
    <w:rsid w:val="006A0120"/>
    <w:rsid w:val="006A1C7B"/>
    <w:rsid w:val="006A7F75"/>
    <w:rsid w:val="006B2093"/>
    <w:rsid w:val="006B4C22"/>
    <w:rsid w:val="006B7221"/>
    <w:rsid w:val="006D0063"/>
    <w:rsid w:val="006D27DD"/>
    <w:rsid w:val="006F11FC"/>
    <w:rsid w:val="006F190B"/>
    <w:rsid w:val="006F5575"/>
    <w:rsid w:val="0070449B"/>
    <w:rsid w:val="00704C8B"/>
    <w:rsid w:val="00712A16"/>
    <w:rsid w:val="00721921"/>
    <w:rsid w:val="00722B1D"/>
    <w:rsid w:val="00722CD7"/>
    <w:rsid w:val="007233C9"/>
    <w:rsid w:val="00727D28"/>
    <w:rsid w:val="0073663D"/>
    <w:rsid w:val="00740BA7"/>
    <w:rsid w:val="00745D0B"/>
    <w:rsid w:val="00747F4C"/>
    <w:rsid w:val="00753BC3"/>
    <w:rsid w:val="0075415D"/>
    <w:rsid w:val="007558E5"/>
    <w:rsid w:val="00761279"/>
    <w:rsid w:val="007637EF"/>
    <w:rsid w:val="00764643"/>
    <w:rsid w:val="0076730D"/>
    <w:rsid w:val="007701BD"/>
    <w:rsid w:val="00775DC2"/>
    <w:rsid w:val="00776ACD"/>
    <w:rsid w:val="00777B85"/>
    <w:rsid w:val="00780681"/>
    <w:rsid w:val="00786999"/>
    <w:rsid w:val="00787F8D"/>
    <w:rsid w:val="0079189B"/>
    <w:rsid w:val="00793EA4"/>
    <w:rsid w:val="00795C37"/>
    <w:rsid w:val="007A4091"/>
    <w:rsid w:val="007B0A73"/>
    <w:rsid w:val="007B1798"/>
    <w:rsid w:val="007B2F70"/>
    <w:rsid w:val="007B634A"/>
    <w:rsid w:val="007B65EB"/>
    <w:rsid w:val="007C0BC8"/>
    <w:rsid w:val="007C2419"/>
    <w:rsid w:val="007C54EF"/>
    <w:rsid w:val="007D2AA3"/>
    <w:rsid w:val="007D4604"/>
    <w:rsid w:val="007F1324"/>
    <w:rsid w:val="007F6CF6"/>
    <w:rsid w:val="00800356"/>
    <w:rsid w:val="008005D1"/>
    <w:rsid w:val="008049F7"/>
    <w:rsid w:val="00813745"/>
    <w:rsid w:val="0081755D"/>
    <w:rsid w:val="00820B2A"/>
    <w:rsid w:val="0082208E"/>
    <w:rsid w:val="00822A56"/>
    <w:rsid w:val="00822DED"/>
    <w:rsid w:val="00837180"/>
    <w:rsid w:val="0083781D"/>
    <w:rsid w:val="008421FE"/>
    <w:rsid w:val="00844555"/>
    <w:rsid w:val="00850D27"/>
    <w:rsid w:val="008543CE"/>
    <w:rsid w:val="00875957"/>
    <w:rsid w:val="00876229"/>
    <w:rsid w:val="00880B6C"/>
    <w:rsid w:val="0089257A"/>
    <w:rsid w:val="00892CC2"/>
    <w:rsid w:val="00892FEC"/>
    <w:rsid w:val="008B2B61"/>
    <w:rsid w:val="008B6D04"/>
    <w:rsid w:val="008C10CA"/>
    <w:rsid w:val="008C142C"/>
    <w:rsid w:val="008C162B"/>
    <w:rsid w:val="008C25D6"/>
    <w:rsid w:val="008C5CC4"/>
    <w:rsid w:val="008D4169"/>
    <w:rsid w:val="008E0DE1"/>
    <w:rsid w:val="008E59BA"/>
    <w:rsid w:val="008E7530"/>
    <w:rsid w:val="008F2162"/>
    <w:rsid w:val="00901750"/>
    <w:rsid w:val="009021B4"/>
    <w:rsid w:val="00906BB0"/>
    <w:rsid w:val="00910775"/>
    <w:rsid w:val="00912F15"/>
    <w:rsid w:val="00924803"/>
    <w:rsid w:val="009279F9"/>
    <w:rsid w:val="00927F35"/>
    <w:rsid w:val="00934BBD"/>
    <w:rsid w:val="00942CAD"/>
    <w:rsid w:val="00951414"/>
    <w:rsid w:val="00952744"/>
    <w:rsid w:val="00952C92"/>
    <w:rsid w:val="00953A3C"/>
    <w:rsid w:val="00955DBA"/>
    <w:rsid w:val="0095738A"/>
    <w:rsid w:val="0095760D"/>
    <w:rsid w:val="00966715"/>
    <w:rsid w:val="00972F4E"/>
    <w:rsid w:val="00977065"/>
    <w:rsid w:val="00977CFD"/>
    <w:rsid w:val="00984E88"/>
    <w:rsid w:val="00986CDA"/>
    <w:rsid w:val="00987350"/>
    <w:rsid w:val="009921BF"/>
    <w:rsid w:val="009937C5"/>
    <w:rsid w:val="00996963"/>
    <w:rsid w:val="009A20A2"/>
    <w:rsid w:val="009A367D"/>
    <w:rsid w:val="009A5E60"/>
    <w:rsid w:val="009B03A7"/>
    <w:rsid w:val="009B6F47"/>
    <w:rsid w:val="009B7290"/>
    <w:rsid w:val="009C5300"/>
    <w:rsid w:val="009C545F"/>
    <w:rsid w:val="009C6A7F"/>
    <w:rsid w:val="009C78BA"/>
    <w:rsid w:val="009D0D4E"/>
    <w:rsid w:val="009D3690"/>
    <w:rsid w:val="009E1571"/>
    <w:rsid w:val="009E600E"/>
    <w:rsid w:val="009E76D0"/>
    <w:rsid w:val="009F3A56"/>
    <w:rsid w:val="00A13A5C"/>
    <w:rsid w:val="00A175B6"/>
    <w:rsid w:val="00A17C70"/>
    <w:rsid w:val="00A24285"/>
    <w:rsid w:val="00A260A3"/>
    <w:rsid w:val="00A26B7D"/>
    <w:rsid w:val="00A42BED"/>
    <w:rsid w:val="00A52F86"/>
    <w:rsid w:val="00A54F01"/>
    <w:rsid w:val="00A55821"/>
    <w:rsid w:val="00A56D81"/>
    <w:rsid w:val="00A6547E"/>
    <w:rsid w:val="00A66121"/>
    <w:rsid w:val="00A7010C"/>
    <w:rsid w:val="00A71ADB"/>
    <w:rsid w:val="00A7649C"/>
    <w:rsid w:val="00A847CD"/>
    <w:rsid w:val="00A84E5C"/>
    <w:rsid w:val="00A87234"/>
    <w:rsid w:val="00A91D7E"/>
    <w:rsid w:val="00A95CD9"/>
    <w:rsid w:val="00A97754"/>
    <w:rsid w:val="00A97CB0"/>
    <w:rsid w:val="00AA0450"/>
    <w:rsid w:val="00AA0453"/>
    <w:rsid w:val="00AA1A7D"/>
    <w:rsid w:val="00AA313C"/>
    <w:rsid w:val="00AA4B30"/>
    <w:rsid w:val="00AB0B87"/>
    <w:rsid w:val="00AB2509"/>
    <w:rsid w:val="00AB512C"/>
    <w:rsid w:val="00AC5593"/>
    <w:rsid w:val="00AE1D02"/>
    <w:rsid w:val="00AE48B1"/>
    <w:rsid w:val="00AE5BE8"/>
    <w:rsid w:val="00AE67E8"/>
    <w:rsid w:val="00AF1071"/>
    <w:rsid w:val="00AF4D93"/>
    <w:rsid w:val="00B057D7"/>
    <w:rsid w:val="00B0591C"/>
    <w:rsid w:val="00B061C7"/>
    <w:rsid w:val="00B117D2"/>
    <w:rsid w:val="00B1382B"/>
    <w:rsid w:val="00B147DE"/>
    <w:rsid w:val="00B24DBF"/>
    <w:rsid w:val="00B40435"/>
    <w:rsid w:val="00B472CD"/>
    <w:rsid w:val="00B47564"/>
    <w:rsid w:val="00B5006C"/>
    <w:rsid w:val="00B50AB6"/>
    <w:rsid w:val="00B53059"/>
    <w:rsid w:val="00B54DEB"/>
    <w:rsid w:val="00B55172"/>
    <w:rsid w:val="00B56D01"/>
    <w:rsid w:val="00B62719"/>
    <w:rsid w:val="00B62B07"/>
    <w:rsid w:val="00B62B2B"/>
    <w:rsid w:val="00B71B23"/>
    <w:rsid w:val="00B71FD9"/>
    <w:rsid w:val="00B73E6D"/>
    <w:rsid w:val="00B96442"/>
    <w:rsid w:val="00B96F7D"/>
    <w:rsid w:val="00B97CE8"/>
    <w:rsid w:val="00BA2131"/>
    <w:rsid w:val="00BB0AF0"/>
    <w:rsid w:val="00BB1623"/>
    <w:rsid w:val="00BB3088"/>
    <w:rsid w:val="00BB415E"/>
    <w:rsid w:val="00BB4915"/>
    <w:rsid w:val="00BB6FB8"/>
    <w:rsid w:val="00BD5683"/>
    <w:rsid w:val="00BD72ED"/>
    <w:rsid w:val="00BE3FFA"/>
    <w:rsid w:val="00BE4FF6"/>
    <w:rsid w:val="00BF14E6"/>
    <w:rsid w:val="00BF5C2E"/>
    <w:rsid w:val="00C00740"/>
    <w:rsid w:val="00C01AE0"/>
    <w:rsid w:val="00C03CC0"/>
    <w:rsid w:val="00C12504"/>
    <w:rsid w:val="00C149B4"/>
    <w:rsid w:val="00C1696E"/>
    <w:rsid w:val="00C234D6"/>
    <w:rsid w:val="00C26809"/>
    <w:rsid w:val="00C272AB"/>
    <w:rsid w:val="00C37072"/>
    <w:rsid w:val="00C4055B"/>
    <w:rsid w:val="00C46477"/>
    <w:rsid w:val="00C46798"/>
    <w:rsid w:val="00C567A6"/>
    <w:rsid w:val="00C613C5"/>
    <w:rsid w:val="00C617BB"/>
    <w:rsid w:val="00C61A8D"/>
    <w:rsid w:val="00C70DC1"/>
    <w:rsid w:val="00C759A6"/>
    <w:rsid w:val="00C76243"/>
    <w:rsid w:val="00C762F5"/>
    <w:rsid w:val="00C80206"/>
    <w:rsid w:val="00C80A58"/>
    <w:rsid w:val="00C832D0"/>
    <w:rsid w:val="00C8685C"/>
    <w:rsid w:val="00C87DA6"/>
    <w:rsid w:val="00C90BB3"/>
    <w:rsid w:val="00C954CE"/>
    <w:rsid w:val="00C967FD"/>
    <w:rsid w:val="00CA0CF3"/>
    <w:rsid w:val="00CA11A0"/>
    <w:rsid w:val="00CA382F"/>
    <w:rsid w:val="00CA5D2A"/>
    <w:rsid w:val="00CA6879"/>
    <w:rsid w:val="00CA7314"/>
    <w:rsid w:val="00CB0852"/>
    <w:rsid w:val="00CB1719"/>
    <w:rsid w:val="00CB558D"/>
    <w:rsid w:val="00CD38C7"/>
    <w:rsid w:val="00CD6857"/>
    <w:rsid w:val="00CE08C5"/>
    <w:rsid w:val="00CE2CF1"/>
    <w:rsid w:val="00CE435C"/>
    <w:rsid w:val="00CE4D70"/>
    <w:rsid w:val="00CE4D78"/>
    <w:rsid w:val="00CE561D"/>
    <w:rsid w:val="00CE5A20"/>
    <w:rsid w:val="00D02A0A"/>
    <w:rsid w:val="00D117B3"/>
    <w:rsid w:val="00D16771"/>
    <w:rsid w:val="00D24A70"/>
    <w:rsid w:val="00D26B19"/>
    <w:rsid w:val="00D30AFE"/>
    <w:rsid w:val="00D34A1D"/>
    <w:rsid w:val="00D406F4"/>
    <w:rsid w:val="00D44805"/>
    <w:rsid w:val="00D45884"/>
    <w:rsid w:val="00D47A41"/>
    <w:rsid w:val="00D47C89"/>
    <w:rsid w:val="00D53846"/>
    <w:rsid w:val="00D55CCE"/>
    <w:rsid w:val="00D572D5"/>
    <w:rsid w:val="00D652F5"/>
    <w:rsid w:val="00D65B17"/>
    <w:rsid w:val="00D71361"/>
    <w:rsid w:val="00D722D4"/>
    <w:rsid w:val="00D75133"/>
    <w:rsid w:val="00D778DE"/>
    <w:rsid w:val="00D8223A"/>
    <w:rsid w:val="00D84F84"/>
    <w:rsid w:val="00D8785E"/>
    <w:rsid w:val="00D9195F"/>
    <w:rsid w:val="00D96FF8"/>
    <w:rsid w:val="00DA1C55"/>
    <w:rsid w:val="00DB2E42"/>
    <w:rsid w:val="00DB5607"/>
    <w:rsid w:val="00DD0810"/>
    <w:rsid w:val="00DD4173"/>
    <w:rsid w:val="00DD516D"/>
    <w:rsid w:val="00DD64E5"/>
    <w:rsid w:val="00DE1C13"/>
    <w:rsid w:val="00E12FBE"/>
    <w:rsid w:val="00E20071"/>
    <w:rsid w:val="00E258A5"/>
    <w:rsid w:val="00E301B9"/>
    <w:rsid w:val="00E35961"/>
    <w:rsid w:val="00E3647D"/>
    <w:rsid w:val="00E54426"/>
    <w:rsid w:val="00E62A08"/>
    <w:rsid w:val="00E63E05"/>
    <w:rsid w:val="00E70E2F"/>
    <w:rsid w:val="00E73F18"/>
    <w:rsid w:val="00E76133"/>
    <w:rsid w:val="00E80901"/>
    <w:rsid w:val="00E82425"/>
    <w:rsid w:val="00E8413E"/>
    <w:rsid w:val="00E85E24"/>
    <w:rsid w:val="00E879A4"/>
    <w:rsid w:val="00E9285D"/>
    <w:rsid w:val="00E92F97"/>
    <w:rsid w:val="00EA6125"/>
    <w:rsid w:val="00EB0240"/>
    <w:rsid w:val="00EB515E"/>
    <w:rsid w:val="00EC013E"/>
    <w:rsid w:val="00EC1C44"/>
    <w:rsid w:val="00EC2194"/>
    <w:rsid w:val="00ED0B0F"/>
    <w:rsid w:val="00EE1228"/>
    <w:rsid w:val="00EF2B86"/>
    <w:rsid w:val="00F1085B"/>
    <w:rsid w:val="00F11ABD"/>
    <w:rsid w:val="00F2186A"/>
    <w:rsid w:val="00F219EF"/>
    <w:rsid w:val="00F24F99"/>
    <w:rsid w:val="00F27D2C"/>
    <w:rsid w:val="00F34B56"/>
    <w:rsid w:val="00F36283"/>
    <w:rsid w:val="00F366D2"/>
    <w:rsid w:val="00F409EF"/>
    <w:rsid w:val="00F4230B"/>
    <w:rsid w:val="00F43A50"/>
    <w:rsid w:val="00F46283"/>
    <w:rsid w:val="00F577D8"/>
    <w:rsid w:val="00F60615"/>
    <w:rsid w:val="00F6479A"/>
    <w:rsid w:val="00F65652"/>
    <w:rsid w:val="00F67C0B"/>
    <w:rsid w:val="00F77E3F"/>
    <w:rsid w:val="00F83F77"/>
    <w:rsid w:val="00F85128"/>
    <w:rsid w:val="00F86185"/>
    <w:rsid w:val="00F93AC1"/>
    <w:rsid w:val="00F93F29"/>
    <w:rsid w:val="00FA5C6C"/>
    <w:rsid w:val="00FA5D12"/>
    <w:rsid w:val="00FA5F50"/>
    <w:rsid w:val="00FB03D9"/>
    <w:rsid w:val="00FB0F4E"/>
    <w:rsid w:val="00FB1604"/>
    <w:rsid w:val="00FB25E5"/>
    <w:rsid w:val="00FB7903"/>
    <w:rsid w:val="00FC7987"/>
    <w:rsid w:val="00FD063D"/>
    <w:rsid w:val="00FD5CD9"/>
    <w:rsid w:val="00FD64A6"/>
    <w:rsid w:val="00FE1F23"/>
    <w:rsid w:val="00FE1FA9"/>
    <w:rsid w:val="00FE46EF"/>
    <w:rsid w:val="00FE7F32"/>
    <w:rsid w:val="00FF1759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6E3AD7"/>
  <w15:chartTrackingRefBased/>
  <w15:docId w15:val="{FDEF7751-3208-4DFA-B522-455FFC29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A9"/>
    <w:rPr>
      <w:lang w:eastAsia="ru-RU"/>
    </w:rPr>
  </w:style>
  <w:style w:type="paragraph" w:styleId="1">
    <w:name w:val="heading 1"/>
    <w:basedOn w:val="10"/>
    <w:next w:val="10"/>
    <w:qFormat/>
    <w:rsid w:val="00C46798"/>
    <w:pPr>
      <w:keepNext/>
      <w:tabs>
        <w:tab w:val="num" w:pos="0"/>
        <w:tab w:val="left" w:pos="432"/>
      </w:tabs>
      <w:ind w:right="-171"/>
      <w:jc w:val="center"/>
      <w:outlineLvl w:val="0"/>
    </w:pPr>
    <w:rPr>
      <w:rFonts w:ascii="Courier New" w:hAnsi="Courier New"/>
      <w:b/>
      <w:sz w:val="32"/>
      <w:lang w:val="uk-UA"/>
    </w:rPr>
  </w:style>
  <w:style w:type="paragraph" w:styleId="2">
    <w:name w:val="heading 2"/>
    <w:basedOn w:val="10"/>
    <w:next w:val="10"/>
    <w:qFormat/>
    <w:rsid w:val="00C46798"/>
    <w:pPr>
      <w:keepNext/>
      <w:tabs>
        <w:tab w:val="num" w:pos="0"/>
        <w:tab w:val="left" w:pos="576"/>
      </w:tabs>
      <w:spacing w:before="120" w:after="120"/>
      <w:ind w:right="-170"/>
      <w:jc w:val="center"/>
      <w:outlineLvl w:val="1"/>
    </w:pPr>
    <w:rPr>
      <w:b/>
      <w:spacing w:val="10"/>
      <w:sz w:val="22"/>
      <w:lang w:val="uk-UA"/>
    </w:rPr>
  </w:style>
  <w:style w:type="paragraph" w:styleId="3">
    <w:name w:val="heading 3"/>
    <w:basedOn w:val="10"/>
    <w:next w:val="10"/>
    <w:link w:val="30"/>
    <w:qFormat/>
    <w:rsid w:val="00C46798"/>
    <w:pPr>
      <w:keepNext/>
      <w:tabs>
        <w:tab w:val="left" w:pos="0"/>
      </w:tabs>
      <w:spacing w:before="240" w:after="60"/>
      <w:ind w:left="720" w:hanging="720"/>
      <w:outlineLvl w:val="2"/>
    </w:pPr>
    <w:rPr>
      <w:b/>
      <w:sz w:val="24"/>
    </w:rPr>
  </w:style>
  <w:style w:type="paragraph" w:styleId="4">
    <w:name w:val="heading 4"/>
    <w:basedOn w:val="10"/>
    <w:next w:val="10"/>
    <w:link w:val="40"/>
    <w:qFormat/>
    <w:rsid w:val="00C46798"/>
    <w:pPr>
      <w:keepNext/>
      <w:tabs>
        <w:tab w:val="left" w:pos="0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46798"/>
  </w:style>
  <w:style w:type="character" w:customStyle="1" w:styleId="11">
    <w:name w:val="Основной шрифт абзаца1"/>
    <w:rsid w:val="00C46798"/>
  </w:style>
  <w:style w:type="character" w:styleId="a3">
    <w:name w:val="page number"/>
    <w:rsid w:val="00C46798"/>
    <w:rPr>
      <w:sz w:val="22"/>
    </w:rPr>
  </w:style>
  <w:style w:type="paragraph" w:customStyle="1" w:styleId="a4">
    <w:name w:val="Заголовок"/>
    <w:basedOn w:val="10"/>
    <w:next w:val="a5"/>
    <w:rsid w:val="00C46798"/>
  </w:style>
  <w:style w:type="paragraph" w:styleId="a5">
    <w:name w:val="Body Text"/>
    <w:basedOn w:val="10"/>
    <w:rsid w:val="00C46798"/>
    <w:pPr>
      <w:spacing w:after="120"/>
    </w:pPr>
  </w:style>
  <w:style w:type="paragraph" w:styleId="a6">
    <w:name w:val="Title"/>
    <w:basedOn w:val="a"/>
    <w:next w:val="a"/>
    <w:qFormat/>
    <w:rsid w:val="00C46798"/>
    <w:pPr>
      <w:keepNext/>
      <w:suppressAutoHyphens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Subtitle"/>
    <w:basedOn w:val="a4"/>
    <w:next w:val="a5"/>
    <w:qFormat/>
    <w:rsid w:val="00C46798"/>
    <w:pPr>
      <w:keepNext/>
      <w:spacing w:before="240" w:after="120"/>
      <w:jc w:val="center"/>
    </w:pPr>
    <w:rPr>
      <w:rFonts w:ascii="Arial" w:eastAsia="Lucida Sans Unicode" w:hAnsi="Arial" w:cs="Tahoma"/>
      <w:i/>
      <w:iCs/>
      <w:szCs w:val="28"/>
    </w:rPr>
  </w:style>
  <w:style w:type="paragraph" w:customStyle="1" w:styleId="10">
    <w:name w:val="Обычный1"/>
    <w:rsid w:val="00C46798"/>
    <w:pPr>
      <w:suppressAutoHyphens/>
      <w:spacing w:line="100" w:lineRule="atLeast"/>
    </w:pPr>
    <w:rPr>
      <w:sz w:val="28"/>
      <w:lang w:val="hr-HR" w:eastAsia="ar-SA"/>
    </w:rPr>
  </w:style>
  <w:style w:type="paragraph" w:customStyle="1" w:styleId="21">
    <w:name w:val="Название2"/>
    <w:basedOn w:val="10"/>
    <w:rsid w:val="00C467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List"/>
    <w:basedOn w:val="a5"/>
    <w:rsid w:val="00C46798"/>
    <w:rPr>
      <w:rFonts w:cs="Tahoma"/>
    </w:rPr>
  </w:style>
  <w:style w:type="paragraph" w:customStyle="1" w:styleId="12">
    <w:name w:val="Название1"/>
    <w:basedOn w:val="10"/>
    <w:rsid w:val="00C467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10"/>
    <w:rsid w:val="00C46798"/>
    <w:pPr>
      <w:suppressLineNumbers/>
    </w:pPr>
    <w:rPr>
      <w:rFonts w:cs="Tahoma"/>
    </w:rPr>
  </w:style>
  <w:style w:type="paragraph" w:customStyle="1" w:styleId="a9">
    <w:name w:val="заголов"/>
    <w:basedOn w:val="10"/>
    <w:rsid w:val="00C46798"/>
    <w:pPr>
      <w:jc w:val="center"/>
    </w:pPr>
    <w:rPr>
      <w:b/>
    </w:rPr>
  </w:style>
  <w:style w:type="paragraph" w:customStyle="1" w:styleId="aa">
    <w:name w:val="без абзаца"/>
    <w:basedOn w:val="10"/>
    <w:rsid w:val="00C46798"/>
    <w:pPr>
      <w:spacing w:line="380" w:lineRule="atLeast"/>
    </w:pPr>
    <w:rPr>
      <w:position w:val="6"/>
      <w:lang w:val="uk-UA"/>
    </w:rPr>
  </w:style>
  <w:style w:type="paragraph" w:customStyle="1" w:styleId="ab">
    <w:name w:val="абзац"/>
    <w:basedOn w:val="10"/>
    <w:rsid w:val="00C46798"/>
    <w:pPr>
      <w:spacing w:line="380" w:lineRule="atLeast"/>
      <w:ind w:firstLine="709"/>
      <w:jc w:val="both"/>
    </w:pPr>
    <w:rPr>
      <w:lang w:val="uk-UA"/>
    </w:rPr>
  </w:style>
  <w:style w:type="paragraph" w:customStyle="1" w:styleId="ac">
    <w:name w:val="заголовок про що"/>
    <w:basedOn w:val="10"/>
    <w:rsid w:val="00C46798"/>
    <w:pPr>
      <w:spacing w:before="160" w:line="240" w:lineRule="exact"/>
      <w:ind w:right="5500"/>
      <w:jc w:val="both"/>
    </w:pPr>
    <w:rPr>
      <w:w w:val="115"/>
      <w:sz w:val="26"/>
      <w:lang w:val="uk-UA"/>
    </w:rPr>
  </w:style>
  <w:style w:type="paragraph" w:styleId="ad">
    <w:name w:val="header"/>
    <w:basedOn w:val="10"/>
    <w:link w:val="ae"/>
    <w:uiPriority w:val="99"/>
    <w:rsid w:val="00C46798"/>
    <w:pPr>
      <w:tabs>
        <w:tab w:val="center" w:pos="4536"/>
        <w:tab w:val="right" w:pos="9072"/>
      </w:tabs>
    </w:pPr>
  </w:style>
  <w:style w:type="paragraph" w:styleId="af">
    <w:name w:val="footer"/>
    <w:basedOn w:val="10"/>
    <w:link w:val="af0"/>
    <w:uiPriority w:val="99"/>
    <w:rsid w:val="00C46798"/>
    <w:pPr>
      <w:tabs>
        <w:tab w:val="center" w:pos="4536"/>
        <w:tab w:val="right" w:pos="9072"/>
      </w:tabs>
    </w:pPr>
  </w:style>
  <w:style w:type="paragraph" w:customStyle="1" w:styleId="af1">
    <w:name w:val="додаток"/>
    <w:basedOn w:val="10"/>
    <w:rsid w:val="00C46798"/>
    <w:pPr>
      <w:tabs>
        <w:tab w:val="left" w:pos="1276"/>
      </w:tabs>
      <w:spacing w:before="240"/>
      <w:ind w:left="1559" w:hanging="1559"/>
    </w:pPr>
    <w:rPr>
      <w:lang w:val="uk-UA"/>
    </w:rPr>
  </w:style>
  <w:style w:type="paragraph" w:customStyle="1" w:styleId="af2">
    <w:name w:val="Содержимое таблицы"/>
    <w:basedOn w:val="10"/>
    <w:rsid w:val="00C46798"/>
    <w:pPr>
      <w:suppressLineNumbers/>
    </w:pPr>
  </w:style>
  <w:style w:type="paragraph" w:customStyle="1" w:styleId="af3">
    <w:name w:val="Заголовок таблицы"/>
    <w:basedOn w:val="af2"/>
    <w:rsid w:val="00C46798"/>
    <w:pPr>
      <w:jc w:val="center"/>
    </w:pPr>
    <w:rPr>
      <w:b/>
      <w:bCs/>
    </w:rPr>
  </w:style>
  <w:style w:type="character" w:customStyle="1" w:styleId="ae">
    <w:name w:val="Верхній колонтитул Знак"/>
    <w:link w:val="ad"/>
    <w:uiPriority w:val="99"/>
    <w:rsid w:val="00C46798"/>
    <w:rPr>
      <w:sz w:val="28"/>
      <w:lang w:val="hr-HR" w:eastAsia="ar-SA"/>
    </w:rPr>
  </w:style>
  <w:style w:type="character" w:styleId="af4">
    <w:name w:val="Hyperlink"/>
    <w:uiPriority w:val="99"/>
    <w:rsid w:val="00C46798"/>
    <w:rPr>
      <w:color w:val="0000FF"/>
      <w:u w:val="single"/>
    </w:rPr>
  </w:style>
  <w:style w:type="character" w:customStyle="1" w:styleId="14">
    <w:name w:val="Гиперссылка1"/>
    <w:rsid w:val="00C46798"/>
    <w:rPr>
      <w:color w:val="0000FF"/>
      <w:u w:val="single"/>
    </w:rPr>
  </w:style>
  <w:style w:type="character" w:customStyle="1" w:styleId="30">
    <w:name w:val="Заголовок 3 Знак"/>
    <w:link w:val="3"/>
    <w:rsid w:val="00C46798"/>
    <w:rPr>
      <w:b/>
      <w:sz w:val="24"/>
      <w:lang w:val="hr-HR" w:eastAsia="ar-SA"/>
    </w:rPr>
  </w:style>
  <w:style w:type="character" w:customStyle="1" w:styleId="40">
    <w:name w:val="Заголовок 4 Знак"/>
    <w:link w:val="4"/>
    <w:rsid w:val="00C46798"/>
    <w:rPr>
      <w:rFonts w:ascii="Uk_Antique" w:hAnsi="Uk_Antique"/>
      <w:i/>
      <w:spacing w:val="-6"/>
      <w:sz w:val="22"/>
      <w:lang w:eastAsia="ar-SA"/>
    </w:rPr>
  </w:style>
  <w:style w:type="paragraph" w:customStyle="1" w:styleId="af5">
    <w:name w:val="звернення"/>
    <w:basedOn w:val="10"/>
    <w:rsid w:val="00C46798"/>
    <w:pPr>
      <w:spacing w:line="380" w:lineRule="atLeast"/>
      <w:jc w:val="center"/>
    </w:pPr>
    <w:rPr>
      <w:b/>
      <w:lang w:val="uk-UA"/>
    </w:rPr>
  </w:style>
  <w:style w:type="paragraph" w:customStyle="1" w:styleId="af6">
    <w:name w:val="Кому"/>
    <w:basedOn w:val="10"/>
    <w:rsid w:val="00C46798"/>
    <w:rPr>
      <w:b/>
      <w:lang w:val="uk-UA"/>
    </w:rPr>
  </w:style>
  <w:style w:type="paragraph" w:customStyle="1" w:styleId="af7">
    <w:name w:val="кому ин"/>
    <w:basedOn w:val="af6"/>
    <w:rsid w:val="00C46798"/>
  </w:style>
  <w:style w:type="paragraph" w:customStyle="1" w:styleId="31">
    <w:name w:val="Название3"/>
    <w:basedOn w:val="a4"/>
    <w:next w:val="a7"/>
    <w:rsid w:val="00C46798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32">
    <w:name w:val="Основной шрифт абзаца3"/>
    <w:rsid w:val="00C46798"/>
  </w:style>
  <w:style w:type="character" w:styleId="af8">
    <w:name w:val="FollowedHyperlink"/>
    <w:rsid w:val="00C46798"/>
    <w:rPr>
      <w:color w:val="800080"/>
      <w:u w:val="single"/>
    </w:rPr>
  </w:style>
  <w:style w:type="character" w:customStyle="1" w:styleId="15">
    <w:name w:val="Просмотренная гиперссылка1"/>
    <w:rsid w:val="00C46798"/>
    <w:rPr>
      <w:color w:val="800080"/>
      <w:u w:val="single"/>
    </w:rPr>
  </w:style>
  <w:style w:type="paragraph" w:customStyle="1" w:styleId="22">
    <w:name w:val="Указатель2"/>
    <w:basedOn w:val="10"/>
    <w:rsid w:val="00C46798"/>
    <w:pPr>
      <w:suppressLineNumbers/>
    </w:pPr>
    <w:rPr>
      <w:rFonts w:cs="Tahoma"/>
    </w:rPr>
  </w:style>
  <w:style w:type="paragraph" w:customStyle="1" w:styleId="af9">
    <w:name w:val="ШТПЛ"/>
    <w:basedOn w:val="10"/>
    <w:rsid w:val="00C46798"/>
    <w:pPr>
      <w:ind w:right="5556"/>
      <w:jc w:val="center"/>
    </w:pPr>
    <w:rPr>
      <w:rFonts w:ascii="MonoCondensed" w:hAnsi="MonoCondensed"/>
      <w:b/>
      <w:spacing w:val="-10"/>
    </w:rPr>
  </w:style>
  <w:style w:type="table" w:styleId="afa">
    <w:name w:val="Table Grid"/>
    <w:basedOn w:val="a1"/>
    <w:uiPriority w:val="39"/>
    <w:rsid w:val="00421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F4A6C"/>
  </w:style>
  <w:style w:type="paragraph" w:customStyle="1" w:styleId="afb">
    <w:name w:val="Готовый"/>
    <w:basedOn w:val="a"/>
    <w:rsid w:val="000B27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4"/>
    </w:rPr>
  </w:style>
  <w:style w:type="paragraph" w:styleId="afc">
    <w:name w:val="List Paragraph"/>
    <w:basedOn w:val="a"/>
    <w:uiPriority w:val="34"/>
    <w:qFormat/>
    <w:rsid w:val="00BD72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33">
    <w:name w:val="Основний текст (3)_"/>
    <w:link w:val="34"/>
    <w:uiPriority w:val="99"/>
    <w:locked/>
    <w:rsid w:val="00AA1A7D"/>
    <w:rPr>
      <w:sz w:val="25"/>
      <w:szCs w:val="25"/>
      <w:shd w:val="clear" w:color="auto" w:fill="FFFFFF"/>
    </w:rPr>
  </w:style>
  <w:style w:type="paragraph" w:customStyle="1" w:styleId="34">
    <w:name w:val="Основний текст (3)"/>
    <w:basedOn w:val="a"/>
    <w:link w:val="33"/>
    <w:uiPriority w:val="99"/>
    <w:rsid w:val="00AA1A7D"/>
    <w:pPr>
      <w:shd w:val="clear" w:color="auto" w:fill="FFFFFF"/>
      <w:spacing w:line="307" w:lineRule="exact"/>
      <w:jc w:val="both"/>
    </w:pPr>
    <w:rPr>
      <w:sz w:val="25"/>
      <w:szCs w:val="25"/>
      <w:lang w:val="ru-RU"/>
    </w:rPr>
  </w:style>
  <w:style w:type="paragraph" w:styleId="afd">
    <w:name w:val="Balloon Text"/>
    <w:basedOn w:val="a"/>
    <w:link w:val="afe"/>
    <w:uiPriority w:val="99"/>
    <w:semiHidden/>
    <w:unhideWhenUsed/>
    <w:rsid w:val="00AB0B87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link w:val="afd"/>
    <w:uiPriority w:val="99"/>
    <w:semiHidden/>
    <w:rsid w:val="00AB0B87"/>
    <w:rPr>
      <w:rFonts w:ascii="Tahoma" w:hAnsi="Tahoma" w:cs="Tahoma"/>
      <w:sz w:val="16"/>
      <w:szCs w:val="16"/>
      <w:lang w:val="uk-UA"/>
    </w:rPr>
  </w:style>
  <w:style w:type="character" w:styleId="aff">
    <w:name w:val="Strong"/>
    <w:uiPriority w:val="22"/>
    <w:qFormat/>
    <w:rsid w:val="009B7290"/>
    <w:rPr>
      <w:b/>
      <w:bCs/>
    </w:rPr>
  </w:style>
  <w:style w:type="character" w:customStyle="1" w:styleId="rvts23">
    <w:name w:val="rvts23"/>
    <w:rsid w:val="0023760C"/>
  </w:style>
  <w:style w:type="paragraph" w:customStyle="1" w:styleId="aff0">
    <w:name w:val="Нормальний текст"/>
    <w:basedOn w:val="a"/>
    <w:rsid w:val="00210772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21077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f1">
    <w:name w:val="Emphasis"/>
    <w:uiPriority w:val="20"/>
    <w:qFormat/>
    <w:rsid w:val="00210772"/>
    <w:rPr>
      <w:i/>
      <w:iCs/>
    </w:rPr>
  </w:style>
  <w:style w:type="character" w:customStyle="1" w:styleId="af0">
    <w:name w:val="Нижній колонтитул Знак"/>
    <w:link w:val="af"/>
    <w:uiPriority w:val="99"/>
    <w:rsid w:val="00210772"/>
    <w:rPr>
      <w:sz w:val="28"/>
      <w:lang w:val="hr-HR" w:eastAsia="ar-SA"/>
    </w:rPr>
  </w:style>
  <w:style w:type="paragraph" w:styleId="aff2">
    <w:name w:val="Body Text Indent"/>
    <w:basedOn w:val="a"/>
    <w:link w:val="aff3"/>
    <w:uiPriority w:val="99"/>
    <w:semiHidden/>
    <w:unhideWhenUsed/>
    <w:rsid w:val="00210772"/>
    <w:pPr>
      <w:spacing w:after="120"/>
      <w:ind w:left="283"/>
    </w:pPr>
  </w:style>
  <w:style w:type="character" w:customStyle="1" w:styleId="aff3">
    <w:name w:val="Основний текст з відступом Знак"/>
    <w:link w:val="aff2"/>
    <w:uiPriority w:val="99"/>
    <w:semiHidden/>
    <w:rsid w:val="00210772"/>
    <w:rPr>
      <w:lang w:eastAsia="ru-RU"/>
    </w:rPr>
  </w:style>
  <w:style w:type="paragraph" w:customStyle="1" w:styleId="16">
    <w:name w:val="заголовок 1"/>
    <w:basedOn w:val="a"/>
    <w:next w:val="a"/>
    <w:rsid w:val="00210772"/>
    <w:pPr>
      <w:keepNext/>
    </w:pPr>
    <w:rPr>
      <w:sz w:val="28"/>
    </w:rPr>
  </w:style>
  <w:style w:type="character" w:customStyle="1" w:styleId="6Exact">
    <w:name w:val="Основной текст (6) Exact"/>
    <w:rsid w:val="00210772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210772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0772"/>
    <w:pPr>
      <w:widowControl w:val="0"/>
      <w:shd w:val="clear" w:color="auto" w:fill="FFFFFF"/>
      <w:spacing w:before="180" w:line="240" w:lineRule="atLeast"/>
    </w:pPr>
    <w:rPr>
      <w:rFonts w:ascii="Arial" w:hAnsi="Arial"/>
      <w:lang w:eastAsia="uk-UA"/>
    </w:rPr>
  </w:style>
  <w:style w:type="character" w:customStyle="1" w:styleId="7Exact">
    <w:name w:val="Основной текст (7) Exact"/>
    <w:link w:val="7"/>
    <w:locked/>
    <w:rsid w:val="00210772"/>
    <w:rPr>
      <w:rFonts w:ascii="Arial" w:hAnsi="Arial"/>
      <w:sz w:val="13"/>
      <w:szCs w:val="13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10772"/>
    <w:pPr>
      <w:widowControl w:val="0"/>
      <w:shd w:val="clear" w:color="auto" w:fill="FFFFFF"/>
      <w:spacing w:after="60" w:line="240" w:lineRule="atLeast"/>
      <w:jc w:val="center"/>
    </w:pPr>
    <w:rPr>
      <w:rFonts w:ascii="Arial" w:hAnsi="Arial"/>
      <w:sz w:val="13"/>
      <w:szCs w:val="13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96-2010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s.vzaemo.diia.gov.ua/contests/7695e710-3b0a-11ec-bbec-53f29d317c0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ksana-fin\d\&#1048;&#1056;&#1040;\&#1053;&#1072;&#1088;&#1072;&#1076;&#1080;,%20&#1050;&#1086;&#1083;&#1077;&#1075;&#1110;&#1111;\&#1056;&#1086;&#1073;&#1086;&#1095;&#1072;%20&#1075;&#1088;&#1091;&#1087;&#1072;\2015\&#1053;&#1072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EE63-E93B-438C-B77D-CD10556B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Наказ.dotx</Template>
  <TotalTime>6</TotalTime>
  <Pages>1</Pages>
  <Words>6507</Words>
  <Characters>3710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DG Win&amp;Soft</Company>
  <LinksUpToDate>false</LinksUpToDate>
  <CharactersWithSpaces>10197</CharactersWithSpaces>
  <SharedDoc>false</SharedDoc>
  <HLinks>
    <vt:vector size="12" baseType="variant">
      <vt:variant>
        <vt:i4>3670124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https://zakon.rada.gov.ua/laws/show/996-2010-%D0%BF</vt:lpwstr>
      </vt:variant>
      <vt:variant>
        <vt:lpwstr/>
      </vt:variant>
      <vt:variant>
        <vt:i4>2097209</vt:i4>
      </vt:variant>
      <vt:variant>
        <vt:i4>0</vt:i4>
      </vt:variant>
      <vt:variant>
        <vt:i4>0</vt:i4>
      </vt:variant>
      <vt:variant>
        <vt:i4>5</vt:i4>
      </vt:variant>
      <vt:variant>
        <vt:lpwstr>https://grants.vzaemo.diia.gov.ua/contests/7695e710-3b0a-11ec-bbec-53f29d317c0d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VYancharuk</cp:lastModifiedBy>
  <cp:revision>4</cp:revision>
  <cp:lastPrinted>2021-12-10T08:24:00Z</cp:lastPrinted>
  <dcterms:created xsi:type="dcterms:W3CDTF">2021-12-10T09:44:00Z</dcterms:created>
  <dcterms:modified xsi:type="dcterms:W3CDTF">2021-12-10T09:49:00Z</dcterms:modified>
</cp:coreProperties>
</file>