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W w:w="9497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4859"/>
      </w:tblGrid>
      <w:tr w:rsidR="00650FB4" w14:paraId="55939AFE" w14:textId="77777777" w:rsidTr="002A23DF">
        <w:tc>
          <w:tcPr>
            <w:tcW w:w="4638" w:type="dxa"/>
          </w:tcPr>
          <w:p w14:paraId="15654658" w14:textId="77777777" w:rsidR="00650FB4" w:rsidRDefault="00650FB4" w:rsidP="002A23DF">
            <w:pPr>
              <w:pStyle w:val="ae"/>
              <w:tabs>
                <w:tab w:val="clear" w:pos="959"/>
                <w:tab w:val="clear" w:pos="8631"/>
                <w:tab w:val="clear" w:pos="9590"/>
                <w:tab w:val="left" w:pos="748"/>
                <w:tab w:val="left" w:pos="9072"/>
                <w:tab w:val="left" w:pos="9639"/>
                <w:tab w:val="left" w:pos="9923"/>
              </w:tabs>
              <w:ind w:right="-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59" w:type="dxa"/>
          </w:tcPr>
          <w:p w14:paraId="2AE9BF37" w14:textId="77777777" w:rsidR="00650FB4" w:rsidRPr="00260F47" w:rsidRDefault="00650FB4" w:rsidP="002A23DF">
            <w:pPr>
              <w:pStyle w:val="ae"/>
              <w:tabs>
                <w:tab w:val="clear" w:pos="959"/>
                <w:tab w:val="clear" w:pos="4795"/>
                <w:tab w:val="clear" w:pos="8631"/>
                <w:tab w:val="clear" w:pos="9590"/>
                <w:tab w:val="left" w:pos="748"/>
                <w:tab w:val="left" w:pos="4322"/>
                <w:tab w:val="left" w:pos="4605"/>
                <w:tab w:val="left" w:pos="9072"/>
                <w:tab w:val="left" w:pos="9639"/>
                <w:tab w:val="left" w:pos="9923"/>
              </w:tabs>
              <w:ind w:right="170"/>
              <w:jc w:val="both"/>
              <w:rPr>
                <w:rFonts w:ascii="Times New Roman" w:hAnsi="Times New Roman"/>
                <w:bCs/>
                <w:sz w:val="24"/>
              </w:rPr>
            </w:pPr>
            <w:r w:rsidRPr="00260F47">
              <w:rPr>
                <w:rFonts w:ascii="Times New Roman" w:hAnsi="Times New Roman"/>
                <w:bCs/>
                <w:sz w:val="24"/>
              </w:rPr>
              <w:t>ЗАТВЕРДЖЕНО</w:t>
            </w:r>
          </w:p>
          <w:p w14:paraId="6459726D" w14:textId="77777777" w:rsidR="00650FB4" w:rsidRPr="00260F47" w:rsidRDefault="00650FB4" w:rsidP="002A23DF">
            <w:pPr>
              <w:pStyle w:val="ae"/>
              <w:tabs>
                <w:tab w:val="clear" w:pos="959"/>
                <w:tab w:val="clear" w:pos="4795"/>
                <w:tab w:val="clear" w:pos="8631"/>
                <w:tab w:val="clear" w:pos="9590"/>
                <w:tab w:val="left" w:pos="748"/>
                <w:tab w:val="left" w:pos="4322"/>
                <w:tab w:val="left" w:pos="9072"/>
                <w:tab w:val="left" w:pos="9639"/>
                <w:tab w:val="left" w:pos="9923"/>
              </w:tabs>
              <w:ind w:right="170"/>
              <w:jc w:val="both"/>
              <w:rPr>
                <w:rFonts w:ascii="Times New Roman" w:hAnsi="Times New Roman"/>
                <w:bCs/>
                <w:sz w:val="24"/>
              </w:rPr>
            </w:pPr>
            <w:r w:rsidRPr="00260F47">
              <w:rPr>
                <w:rFonts w:ascii="Times New Roman" w:hAnsi="Times New Roman"/>
                <w:bCs/>
                <w:sz w:val="24"/>
              </w:rPr>
              <w:t>наказ Фонду соціального захисту осіб з інвалідністю</w:t>
            </w:r>
          </w:p>
          <w:p w14:paraId="5687AA72" w14:textId="77777777" w:rsidR="00650FB4" w:rsidRPr="00260F47" w:rsidRDefault="00650FB4" w:rsidP="002A23DF">
            <w:pPr>
              <w:pStyle w:val="ae"/>
              <w:tabs>
                <w:tab w:val="clear" w:pos="959"/>
                <w:tab w:val="clear" w:pos="4795"/>
                <w:tab w:val="clear" w:pos="8631"/>
                <w:tab w:val="clear" w:pos="9590"/>
                <w:tab w:val="left" w:pos="748"/>
                <w:tab w:val="left" w:pos="4322"/>
                <w:tab w:val="left" w:pos="9072"/>
                <w:tab w:val="left" w:pos="9639"/>
                <w:tab w:val="left" w:pos="9923"/>
              </w:tabs>
              <w:ind w:right="170"/>
              <w:jc w:val="both"/>
              <w:rPr>
                <w:rFonts w:ascii="Times New Roman" w:hAnsi="Times New Roman"/>
                <w:bCs/>
                <w:sz w:val="24"/>
              </w:rPr>
            </w:pPr>
            <w:r w:rsidRPr="00260F47">
              <w:rPr>
                <w:rFonts w:ascii="Times New Roman" w:hAnsi="Times New Roman"/>
                <w:bCs/>
                <w:sz w:val="24"/>
              </w:rPr>
              <w:t xml:space="preserve">від ___________№  ____________  </w:t>
            </w:r>
          </w:p>
          <w:p w14:paraId="2DA2B201" w14:textId="77777777" w:rsidR="00650FB4" w:rsidRDefault="00650FB4" w:rsidP="002A23DF">
            <w:pPr>
              <w:pStyle w:val="ae"/>
              <w:tabs>
                <w:tab w:val="clear" w:pos="959"/>
                <w:tab w:val="clear" w:pos="8631"/>
                <w:tab w:val="clear" w:pos="9590"/>
                <w:tab w:val="left" w:pos="748"/>
                <w:tab w:val="left" w:pos="9072"/>
                <w:tab w:val="left" w:pos="9639"/>
                <w:tab w:val="left" w:pos="9923"/>
              </w:tabs>
              <w:ind w:right="-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1AADD8D1" w14:textId="0AEFCFFA" w:rsidR="00650FB4" w:rsidRDefault="00650FB4" w:rsidP="00650FB4">
      <w:pPr>
        <w:pStyle w:val="ae"/>
        <w:tabs>
          <w:tab w:val="left" w:pos="748"/>
          <w:tab w:val="left" w:pos="9072"/>
          <w:tab w:val="left" w:pos="9639"/>
          <w:tab w:val="left" w:pos="9923"/>
        </w:tabs>
        <w:ind w:left="284" w:right="-142"/>
        <w:jc w:val="center"/>
        <w:rPr>
          <w:rFonts w:ascii="Times New Roman" w:hAnsi="Times New Roman"/>
          <w:b/>
          <w:sz w:val="28"/>
          <w:szCs w:val="28"/>
        </w:rPr>
      </w:pPr>
      <w:r w:rsidRPr="000E1B0D">
        <w:rPr>
          <w:rFonts w:ascii="Times New Roman" w:hAnsi="Times New Roman"/>
          <w:b/>
          <w:sz w:val="28"/>
          <w:szCs w:val="28"/>
        </w:rPr>
        <w:br/>
        <w:t>Зміни</w:t>
      </w:r>
      <w:r>
        <w:rPr>
          <w:rFonts w:ascii="Times New Roman" w:hAnsi="Times New Roman"/>
          <w:b/>
          <w:sz w:val="28"/>
          <w:szCs w:val="28"/>
        </w:rPr>
        <w:t xml:space="preserve"> до </w:t>
      </w:r>
      <w:r w:rsidRPr="000E1B0D">
        <w:rPr>
          <w:rFonts w:ascii="Times New Roman" w:hAnsi="Times New Roman"/>
          <w:b/>
          <w:sz w:val="28"/>
          <w:szCs w:val="28"/>
        </w:rPr>
        <w:t>додатк</w:t>
      </w:r>
      <w:r>
        <w:rPr>
          <w:rFonts w:ascii="Times New Roman" w:hAnsi="Times New Roman"/>
          <w:b/>
          <w:sz w:val="28"/>
          <w:szCs w:val="28"/>
        </w:rPr>
        <w:t>а</w:t>
      </w:r>
      <w:r w:rsidRPr="000E1B0D">
        <w:rPr>
          <w:rFonts w:ascii="Times New Roman" w:hAnsi="Times New Roman"/>
          <w:b/>
          <w:sz w:val="28"/>
          <w:szCs w:val="28"/>
        </w:rPr>
        <w:t xml:space="preserve"> 2 до </w:t>
      </w:r>
      <w:r>
        <w:rPr>
          <w:rFonts w:ascii="Times New Roman" w:hAnsi="Times New Roman"/>
          <w:b/>
          <w:sz w:val="28"/>
          <w:szCs w:val="28"/>
        </w:rPr>
        <w:t>а</w:t>
      </w:r>
      <w:r w:rsidRPr="000E1B0D">
        <w:rPr>
          <w:rFonts w:ascii="Times New Roman" w:hAnsi="Times New Roman"/>
          <w:b/>
          <w:sz w:val="28"/>
          <w:szCs w:val="28"/>
        </w:rPr>
        <w:t>нтикорупційної програми</w:t>
      </w:r>
    </w:p>
    <w:p w14:paraId="1A639BE6" w14:textId="77777777" w:rsidR="00650FB4" w:rsidRDefault="00650FB4" w:rsidP="00650FB4">
      <w:pPr>
        <w:pStyle w:val="ae"/>
        <w:tabs>
          <w:tab w:val="left" w:pos="748"/>
          <w:tab w:val="left" w:pos="9072"/>
          <w:tab w:val="left" w:pos="9639"/>
          <w:tab w:val="left" w:pos="9923"/>
        </w:tabs>
        <w:ind w:left="284" w:right="-142"/>
        <w:jc w:val="center"/>
        <w:rPr>
          <w:rFonts w:ascii="Times New Roman" w:hAnsi="Times New Roman"/>
          <w:b/>
          <w:sz w:val="28"/>
          <w:szCs w:val="28"/>
        </w:rPr>
      </w:pPr>
      <w:r w:rsidRPr="000E1B0D">
        <w:rPr>
          <w:rFonts w:ascii="Times New Roman" w:hAnsi="Times New Roman"/>
          <w:b/>
          <w:sz w:val="28"/>
          <w:szCs w:val="28"/>
        </w:rPr>
        <w:t>Фонду соціального захисту осіб</w:t>
      </w:r>
      <w:r>
        <w:rPr>
          <w:rFonts w:ascii="Times New Roman" w:hAnsi="Times New Roman"/>
          <w:b/>
          <w:sz w:val="28"/>
          <w:szCs w:val="28"/>
        </w:rPr>
        <w:t xml:space="preserve"> з інвалідністю</w:t>
      </w:r>
      <w:r w:rsidRPr="000E1B0D">
        <w:rPr>
          <w:rFonts w:ascii="Times New Roman" w:hAnsi="Times New Roman"/>
          <w:b/>
          <w:sz w:val="28"/>
          <w:szCs w:val="28"/>
        </w:rPr>
        <w:t xml:space="preserve"> на 2024-2026 роки</w:t>
      </w:r>
      <w:r>
        <w:rPr>
          <w:rFonts w:ascii="Times New Roman" w:hAnsi="Times New Roman"/>
          <w:b/>
          <w:sz w:val="28"/>
          <w:szCs w:val="28"/>
        </w:rPr>
        <w:t xml:space="preserve">, затвердженої наказом </w:t>
      </w:r>
      <w:r w:rsidRPr="000E1B0D">
        <w:rPr>
          <w:rFonts w:ascii="Times New Roman" w:hAnsi="Times New Roman"/>
          <w:b/>
          <w:sz w:val="28"/>
          <w:szCs w:val="28"/>
        </w:rPr>
        <w:t>Фонду соціального захисту осіб</w:t>
      </w:r>
      <w:r>
        <w:rPr>
          <w:rFonts w:ascii="Times New Roman" w:hAnsi="Times New Roman"/>
          <w:b/>
          <w:sz w:val="28"/>
          <w:szCs w:val="28"/>
        </w:rPr>
        <w:t xml:space="preserve"> з інвалідністю від 30.07.2024 № 94  </w:t>
      </w:r>
    </w:p>
    <w:p w14:paraId="7A609573" w14:textId="77777777" w:rsidR="00650FB4" w:rsidRPr="00B97649" w:rsidRDefault="00650FB4" w:rsidP="00650FB4">
      <w:pPr>
        <w:pStyle w:val="ae"/>
        <w:tabs>
          <w:tab w:val="left" w:pos="748"/>
          <w:tab w:val="left" w:pos="9072"/>
          <w:tab w:val="left" w:pos="9639"/>
          <w:tab w:val="left" w:pos="9923"/>
        </w:tabs>
        <w:ind w:left="284" w:right="-142"/>
        <w:jc w:val="center"/>
        <w:rPr>
          <w:rFonts w:ascii="Times New Roman" w:hAnsi="Times New Roman"/>
          <w:b/>
          <w:sz w:val="28"/>
          <w:szCs w:val="28"/>
        </w:rPr>
      </w:pPr>
    </w:p>
    <w:p w14:paraId="6652673E" w14:textId="77777777" w:rsidR="00650FB4" w:rsidRPr="00A55E31" w:rsidRDefault="00650FB4" w:rsidP="00650FB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55E3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У пункті 1 додатк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а</w:t>
      </w:r>
      <w:r w:rsidRPr="00A55E3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2:</w:t>
      </w:r>
    </w:p>
    <w:p w14:paraId="024FA924" w14:textId="77777777" w:rsidR="00650FB4" w:rsidRPr="00A55E31" w:rsidRDefault="00650FB4" w:rsidP="00650F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55E3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у графі  «Відповідальні виконавці» </w:t>
      </w:r>
    </w:p>
    <w:p w14:paraId="451887F8" w14:textId="77777777" w:rsidR="00650FB4" w:rsidRPr="00A55E31" w:rsidRDefault="00650FB4" w:rsidP="00650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55E31">
        <w:rPr>
          <w:rFonts w:ascii="Times New Roman" w:hAnsi="Times New Roman" w:cs="Times New Roman"/>
          <w:sz w:val="28"/>
          <w:szCs w:val="28"/>
          <w:lang w:eastAsia="uk-UA"/>
        </w:rPr>
        <w:t xml:space="preserve">слова </w:t>
      </w:r>
      <w:r w:rsidRPr="00A55E3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«</w:t>
      </w:r>
      <w:r w:rsidRPr="00A55E31">
        <w:rPr>
          <w:rFonts w:ascii="Times New Roman" w:hAnsi="Times New Roman" w:cs="Times New Roman"/>
          <w:sz w:val="28"/>
          <w:szCs w:val="28"/>
          <w:lang w:eastAsia="uk-UA"/>
        </w:rPr>
        <w:t>відділ інформаційної діяльності та комунікацій з громадськістю Фонду» замінити словами «сектор інформаційної діяльності та комунікацій з громадськістю управління документування та зовнішніх зв</w:t>
      </w:r>
      <w:r w:rsidRPr="00A55E31">
        <w:rPr>
          <w:rFonts w:ascii="Times New Roman" w:hAnsi="Times New Roman" w:cs="Times New Roman"/>
          <w:sz w:val="28"/>
          <w:szCs w:val="28"/>
          <w:lang w:val="en-US" w:eastAsia="uk-UA"/>
        </w:rPr>
        <w:t>’</w:t>
      </w:r>
      <w:r w:rsidRPr="00A55E31">
        <w:rPr>
          <w:rFonts w:ascii="Times New Roman" w:hAnsi="Times New Roman" w:cs="Times New Roman"/>
          <w:sz w:val="28"/>
          <w:szCs w:val="28"/>
          <w:lang w:eastAsia="uk-UA"/>
        </w:rPr>
        <w:t>язків Фонду».</w:t>
      </w:r>
    </w:p>
    <w:p w14:paraId="59251048" w14:textId="77777777" w:rsidR="00650FB4" w:rsidRPr="00A55E31" w:rsidRDefault="00650FB4" w:rsidP="00650F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7DEE8D2B" w14:textId="77777777" w:rsidR="00650FB4" w:rsidRPr="00A55E31" w:rsidRDefault="00650FB4" w:rsidP="00650FB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55E3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У пункті 2 додатк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а</w:t>
      </w:r>
      <w:r w:rsidRPr="00A55E3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2:</w:t>
      </w:r>
    </w:p>
    <w:p w14:paraId="43AAA3DB" w14:textId="77777777" w:rsidR="00650FB4" w:rsidRPr="00A55E31" w:rsidRDefault="00650FB4" w:rsidP="00650F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55E3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у графі «Існуючі заходи контролю»</w:t>
      </w:r>
    </w:p>
    <w:p w14:paraId="045CDE81" w14:textId="77777777" w:rsidR="00650FB4" w:rsidRPr="00A55E31" w:rsidRDefault="00650FB4" w:rsidP="00650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55E31">
        <w:rPr>
          <w:rFonts w:ascii="Times New Roman" w:hAnsi="Times New Roman" w:cs="Times New Roman"/>
          <w:sz w:val="28"/>
          <w:szCs w:val="28"/>
          <w:lang w:eastAsia="uk-UA"/>
        </w:rPr>
        <w:t>слова «Міністерства соціальної політики України</w:t>
      </w:r>
      <w:r w:rsidRPr="00A55E31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» </w:t>
      </w:r>
      <w:r w:rsidRPr="00A55E31">
        <w:rPr>
          <w:rFonts w:ascii="Times New Roman" w:hAnsi="Times New Roman" w:cs="Times New Roman"/>
          <w:sz w:val="28"/>
          <w:szCs w:val="28"/>
          <w:lang w:eastAsia="uk-UA"/>
        </w:rPr>
        <w:t>замінити словами «Міністерства соціальної політики, сім</w:t>
      </w:r>
      <w:r w:rsidRPr="00A55E31">
        <w:rPr>
          <w:rFonts w:ascii="Times New Roman" w:hAnsi="Times New Roman" w:cs="Times New Roman"/>
          <w:sz w:val="28"/>
          <w:szCs w:val="28"/>
          <w:lang w:val="en-US" w:eastAsia="uk-UA"/>
        </w:rPr>
        <w:t>’</w:t>
      </w:r>
      <w:r w:rsidRPr="00A55E31">
        <w:rPr>
          <w:rFonts w:ascii="Times New Roman" w:hAnsi="Times New Roman" w:cs="Times New Roman"/>
          <w:sz w:val="28"/>
          <w:szCs w:val="28"/>
          <w:lang w:eastAsia="uk-UA"/>
        </w:rPr>
        <w:t>ї та єдності України»;</w:t>
      </w:r>
    </w:p>
    <w:p w14:paraId="79D0BB73" w14:textId="77777777" w:rsidR="00650FB4" w:rsidRPr="00A55E31" w:rsidRDefault="00650FB4" w:rsidP="00650F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55E3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14:paraId="57B41AA5" w14:textId="77777777" w:rsidR="00650FB4" w:rsidRPr="00A55E31" w:rsidRDefault="00650FB4" w:rsidP="00650F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55E3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у графі  «Відповідальні виконавці»</w:t>
      </w:r>
    </w:p>
    <w:p w14:paraId="336F0D20" w14:textId="77777777" w:rsidR="00650FB4" w:rsidRPr="00A55E31" w:rsidRDefault="00650FB4" w:rsidP="00650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55E31">
        <w:rPr>
          <w:rFonts w:ascii="Times New Roman" w:hAnsi="Times New Roman" w:cs="Times New Roman"/>
          <w:sz w:val="28"/>
          <w:szCs w:val="28"/>
          <w:lang w:eastAsia="uk-UA"/>
        </w:rPr>
        <w:t xml:space="preserve">слова </w:t>
      </w:r>
      <w:r w:rsidRPr="00A55E3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«</w:t>
      </w:r>
      <w:r w:rsidRPr="00A55E31">
        <w:rPr>
          <w:rFonts w:ascii="Times New Roman" w:hAnsi="Times New Roman" w:cs="Times New Roman"/>
          <w:sz w:val="28"/>
          <w:szCs w:val="28"/>
          <w:lang w:eastAsia="uk-UA"/>
        </w:rPr>
        <w:t>відділ інформаційної діяльності та комунікацій з громадськістю Фонду» замінити словами «сектор інформаційної діяльності та комунікацій з громадськістю управління документування та зовнішніх зв</w:t>
      </w:r>
      <w:r w:rsidRPr="00A55E31">
        <w:rPr>
          <w:rFonts w:ascii="Times New Roman" w:hAnsi="Times New Roman" w:cs="Times New Roman"/>
          <w:sz w:val="28"/>
          <w:szCs w:val="28"/>
          <w:lang w:val="en-US" w:eastAsia="uk-UA"/>
        </w:rPr>
        <w:t>’</w:t>
      </w:r>
      <w:r w:rsidRPr="00A55E31">
        <w:rPr>
          <w:rFonts w:ascii="Times New Roman" w:hAnsi="Times New Roman" w:cs="Times New Roman"/>
          <w:sz w:val="28"/>
          <w:szCs w:val="28"/>
          <w:lang w:eastAsia="uk-UA"/>
        </w:rPr>
        <w:t>язків Фонду».</w:t>
      </w:r>
    </w:p>
    <w:p w14:paraId="46574EA7" w14:textId="77777777" w:rsidR="00650FB4" w:rsidRPr="00A55E31" w:rsidRDefault="00650FB4" w:rsidP="00650F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1E714831" w14:textId="77777777" w:rsidR="00650FB4" w:rsidRPr="00A55E31" w:rsidRDefault="00650FB4" w:rsidP="00650FB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55E3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Додаток 2 доповнити новим пунктом 16</w:t>
      </w:r>
    </w:p>
    <w:p w14:paraId="7AEB4C60" w14:textId="77777777" w:rsidR="00650FB4" w:rsidRDefault="00650FB4" w:rsidP="00650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55E31">
        <w:rPr>
          <w:rFonts w:ascii="Times New Roman" w:hAnsi="Times New Roman" w:cs="Times New Roman"/>
          <w:sz w:val="28"/>
          <w:szCs w:val="28"/>
          <w:lang w:eastAsia="uk-UA"/>
        </w:rPr>
        <w:t xml:space="preserve">(Редакція  нового пункту 16 викладена у формі таблиці, що додається). </w:t>
      </w:r>
    </w:p>
    <w:p w14:paraId="02595665" w14:textId="77777777" w:rsidR="00260F47" w:rsidRDefault="00260F47" w:rsidP="00650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0F178A75" w14:textId="77777777" w:rsidR="00260F47" w:rsidRDefault="00260F47" w:rsidP="00650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25F08DF5" w14:textId="77777777" w:rsidR="00260F47" w:rsidRDefault="00260F47" w:rsidP="00650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5FC91852" w14:textId="6E08C234" w:rsidR="00260F47" w:rsidRPr="00260F47" w:rsidRDefault="00260F47" w:rsidP="00650F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260F4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Уповноважений з антикорупційної </w:t>
      </w:r>
    </w:p>
    <w:p w14:paraId="2241F6D0" w14:textId="7F89457E" w:rsidR="00260F47" w:rsidRPr="00260F47" w:rsidRDefault="00260F47" w:rsidP="00650F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260F4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діяльності </w:t>
      </w:r>
      <w:r w:rsidRPr="00260F4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ab/>
      </w:r>
      <w:r w:rsidRPr="00260F4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ab/>
      </w:r>
      <w:r w:rsidRPr="00260F4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ab/>
      </w:r>
      <w:r w:rsidRPr="00260F4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ab/>
      </w:r>
      <w:r w:rsidRPr="00260F4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ab/>
      </w:r>
      <w:r w:rsidRPr="00260F4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ab/>
      </w:r>
      <w:r w:rsidRPr="00260F4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ab/>
        <w:t xml:space="preserve">Олена ЗАВГОРОДНЄВА </w:t>
      </w:r>
    </w:p>
    <w:sectPr w:rsidR="00260F47" w:rsidRPr="00260F47" w:rsidSect="00650FB4">
      <w:pgSz w:w="11906" w:h="16838"/>
      <w:pgMar w:top="1134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921E1"/>
    <w:multiLevelType w:val="hybridMultilevel"/>
    <w:tmpl w:val="F8E0315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8479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B4"/>
    <w:rsid w:val="001146CB"/>
    <w:rsid w:val="00125E9F"/>
    <w:rsid w:val="00135B3C"/>
    <w:rsid w:val="001C54F4"/>
    <w:rsid w:val="00260F47"/>
    <w:rsid w:val="0026559E"/>
    <w:rsid w:val="002E45B9"/>
    <w:rsid w:val="00304D4E"/>
    <w:rsid w:val="0042601A"/>
    <w:rsid w:val="00473E27"/>
    <w:rsid w:val="00485E2F"/>
    <w:rsid w:val="00561616"/>
    <w:rsid w:val="005B1723"/>
    <w:rsid w:val="00601361"/>
    <w:rsid w:val="00650FB4"/>
    <w:rsid w:val="006D35C3"/>
    <w:rsid w:val="00727A39"/>
    <w:rsid w:val="00746311"/>
    <w:rsid w:val="007E1B43"/>
    <w:rsid w:val="00893795"/>
    <w:rsid w:val="008C731F"/>
    <w:rsid w:val="00914909"/>
    <w:rsid w:val="009B552E"/>
    <w:rsid w:val="00A76C08"/>
    <w:rsid w:val="00AA78DE"/>
    <w:rsid w:val="00C43993"/>
    <w:rsid w:val="00C71BCE"/>
    <w:rsid w:val="00CA11A1"/>
    <w:rsid w:val="00CA31B8"/>
    <w:rsid w:val="00CD24AA"/>
    <w:rsid w:val="00D618E4"/>
    <w:rsid w:val="00DB0BB8"/>
    <w:rsid w:val="00DF0E00"/>
    <w:rsid w:val="00E17D4D"/>
    <w:rsid w:val="00FB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08E7B"/>
  <w15:chartTrackingRefBased/>
  <w15:docId w15:val="{54BF79C3-FDAC-41D3-9FBC-B4668E2A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FB4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0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0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0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0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0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0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0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F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0F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0F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0FB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0FB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0F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0F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0F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0F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0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50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0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50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0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50F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0F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0FB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0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50FB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50FB4"/>
    <w:rPr>
      <w:b/>
      <w:bCs/>
      <w:smallCaps/>
      <w:color w:val="0F4761" w:themeColor="accent1" w:themeShade="BF"/>
      <w:spacing w:val="5"/>
    </w:rPr>
  </w:style>
  <w:style w:type="paragraph" w:customStyle="1" w:styleId="ae">
    <w:name w:val="Готовый"/>
    <w:basedOn w:val="a"/>
    <w:rsid w:val="00650FB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table" w:styleId="af">
    <w:name w:val="Table Grid"/>
    <w:basedOn w:val="a1"/>
    <w:uiPriority w:val="59"/>
    <w:rsid w:val="00650FB4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760</Words>
  <Characters>434</Characters>
  <Application>Microsoft Office Word</Application>
  <DocSecurity>0</DocSecurity>
  <Lines>3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Завгороднєва Олена Михайлівна</dc:creator>
  <cp:keywords/>
  <dc:description/>
  <cp:lastModifiedBy>Завгороднєва Олена Михайлівна</cp:lastModifiedBy>
  <cp:revision>2</cp:revision>
  <dcterms:created xsi:type="dcterms:W3CDTF">2026-07-31T05:59:00Z</dcterms:created>
  <dcterms:modified xsi:type="dcterms:W3CDTF">2026-07-31T06:02:00Z</dcterms:modified>
</cp:coreProperties>
</file>