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91" w:rsidRPr="006D37B8" w:rsidRDefault="00DF5691" w:rsidP="00CF38D4">
      <w:pPr>
        <w:pStyle w:val="a4"/>
        <w:spacing w:before="0" w:beforeAutospacing="0" w:after="240" w:afterAutospacing="0"/>
        <w:jc w:val="center"/>
        <w:rPr>
          <w:b/>
          <w:sz w:val="32"/>
          <w:szCs w:val="32"/>
          <w:lang w:val="uk-UA"/>
        </w:rPr>
      </w:pPr>
      <w:r w:rsidRPr="006D37B8">
        <w:rPr>
          <w:b/>
          <w:sz w:val="32"/>
          <w:szCs w:val="32"/>
          <w:lang w:val="uk-UA"/>
        </w:rPr>
        <w:t>ДОРОЖНЯ КАРТА</w:t>
      </w:r>
    </w:p>
    <w:p w:rsidR="00DF5691" w:rsidRPr="006D37B8" w:rsidRDefault="00EC5A1F" w:rsidP="00EC5A1F">
      <w:pPr>
        <w:pStyle w:val="a4"/>
        <w:spacing w:before="0" w:beforeAutospacing="0" w:after="0" w:afterAutospacing="0"/>
        <w:jc w:val="center"/>
        <w:rPr>
          <w:b/>
          <w:sz w:val="28"/>
          <w:szCs w:val="28"/>
          <w:lang w:val="uk-UA"/>
        </w:rPr>
      </w:pPr>
      <w:r w:rsidRPr="006D37B8">
        <w:rPr>
          <w:b/>
          <w:sz w:val="28"/>
          <w:szCs w:val="28"/>
          <w:lang w:val="uk-UA"/>
        </w:rPr>
        <w:t>щодо протезування та ортезування</w:t>
      </w:r>
      <w:r w:rsidR="00F81195" w:rsidRPr="006D37B8">
        <w:rPr>
          <w:b/>
          <w:sz w:val="28"/>
          <w:szCs w:val="28"/>
          <w:lang w:val="uk-UA"/>
        </w:rPr>
        <w:t xml:space="preserve"> учасників</w:t>
      </w:r>
      <w:r w:rsidR="00DF5691" w:rsidRPr="006D37B8">
        <w:rPr>
          <w:b/>
          <w:sz w:val="28"/>
          <w:szCs w:val="28"/>
          <w:lang w:val="uk-UA"/>
        </w:rPr>
        <w:t xml:space="preserve"> АТО/ООС</w:t>
      </w:r>
      <w:r w:rsidR="00F81195" w:rsidRPr="006D37B8">
        <w:rPr>
          <w:b/>
          <w:sz w:val="28"/>
          <w:szCs w:val="28"/>
          <w:lang w:val="uk-UA"/>
        </w:rPr>
        <w:t xml:space="preserve">, які брали </w:t>
      </w:r>
      <w:r w:rsidR="00DF5691" w:rsidRPr="006D37B8">
        <w:rPr>
          <w:b/>
          <w:sz w:val="28"/>
          <w:szCs w:val="28"/>
          <w:lang w:val="uk-UA"/>
        </w:rPr>
        <w:t>участь в антитерористичній операції</w:t>
      </w:r>
      <w:r w:rsidR="001C3B5F" w:rsidRPr="006D37B8">
        <w:rPr>
          <w:b/>
          <w:sz w:val="28"/>
          <w:szCs w:val="28"/>
          <w:lang w:val="uk-UA"/>
        </w:rPr>
        <w:t xml:space="preserve">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та/або забезпеченні їх проведення і втратили функціональні можливості кінцівки або кінцівок</w:t>
      </w:r>
      <w:r w:rsidR="00F81195" w:rsidRPr="006D37B8">
        <w:rPr>
          <w:b/>
          <w:sz w:val="28"/>
          <w:szCs w:val="28"/>
          <w:lang w:val="uk-UA"/>
        </w:rPr>
        <w:t>,</w:t>
      </w:r>
      <w:r w:rsidR="00DF5691" w:rsidRPr="006D37B8">
        <w:rPr>
          <w:b/>
          <w:sz w:val="28"/>
          <w:szCs w:val="28"/>
          <w:lang w:val="uk-UA"/>
        </w:rPr>
        <w:t xml:space="preserve"> виробами підвищеної функціональності</w:t>
      </w:r>
      <w:r w:rsidRPr="006D37B8">
        <w:rPr>
          <w:b/>
          <w:sz w:val="28"/>
          <w:szCs w:val="28"/>
          <w:lang w:val="uk-UA"/>
        </w:rPr>
        <w:t xml:space="preserve"> </w:t>
      </w:r>
      <w:r w:rsidR="00DF5691" w:rsidRPr="006D37B8">
        <w:rPr>
          <w:b/>
          <w:sz w:val="28"/>
          <w:szCs w:val="28"/>
          <w:lang w:val="uk-UA"/>
        </w:rPr>
        <w:t>за новітніми технологіями та технологіями виготовлення, які відсутні в Україні</w:t>
      </w:r>
      <w:r w:rsidR="0082095B" w:rsidRPr="006D37B8">
        <w:rPr>
          <w:b/>
          <w:sz w:val="28"/>
          <w:szCs w:val="28"/>
          <w:lang w:val="uk-UA"/>
        </w:rPr>
        <w:t xml:space="preserve"> та/або спеціальними виробами для занять спортом</w:t>
      </w:r>
    </w:p>
    <w:p w:rsidR="00DF5691" w:rsidRPr="006D37B8" w:rsidRDefault="00DF5691" w:rsidP="00DF5691">
      <w:pPr>
        <w:pStyle w:val="a4"/>
        <w:spacing w:before="0" w:beforeAutospacing="0" w:after="0" w:afterAutospacing="0"/>
        <w:jc w:val="center"/>
        <w:rPr>
          <w:b/>
          <w:sz w:val="26"/>
          <w:szCs w:val="26"/>
          <w:lang w:val="uk-UA"/>
        </w:rPr>
      </w:pPr>
    </w:p>
    <w:p w:rsidR="00DF5691" w:rsidRPr="006D37B8" w:rsidRDefault="00DF5691" w:rsidP="00FD6932">
      <w:pPr>
        <w:tabs>
          <w:tab w:val="left" w:pos="5767"/>
        </w:tabs>
        <w:spacing w:line="228" w:lineRule="auto"/>
        <w:ind w:firstLine="709"/>
        <w:jc w:val="both"/>
        <w:rPr>
          <w:sz w:val="28"/>
          <w:szCs w:val="28"/>
          <w:shd w:val="clear" w:color="auto" w:fill="FFFFFF"/>
        </w:rPr>
      </w:pPr>
      <w:r w:rsidRPr="006D37B8">
        <w:rPr>
          <w:b/>
          <w:sz w:val="28"/>
          <w:szCs w:val="28"/>
        </w:rPr>
        <w:t>З 2017 року</w:t>
      </w:r>
      <w:r w:rsidRPr="006D37B8">
        <w:rPr>
          <w:sz w:val="28"/>
          <w:szCs w:val="28"/>
        </w:rPr>
        <w:t xml:space="preserve"> безкоштовне протезування</w:t>
      </w:r>
      <w:r w:rsidR="00335109" w:rsidRPr="006D37B8">
        <w:rPr>
          <w:sz w:val="28"/>
          <w:szCs w:val="28"/>
        </w:rPr>
        <w:t>/ортезування</w:t>
      </w:r>
      <w:r w:rsidRPr="006D37B8">
        <w:rPr>
          <w:sz w:val="28"/>
          <w:szCs w:val="28"/>
        </w:rPr>
        <w:t xml:space="preserve"> за новітніми технологіями та технологіями, які відсутні в Україні,</w:t>
      </w:r>
      <w:r w:rsidR="00335109" w:rsidRPr="006D37B8">
        <w:rPr>
          <w:sz w:val="28"/>
          <w:szCs w:val="28"/>
        </w:rPr>
        <w:t xml:space="preserve"> та/або спеціальними виробами для занять спортом</w:t>
      </w:r>
      <w:r w:rsidRPr="006D37B8">
        <w:rPr>
          <w:sz w:val="28"/>
          <w:szCs w:val="28"/>
        </w:rPr>
        <w:t xml:space="preserve"> </w:t>
      </w:r>
      <w:r w:rsidRPr="006D37B8">
        <w:rPr>
          <w:b/>
          <w:sz w:val="28"/>
          <w:szCs w:val="28"/>
        </w:rPr>
        <w:t>учасників антитерористичної операції</w:t>
      </w:r>
      <w:r w:rsidRPr="006D37B8">
        <w:rPr>
          <w:sz w:val="28"/>
          <w:szCs w:val="28"/>
        </w:rPr>
        <w:t xml:space="preserve"> в Україні здійснюється </w:t>
      </w:r>
      <w:r w:rsidRPr="006D37B8">
        <w:rPr>
          <w:b/>
          <w:sz w:val="28"/>
          <w:szCs w:val="28"/>
        </w:rPr>
        <w:t>Фондом соціального захисту</w:t>
      </w:r>
      <w:r w:rsidR="009D6FB2" w:rsidRPr="006D37B8">
        <w:rPr>
          <w:b/>
          <w:sz w:val="28"/>
          <w:szCs w:val="28"/>
        </w:rPr>
        <w:t xml:space="preserve"> </w:t>
      </w:r>
      <w:r w:rsidRPr="006D37B8">
        <w:rPr>
          <w:b/>
          <w:sz w:val="28"/>
          <w:szCs w:val="28"/>
        </w:rPr>
        <w:t xml:space="preserve">інвалідів </w:t>
      </w:r>
      <w:r w:rsidRPr="006D37B8">
        <w:rPr>
          <w:sz w:val="28"/>
          <w:szCs w:val="28"/>
        </w:rPr>
        <w:t>за рахунок коштів державного бюджету на підставі рішення експертної комісії</w:t>
      </w:r>
      <w:r w:rsidRPr="006D37B8">
        <w:rPr>
          <w:sz w:val="28"/>
          <w:szCs w:val="28"/>
          <w:shd w:val="clear" w:color="auto" w:fill="FFFFFF"/>
        </w:rPr>
        <w:t>.</w:t>
      </w:r>
    </w:p>
    <w:p w:rsidR="00DF5691" w:rsidRPr="006D37B8" w:rsidRDefault="00DF5691" w:rsidP="007B03D6">
      <w:pPr>
        <w:tabs>
          <w:tab w:val="left" w:pos="5767"/>
        </w:tabs>
        <w:spacing w:before="240" w:line="228" w:lineRule="auto"/>
        <w:ind w:firstLine="709"/>
        <w:jc w:val="both"/>
        <w:rPr>
          <w:color w:val="auto"/>
        </w:rPr>
      </w:pPr>
      <w:r w:rsidRPr="006D37B8">
        <w:rPr>
          <w:sz w:val="28"/>
          <w:szCs w:val="28"/>
          <w:shd w:val="clear" w:color="auto" w:fill="FFFFFF"/>
        </w:rPr>
        <w:t xml:space="preserve">Механізм забезпечення учасників антитерористичної операції за </w:t>
      </w:r>
      <w:r w:rsidRPr="006D37B8">
        <w:rPr>
          <w:sz w:val="28"/>
          <w:szCs w:val="28"/>
        </w:rPr>
        <w:t>новітніми технологіями та технологіями виготовлення, які відсутні в Україні,</w:t>
      </w:r>
      <w:r w:rsidRPr="006D37B8">
        <w:rPr>
          <w:sz w:val="28"/>
          <w:szCs w:val="28"/>
          <w:shd w:val="clear" w:color="auto" w:fill="FFFFFF"/>
        </w:rPr>
        <w:t xml:space="preserve"> визначений </w:t>
      </w:r>
      <w:r w:rsidRPr="006D37B8">
        <w:rPr>
          <w:b/>
          <w:color w:val="auto"/>
          <w:sz w:val="28"/>
          <w:szCs w:val="28"/>
        </w:rPr>
        <w:t xml:space="preserve">Порядком </w:t>
      </w:r>
      <w:r w:rsidRPr="006D37B8">
        <w:rPr>
          <w:b/>
          <w:color w:val="auto"/>
          <w:sz w:val="28"/>
          <w:szCs w:val="28"/>
          <w:lang w:eastAsia="ru-RU"/>
        </w:rPr>
        <w:t>протезування та ортезування виробами підвищеної функціональності за новітніми технологіями та технологіями виготовлення, які відсутні в Україні,</w:t>
      </w:r>
      <w:r w:rsidRPr="006D37B8">
        <w:rPr>
          <w:color w:val="auto"/>
          <w:sz w:val="28"/>
          <w:szCs w:val="28"/>
          <w:lang w:eastAsia="ru-RU"/>
        </w:rPr>
        <w:t xml:space="preserve"> </w:t>
      </w:r>
      <w:r w:rsidR="00B043EF" w:rsidRPr="006D37B8">
        <w:rPr>
          <w:b/>
          <w:color w:val="auto"/>
          <w:sz w:val="28"/>
          <w:szCs w:val="28"/>
          <w:lang w:eastAsia="ru-RU"/>
        </w:rPr>
        <w:t xml:space="preserve">та/або спеціальними виробами для занять спортом </w:t>
      </w:r>
      <w:r w:rsidRPr="006D37B8">
        <w:rPr>
          <w:color w:val="auto"/>
          <w:sz w:val="28"/>
          <w:szCs w:val="28"/>
          <w:lang w:eastAsia="ru-RU"/>
        </w:rPr>
        <w:t>окремих категорій громадян, які брали участь в а</w:t>
      </w:r>
      <w:r w:rsidR="00CF7302" w:rsidRPr="006D37B8">
        <w:rPr>
          <w:color w:val="auto"/>
          <w:sz w:val="28"/>
          <w:szCs w:val="28"/>
          <w:lang w:eastAsia="ru-RU"/>
        </w:rPr>
        <w:t>нтитерористичній операції чи у здійсненні заходів із забезпечення національної безпеки</w:t>
      </w:r>
      <w:r w:rsidR="00143DAB" w:rsidRPr="006D37B8">
        <w:rPr>
          <w:color w:val="auto"/>
          <w:sz w:val="28"/>
          <w:szCs w:val="28"/>
          <w:lang w:eastAsia="ru-RU"/>
        </w:rPr>
        <w:t xml:space="preserve"> і оборони, відсічі і стримування збройної агресії Російської Федерації у Донецькій та Луганській областях, та/або з</w:t>
      </w:r>
      <w:r w:rsidR="00361903" w:rsidRPr="006D37B8">
        <w:rPr>
          <w:color w:val="auto"/>
          <w:sz w:val="28"/>
          <w:szCs w:val="28"/>
          <w:lang w:eastAsia="ru-RU"/>
        </w:rPr>
        <w:t xml:space="preserve">абезпеченні їх проведення </w:t>
      </w:r>
      <w:r w:rsidRPr="006D37B8">
        <w:rPr>
          <w:color w:val="auto"/>
          <w:sz w:val="28"/>
          <w:szCs w:val="28"/>
          <w:lang w:eastAsia="ru-RU"/>
        </w:rPr>
        <w:t>і втратили функціональні можливості кінцівки або кінцівок</w:t>
      </w:r>
      <w:r w:rsidRPr="006D37B8">
        <w:rPr>
          <w:color w:val="auto"/>
          <w:sz w:val="28"/>
          <w:szCs w:val="28"/>
        </w:rPr>
        <w:t xml:space="preserve">, затвердженим </w:t>
      </w:r>
      <w:r w:rsidRPr="006D37B8">
        <w:rPr>
          <w:b/>
          <w:color w:val="auto"/>
          <w:sz w:val="28"/>
          <w:szCs w:val="28"/>
        </w:rPr>
        <w:t>постановою Кабінету Міністрів України</w:t>
      </w:r>
      <w:r w:rsidR="009D6FB2" w:rsidRPr="006D37B8">
        <w:rPr>
          <w:b/>
          <w:color w:val="auto"/>
          <w:sz w:val="28"/>
          <w:szCs w:val="28"/>
        </w:rPr>
        <w:t xml:space="preserve"> </w:t>
      </w:r>
      <w:r w:rsidRPr="006D37B8">
        <w:rPr>
          <w:b/>
          <w:color w:val="auto"/>
          <w:sz w:val="28"/>
          <w:szCs w:val="28"/>
        </w:rPr>
        <w:t>від 1 жовтня 2014 р. № 518</w:t>
      </w:r>
      <w:r w:rsidRPr="006D37B8">
        <w:rPr>
          <w:color w:val="auto"/>
          <w:sz w:val="28"/>
          <w:szCs w:val="28"/>
        </w:rPr>
        <w:t xml:space="preserve"> (далі – Порядок) (із змінами).</w:t>
      </w:r>
    </w:p>
    <w:p w:rsidR="00DF5691" w:rsidRPr="006D37B8" w:rsidRDefault="00DF5691" w:rsidP="007B03D6">
      <w:pPr>
        <w:tabs>
          <w:tab w:val="left" w:pos="5767"/>
        </w:tabs>
        <w:spacing w:before="240" w:line="228" w:lineRule="auto"/>
        <w:ind w:firstLine="709"/>
        <w:jc w:val="both"/>
        <w:rPr>
          <w:b/>
          <w:color w:val="auto"/>
          <w:sz w:val="28"/>
          <w:szCs w:val="28"/>
        </w:rPr>
      </w:pPr>
      <w:r w:rsidRPr="006D37B8">
        <w:rPr>
          <w:b/>
          <w:color w:val="auto"/>
          <w:sz w:val="28"/>
          <w:szCs w:val="28"/>
        </w:rPr>
        <w:t>До учасників антитерористичної операції, які втратили функціональні можливості належать:</w:t>
      </w:r>
    </w:p>
    <w:p w:rsidR="00DF5691" w:rsidRPr="006D37B8" w:rsidRDefault="00DF5691" w:rsidP="00D24767">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D37B8">
        <w:rPr>
          <w:sz w:val="28"/>
          <w:szCs w:val="28"/>
          <w:lang w:val="uk-UA"/>
        </w:rPr>
        <w:t xml:space="preserve">військовослужбовці та працівники Збройних Сил, Національної гвардії, СБУ, Служби зовнішньої розвідки, </w:t>
      </w:r>
      <w:proofErr w:type="spellStart"/>
      <w:r w:rsidRPr="006D37B8">
        <w:rPr>
          <w:sz w:val="28"/>
          <w:szCs w:val="28"/>
          <w:lang w:val="uk-UA"/>
        </w:rPr>
        <w:t>Держприкордонслужби</w:t>
      </w:r>
      <w:proofErr w:type="spellEnd"/>
      <w:r w:rsidRPr="006D37B8">
        <w:rPr>
          <w:sz w:val="28"/>
          <w:szCs w:val="28"/>
          <w:lang w:val="uk-UA"/>
        </w:rPr>
        <w:t xml:space="preserve">, </w:t>
      </w:r>
      <w:proofErr w:type="spellStart"/>
      <w:r w:rsidRPr="006D37B8">
        <w:rPr>
          <w:sz w:val="28"/>
          <w:szCs w:val="28"/>
          <w:lang w:val="uk-UA"/>
        </w:rPr>
        <w:t>Держспецтрансслужби</w:t>
      </w:r>
      <w:proofErr w:type="spellEnd"/>
      <w:r w:rsidRPr="006D37B8">
        <w:rPr>
          <w:sz w:val="28"/>
          <w:szCs w:val="28"/>
          <w:lang w:val="uk-UA"/>
        </w:rPr>
        <w:t>, військовослужбовці</w:t>
      </w:r>
      <w:r w:rsidR="00000F37" w:rsidRPr="006D37B8">
        <w:rPr>
          <w:sz w:val="28"/>
          <w:szCs w:val="28"/>
          <w:lang w:val="uk-UA"/>
        </w:rPr>
        <w:t xml:space="preserve"> військових прокуратур, осо</w:t>
      </w:r>
      <w:r w:rsidRPr="006D37B8">
        <w:rPr>
          <w:sz w:val="28"/>
          <w:szCs w:val="28"/>
          <w:lang w:val="uk-UA"/>
        </w:rPr>
        <w:t>б</w:t>
      </w:r>
      <w:r w:rsidR="00000F37" w:rsidRPr="006D37B8">
        <w:rPr>
          <w:sz w:val="28"/>
          <w:szCs w:val="28"/>
          <w:lang w:val="uk-UA"/>
        </w:rPr>
        <w:t>и</w:t>
      </w:r>
      <w:r w:rsidRPr="006D37B8">
        <w:rPr>
          <w:sz w:val="28"/>
          <w:szCs w:val="28"/>
          <w:lang w:val="uk-UA"/>
        </w:rPr>
        <w:t xml:space="preserve"> рядового і начальницького складу,</w:t>
      </w:r>
      <w:r w:rsidR="009D6FB2" w:rsidRPr="006D37B8">
        <w:rPr>
          <w:sz w:val="28"/>
          <w:szCs w:val="28"/>
          <w:lang w:val="uk-UA"/>
        </w:rPr>
        <w:t xml:space="preserve"> </w:t>
      </w:r>
      <w:r w:rsidR="00F17918" w:rsidRPr="006D37B8">
        <w:rPr>
          <w:sz w:val="28"/>
          <w:szCs w:val="28"/>
          <w:lang w:val="uk-UA"/>
        </w:rPr>
        <w:t>військовослужбовці, працівники</w:t>
      </w:r>
      <w:r w:rsidRPr="006D37B8">
        <w:rPr>
          <w:sz w:val="28"/>
          <w:szCs w:val="28"/>
          <w:lang w:val="uk-UA"/>
        </w:rPr>
        <w:t xml:space="preserve"> МВС, Управління державної охор</w:t>
      </w:r>
      <w:r w:rsidR="0063479B" w:rsidRPr="006D37B8">
        <w:rPr>
          <w:sz w:val="28"/>
          <w:szCs w:val="28"/>
          <w:lang w:val="uk-UA"/>
        </w:rPr>
        <w:t xml:space="preserve">они, </w:t>
      </w:r>
      <w:proofErr w:type="spellStart"/>
      <w:r w:rsidR="0063479B" w:rsidRPr="006D37B8">
        <w:rPr>
          <w:sz w:val="28"/>
          <w:szCs w:val="28"/>
          <w:lang w:val="uk-UA"/>
        </w:rPr>
        <w:t>Держспецзв’язку</w:t>
      </w:r>
      <w:proofErr w:type="spellEnd"/>
      <w:r w:rsidR="0063479B" w:rsidRPr="006D37B8">
        <w:rPr>
          <w:sz w:val="28"/>
          <w:szCs w:val="28"/>
          <w:lang w:val="uk-UA"/>
        </w:rPr>
        <w:t>, ДСНС, Державної кримінально-виконавчої служби</w:t>
      </w:r>
      <w:r w:rsidRPr="006D37B8">
        <w:rPr>
          <w:sz w:val="28"/>
          <w:szCs w:val="28"/>
          <w:lang w:val="uk-UA"/>
        </w:rPr>
        <w:t>,</w:t>
      </w:r>
      <w:r w:rsidR="009D6FB2" w:rsidRPr="006D37B8">
        <w:rPr>
          <w:sz w:val="28"/>
          <w:szCs w:val="28"/>
          <w:lang w:val="uk-UA"/>
        </w:rPr>
        <w:t xml:space="preserve"> </w:t>
      </w:r>
      <w:r w:rsidRPr="006D37B8">
        <w:rPr>
          <w:sz w:val="28"/>
          <w:szCs w:val="28"/>
          <w:lang w:val="uk-UA"/>
        </w:rPr>
        <w:t>інших утворених відповідно до закону військових фо</w:t>
      </w:r>
      <w:r w:rsidR="00BE75C4" w:rsidRPr="006D37B8">
        <w:rPr>
          <w:sz w:val="28"/>
          <w:szCs w:val="28"/>
          <w:lang w:val="uk-UA"/>
        </w:rPr>
        <w:t>рмувань, які захищали</w:t>
      </w:r>
      <w:r w:rsidR="009D6FB2" w:rsidRPr="006D37B8">
        <w:rPr>
          <w:sz w:val="28"/>
          <w:szCs w:val="28"/>
          <w:lang w:val="uk-UA"/>
        </w:rPr>
        <w:t xml:space="preserve"> </w:t>
      </w:r>
      <w:r w:rsidRPr="006D37B8">
        <w:rPr>
          <w:sz w:val="28"/>
          <w:szCs w:val="28"/>
          <w:lang w:val="uk-UA"/>
        </w:rPr>
        <w:t>незалежність</w:t>
      </w:r>
      <w:r w:rsidR="0063479B" w:rsidRPr="006D37B8">
        <w:rPr>
          <w:sz w:val="28"/>
          <w:szCs w:val="28"/>
          <w:lang w:val="uk-UA"/>
        </w:rPr>
        <w:t>, суверенітет та територіальну цілісність</w:t>
      </w:r>
      <w:r w:rsidRPr="006D37B8">
        <w:rPr>
          <w:sz w:val="28"/>
          <w:szCs w:val="28"/>
          <w:lang w:val="uk-UA"/>
        </w:rPr>
        <w:t xml:space="preserve"> України і брали безпосередню участь в антитерористичній операції</w:t>
      </w:r>
      <w:r w:rsidR="0063479B" w:rsidRPr="006D37B8">
        <w:rPr>
          <w:sz w:val="28"/>
          <w:szCs w:val="28"/>
          <w:lang w:val="uk-UA"/>
        </w:rPr>
        <w:t xml:space="preserve"> чи у здійсненні заходів із забезпечення національної безпеки і оборони, відсічі і стримування збройної агресії Російської Федерації у Донецькій</w:t>
      </w:r>
      <w:r w:rsidR="0001775E" w:rsidRPr="006D37B8">
        <w:rPr>
          <w:sz w:val="28"/>
          <w:szCs w:val="28"/>
          <w:lang w:val="uk-UA"/>
        </w:rPr>
        <w:t xml:space="preserve"> та Луганській областях, </w:t>
      </w:r>
      <w:r w:rsidR="0063479B" w:rsidRPr="006D37B8">
        <w:rPr>
          <w:sz w:val="28"/>
          <w:szCs w:val="28"/>
          <w:lang w:val="uk-UA"/>
        </w:rPr>
        <w:t>забезпеченні їх проведення</w:t>
      </w:r>
      <w:r w:rsidR="0001775E" w:rsidRPr="006D37B8">
        <w:rPr>
          <w:sz w:val="28"/>
          <w:szCs w:val="28"/>
          <w:lang w:val="uk-UA"/>
        </w:rPr>
        <w:t xml:space="preserve"> та перебували безпосередньо в районах їх проведення</w:t>
      </w:r>
      <w:r w:rsidRPr="006D37B8">
        <w:rPr>
          <w:sz w:val="28"/>
          <w:szCs w:val="28"/>
          <w:lang w:val="uk-UA"/>
        </w:rPr>
        <w:t>;</w:t>
      </w:r>
    </w:p>
    <w:p w:rsidR="0001775E" w:rsidRPr="006D37B8" w:rsidRDefault="0001775E" w:rsidP="00D24767">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D37B8">
        <w:rPr>
          <w:sz w:val="28"/>
          <w:szCs w:val="28"/>
          <w:lang w:val="uk-UA"/>
        </w:rPr>
        <w:t>працівники підприємств</w:t>
      </w:r>
      <w:r w:rsidR="00DF5691" w:rsidRPr="006D37B8">
        <w:rPr>
          <w:sz w:val="28"/>
          <w:szCs w:val="28"/>
          <w:lang w:val="uk-UA"/>
        </w:rPr>
        <w:t>,</w:t>
      </w:r>
      <w:r w:rsidRPr="006D37B8">
        <w:rPr>
          <w:sz w:val="28"/>
          <w:szCs w:val="28"/>
          <w:lang w:val="uk-UA"/>
        </w:rPr>
        <w:t xml:space="preserve"> установ, організацій,</w:t>
      </w:r>
      <w:r w:rsidR="00DF5691" w:rsidRPr="006D37B8">
        <w:rPr>
          <w:sz w:val="28"/>
          <w:szCs w:val="28"/>
          <w:lang w:val="uk-UA"/>
        </w:rPr>
        <w:t xml:space="preserve"> які</w:t>
      </w:r>
      <w:r w:rsidRPr="006D37B8">
        <w:rPr>
          <w:sz w:val="28"/>
          <w:szCs w:val="28"/>
          <w:lang w:val="uk-UA"/>
        </w:rPr>
        <w:t xml:space="preserve"> залучалися та брали</w:t>
      </w:r>
      <w:r w:rsidR="009D6FB2" w:rsidRPr="006D37B8">
        <w:rPr>
          <w:sz w:val="28"/>
          <w:szCs w:val="28"/>
          <w:lang w:val="uk-UA"/>
        </w:rPr>
        <w:t xml:space="preserve"> </w:t>
      </w:r>
      <w:r w:rsidR="00DF5691" w:rsidRPr="006D37B8">
        <w:rPr>
          <w:sz w:val="28"/>
          <w:szCs w:val="28"/>
          <w:lang w:val="uk-UA"/>
        </w:rPr>
        <w:t>безпосередньо участ</w:t>
      </w:r>
      <w:r w:rsidRPr="006D37B8">
        <w:rPr>
          <w:sz w:val="28"/>
          <w:szCs w:val="28"/>
          <w:lang w:val="uk-UA"/>
        </w:rPr>
        <w:t>ь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проведення у порядку, встановленому законодавством, та осіб, перебуваючи</w:t>
      </w:r>
      <w:r w:rsidR="00F93448" w:rsidRPr="006D37B8">
        <w:rPr>
          <w:sz w:val="28"/>
          <w:szCs w:val="28"/>
          <w:lang w:val="uk-UA"/>
        </w:rPr>
        <w:t xml:space="preserve"> безпосередньо в районі їх проведення</w:t>
      </w:r>
      <w:r w:rsidRPr="006D37B8">
        <w:rPr>
          <w:sz w:val="28"/>
          <w:szCs w:val="28"/>
          <w:lang w:val="uk-UA"/>
        </w:rPr>
        <w:t xml:space="preserve"> у складі добровольчих формувань, що </w:t>
      </w:r>
      <w:r w:rsidRPr="006D37B8">
        <w:rPr>
          <w:sz w:val="28"/>
          <w:szCs w:val="28"/>
          <w:lang w:val="uk-UA"/>
        </w:rPr>
        <w:lastRenderedPageBreak/>
        <w:t xml:space="preserve">утворені або </w:t>
      </w:r>
      <w:proofErr w:type="spellStart"/>
      <w:r w:rsidRPr="006D37B8">
        <w:rPr>
          <w:sz w:val="28"/>
          <w:szCs w:val="28"/>
          <w:lang w:val="uk-UA"/>
        </w:rPr>
        <w:t>самоорга</w:t>
      </w:r>
      <w:r w:rsidR="001C3B5F" w:rsidRPr="006D37B8">
        <w:rPr>
          <w:sz w:val="28"/>
          <w:szCs w:val="28"/>
          <w:lang w:val="uk-UA"/>
        </w:rPr>
        <w:t>нізувалися</w:t>
      </w:r>
      <w:proofErr w:type="spellEnd"/>
      <w:r w:rsidR="001C3B5F" w:rsidRPr="006D37B8">
        <w:rPr>
          <w:sz w:val="28"/>
          <w:szCs w:val="28"/>
          <w:lang w:val="uk-UA"/>
        </w:rPr>
        <w:t xml:space="preserve"> для захисту незалежності, суверенітету та територіальної цілісності України.</w:t>
      </w:r>
    </w:p>
    <w:p w:rsidR="00DF5691" w:rsidRPr="006D37B8" w:rsidRDefault="00DF5691" w:rsidP="00EE3531">
      <w:pPr>
        <w:pStyle w:val="a4"/>
        <w:tabs>
          <w:tab w:val="left" w:pos="1276"/>
        </w:tabs>
        <w:spacing w:before="240" w:beforeAutospacing="0" w:after="0" w:afterAutospacing="0" w:line="228" w:lineRule="auto"/>
        <w:ind w:firstLine="709"/>
        <w:jc w:val="both"/>
        <w:rPr>
          <w:b/>
          <w:sz w:val="28"/>
          <w:szCs w:val="28"/>
          <w:lang w:val="uk-UA"/>
        </w:rPr>
      </w:pPr>
      <w:r w:rsidRPr="006D37B8">
        <w:rPr>
          <w:b/>
          <w:sz w:val="28"/>
          <w:szCs w:val="28"/>
          <w:lang w:val="uk-UA"/>
        </w:rPr>
        <w:t>Учасникам АТО</w:t>
      </w:r>
      <w:r w:rsidR="00E76183" w:rsidRPr="006D37B8">
        <w:rPr>
          <w:b/>
          <w:sz w:val="28"/>
          <w:szCs w:val="28"/>
          <w:lang w:val="uk-UA"/>
        </w:rPr>
        <w:t>/ООС</w:t>
      </w:r>
      <w:r w:rsidRPr="006D37B8">
        <w:rPr>
          <w:b/>
          <w:sz w:val="28"/>
          <w:szCs w:val="28"/>
          <w:lang w:val="uk-UA"/>
        </w:rPr>
        <w:t xml:space="preserve"> </w:t>
      </w:r>
      <w:r w:rsidRPr="006D37B8">
        <w:rPr>
          <w:sz w:val="28"/>
          <w:szCs w:val="28"/>
          <w:lang w:val="uk-UA"/>
        </w:rPr>
        <w:t xml:space="preserve">відповідно до Порядку </w:t>
      </w:r>
      <w:r w:rsidRPr="006D37B8">
        <w:rPr>
          <w:b/>
          <w:sz w:val="28"/>
          <w:szCs w:val="28"/>
          <w:lang w:val="uk-UA"/>
        </w:rPr>
        <w:t>передбачено</w:t>
      </w:r>
      <w:r w:rsidR="00F81195" w:rsidRPr="006D37B8">
        <w:rPr>
          <w:b/>
          <w:sz w:val="28"/>
          <w:szCs w:val="28"/>
          <w:lang w:val="uk-UA"/>
        </w:rPr>
        <w:t>,</w:t>
      </w:r>
      <w:r w:rsidRPr="006D37B8">
        <w:rPr>
          <w:sz w:val="28"/>
          <w:szCs w:val="28"/>
          <w:lang w:val="uk-UA"/>
        </w:rPr>
        <w:t xml:space="preserve"> </w:t>
      </w:r>
      <w:r w:rsidRPr="006D37B8">
        <w:rPr>
          <w:b/>
          <w:sz w:val="28"/>
          <w:szCs w:val="28"/>
          <w:lang w:val="uk-UA"/>
        </w:rPr>
        <w:t>шляхом надання їм грошової допомоги та безготівкового перерахування коштів:</w:t>
      </w:r>
    </w:p>
    <w:p w:rsidR="00DF5691" w:rsidRPr="006D37B8" w:rsidRDefault="00DF5691" w:rsidP="00FD6932">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D37B8">
        <w:rPr>
          <w:sz w:val="28"/>
          <w:szCs w:val="28"/>
          <w:lang w:val="uk-UA"/>
        </w:rPr>
        <w:t>протезування та/або</w:t>
      </w:r>
      <w:r w:rsidR="009D6FB2" w:rsidRPr="006D37B8">
        <w:rPr>
          <w:sz w:val="28"/>
          <w:szCs w:val="28"/>
          <w:lang w:val="uk-UA"/>
        </w:rPr>
        <w:t xml:space="preserve"> </w:t>
      </w:r>
      <w:r w:rsidRPr="006D37B8">
        <w:rPr>
          <w:sz w:val="28"/>
          <w:szCs w:val="28"/>
          <w:lang w:val="uk-UA"/>
        </w:rPr>
        <w:t>ортезування виробами підвищеної функціональності</w:t>
      </w:r>
      <w:r w:rsidR="00E76183" w:rsidRPr="006D37B8">
        <w:rPr>
          <w:sz w:val="28"/>
          <w:szCs w:val="28"/>
          <w:lang w:val="uk-UA"/>
        </w:rPr>
        <w:t xml:space="preserve"> </w:t>
      </w:r>
      <w:r w:rsidRPr="006D37B8">
        <w:rPr>
          <w:sz w:val="28"/>
          <w:szCs w:val="28"/>
          <w:lang w:val="uk-UA"/>
        </w:rPr>
        <w:t>за технологіями виготовлення, які відсутні в Україні;</w:t>
      </w:r>
    </w:p>
    <w:p w:rsidR="0026297B" w:rsidRPr="006D37B8" w:rsidRDefault="0026297B" w:rsidP="00FD6932">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D37B8">
        <w:rPr>
          <w:sz w:val="28"/>
          <w:szCs w:val="28"/>
          <w:lang w:val="uk-UA"/>
        </w:rPr>
        <w:t>протезування та/або</w:t>
      </w:r>
      <w:r w:rsidR="009D6FB2" w:rsidRPr="006D37B8">
        <w:rPr>
          <w:sz w:val="28"/>
          <w:szCs w:val="28"/>
          <w:lang w:val="uk-UA"/>
        </w:rPr>
        <w:t xml:space="preserve"> </w:t>
      </w:r>
      <w:r w:rsidRPr="006D37B8">
        <w:rPr>
          <w:sz w:val="28"/>
          <w:szCs w:val="28"/>
          <w:lang w:val="uk-UA"/>
        </w:rPr>
        <w:t xml:space="preserve">ортезування виробами підвищеної функціональності </w:t>
      </w:r>
      <w:r w:rsidR="005A50D4" w:rsidRPr="006D37B8">
        <w:rPr>
          <w:sz w:val="28"/>
          <w:szCs w:val="28"/>
          <w:lang w:val="uk-UA"/>
        </w:rPr>
        <w:t xml:space="preserve">за новітніми технологіями </w:t>
      </w:r>
      <w:r w:rsidRPr="006D37B8">
        <w:rPr>
          <w:sz w:val="28"/>
          <w:szCs w:val="28"/>
          <w:lang w:val="uk-UA"/>
        </w:rPr>
        <w:t>та/або спеціальними виробами для занять спортом</w:t>
      </w:r>
      <w:r w:rsidR="005A50D4" w:rsidRPr="006D37B8">
        <w:rPr>
          <w:sz w:val="28"/>
          <w:szCs w:val="28"/>
          <w:lang w:val="uk-UA"/>
        </w:rPr>
        <w:t>;</w:t>
      </w:r>
      <w:r w:rsidRPr="006D37B8">
        <w:rPr>
          <w:sz w:val="28"/>
          <w:szCs w:val="28"/>
          <w:lang w:val="uk-UA"/>
        </w:rPr>
        <w:t xml:space="preserve"> </w:t>
      </w:r>
    </w:p>
    <w:p w:rsidR="00DF5691" w:rsidRPr="006D37B8" w:rsidRDefault="005F6A81" w:rsidP="00323D39">
      <w:pPr>
        <w:pStyle w:val="a4"/>
        <w:tabs>
          <w:tab w:val="left" w:pos="1276"/>
        </w:tabs>
        <w:spacing w:before="0" w:beforeAutospacing="0" w:after="240" w:afterAutospacing="0" w:line="228" w:lineRule="auto"/>
        <w:ind w:firstLine="709"/>
        <w:jc w:val="both"/>
        <w:rPr>
          <w:sz w:val="28"/>
          <w:szCs w:val="28"/>
          <w:lang w:val="uk-UA"/>
        </w:rPr>
      </w:pPr>
      <w:r w:rsidRPr="006D37B8">
        <w:rPr>
          <w:sz w:val="28"/>
          <w:szCs w:val="28"/>
          <w:lang w:val="uk-UA"/>
        </w:rPr>
        <w:t xml:space="preserve">- </w:t>
      </w:r>
      <w:r w:rsidR="0026297B" w:rsidRPr="006D37B8">
        <w:rPr>
          <w:sz w:val="28"/>
          <w:szCs w:val="28"/>
          <w:lang w:val="uk-UA"/>
        </w:rPr>
        <w:t>заміна приймальної гільзи (</w:t>
      </w:r>
      <w:proofErr w:type="spellStart"/>
      <w:r w:rsidR="00DF5691" w:rsidRPr="006D37B8">
        <w:rPr>
          <w:sz w:val="28"/>
          <w:szCs w:val="28"/>
          <w:lang w:val="uk-UA"/>
        </w:rPr>
        <w:t>куксоприймача</w:t>
      </w:r>
      <w:proofErr w:type="spellEnd"/>
      <w:r w:rsidR="0026297B" w:rsidRPr="006D37B8">
        <w:rPr>
          <w:sz w:val="28"/>
          <w:szCs w:val="28"/>
          <w:lang w:val="uk-UA"/>
        </w:rPr>
        <w:t xml:space="preserve">) та здійснення </w:t>
      </w:r>
      <w:r w:rsidRPr="006D37B8">
        <w:rPr>
          <w:sz w:val="28"/>
          <w:szCs w:val="28"/>
          <w:lang w:val="uk-UA"/>
        </w:rPr>
        <w:t xml:space="preserve">післягарантійного </w:t>
      </w:r>
      <w:r w:rsidR="0026297B" w:rsidRPr="006D37B8">
        <w:rPr>
          <w:sz w:val="28"/>
          <w:szCs w:val="28"/>
          <w:lang w:val="uk-UA"/>
        </w:rPr>
        <w:t>ремонт</w:t>
      </w:r>
      <w:r w:rsidRPr="006D37B8">
        <w:rPr>
          <w:sz w:val="28"/>
          <w:szCs w:val="28"/>
          <w:lang w:val="uk-UA"/>
        </w:rPr>
        <w:t xml:space="preserve">у протезно–ортопедичного </w:t>
      </w:r>
      <w:r w:rsidR="0026297B" w:rsidRPr="006D37B8">
        <w:rPr>
          <w:sz w:val="28"/>
          <w:szCs w:val="28"/>
          <w:lang w:val="uk-UA"/>
        </w:rPr>
        <w:t>виробу</w:t>
      </w:r>
      <w:r w:rsidRPr="006D37B8">
        <w:rPr>
          <w:sz w:val="28"/>
          <w:szCs w:val="28"/>
          <w:lang w:val="uk-UA"/>
        </w:rPr>
        <w:t>.</w:t>
      </w:r>
    </w:p>
    <w:p w:rsidR="00911886" w:rsidRPr="006D37B8" w:rsidRDefault="00911886" w:rsidP="00323D39">
      <w:pPr>
        <w:pStyle w:val="a4"/>
        <w:tabs>
          <w:tab w:val="left" w:pos="1276"/>
        </w:tabs>
        <w:spacing w:before="0" w:beforeAutospacing="0" w:after="240" w:afterAutospacing="0" w:line="228" w:lineRule="auto"/>
        <w:ind w:firstLine="709"/>
        <w:jc w:val="both"/>
        <w:rPr>
          <w:sz w:val="28"/>
          <w:szCs w:val="28"/>
          <w:lang w:val="uk-UA"/>
        </w:rPr>
      </w:pPr>
      <w:r w:rsidRPr="006D37B8">
        <w:rPr>
          <w:b/>
          <w:sz w:val="28"/>
          <w:szCs w:val="28"/>
          <w:lang w:val="uk-UA"/>
        </w:rPr>
        <w:t>Право на отримання грошової допомоги</w:t>
      </w:r>
      <w:r w:rsidRPr="006D37B8">
        <w:rPr>
          <w:sz w:val="28"/>
          <w:szCs w:val="28"/>
          <w:lang w:val="uk-UA"/>
        </w:rPr>
        <w:t xml:space="preserve"> на протезування та/або ортезування кінцівки виробами підвищеної функціональності за новітніми технологіями та технологіями виготовлення, які відсутні в Україні, та/або спеціальними виробами для занять спортом </w:t>
      </w:r>
      <w:r w:rsidRPr="006D37B8">
        <w:rPr>
          <w:b/>
          <w:sz w:val="28"/>
          <w:szCs w:val="28"/>
          <w:lang w:val="uk-UA"/>
        </w:rPr>
        <w:t>може бути використано</w:t>
      </w:r>
      <w:r w:rsidRPr="006D37B8">
        <w:rPr>
          <w:sz w:val="28"/>
          <w:szCs w:val="28"/>
          <w:lang w:val="uk-UA"/>
        </w:rPr>
        <w:t xml:space="preserve"> учасником операції </w:t>
      </w:r>
      <w:r w:rsidRPr="006D37B8">
        <w:rPr>
          <w:b/>
          <w:sz w:val="28"/>
          <w:szCs w:val="28"/>
          <w:lang w:val="uk-UA"/>
        </w:rPr>
        <w:t xml:space="preserve">один раз на п’ять років </w:t>
      </w:r>
      <w:r w:rsidRPr="006D37B8">
        <w:rPr>
          <w:sz w:val="28"/>
          <w:szCs w:val="28"/>
          <w:lang w:val="uk-UA"/>
        </w:rPr>
        <w:t>для протезування верхньої кінцівки</w:t>
      </w:r>
      <w:r w:rsidRPr="006D37B8">
        <w:rPr>
          <w:b/>
          <w:sz w:val="28"/>
          <w:szCs w:val="28"/>
          <w:lang w:val="uk-UA"/>
        </w:rPr>
        <w:t xml:space="preserve">, один раз на шість років </w:t>
      </w:r>
      <w:r w:rsidRPr="006D37B8">
        <w:rPr>
          <w:sz w:val="28"/>
          <w:szCs w:val="28"/>
          <w:lang w:val="uk-UA"/>
        </w:rPr>
        <w:t>для протезування нижньої кінцівки.</w:t>
      </w:r>
    </w:p>
    <w:p w:rsidR="003D04FD" w:rsidRPr="006D37B8" w:rsidRDefault="006F0179" w:rsidP="003D04FD">
      <w:pPr>
        <w:spacing w:line="228" w:lineRule="auto"/>
        <w:ind w:firstLine="708"/>
        <w:jc w:val="both"/>
        <w:rPr>
          <w:i/>
          <w:color w:val="auto"/>
          <w:sz w:val="28"/>
          <w:szCs w:val="28"/>
          <w:lang w:eastAsia="ru-RU"/>
        </w:rPr>
      </w:pPr>
      <w:r w:rsidRPr="006D37B8">
        <w:rPr>
          <w:b/>
          <w:color w:val="auto"/>
          <w:sz w:val="28"/>
          <w:szCs w:val="28"/>
          <w:lang w:eastAsia="ru-RU"/>
        </w:rPr>
        <w:t>Сумарний р</w:t>
      </w:r>
      <w:r w:rsidR="003D04FD" w:rsidRPr="006D37B8">
        <w:rPr>
          <w:b/>
          <w:color w:val="auto"/>
          <w:sz w:val="28"/>
          <w:szCs w:val="28"/>
          <w:lang w:eastAsia="ru-RU"/>
        </w:rPr>
        <w:t>озмір грошової допомоги на заміну приймальної гільзи (</w:t>
      </w:r>
      <w:proofErr w:type="spellStart"/>
      <w:r w:rsidR="003D04FD" w:rsidRPr="006D37B8">
        <w:rPr>
          <w:color w:val="auto"/>
          <w:sz w:val="28"/>
          <w:szCs w:val="28"/>
          <w:lang w:eastAsia="ru-RU"/>
        </w:rPr>
        <w:t>куксоприймача</w:t>
      </w:r>
      <w:proofErr w:type="spellEnd"/>
      <w:r w:rsidR="003D04FD" w:rsidRPr="006D37B8">
        <w:rPr>
          <w:color w:val="auto"/>
          <w:sz w:val="28"/>
          <w:szCs w:val="28"/>
          <w:lang w:eastAsia="ru-RU"/>
        </w:rPr>
        <w:t xml:space="preserve">) та </w:t>
      </w:r>
      <w:r w:rsidR="003D04FD" w:rsidRPr="006D37B8">
        <w:rPr>
          <w:b/>
          <w:color w:val="auto"/>
          <w:sz w:val="28"/>
          <w:szCs w:val="28"/>
          <w:lang w:eastAsia="ru-RU"/>
        </w:rPr>
        <w:t>післягарантійний ремонт</w:t>
      </w:r>
      <w:r w:rsidR="003D04FD" w:rsidRPr="006D37B8">
        <w:rPr>
          <w:color w:val="auto"/>
          <w:sz w:val="28"/>
          <w:szCs w:val="28"/>
          <w:lang w:eastAsia="ru-RU"/>
        </w:rPr>
        <w:t xml:space="preserve"> протезно-ортопедичного виробу підвищеної функціональності за новітніми</w:t>
      </w:r>
      <w:r w:rsidR="003666D2" w:rsidRPr="006D37B8">
        <w:rPr>
          <w:color w:val="auto"/>
          <w:sz w:val="28"/>
          <w:szCs w:val="28"/>
          <w:lang w:eastAsia="ru-RU"/>
        </w:rPr>
        <w:t xml:space="preserve"> технологіями та </w:t>
      </w:r>
      <w:r w:rsidR="003D04FD" w:rsidRPr="006D37B8">
        <w:rPr>
          <w:color w:val="auto"/>
          <w:sz w:val="28"/>
          <w:szCs w:val="28"/>
          <w:lang w:eastAsia="ru-RU"/>
        </w:rPr>
        <w:t xml:space="preserve"> технологіями виготовлення, які відсутні в Україні, та/або спеціального виробу для занять спортом</w:t>
      </w:r>
      <w:r w:rsidR="003D04FD" w:rsidRPr="006D37B8">
        <w:rPr>
          <w:color w:val="333333"/>
          <w:sz w:val="28"/>
          <w:szCs w:val="28"/>
          <w:lang w:eastAsia="uk-UA"/>
        </w:rPr>
        <w:t xml:space="preserve">, їх сервісне та післягарантійне обслуговування без урахування податку на додану вартість </w:t>
      </w:r>
      <w:r w:rsidR="003D04FD" w:rsidRPr="006D37B8">
        <w:rPr>
          <w:b/>
          <w:color w:val="auto"/>
          <w:sz w:val="28"/>
          <w:szCs w:val="28"/>
          <w:lang w:eastAsia="ru-RU"/>
        </w:rPr>
        <w:t>не може перевищувати 200 розмірів прожиткового мінімуму для працездатних осіб</w:t>
      </w:r>
      <w:r w:rsidR="003D04FD" w:rsidRPr="006D37B8">
        <w:rPr>
          <w:color w:val="auto"/>
          <w:sz w:val="28"/>
          <w:szCs w:val="28"/>
          <w:lang w:eastAsia="ru-RU"/>
        </w:rPr>
        <w:t xml:space="preserve"> </w:t>
      </w:r>
      <w:r w:rsidR="003D04FD" w:rsidRPr="006D37B8">
        <w:rPr>
          <w:i/>
          <w:color w:val="auto"/>
          <w:sz w:val="28"/>
          <w:szCs w:val="28"/>
          <w:lang w:eastAsia="ru-RU"/>
        </w:rPr>
        <w:t>(без урахування податку на додану вартість).</w:t>
      </w:r>
    </w:p>
    <w:p w:rsidR="003D04FD" w:rsidRPr="006D37B8" w:rsidRDefault="003D04FD" w:rsidP="003D04FD">
      <w:pPr>
        <w:spacing w:line="228" w:lineRule="auto"/>
        <w:ind w:left="1069"/>
        <w:rPr>
          <w:i/>
          <w:color w:val="auto"/>
          <w:sz w:val="24"/>
          <w:szCs w:val="24"/>
          <w:lang w:eastAsia="ru-RU"/>
        </w:rPr>
      </w:pPr>
      <w:r w:rsidRPr="006D37B8">
        <w:rPr>
          <w:b/>
          <w:color w:val="auto"/>
          <w:sz w:val="24"/>
          <w:szCs w:val="24"/>
          <w:lang w:eastAsia="ru-RU"/>
        </w:rPr>
        <w:t>ДОВІДКОВО:</w:t>
      </w:r>
      <w:r w:rsidRPr="006D37B8">
        <w:rPr>
          <w:color w:val="auto"/>
          <w:sz w:val="24"/>
          <w:szCs w:val="24"/>
          <w:lang w:eastAsia="ru-RU"/>
        </w:rPr>
        <w:t xml:space="preserve"> </w:t>
      </w:r>
      <w:r w:rsidRPr="006D37B8">
        <w:rPr>
          <w:i/>
          <w:color w:val="auto"/>
          <w:sz w:val="24"/>
          <w:szCs w:val="24"/>
          <w:lang w:eastAsia="ru-RU"/>
        </w:rPr>
        <w:t xml:space="preserve">Законом України «Про Державний бюджет України на 2021 рік» встановлено на 2021 рік </w:t>
      </w:r>
      <w:r w:rsidRPr="006D37B8">
        <w:rPr>
          <w:b/>
          <w:i/>
          <w:color w:val="auto"/>
          <w:sz w:val="24"/>
          <w:szCs w:val="24"/>
          <w:lang w:eastAsia="ru-RU"/>
        </w:rPr>
        <w:t>розмір</w:t>
      </w:r>
      <w:r w:rsidRPr="006D37B8">
        <w:rPr>
          <w:i/>
          <w:color w:val="auto"/>
          <w:sz w:val="24"/>
          <w:szCs w:val="24"/>
          <w:lang w:eastAsia="ru-RU"/>
        </w:rPr>
        <w:t xml:space="preserve"> прожиткового мінімуму для працездатних осіб:</w:t>
      </w:r>
      <w:r w:rsidRPr="006D37B8">
        <w:rPr>
          <w:i/>
          <w:color w:val="auto"/>
          <w:sz w:val="24"/>
          <w:szCs w:val="24"/>
          <w:lang w:eastAsia="ru-RU"/>
        </w:rPr>
        <w:br/>
        <w:t xml:space="preserve"> з 01.01. - 30.06.2021 - </w:t>
      </w:r>
      <w:r w:rsidRPr="006D37B8">
        <w:rPr>
          <w:b/>
          <w:i/>
          <w:color w:val="auto"/>
          <w:sz w:val="24"/>
          <w:szCs w:val="24"/>
          <w:lang w:eastAsia="ru-RU"/>
        </w:rPr>
        <w:t xml:space="preserve">2 270,0 </w:t>
      </w:r>
      <w:r w:rsidRPr="006D37B8">
        <w:rPr>
          <w:i/>
          <w:color w:val="auto"/>
          <w:sz w:val="24"/>
          <w:szCs w:val="24"/>
          <w:lang w:eastAsia="ru-RU"/>
        </w:rPr>
        <w:t>гривень,</w:t>
      </w:r>
      <w:r w:rsidRPr="006D37B8">
        <w:rPr>
          <w:i/>
          <w:color w:val="auto"/>
          <w:sz w:val="24"/>
          <w:szCs w:val="24"/>
          <w:lang w:eastAsia="ru-RU"/>
        </w:rPr>
        <w:br/>
        <w:t xml:space="preserve">з 01.07. - 30.11.2021 – </w:t>
      </w:r>
      <w:r w:rsidRPr="006D37B8">
        <w:rPr>
          <w:b/>
          <w:i/>
          <w:color w:val="auto"/>
          <w:sz w:val="24"/>
          <w:szCs w:val="24"/>
          <w:lang w:eastAsia="ru-RU"/>
        </w:rPr>
        <w:t xml:space="preserve">2 </w:t>
      </w:r>
      <w:r w:rsidRPr="006D37B8">
        <w:rPr>
          <w:b/>
          <w:bCs/>
          <w:i/>
          <w:color w:val="auto"/>
          <w:sz w:val="24"/>
          <w:szCs w:val="24"/>
          <w:lang w:eastAsia="ru-RU"/>
        </w:rPr>
        <w:t>379</w:t>
      </w:r>
      <w:r w:rsidRPr="006D37B8">
        <w:rPr>
          <w:b/>
          <w:i/>
          <w:color w:val="auto"/>
          <w:sz w:val="24"/>
          <w:szCs w:val="24"/>
          <w:lang w:eastAsia="ru-RU"/>
        </w:rPr>
        <w:t>,0</w:t>
      </w:r>
      <w:r w:rsidRPr="006D37B8">
        <w:rPr>
          <w:i/>
          <w:color w:val="auto"/>
          <w:sz w:val="24"/>
          <w:szCs w:val="24"/>
          <w:lang w:eastAsia="ru-RU"/>
        </w:rPr>
        <w:t xml:space="preserve"> гривень, </w:t>
      </w:r>
      <w:r w:rsidRPr="006D37B8">
        <w:rPr>
          <w:i/>
          <w:color w:val="auto"/>
          <w:sz w:val="24"/>
          <w:szCs w:val="24"/>
          <w:lang w:eastAsia="ru-RU"/>
        </w:rPr>
        <w:br/>
        <w:t xml:space="preserve">з 01.12. - 31.12.2021 – </w:t>
      </w:r>
      <w:r w:rsidRPr="006D37B8">
        <w:rPr>
          <w:b/>
          <w:bCs/>
          <w:i/>
          <w:color w:val="auto"/>
          <w:sz w:val="24"/>
          <w:szCs w:val="24"/>
          <w:lang w:eastAsia="ru-RU"/>
        </w:rPr>
        <w:t>2 481</w:t>
      </w:r>
      <w:r w:rsidRPr="006D37B8">
        <w:rPr>
          <w:b/>
          <w:i/>
          <w:color w:val="auto"/>
          <w:sz w:val="24"/>
          <w:szCs w:val="24"/>
          <w:lang w:eastAsia="ru-RU"/>
        </w:rPr>
        <w:t>,0</w:t>
      </w:r>
      <w:r w:rsidRPr="006D37B8">
        <w:rPr>
          <w:i/>
          <w:color w:val="auto"/>
          <w:sz w:val="24"/>
          <w:szCs w:val="24"/>
          <w:lang w:eastAsia="ru-RU"/>
        </w:rPr>
        <w:t xml:space="preserve"> гривень.</w:t>
      </w:r>
    </w:p>
    <w:p w:rsidR="003D04FD" w:rsidRPr="006D37B8" w:rsidRDefault="003D04FD" w:rsidP="003D04FD">
      <w:pPr>
        <w:spacing w:before="240" w:line="228" w:lineRule="auto"/>
        <w:ind w:firstLine="709"/>
        <w:jc w:val="both"/>
        <w:rPr>
          <w:i/>
          <w:sz w:val="28"/>
          <w:szCs w:val="28"/>
          <w:lang w:eastAsia="ru-RU"/>
        </w:rPr>
      </w:pPr>
      <w:r w:rsidRPr="006D37B8">
        <w:rPr>
          <w:i/>
          <w:sz w:val="28"/>
          <w:szCs w:val="28"/>
          <w:lang w:eastAsia="ru-RU"/>
        </w:rPr>
        <w:t xml:space="preserve">У разі перевищення встановлених розмірів грошової допомоги учасник антитерористичної операції або його законний представник може здійснити доплату різниці за рахунок власних коштів або інших не заборонених законодавством джерел шляхом перерахування відповідних коштів на спеціальний рахунок </w:t>
      </w:r>
      <w:r w:rsidRPr="006D37B8">
        <w:rPr>
          <w:i/>
          <w:color w:val="auto"/>
          <w:sz w:val="28"/>
          <w:szCs w:val="28"/>
        </w:rPr>
        <w:t>Фонду</w:t>
      </w:r>
      <w:r w:rsidRPr="006D37B8">
        <w:rPr>
          <w:i/>
          <w:sz w:val="28"/>
          <w:szCs w:val="28"/>
          <w:lang w:eastAsia="ru-RU"/>
        </w:rPr>
        <w:t>, відкритий у Казначействі, для їх подальшого перерахування закордонному підприємству, що здійснюватиме протезування (ортезування).</w:t>
      </w:r>
    </w:p>
    <w:p w:rsidR="00323D39" w:rsidRPr="006D37B8" w:rsidRDefault="00323D39" w:rsidP="00F04ACC">
      <w:pPr>
        <w:pStyle w:val="a4"/>
        <w:numPr>
          <w:ilvl w:val="0"/>
          <w:numId w:val="9"/>
        </w:numPr>
        <w:spacing w:before="0" w:beforeAutospacing="0" w:after="0" w:afterAutospacing="0" w:line="228" w:lineRule="auto"/>
        <w:ind w:left="0" w:firstLine="709"/>
        <w:jc w:val="both"/>
        <w:rPr>
          <w:b/>
          <w:sz w:val="28"/>
          <w:szCs w:val="28"/>
          <w:lang w:val="uk-UA"/>
        </w:rPr>
      </w:pPr>
      <w:r w:rsidRPr="006D37B8">
        <w:rPr>
          <w:b/>
          <w:sz w:val="28"/>
          <w:szCs w:val="28"/>
          <w:lang w:val="uk-UA"/>
        </w:rPr>
        <w:t xml:space="preserve">Механізм здійснення протезування </w:t>
      </w:r>
      <w:r w:rsidR="00BE0225" w:rsidRPr="006D37B8">
        <w:rPr>
          <w:b/>
          <w:sz w:val="28"/>
          <w:szCs w:val="28"/>
          <w:lang w:val="uk-UA"/>
        </w:rPr>
        <w:t>та/або ортезування</w:t>
      </w:r>
      <w:r w:rsidR="003A2E0F" w:rsidRPr="006D37B8">
        <w:rPr>
          <w:b/>
          <w:sz w:val="28"/>
          <w:szCs w:val="28"/>
          <w:lang w:val="uk-UA"/>
        </w:rPr>
        <w:t xml:space="preserve"> виробами підвищеної функціональності </w:t>
      </w:r>
      <w:r w:rsidRPr="006D37B8">
        <w:rPr>
          <w:b/>
          <w:sz w:val="28"/>
          <w:szCs w:val="28"/>
          <w:lang w:val="uk-UA"/>
        </w:rPr>
        <w:t>за кордоном.</w:t>
      </w:r>
    </w:p>
    <w:p w:rsidR="0084096B" w:rsidRPr="006D37B8" w:rsidRDefault="0084096B" w:rsidP="00CB274B">
      <w:pPr>
        <w:pStyle w:val="rvps2"/>
        <w:spacing w:before="0" w:beforeAutospacing="0" w:after="0" w:afterAutospacing="0" w:line="228" w:lineRule="auto"/>
        <w:ind w:firstLine="709"/>
        <w:jc w:val="both"/>
        <w:rPr>
          <w:lang w:val="uk-UA"/>
        </w:rPr>
      </w:pPr>
      <w:bookmarkStart w:id="0" w:name="n97"/>
      <w:bookmarkEnd w:id="0"/>
      <w:r w:rsidRPr="006D37B8">
        <w:rPr>
          <w:b/>
          <w:sz w:val="28"/>
          <w:szCs w:val="28"/>
          <w:lang w:val="uk-UA"/>
        </w:rPr>
        <w:t>Протезування</w:t>
      </w:r>
      <w:r w:rsidRPr="006D37B8">
        <w:rPr>
          <w:sz w:val="28"/>
          <w:szCs w:val="28"/>
          <w:lang w:val="uk-UA"/>
        </w:rPr>
        <w:t xml:space="preserve"> учасника антитерористичної операції </w:t>
      </w:r>
      <w:r w:rsidRPr="006D37B8">
        <w:rPr>
          <w:b/>
          <w:sz w:val="28"/>
          <w:szCs w:val="28"/>
          <w:lang w:val="uk-UA"/>
        </w:rPr>
        <w:t>здійснюється закордонним надавачем</w:t>
      </w:r>
      <w:r w:rsidRPr="006D37B8">
        <w:rPr>
          <w:sz w:val="28"/>
          <w:szCs w:val="28"/>
          <w:lang w:val="uk-UA"/>
        </w:rPr>
        <w:t xml:space="preserve"> спеціалізованої допомоги</w:t>
      </w:r>
      <w:r w:rsidR="007C248E" w:rsidRPr="006D37B8">
        <w:rPr>
          <w:sz w:val="28"/>
          <w:szCs w:val="28"/>
          <w:lang w:val="uk-UA"/>
        </w:rPr>
        <w:t xml:space="preserve"> лише</w:t>
      </w:r>
      <w:r w:rsidRPr="006D37B8">
        <w:rPr>
          <w:sz w:val="28"/>
          <w:szCs w:val="28"/>
          <w:lang w:val="uk-UA"/>
        </w:rPr>
        <w:t xml:space="preserve"> </w:t>
      </w:r>
      <w:r w:rsidRPr="006D37B8">
        <w:rPr>
          <w:b/>
          <w:sz w:val="28"/>
          <w:szCs w:val="28"/>
          <w:lang w:val="uk-UA"/>
        </w:rPr>
        <w:t>у разі відсутності в Україні</w:t>
      </w:r>
      <w:r w:rsidRPr="006D37B8">
        <w:rPr>
          <w:sz w:val="28"/>
          <w:szCs w:val="28"/>
          <w:lang w:val="uk-UA"/>
        </w:rPr>
        <w:t xml:space="preserve"> </w:t>
      </w:r>
      <w:r w:rsidR="00914593" w:rsidRPr="006D37B8">
        <w:rPr>
          <w:b/>
          <w:sz w:val="28"/>
          <w:szCs w:val="28"/>
          <w:lang w:val="uk-UA"/>
        </w:rPr>
        <w:t>фахівців</w:t>
      </w:r>
      <w:r w:rsidRPr="006D37B8">
        <w:rPr>
          <w:b/>
          <w:sz w:val="28"/>
          <w:szCs w:val="28"/>
          <w:lang w:val="uk-UA"/>
        </w:rPr>
        <w:t>, які мають відповідну кваліфікаційну підготовку</w:t>
      </w:r>
      <w:r w:rsidRPr="006D37B8">
        <w:rPr>
          <w:sz w:val="28"/>
          <w:szCs w:val="28"/>
          <w:lang w:val="uk-UA"/>
        </w:rPr>
        <w:t xml:space="preserve"> </w:t>
      </w:r>
      <w:r w:rsidR="00914593" w:rsidRPr="006D37B8">
        <w:rPr>
          <w:sz w:val="28"/>
          <w:szCs w:val="28"/>
          <w:lang w:val="uk-UA"/>
        </w:rPr>
        <w:t>та успішний</w:t>
      </w:r>
      <w:r w:rsidRPr="006D37B8">
        <w:rPr>
          <w:sz w:val="28"/>
          <w:szCs w:val="28"/>
          <w:lang w:val="uk-UA"/>
        </w:rPr>
        <w:t xml:space="preserve"> практичний досвід виготовлення конструкцій </w:t>
      </w:r>
      <w:r w:rsidR="00914593" w:rsidRPr="006D37B8">
        <w:rPr>
          <w:sz w:val="28"/>
          <w:szCs w:val="28"/>
          <w:lang w:val="uk-UA"/>
        </w:rPr>
        <w:t xml:space="preserve">таких </w:t>
      </w:r>
      <w:r w:rsidRPr="006D37B8">
        <w:rPr>
          <w:sz w:val="28"/>
          <w:szCs w:val="28"/>
          <w:lang w:val="uk-UA"/>
        </w:rPr>
        <w:t>виробів</w:t>
      </w:r>
      <w:r w:rsidR="00914593" w:rsidRPr="006D37B8">
        <w:rPr>
          <w:sz w:val="28"/>
          <w:szCs w:val="28"/>
          <w:lang w:val="uk-UA"/>
        </w:rPr>
        <w:t xml:space="preserve"> (застосування таких технологій)</w:t>
      </w:r>
      <w:r w:rsidRPr="006D37B8">
        <w:rPr>
          <w:sz w:val="28"/>
          <w:szCs w:val="28"/>
          <w:lang w:val="uk-UA"/>
        </w:rPr>
        <w:t>.</w:t>
      </w:r>
    </w:p>
    <w:p w:rsidR="00DF5691" w:rsidRPr="006D37B8" w:rsidRDefault="00DF5691" w:rsidP="00CB274B">
      <w:pPr>
        <w:pStyle w:val="a4"/>
        <w:spacing w:before="0" w:beforeAutospacing="0" w:after="0" w:afterAutospacing="0" w:line="228" w:lineRule="auto"/>
        <w:ind w:firstLine="709"/>
        <w:jc w:val="both"/>
        <w:rPr>
          <w:sz w:val="28"/>
          <w:szCs w:val="28"/>
          <w:lang w:val="uk-UA" w:eastAsia="ar-SA"/>
        </w:rPr>
      </w:pPr>
      <w:r w:rsidRPr="006D37B8">
        <w:rPr>
          <w:b/>
          <w:sz w:val="28"/>
          <w:szCs w:val="28"/>
          <w:lang w:val="uk-UA"/>
        </w:rPr>
        <w:t xml:space="preserve">Для здійснення протезування та/або ортезування </w:t>
      </w:r>
      <w:r w:rsidRPr="006D37B8">
        <w:rPr>
          <w:sz w:val="28"/>
          <w:szCs w:val="28"/>
          <w:lang w:val="uk-UA"/>
        </w:rPr>
        <w:t>виробами підвищеної функціональності</w:t>
      </w:r>
      <w:r w:rsidR="005F6A81" w:rsidRPr="006D37B8">
        <w:rPr>
          <w:sz w:val="28"/>
          <w:szCs w:val="28"/>
          <w:lang w:val="uk-UA"/>
        </w:rPr>
        <w:t xml:space="preserve"> </w:t>
      </w:r>
      <w:r w:rsidR="00495E30" w:rsidRPr="006D37B8">
        <w:rPr>
          <w:sz w:val="28"/>
          <w:szCs w:val="28"/>
          <w:lang w:val="uk-UA"/>
        </w:rPr>
        <w:t>за технологіями виготовлення</w:t>
      </w:r>
      <w:r w:rsidRPr="006D37B8">
        <w:rPr>
          <w:sz w:val="28"/>
          <w:szCs w:val="28"/>
          <w:lang w:val="uk-UA"/>
        </w:rPr>
        <w:t>,</w:t>
      </w:r>
      <w:r w:rsidR="00495E30" w:rsidRPr="006D37B8">
        <w:rPr>
          <w:sz w:val="28"/>
          <w:szCs w:val="28"/>
          <w:lang w:val="uk-UA"/>
        </w:rPr>
        <w:t xml:space="preserve"> </w:t>
      </w:r>
      <w:r w:rsidR="00495E30" w:rsidRPr="006D37B8">
        <w:rPr>
          <w:b/>
          <w:sz w:val="28"/>
          <w:szCs w:val="28"/>
          <w:lang w:val="uk-UA"/>
        </w:rPr>
        <w:t>які відсутні в Україні</w:t>
      </w:r>
      <w:r w:rsidRPr="006D37B8">
        <w:rPr>
          <w:b/>
          <w:sz w:val="28"/>
          <w:szCs w:val="28"/>
          <w:lang w:val="uk-UA"/>
        </w:rPr>
        <w:t xml:space="preserve"> </w:t>
      </w:r>
      <w:r w:rsidRPr="006D37B8">
        <w:rPr>
          <w:sz w:val="28"/>
          <w:szCs w:val="28"/>
          <w:lang w:val="uk-UA"/>
        </w:rPr>
        <w:t xml:space="preserve">учасник АТО або його законний представник подає документи особисто або надсилає поштою на адресу Фонду: </w:t>
      </w:r>
      <w:r w:rsidRPr="006D37B8">
        <w:rPr>
          <w:sz w:val="28"/>
          <w:szCs w:val="28"/>
          <w:lang w:val="uk-UA" w:eastAsia="ar-SA"/>
        </w:rPr>
        <w:t xml:space="preserve">вул. </w:t>
      </w:r>
      <w:proofErr w:type="spellStart"/>
      <w:r w:rsidRPr="006D37B8">
        <w:rPr>
          <w:sz w:val="28"/>
          <w:szCs w:val="28"/>
          <w:lang w:val="uk-UA" w:eastAsia="ar-SA"/>
        </w:rPr>
        <w:t>Глибочицька</w:t>
      </w:r>
      <w:proofErr w:type="spellEnd"/>
      <w:r w:rsidRPr="006D37B8">
        <w:rPr>
          <w:sz w:val="28"/>
          <w:szCs w:val="28"/>
          <w:lang w:val="uk-UA" w:eastAsia="ar-SA"/>
        </w:rPr>
        <w:t>, 72, м. Київ, 04050.</w:t>
      </w:r>
    </w:p>
    <w:p w:rsidR="00DF5691" w:rsidRPr="006D37B8" w:rsidRDefault="004A49DF" w:rsidP="00FD6932">
      <w:pPr>
        <w:pStyle w:val="a4"/>
        <w:spacing w:before="0" w:beforeAutospacing="0" w:after="0" w:afterAutospacing="0" w:line="228" w:lineRule="auto"/>
        <w:ind w:firstLine="709"/>
        <w:jc w:val="both"/>
        <w:rPr>
          <w:sz w:val="28"/>
          <w:szCs w:val="28"/>
          <w:lang w:val="uk-UA"/>
        </w:rPr>
      </w:pPr>
      <w:r w:rsidRPr="006D37B8">
        <w:rPr>
          <w:b/>
          <w:sz w:val="28"/>
          <w:szCs w:val="28"/>
          <w:lang w:val="uk-UA"/>
        </w:rPr>
        <w:lastRenderedPageBreak/>
        <w:t xml:space="preserve">Перелік </w:t>
      </w:r>
      <w:r w:rsidR="00541D37" w:rsidRPr="006D37B8">
        <w:rPr>
          <w:b/>
          <w:sz w:val="28"/>
          <w:szCs w:val="28"/>
          <w:lang w:val="uk-UA"/>
        </w:rPr>
        <w:t xml:space="preserve">необхідних </w:t>
      </w:r>
      <w:r w:rsidRPr="006D37B8">
        <w:rPr>
          <w:b/>
          <w:sz w:val="28"/>
          <w:szCs w:val="28"/>
          <w:lang w:val="uk-UA"/>
        </w:rPr>
        <w:t>документів</w:t>
      </w:r>
      <w:r w:rsidR="00A1032A" w:rsidRPr="006D37B8">
        <w:rPr>
          <w:b/>
          <w:sz w:val="28"/>
          <w:szCs w:val="28"/>
          <w:lang w:val="uk-UA"/>
        </w:rPr>
        <w:t xml:space="preserve"> </w:t>
      </w:r>
      <w:r w:rsidR="00A1032A" w:rsidRPr="006D37B8">
        <w:rPr>
          <w:sz w:val="28"/>
          <w:szCs w:val="28"/>
          <w:lang w:val="uk-UA"/>
        </w:rPr>
        <w:t>(</w:t>
      </w:r>
      <w:r w:rsidR="00A1032A" w:rsidRPr="006D37B8">
        <w:rPr>
          <w:rFonts w:eastAsiaTheme="minorEastAsia"/>
          <w:lang w:val="uk-UA"/>
        </w:rPr>
        <w:t>п</w:t>
      </w:r>
      <w:r w:rsidR="00A1032A" w:rsidRPr="006D37B8">
        <w:rPr>
          <w:sz w:val="28"/>
          <w:szCs w:val="28"/>
          <w:lang w:val="uk-UA"/>
        </w:rPr>
        <w:t>.10 Порядку)</w:t>
      </w:r>
      <w:r w:rsidRPr="006D37B8">
        <w:rPr>
          <w:sz w:val="28"/>
          <w:szCs w:val="28"/>
          <w:lang w:val="uk-UA"/>
        </w:rPr>
        <w:t>:</w:t>
      </w:r>
    </w:p>
    <w:p w:rsidR="00DF5691" w:rsidRPr="006D37B8" w:rsidRDefault="00DF5691"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заява;</w:t>
      </w:r>
    </w:p>
    <w:p w:rsidR="00DF5691" w:rsidRPr="006D37B8" w:rsidRDefault="00DF5691"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копія паспорта</w:t>
      </w:r>
      <w:r w:rsidR="00B75859" w:rsidRPr="006D37B8">
        <w:rPr>
          <w:color w:val="auto"/>
          <w:sz w:val="28"/>
          <w:szCs w:val="28"/>
          <w:lang w:eastAsia="ru-RU"/>
        </w:rPr>
        <w:t xml:space="preserve"> громадянина України</w:t>
      </w:r>
      <w:r w:rsidRPr="006D37B8">
        <w:rPr>
          <w:color w:val="auto"/>
          <w:sz w:val="28"/>
          <w:szCs w:val="28"/>
          <w:lang w:eastAsia="ru-RU"/>
        </w:rPr>
        <w:t>;</w:t>
      </w:r>
    </w:p>
    <w:p w:rsidR="00DF5691" w:rsidRPr="006D37B8" w:rsidRDefault="00D05A91"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копію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копію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rsidR="00DF5691" w:rsidRPr="006D37B8" w:rsidRDefault="007626AF"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направлення на забезпечення технічними та іншими засобами реабілітації, видане відповідно до </w:t>
      </w:r>
      <w:hyperlink r:id="rId6" w:anchor="n15" w:tgtFrame="_blank" w:history="1">
        <w:r w:rsidRPr="006D37B8">
          <w:rPr>
            <w:color w:val="auto"/>
            <w:sz w:val="28"/>
            <w:szCs w:val="28"/>
            <w:lang w:eastAsia="ru-RU"/>
          </w:rPr>
          <w:t>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w:t>
        </w:r>
      </w:hyperlink>
      <w:r w:rsidRPr="006D37B8">
        <w:rPr>
          <w:color w:val="auto"/>
          <w:sz w:val="28"/>
          <w:szCs w:val="28"/>
          <w:lang w:eastAsia="ru-RU"/>
        </w:rPr>
        <w:t>, затвердженого постановою Кабінету Міністрів України від 5 квітня 2012 р. № 321, яке видається структурним підрозділом з питань соціального захисту населення за зареєстрованим місцем проживання (перебування) учасника операції</w:t>
      </w:r>
      <w:r w:rsidR="00DF5691" w:rsidRPr="006D37B8">
        <w:rPr>
          <w:sz w:val="28"/>
          <w:szCs w:val="28"/>
          <w:lang w:eastAsia="ru-RU"/>
        </w:rPr>
        <w:t>;</w:t>
      </w:r>
    </w:p>
    <w:p w:rsidR="00DF5691" w:rsidRPr="006D37B8" w:rsidRDefault="007B4948"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рішення військово-лікарської комісії або висновок лікарсько-консультативної комісії про потребу в протезуванні та/або ортезуванні;</w:t>
      </w:r>
    </w:p>
    <w:p w:rsidR="00DF5691" w:rsidRPr="006D37B8" w:rsidRDefault="00DF5691" w:rsidP="00FD6932">
      <w:pPr>
        <w:numPr>
          <w:ilvl w:val="0"/>
          <w:numId w:val="2"/>
        </w:numPr>
        <w:spacing w:line="228" w:lineRule="auto"/>
        <w:ind w:left="0" w:firstLine="709"/>
        <w:jc w:val="both"/>
        <w:rPr>
          <w:i/>
          <w:color w:val="auto"/>
          <w:sz w:val="28"/>
          <w:szCs w:val="28"/>
          <w:lang w:eastAsia="ru-RU"/>
        </w:rPr>
      </w:pPr>
      <w:r w:rsidRPr="006D37B8">
        <w:rPr>
          <w:color w:val="auto"/>
          <w:sz w:val="28"/>
          <w:szCs w:val="28"/>
          <w:lang w:eastAsia="ru-RU"/>
        </w:rPr>
        <w:t xml:space="preserve">довідку з місця роботи </w:t>
      </w:r>
      <w:r w:rsidRPr="006D37B8">
        <w:rPr>
          <w:i/>
          <w:color w:val="auto"/>
          <w:sz w:val="28"/>
          <w:szCs w:val="28"/>
          <w:lang w:eastAsia="ru-RU"/>
        </w:rPr>
        <w:t>(для працівників підприємств, установ, організацій, які залучалися та безпосередньо брали</w:t>
      </w:r>
      <w:r w:rsidR="0085314D" w:rsidRPr="006D37B8">
        <w:rPr>
          <w:i/>
          <w:color w:val="auto"/>
          <w:sz w:val="28"/>
          <w:szCs w:val="28"/>
          <w:lang w:eastAsia="ru-RU"/>
        </w:rPr>
        <w:t xml:space="preserve"> </w:t>
      </w:r>
      <w:r w:rsidRPr="006D37B8">
        <w:rPr>
          <w:i/>
          <w:color w:val="auto"/>
          <w:sz w:val="28"/>
          <w:szCs w:val="28"/>
          <w:lang w:eastAsia="ru-RU"/>
        </w:rPr>
        <w:t>участь в антитерористичній операції</w:t>
      </w:r>
      <w:r w:rsidR="00BE75C4" w:rsidRPr="006D37B8">
        <w:rPr>
          <w:i/>
          <w:color w:val="auto"/>
          <w:sz w:val="28"/>
          <w:szCs w:val="28"/>
          <w:lang w:eastAsia="ru-RU"/>
        </w:rPr>
        <w:t xml:space="preserve"> чи у здійсненні заходів із забезпечення національної безпеки і оборони, відсічі і стримування</w:t>
      </w:r>
      <w:r w:rsidR="00BE75C4" w:rsidRPr="006D37B8">
        <w:rPr>
          <w:sz w:val="28"/>
          <w:szCs w:val="28"/>
        </w:rPr>
        <w:t xml:space="preserve"> </w:t>
      </w:r>
      <w:r w:rsidR="00BE75C4" w:rsidRPr="006D37B8">
        <w:rPr>
          <w:i/>
          <w:sz w:val="28"/>
          <w:szCs w:val="28"/>
        </w:rPr>
        <w:t>збройної агресії Російської Федерації у Донецькій та Луганській областях, в районах їх проведення</w:t>
      </w:r>
      <w:r w:rsidRPr="006D37B8">
        <w:rPr>
          <w:i/>
          <w:color w:val="auto"/>
          <w:sz w:val="28"/>
          <w:szCs w:val="28"/>
          <w:lang w:eastAsia="ru-RU"/>
        </w:rPr>
        <w:t xml:space="preserve"> в районах її проведення, яким не встановлено інвалідність);</w:t>
      </w:r>
    </w:p>
    <w:p w:rsidR="00DF5691" w:rsidRPr="006D37B8" w:rsidRDefault="00DF5691"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витяг з історії хвороби;</w:t>
      </w:r>
    </w:p>
    <w:p w:rsidR="00DF5691" w:rsidRPr="006D37B8" w:rsidRDefault="00DF5691"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фото- та відеоматеріали</w:t>
      </w:r>
      <w:r w:rsidR="007F2F2D" w:rsidRPr="006D37B8">
        <w:rPr>
          <w:color w:val="auto"/>
          <w:sz w:val="28"/>
          <w:szCs w:val="28"/>
          <w:lang w:eastAsia="ru-RU"/>
        </w:rPr>
        <w:t xml:space="preserve"> кукси та наявного об’єму рухів;</w:t>
      </w:r>
    </w:p>
    <w:p w:rsidR="007F2F2D" w:rsidRPr="006D37B8" w:rsidRDefault="008338B7" w:rsidP="00FD6932">
      <w:pPr>
        <w:numPr>
          <w:ilvl w:val="0"/>
          <w:numId w:val="2"/>
        </w:numPr>
        <w:spacing w:line="228" w:lineRule="auto"/>
        <w:ind w:left="0" w:firstLine="709"/>
        <w:jc w:val="both"/>
        <w:rPr>
          <w:color w:val="auto"/>
          <w:sz w:val="28"/>
          <w:szCs w:val="28"/>
          <w:lang w:eastAsia="ru-RU"/>
        </w:rPr>
      </w:pPr>
      <w:r w:rsidRPr="006D37B8">
        <w:rPr>
          <w:color w:val="auto"/>
          <w:sz w:val="28"/>
          <w:szCs w:val="28"/>
          <w:lang w:eastAsia="ru-RU"/>
        </w:rPr>
        <w:t xml:space="preserve">копію документа, що підтверджує безпосередню участь (забезпечення проведення) учасника операції в антитерористичній операції чи у здійсненні заходів із забезпечення національної безпеки і оборони, відсічі і стримування збройної агресії </w:t>
      </w:r>
      <w:r w:rsidRPr="006D37B8">
        <w:rPr>
          <w:sz w:val="28"/>
          <w:szCs w:val="28"/>
        </w:rPr>
        <w:t>Російської Федерації у Донецькій та Луганській областях</w:t>
      </w:r>
      <w:r w:rsidR="001E0E0D" w:rsidRPr="006D37B8">
        <w:rPr>
          <w:sz w:val="28"/>
          <w:szCs w:val="28"/>
        </w:rPr>
        <w:t>.</w:t>
      </w:r>
    </w:p>
    <w:p w:rsidR="00DF5691" w:rsidRPr="006D37B8" w:rsidRDefault="00DF5691" w:rsidP="00C41285">
      <w:pPr>
        <w:spacing w:line="228" w:lineRule="auto"/>
        <w:ind w:firstLine="709"/>
        <w:jc w:val="both"/>
        <w:rPr>
          <w:color w:val="auto"/>
          <w:sz w:val="28"/>
          <w:szCs w:val="28"/>
          <w:lang w:eastAsia="ru-RU"/>
        </w:rPr>
      </w:pPr>
      <w:r w:rsidRPr="006D37B8">
        <w:rPr>
          <w:b/>
          <w:color w:val="auto"/>
          <w:sz w:val="28"/>
          <w:szCs w:val="28"/>
          <w:lang w:eastAsia="ru-RU"/>
        </w:rPr>
        <w:t>Грошова допомога</w:t>
      </w:r>
      <w:r w:rsidRPr="006D37B8">
        <w:rPr>
          <w:color w:val="auto"/>
          <w:sz w:val="28"/>
          <w:szCs w:val="28"/>
          <w:lang w:eastAsia="ru-RU"/>
        </w:rPr>
        <w:t xml:space="preserve"> (</w:t>
      </w:r>
      <w:r w:rsidRPr="006D37B8">
        <w:rPr>
          <w:i/>
          <w:color w:val="auto"/>
          <w:sz w:val="28"/>
          <w:szCs w:val="28"/>
          <w:lang w:eastAsia="ru-RU"/>
        </w:rPr>
        <w:t xml:space="preserve">пов’язана з безоплатним забезпеченням протезування та/або ортезування виробами підвищеної функціональності та технологіями виготовлення, які відсутні в Україні) </w:t>
      </w:r>
      <w:r w:rsidRPr="006D37B8">
        <w:rPr>
          <w:b/>
          <w:color w:val="auto"/>
          <w:sz w:val="28"/>
          <w:szCs w:val="28"/>
          <w:lang w:eastAsia="ru-RU"/>
        </w:rPr>
        <w:t>учасника антитерористичної операції,</w:t>
      </w:r>
      <w:r w:rsidRPr="006D37B8">
        <w:rPr>
          <w:color w:val="auto"/>
          <w:sz w:val="28"/>
          <w:szCs w:val="28"/>
          <w:lang w:eastAsia="ru-RU"/>
        </w:rPr>
        <w:t xml:space="preserve"> який втратив</w:t>
      </w:r>
      <w:r w:rsidR="009D6FB2" w:rsidRPr="006D37B8">
        <w:rPr>
          <w:color w:val="auto"/>
          <w:sz w:val="28"/>
          <w:szCs w:val="28"/>
          <w:lang w:eastAsia="ru-RU"/>
        </w:rPr>
        <w:t xml:space="preserve"> </w:t>
      </w:r>
      <w:r w:rsidRPr="006D37B8">
        <w:rPr>
          <w:color w:val="auto"/>
          <w:sz w:val="28"/>
          <w:szCs w:val="28"/>
          <w:lang w:eastAsia="ru-RU"/>
        </w:rPr>
        <w:t xml:space="preserve">функціональні можливості кінцівок, </w:t>
      </w:r>
      <w:r w:rsidRPr="006D37B8">
        <w:rPr>
          <w:b/>
          <w:color w:val="auto"/>
          <w:sz w:val="28"/>
          <w:szCs w:val="28"/>
          <w:lang w:eastAsia="ru-RU"/>
        </w:rPr>
        <w:t>включає оплату витрат на</w:t>
      </w:r>
      <w:r w:rsidRPr="006D37B8">
        <w:rPr>
          <w:color w:val="auto"/>
          <w:sz w:val="28"/>
          <w:szCs w:val="28"/>
          <w:lang w:eastAsia="ru-RU"/>
        </w:rPr>
        <w:t>:</w:t>
      </w:r>
    </w:p>
    <w:p w:rsidR="00DF5691" w:rsidRPr="006D37B8" w:rsidRDefault="00DF5691" w:rsidP="00FD6932">
      <w:pPr>
        <w:numPr>
          <w:ilvl w:val="0"/>
          <w:numId w:val="1"/>
        </w:numPr>
        <w:spacing w:line="228" w:lineRule="auto"/>
        <w:jc w:val="both"/>
        <w:rPr>
          <w:color w:val="auto"/>
          <w:sz w:val="28"/>
          <w:szCs w:val="28"/>
          <w:lang w:eastAsia="ru-RU"/>
        </w:rPr>
      </w:pPr>
      <w:r w:rsidRPr="006D37B8">
        <w:rPr>
          <w:color w:val="auto"/>
          <w:sz w:val="28"/>
          <w:szCs w:val="28"/>
          <w:lang w:eastAsia="ru-RU"/>
        </w:rPr>
        <w:t>протезування та/або ортезування виробами підвищеної функціональності</w:t>
      </w:r>
      <w:r w:rsidR="008857C6" w:rsidRPr="006D37B8">
        <w:rPr>
          <w:color w:val="auto"/>
          <w:sz w:val="28"/>
          <w:szCs w:val="28"/>
          <w:lang w:eastAsia="ru-RU"/>
        </w:rPr>
        <w:t>,</w:t>
      </w:r>
      <w:r w:rsidR="009D6FB2" w:rsidRPr="006D37B8">
        <w:rPr>
          <w:color w:val="auto"/>
          <w:sz w:val="28"/>
          <w:szCs w:val="28"/>
          <w:lang w:eastAsia="ru-RU"/>
        </w:rPr>
        <w:t xml:space="preserve"> </w:t>
      </w:r>
      <w:r w:rsidRPr="006D37B8">
        <w:rPr>
          <w:color w:val="auto"/>
          <w:sz w:val="28"/>
          <w:szCs w:val="28"/>
          <w:lang w:eastAsia="ru-RU"/>
        </w:rPr>
        <w:t>заміну</w:t>
      </w:r>
      <w:r w:rsidR="00610078" w:rsidRPr="006D37B8">
        <w:rPr>
          <w:color w:val="auto"/>
          <w:sz w:val="28"/>
          <w:szCs w:val="28"/>
          <w:lang w:eastAsia="ru-RU"/>
        </w:rPr>
        <w:t xml:space="preserve"> приймальної гільзи</w:t>
      </w:r>
      <w:r w:rsidRPr="006D37B8">
        <w:rPr>
          <w:color w:val="auto"/>
          <w:sz w:val="28"/>
          <w:szCs w:val="28"/>
          <w:lang w:eastAsia="ru-RU"/>
        </w:rPr>
        <w:t xml:space="preserve"> </w:t>
      </w:r>
      <w:r w:rsidR="00610078" w:rsidRPr="006D37B8">
        <w:rPr>
          <w:color w:val="auto"/>
          <w:sz w:val="28"/>
          <w:szCs w:val="28"/>
          <w:lang w:eastAsia="ru-RU"/>
        </w:rPr>
        <w:t>(</w:t>
      </w:r>
      <w:proofErr w:type="spellStart"/>
      <w:r w:rsidRPr="006D37B8">
        <w:rPr>
          <w:color w:val="auto"/>
          <w:sz w:val="28"/>
          <w:szCs w:val="28"/>
          <w:lang w:eastAsia="ru-RU"/>
        </w:rPr>
        <w:t>куксоприймача</w:t>
      </w:r>
      <w:proofErr w:type="spellEnd"/>
      <w:r w:rsidR="00610078" w:rsidRPr="006D37B8">
        <w:rPr>
          <w:color w:val="auto"/>
          <w:sz w:val="28"/>
          <w:szCs w:val="28"/>
          <w:lang w:eastAsia="ru-RU"/>
        </w:rPr>
        <w:t>)</w:t>
      </w:r>
      <w:r w:rsidRPr="006D37B8">
        <w:rPr>
          <w:color w:val="auto"/>
          <w:sz w:val="28"/>
          <w:szCs w:val="28"/>
          <w:lang w:eastAsia="ru-RU"/>
        </w:rPr>
        <w:t xml:space="preserve"> та їх післягарантійний ремонт;</w:t>
      </w:r>
    </w:p>
    <w:p w:rsidR="00004B57" w:rsidRPr="006D37B8" w:rsidRDefault="00004B57" w:rsidP="00FD6932">
      <w:pPr>
        <w:numPr>
          <w:ilvl w:val="0"/>
          <w:numId w:val="1"/>
        </w:numPr>
        <w:spacing w:line="228" w:lineRule="auto"/>
        <w:jc w:val="both"/>
        <w:rPr>
          <w:color w:val="auto"/>
          <w:sz w:val="28"/>
          <w:szCs w:val="28"/>
          <w:lang w:eastAsia="ru-RU"/>
        </w:rPr>
      </w:pPr>
      <w:r w:rsidRPr="006D37B8">
        <w:rPr>
          <w:color w:val="auto"/>
          <w:sz w:val="28"/>
          <w:szCs w:val="28"/>
          <w:lang w:eastAsia="ru-RU"/>
        </w:rPr>
        <w:t>послуги перекладача (в разі потреби);</w:t>
      </w:r>
    </w:p>
    <w:p w:rsidR="00DF5691" w:rsidRPr="006D37B8" w:rsidRDefault="00DF5691" w:rsidP="00A66B7C">
      <w:pPr>
        <w:numPr>
          <w:ilvl w:val="0"/>
          <w:numId w:val="1"/>
        </w:numPr>
        <w:spacing w:line="228" w:lineRule="auto"/>
        <w:jc w:val="both"/>
        <w:rPr>
          <w:i/>
          <w:color w:val="auto"/>
          <w:sz w:val="28"/>
          <w:szCs w:val="28"/>
          <w:lang w:eastAsia="ru-RU"/>
        </w:rPr>
      </w:pPr>
      <w:r w:rsidRPr="006D37B8">
        <w:rPr>
          <w:b/>
          <w:color w:val="auto"/>
          <w:sz w:val="28"/>
          <w:szCs w:val="28"/>
          <w:lang w:eastAsia="ru-RU"/>
        </w:rPr>
        <w:t xml:space="preserve">проїзд </w:t>
      </w:r>
      <w:r w:rsidRPr="006D37B8">
        <w:rPr>
          <w:color w:val="auto"/>
          <w:sz w:val="28"/>
          <w:szCs w:val="28"/>
          <w:lang w:eastAsia="ru-RU"/>
        </w:rPr>
        <w:t>(</w:t>
      </w:r>
      <w:r w:rsidRPr="006D37B8">
        <w:rPr>
          <w:i/>
          <w:color w:val="auto"/>
          <w:sz w:val="28"/>
          <w:szCs w:val="28"/>
          <w:lang w:eastAsia="ru-RU"/>
        </w:rPr>
        <w:t>крім квитків 1 класу та бізнес-класу</w:t>
      </w:r>
      <w:r w:rsidRPr="006D37B8">
        <w:rPr>
          <w:color w:val="auto"/>
          <w:sz w:val="28"/>
          <w:szCs w:val="28"/>
          <w:lang w:eastAsia="ru-RU"/>
        </w:rPr>
        <w:t>),</w:t>
      </w:r>
      <w:r w:rsidRPr="006D37B8">
        <w:rPr>
          <w:b/>
          <w:color w:val="auto"/>
          <w:sz w:val="28"/>
          <w:szCs w:val="28"/>
          <w:lang w:eastAsia="ru-RU"/>
        </w:rPr>
        <w:t xml:space="preserve"> проживання</w:t>
      </w:r>
      <w:r w:rsidRPr="006D37B8">
        <w:rPr>
          <w:color w:val="auto"/>
          <w:sz w:val="28"/>
          <w:szCs w:val="28"/>
          <w:lang w:eastAsia="ru-RU"/>
        </w:rPr>
        <w:t xml:space="preserve"> (</w:t>
      </w:r>
      <w:r w:rsidRPr="006D37B8">
        <w:rPr>
          <w:i/>
          <w:color w:val="auto"/>
          <w:sz w:val="28"/>
          <w:szCs w:val="28"/>
          <w:lang w:eastAsia="ru-RU"/>
        </w:rPr>
        <w:t>крім номерів підвищеної комфортності)</w:t>
      </w:r>
      <w:r w:rsidR="00444757" w:rsidRPr="006D37B8">
        <w:rPr>
          <w:i/>
          <w:color w:val="auto"/>
          <w:sz w:val="28"/>
          <w:szCs w:val="28"/>
          <w:lang w:eastAsia="ru-RU"/>
        </w:rPr>
        <w:t>,</w:t>
      </w:r>
      <w:r w:rsidRPr="006D37B8">
        <w:rPr>
          <w:b/>
          <w:color w:val="auto"/>
          <w:sz w:val="28"/>
          <w:szCs w:val="28"/>
          <w:lang w:eastAsia="ru-RU"/>
        </w:rPr>
        <w:t xml:space="preserve"> харчування учасника АТО</w:t>
      </w:r>
      <w:r w:rsidR="0063381F" w:rsidRPr="006D37B8">
        <w:rPr>
          <w:color w:val="auto"/>
          <w:sz w:val="28"/>
          <w:szCs w:val="28"/>
          <w:lang w:eastAsia="ru-RU"/>
        </w:rPr>
        <w:t xml:space="preserve"> та</w:t>
      </w:r>
      <w:r w:rsidRPr="006D37B8">
        <w:rPr>
          <w:color w:val="auto"/>
          <w:sz w:val="28"/>
          <w:szCs w:val="28"/>
          <w:lang w:eastAsia="ru-RU"/>
        </w:rPr>
        <w:t xml:space="preserve"> його супроводжуючої особи (</w:t>
      </w:r>
      <w:r w:rsidRPr="006D37B8">
        <w:rPr>
          <w:i/>
          <w:color w:val="auto"/>
          <w:sz w:val="28"/>
          <w:szCs w:val="28"/>
          <w:lang w:eastAsia="ru-RU"/>
        </w:rPr>
        <w:t>у разі потреби)</w:t>
      </w:r>
      <w:r w:rsidR="00444757" w:rsidRPr="006D37B8">
        <w:rPr>
          <w:color w:val="auto"/>
          <w:sz w:val="28"/>
          <w:szCs w:val="28"/>
          <w:lang w:eastAsia="ru-RU"/>
        </w:rPr>
        <w:t>.</w:t>
      </w:r>
    </w:p>
    <w:p w:rsidR="00DF5691" w:rsidRPr="006D37B8" w:rsidRDefault="00DF5691" w:rsidP="00FF6112">
      <w:pPr>
        <w:spacing w:before="240" w:line="228" w:lineRule="auto"/>
        <w:ind w:left="1069"/>
        <w:jc w:val="both"/>
        <w:rPr>
          <w:i/>
          <w:color w:val="auto"/>
          <w:sz w:val="28"/>
          <w:szCs w:val="28"/>
          <w:lang w:eastAsia="ru-RU"/>
        </w:rPr>
      </w:pPr>
      <w:r w:rsidRPr="006D37B8">
        <w:rPr>
          <w:b/>
          <w:color w:val="auto"/>
          <w:sz w:val="28"/>
          <w:szCs w:val="28"/>
          <w:lang w:eastAsia="ru-RU"/>
        </w:rPr>
        <w:t>Довідково:</w:t>
      </w:r>
      <w:r w:rsidRPr="006D37B8">
        <w:rPr>
          <w:color w:val="auto"/>
          <w:sz w:val="28"/>
          <w:szCs w:val="28"/>
          <w:lang w:eastAsia="ru-RU"/>
        </w:rPr>
        <w:t xml:space="preserve"> </w:t>
      </w:r>
      <w:r w:rsidRPr="006D37B8">
        <w:rPr>
          <w:i/>
          <w:color w:val="auto"/>
          <w:sz w:val="28"/>
          <w:szCs w:val="28"/>
          <w:lang w:eastAsia="ru-RU"/>
        </w:rPr>
        <w:t>Витрати на проживання та харчування не можуть перевищувати сум</w:t>
      </w:r>
      <w:r w:rsidR="00CD4538" w:rsidRPr="006D37B8">
        <w:rPr>
          <w:i/>
          <w:color w:val="auto"/>
          <w:sz w:val="28"/>
          <w:szCs w:val="28"/>
          <w:lang w:eastAsia="ru-RU"/>
        </w:rPr>
        <w:t>у</w:t>
      </w:r>
      <w:r w:rsidRPr="006D37B8">
        <w:rPr>
          <w:i/>
          <w:color w:val="auto"/>
          <w:sz w:val="28"/>
          <w:szCs w:val="28"/>
          <w:lang w:eastAsia="ru-RU"/>
        </w:rPr>
        <w:t xml:space="preserve"> витрат на відрядження держслужбовців.</w:t>
      </w:r>
    </w:p>
    <w:p w:rsidR="00DF5691" w:rsidRPr="006D37B8" w:rsidRDefault="00DF5691" w:rsidP="007F2FB6">
      <w:pPr>
        <w:spacing w:before="240" w:line="228" w:lineRule="auto"/>
        <w:ind w:firstLine="708"/>
        <w:jc w:val="both"/>
        <w:rPr>
          <w:b/>
          <w:i/>
          <w:color w:val="auto"/>
          <w:sz w:val="28"/>
          <w:szCs w:val="28"/>
          <w:lang w:eastAsia="ru-RU"/>
        </w:rPr>
      </w:pPr>
      <w:r w:rsidRPr="006D37B8">
        <w:rPr>
          <w:b/>
          <w:color w:val="auto"/>
          <w:sz w:val="28"/>
          <w:szCs w:val="28"/>
          <w:lang w:eastAsia="ru-RU"/>
        </w:rPr>
        <w:lastRenderedPageBreak/>
        <w:t>Розмір грошової допомоги на протезування та/або ортезування</w:t>
      </w:r>
      <w:r w:rsidRPr="006D37B8">
        <w:rPr>
          <w:color w:val="auto"/>
          <w:sz w:val="28"/>
          <w:szCs w:val="28"/>
          <w:lang w:eastAsia="ru-RU"/>
        </w:rPr>
        <w:t xml:space="preserve"> виробами підвищеної функціональності за технологіями виготовлення, які відсутні в Україні, однієї кінцівки </w:t>
      </w:r>
      <w:r w:rsidRPr="006D37B8">
        <w:rPr>
          <w:b/>
          <w:color w:val="auto"/>
          <w:sz w:val="28"/>
          <w:szCs w:val="28"/>
          <w:lang w:eastAsia="ru-RU"/>
        </w:rPr>
        <w:t xml:space="preserve">не може перевищувати </w:t>
      </w:r>
      <w:r w:rsidR="005159CA" w:rsidRPr="006D37B8">
        <w:rPr>
          <w:b/>
          <w:color w:val="auto"/>
          <w:sz w:val="28"/>
          <w:szCs w:val="28"/>
          <w:lang w:eastAsia="ru-RU"/>
        </w:rPr>
        <w:t>9</w:t>
      </w:r>
      <w:r w:rsidRPr="006D37B8">
        <w:rPr>
          <w:b/>
          <w:color w:val="auto"/>
          <w:sz w:val="28"/>
          <w:szCs w:val="28"/>
          <w:lang w:eastAsia="ru-RU"/>
        </w:rPr>
        <w:t>00 розмірів прожиткового мінімуму для працездатних осіб</w:t>
      </w:r>
      <w:r w:rsidRPr="006D37B8">
        <w:rPr>
          <w:color w:val="auto"/>
          <w:sz w:val="28"/>
          <w:szCs w:val="28"/>
          <w:lang w:eastAsia="ru-RU"/>
        </w:rPr>
        <w:t xml:space="preserve"> (</w:t>
      </w:r>
      <w:r w:rsidRPr="006D37B8">
        <w:rPr>
          <w:i/>
          <w:color w:val="auto"/>
          <w:sz w:val="28"/>
          <w:szCs w:val="28"/>
          <w:lang w:eastAsia="ru-RU"/>
        </w:rPr>
        <w:t>без урахування податку на додану вартість)</w:t>
      </w:r>
      <w:r w:rsidRPr="006D37B8">
        <w:rPr>
          <w:b/>
          <w:i/>
          <w:color w:val="auto"/>
          <w:sz w:val="28"/>
          <w:szCs w:val="28"/>
          <w:lang w:eastAsia="ru-RU"/>
        </w:rPr>
        <w:t>.</w:t>
      </w:r>
    </w:p>
    <w:p w:rsidR="00DF5691" w:rsidRPr="006D37B8" w:rsidRDefault="00DF5691" w:rsidP="008566F1">
      <w:pPr>
        <w:pStyle w:val="a4"/>
        <w:spacing w:before="240" w:beforeAutospacing="0" w:after="240" w:afterAutospacing="0" w:line="228" w:lineRule="auto"/>
        <w:ind w:firstLine="709"/>
        <w:jc w:val="both"/>
        <w:rPr>
          <w:b/>
          <w:sz w:val="28"/>
          <w:szCs w:val="28"/>
          <w:lang w:val="uk-UA"/>
        </w:rPr>
      </w:pPr>
      <w:r w:rsidRPr="006D37B8">
        <w:rPr>
          <w:b/>
          <w:sz w:val="28"/>
          <w:szCs w:val="28"/>
          <w:lang w:val="uk-UA"/>
        </w:rPr>
        <w:t xml:space="preserve">II. </w:t>
      </w:r>
      <w:r w:rsidR="007D5236" w:rsidRPr="006D37B8">
        <w:rPr>
          <w:b/>
          <w:sz w:val="28"/>
          <w:szCs w:val="28"/>
          <w:lang w:val="uk-UA"/>
        </w:rPr>
        <w:t xml:space="preserve">Механізм здійснення </w:t>
      </w:r>
      <w:r w:rsidR="00676EB8" w:rsidRPr="006D37B8">
        <w:rPr>
          <w:b/>
          <w:sz w:val="28"/>
          <w:szCs w:val="28"/>
          <w:lang w:val="uk-UA"/>
        </w:rPr>
        <w:t>протезування та/</w:t>
      </w:r>
      <w:r w:rsidRPr="006D37B8">
        <w:rPr>
          <w:b/>
          <w:sz w:val="28"/>
          <w:szCs w:val="28"/>
          <w:lang w:val="uk-UA"/>
        </w:rPr>
        <w:t>або ортезування виробами підвищеної функціональності</w:t>
      </w:r>
      <w:r w:rsidR="001A5943" w:rsidRPr="006D37B8">
        <w:rPr>
          <w:b/>
          <w:sz w:val="28"/>
          <w:szCs w:val="28"/>
          <w:lang w:val="uk-UA"/>
        </w:rPr>
        <w:t xml:space="preserve"> за новітніми технологіями</w:t>
      </w:r>
      <w:r w:rsidR="00170D38" w:rsidRPr="006D37B8">
        <w:rPr>
          <w:b/>
          <w:sz w:val="28"/>
          <w:szCs w:val="28"/>
          <w:lang w:val="uk-UA"/>
        </w:rPr>
        <w:t xml:space="preserve"> та/або спеціальними виробами для занять спортом</w:t>
      </w:r>
      <w:r w:rsidRPr="006D37B8">
        <w:rPr>
          <w:b/>
          <w:sz w:val="28"/>
          <w:szCs w:val="28"/>
          <w:lang w:val="uk-UA"/>
        </w:rPr>
        <w:t>.</w:t>
      </w:r>
      <w:r w:rsidR="0070430E" w:rsidRPr="006D37B8">
        <w:rPr>
          <w:b/>
          <w:sz w:val="28"/>
          <w:szCs w:val="28"/>
          <w:lang w:val="uk-UA"/>
        </w:rPr>
        <w:t xml:space="preserve"> </w:t>
      </w:r>
    </w:p>
    <w:p w:rsidR="00DF5691" w:rsidRPr="006D37B8" w:rsidRDefault="00DF5691" w:rsidP="00FD6932">
      <w:pPr>
        <w:pStyle w:val="a4"/>
        <w:tabs>
          <w:tab w:val="left" w:pos="1134"/>
        </w:tabs>
        <w:spacing w:before="0" w:beforeAutospacing="0" w:after="0" w:afterAutospacing="0" w:line="228" w:lineRule="auto"/>
        <w:ind w:firstLine="709"/>
        <w:jc w:val="both"/>
        <w:rPr>
          <w:sz w:val="28"/>
          <w:szCs w:val="28"/>
          <w:lang w:val="uk-UA"/>
        </w:rPr>
      </w:pPr>
      <w:r w:rsidRPr="006D37B8">
        <w:rPr>
          <w:b/>
          <w:sz w:val="28"/>
          <w:szCs w:val="28"/>
          <w:lang w:val="uk-UA"/>
        </w:rPr>
        <w:t>Забезпечення протезування</w:t>
      </w:r>
      <w:r w:rsidRPr="006D37B8">
        <w:rPr>
          <w:sz w:val="28"/>
          <w:szCs w:val="28"/>
          <w:lang w:val="uk-UA"/>
        </w:rPr>
        <w:t xml:space="preserve"> </w:t>
      </w:r>
      <w:r w:rsidRPr="006D37B8">
        <w:rPr>
          <w:b/>
          <w:sz w:val="28"/>
          <w:szCs w:val="28"/>
          <w:lang w:val="uk-UA"/>
        </w:rPr>
        <w:t>та/або ортезування</w:t>
      </w:r>
      <w:r w:rsidRPr="006D37B8">
        <w:rPr>
          <w:sz w:val="28"/>
          <w:szCs w:val="28"/>
          <w:lang w:val="uk-UA"/>
        </w:rPr>
        <w:t xml:space="preserve"> виробами підвищеної функціональності</w:t>
      </w:r>
      <w:r w:rsidR="00250EF1" w:rsidRPr="006D37B8">
        <w:rPr>
          <w:sz w:val="28"/>
          <w:szCs w:val="28"/>
          <w:lang w:val="uk-UA"/>
        </w:rPr>
        <w:t xml:space="preserve"> за новітніми технологіями</w:t>
      </w:r>
      <w:r w:rsidRPr="006D37B8">
        <w:rPr>
          <w:sz w:val="28"/>
          <w:szCs w:val="28"/>
          <w:lang w:val="uk-UA"/>
        </w:rPr>
        <w:t xml:space="preserve"> </w:t>
      </w:r>
      <w:r w:rsidR="00E13DA1" w:rsidRPr="006D37B8">
        <w:rPr>
          <w:sz w:val="28"/>
          <w:szCs w:val="28"/>
          <w:lang w:val="uk-UA"/>
        </w:rPr>
        <w:t xml:space="preserve">та/або спеціальними виробами для занять спортом </w:t>
      </w:r>
      <w:r w:rsidRPr="006D37B8">
        <w:rPr>
          <w:b/>
          <w:sz w:val="28"/>
          <w:szCs w:val="28"/>
          <w:lang w:val="uk-UA"/>
        </w:rPr>
        <w:t>учасника антитерористичної операції, який втратив функціональні можливості кінцівок здійснюється</w:t>
      </w:r>
      <w:r w:rsidRPr="006D37B8">
        <w:rPr>
          <w:sz w:val="28"/>
          <w:szCs w:val="28"/>
          <w:lang w:val="uk-UA"/>
        </w:rPr>
        <w:t xml:space="preserve"> відповідно </w:t>
      </w:r>
      <w:r w:rsidRPr="006D37B8">
        <w:rPr>
          <w:b/>
          <w:sz w:val="28"/>
          <w:szCs w:val="28"/>
          <w:lang w:val="uk-UA"/>
        </w:rPr>
        <w:t>до граничних цін</w:t>
      </w:r>
      <w:r w:rsidR="00250EF1" w:rsidRPr="006D37B8">
        <w:rPr>
          <w:sz w:val="28"/>
          <w:szCs w:val="28"/>
          <w:lang w:val="uk-UA"/>
        </w:rPr>
        <w:t>, затверджених Мінсоц</w:t>
      </w:r>
      <w:r w:rsidRPr="006D37B8">
        <w:rPr>
          <w:sz w:val="28"/>
          <w:szCs w:val="28"/>
          <w:lang w:val="uk-UA"/>
        </w:rPr>
        <w:t>політики.</w:t>
      </w:r>
    </w:p>
    <w:p w:rsidR="00755CF8" w:rsidRPr="006D37B8" w:rsidRDefault="00755CF8" w:rsidP="00755CF8">
      <w:pPr>
        <w:spacing w:line="228" w:lineRule="auto"/>
        <w:ind w:firstLine="709"/>
        <w:jc w:val="both"/>
        <w:rPr>
          <w:sz w:val="28"/>
          <w:szCs w:val="28"/>
        </w:rPr>
      </w:pPr>
      <w:r w:rsidRPr="006D37B8">
        <w:rPr>
          <w:sz w:val="28"/>
          <w:szCs w:val="28"/>
        </w:rPr>
        <w:t xml:space="preserve">Учасник антитерористичної операції </w:t>
      </w:r>
      <w:r w:rsidRPr="006D37B8">
        <w:rPr>
          <w:b/>
          <w:sz w:val="28"/>
          <w:szCs w:val="28"/>
        </w:rPr>
        <w:t>самостійно обирає вітчизняне протезно-ортопедичне підприємство</w:t>
      </w:r>
      <w:r w:rsidRPr="006D37B8">
        <w:rPr>
          <w:sz w:val="28"/>
          <w:szCs w:val="28"/>
        </w:rPr>
        <w:t xml:space="preserve"> та подає </w:t>
      </w:r>
      <w:r w:rsidRPr="006D37B8">
        <w:rPr>
          <w:sz w:val="28"/>
          <w:szCs w:val="28"/>
        </w:rPr>
        <w:t xml:space="preserve">до підприємства </w:t>
      </w:r>
      <w:r w:rsidR="00F9564C" w:rsidRPr="006D37B8">
        <w:rPr>
          <w:sz w:val="28"/>
          <w:szCs w:val="28"/>
        </w:rPr>
        <w:t xml:space="preserve"> </w:t>
      </w:r>
      <w:r w:rsidRPr="006D37B8">
        <w:rPr>
          <w:sz w:val="28"/>
          <w:szCs w:val="28"/>
        </w:rPr>
        <w:t>документи</w:t>
      </w:r>
      <w:r w:rsidRPr="006D37B8">
        <w:rPr>
          <w:sz w:val="28"/>
          <w:szCs w:val="28"/>
        </w:rPr>
        <w:t>.</w:t>
      </w:r>
    </w:p>
    <w:p w:rsidR="00DF5691" w:rsidRPr="006D37B8" w:rsidRDefault="00DF5691" w:rsidP="00FD6932">
      <w:pPr>
        <w:pStyle w:val="a4"/>
        <w:spacing w:before="0" w:beforeAutospacing="0" w:after="0" w:afterAutospacing="0" w:line="228" w:lineRule="auto"/>
        <w:ind w:firstLine="709"/>
        <w:jc w:val="both"/>
        <w:rPr>
          <w:sz w:val="28"/>
          <w:szCs w:val="28"/>
          <w:lang w:val="uk-UA"/>
        </w:rPr>
      </w:pPr>
      <w:r w:rsidRPr="006D37B8">
        <w:rPr>
          <w:b/>
          <w:sz w:val="28"/>
          <w:szCs w:val="28"/>
          <w:lang w:val="uk-UA"/>
        </w:rPr>
        <w:t>Перелік необхідних документів</w:t>
      </w:r>
      <w:r w:rsidR="00755CF8" w:rsidRPr="006D37B8">
        <w:rPr>
          <w:b/>
          <w:sz w:val="28"/>
          <w:szCs w:val="28"/>
          <w:lang w:val="uk-UA"/>
        </w:rPr>
        <w:t xml:space="preserve"> </w:t>
      </w:r>
      <w:r w:rsidR="00755CF8" w:rsidRPr="006D37B8">
        <w:rPr>
          <w:sz w:val="28"/>
          <w:szCs w:val="28"/>
          <w:lang w:val="uk-UA"/>
        </w:rPr>
        <w:t>(п.17 Поря</w:t>
      </w:r>
      <w:bookmarkStart w:id="1" w:name="_GoBack"/>
      <w:bookmarkEnd w:id="1"/>
      <w:r w:rsidR="00755CF8" w:rsidRPr="006D37B8">
        <w:rPr>
          <w:sz w:val="28"/>
          <w:szCs w:val="28"/>
          <w:lang w:val="uk-UA"/>
        </w:rPr>
        <w:t>дку)</w:t>
      </w:r>
      <w:r w:rsidRPr="006D37B8">
        <w:rPr>
          <w:sz w:val="28"/>
          <w:szCs w:val="28"/>
          <w:lang w:val="uk-UA"/>
        </w:rPr>
        <w:t>:</w:t>
      </w:r>
    </w:p>
    <w:p w:rsidR="00DF5691" w:rsidRPr="006D37B8" w:rsidRDefault="00FF7F2E" w:rsidP="00FD6932">
      <w:pPr>
        <w:pStyle w:val="a5"/>
        <w:numPr>
          <w:ilvl w:val="0"/>
          <w:numId w:val="4"/>
        </w:numPr>
        <w:tabs>
          <w:tab w:val="left" w:pos="1134"/>
        </w:tabs>
        <w:spacing w:line="228" w:lineRule="auto"/>
        <w:ind w:left="0" w:firstLine="709"/>
        <w:jc w:val="both"/>
        <w:rPr>
          <w:sz w:val="28"/>
          <w:szCs w:val="28"/>
          <w:lang w:val="uk-UA"/>
        </w:rPr>
      </w:pPr>
      <w:bookmarkStart w:id="2" w:name="n42"/>
      <w:bookmarkEnd w:id="2"/>
      <w:r w:rsidRPr="006D37B8">
        <w:rPr>
          <w:sz w:val="28"/>
          <w:szCs w:val="28"/>
          <w:lang w:val="uk-UA"/>
        </w:rPr>
        <w:t>заяв</w:t>
      </w:r>
      <w:r w:rsidR="00B66336" w:rsidRPr="006D37B8">
        <w:rPr>
          <w:sz w:val="28"/>
          <w:szCs w:val="28"/>
          <w:lang w:val="uk-UA"/>
        </w:rPr>
        <w:t>у</w:t>
      </w:r>
      <w:r w:rsidR="00DF5691" w:rsidRPr="006D37B8">
        <w:rPr>
          <w:sz w:val="28"/>
          <w:szCs w:val="28"/>
          <w:lang w:val="uk-UA"/>
        </w:rPr>
        <w:t xml:space="preserve"> про необхідність забезпечення виробом підвищеної функціональності </w:t>
      </w:r>
      <w:r w:rsidRPr="006D37B8">
        <w:rPr>
          <w:sz w:val="28"/>
          <w:szCs w:val="28"/>
          <w:lang w:val="uk-UA"/>
        </w:rPr>
        <w:t xml:space="preserve">за новітніми технологіями </w:t>
      </w:r>
      <w:r w:rsidR="00A544AF" w:rsidRPr="006D37B8">
        <w:rPr>
          <w:sz w:val="28"/>
          <w:szCs w:val="28"/>
          <w:lang w:val="uk-UA"/>
        </w:rPr>
        <w:t>та/або спеціальним</w:t>
      </w:r>
      <w:r w:rsidR="00606B92" w:rsidRPr="006D37B8">
        <w:rPr>
          <w:sz w:val="28"/>
          <w:szCs w:val="28"/>
          <w:lang w:val="uk-UA"/>
        </w:rPr>
        <w:t xml:space="preserve"> виробо</w:t>
      </w:r>
      <w:r w:rsidR="00A544AF" w:rsidRPr="006D37B8">
        <w:rPr>
          <w:sz w:val="28"/>
          <w:szCs w:val="28"/>
          <w:lang w:val="uk-UA"/>
        </w:rPr>
        <w:t>м для занять спортом</w:t>
      </w:r>
      <w:r w:rsidR="00DF5691" w:rsidRPr="006D37B8">
        <w:rPr>
          <w:sz w:val="28"/>
          <w:szCs w:val="28"/>
          <w:lang w:val="uk-UA"/>
        </w:rPr>
        <w:t>;</w:t>
      </w:r>
    </w:p>
    <w:p w:rsidR="00DF5691" w:rsidRPr="006D37B8" w:rsidRDefault="00FF7F2E" w:rsidP="00FD6932">
      <w:pPr>
        <w:pStyle w:val="a5"/>
        <w:numPr>
          <w:ilvl w:val="0"/>
          <w:numId w:val="4"/>
        </w:numPr>
        <w:tabs>
          <w:tab w:val="left" w:pos="1134"/>
        </w:tabs>
        <w:spacing w:line="228" w:lineRule="auto"/>
        <w:ind w:left="0" w:firstLine="709"/>
        <w:jc w:val="both"/>
        <w:rPr>
          <w:sz w:val="28"/>
          <w:szCs w:val="28"/>
          <w:lang w:val="uk-UA"/>
        </w:rPr>
      </w:pPr>
      <w:bookmarkStart w:id="3" w:name="n43"/>
      <w:bookmarkEnd w:id="3"/>
      <w:r w:rsidRPr="006D37B8">
        <w:rPr>
          <w:sz w:val="28"/>
          <w:szCs w:val="28"/>
          <w:lang w:val="uk-UA"/>
        </w:rPr>
        <w:t>копі</w:t>
      </w:r>
      <w:r w:rsidR="00B66336" w:rsidRPr="006D37B8">
        <w:rPr>
          <w:sz w:val="28"/>
          <w:szCs w:val="28"/>
          <w:lang w:val="uk-UA"/>
        </w:rPr>
        <w:t>ю</w:t>
      </w:r>
      <w:r w:rsidR="00DF5691" w:rsidRPr="006D37B8">
        <w:rPr>
          <w:sz w:val="28"/>
          <w:szCs w:val="28"/>
          <w:lang w:val="uk-UA"/>
        </w:rPr>
        <w:t xml:space="preserve"> паспорта</w:t>
      </w:r>
      <w:r w:rsidR="00895595" w:rsidRPr="006D37B8">
        <w:rPr>
          <w:sz w:val="28"/>
          <w:szCs w:val="28"/>
          <w:lang w:val="uk-UA"/>
        </w:rPr>
        <w:t xml:space="preserve"> громадянина України</w:t>
      </w:r>
      <w:r w:rsidR="00DF5691" w:rsidRPr="006D37B8">
        <w:rPr>
          <w:sz w:val="28"/>
          <w:szCs w:val="28"/>
          <w:lang w:val="uk-UA"/>
        </w:rPr>
        <w:t>;</w:t>
      </w:r>
    </w:p>
    <w:p w:rsidR="00DF5691" w:rsidRPr="006D37B8" w:rsidRDefault="00B66336" w:rsidP="00FD6932">
      <w:pPr>
        <w:pStyle w:val="a5"/>
        <w:numPr>
          <w:ilvl w:val="0"/>
          <w:numId w:val="4"/>
        </w:numPr>
        <w:tabs>
          <w:tab w:val="left" w:pos="1134"/>
        </w:tabs>
        <w:spacing w:line="228" w:lineRule="auto"/>
        <w:ind w:left="0" w:firstLine="709"/>
        <w:jc w:val="both"/>
        <w:rPr>
          <w:sz w:val="28"/>
          <w:szCs w:val="28"/>
          <w:lang w:val="uk-UA"/>
        </w:rPr>
      </w:pPr>
      <w:bookmarkStart w:id="4" w:name="n44"/>
      <w:bookmarkEnd w:id="4"/>
      <w:r w:rsidRPr="006D37B8">
        <w:rPr>
          <w:sz w:val="28"/>
          <w:szCs w:val="28"/>
          <w:lang w:val="uk-UA"/>
        </w:rPr>
        <w:t>копію</w:t>
      </w:r>
      <w:r w:rsidR="009B2730" w:rsidRPr="006D37B8">
        <w:rPr>
          <w:sz w:val="28"/>
          <w:szCs w:val="28"/>
          <w:lang w:val="uk-UA"/>
        </w:rPr>
        <w:t xml:space="preserve">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копію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r w:rsidR="00DF5691" w:rsidRPr="006D37B8">
        <w:rPr>
          <w:sz w:val="28"/>
          <w:szCs w:val="28"/>
          <w:lang w:val="uk-UA"/>
        </w:rPr>
        <w:t>;</w:t>
      </w:r>
    </w:p>
    <w:p w:rsidR="00DF5691" w:rsidRPr="006D37B8" w:rsidRDefault="001C2B8C" w:rsidP="00556511">
      <w:pPr>
        <w:pStyle w:val="a5"/>
        <w:numPr>
          <w:ilvl w:val="0"/>
          <w:numId w:val="4"/>
        </w:numPr>
        <w:tabs>
          <w:tab w:val="left" w:pos="1134"/>
        </w:tabs>
        <w:spacing w:line="228" w:lineRule="auto"/>
        <w:ind w:left="0" w:firstLine="709"/>
        <w:jc w:val="both"/>
        <w:rPr>
          <w:sz w:val="28"/>
          <w:szCs w:val="28"/>
          <w:lang w:val="uk-UA"/>
        </w:rPr>
      </w:pPr>
      <w:bookmarkStart w:id="5" w:name="n45"/>
      <w:bookmarkEnd w:id="5"/>
      <w:r w:rsidRPr="006D37B8">
        <w:rPr>
          <w:sz w:val="28"/>
          <w:szCs w:val="28"/>
          <w:lang w:val="uk-UA"/>
        </w:rPr>
        <w:t>направлення на забезпечення технічними та іншими засобами реабілітації, виданого відповідно до </w:t>
      </w:r>
      <w:hyperlink r:id="rId7" w:anchor="n15" w:tgtFrame="_blank" w:history="1">
        <w:r w:rsidRPr="006D37B8">
          <w:rPr>
            <w:sz w:val="28"/>
            <w:szCs w:val="28"/>
            <w:lang w:val="uk-UA"/>
          </w:rPr>
          <w:t>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w:t>
        </w:r>
      </w:hyperlink>
      <w:r w:rsidRPr="006D37B8">
        <w:rPr>
          <w:sz w:val="28"/>
          <w:szCs w:val="28"/>
          <w:lang w:val="uk-UA"/>
        </w:rPr>
        <w:t>, затвердженого постановою Кабінету Міністрів України від 5 квітня 2012 р. № 321 (крім забезпечення спеціальним виробом для занять спортом)</w:t>
      </w:r>
      <w:r w:rsidR="00DF5691" w:rsidRPr="006D37B8">
        <w:rPr>
          <w:sz w:val="28"/>
          <w:szCs w:val="28"/>
          <w:lang w:val="uk-UA"/>
        </w:rPr>
        <w:t>;</w:t>
      </w:r>
    </w:p>
    <w:p w:rsidR="00DF5691" w:rsidRPr="006D37B8" w:rsidRDefault="0071509F" w:rsidP="00FD6932">
      <w:pPr>
        <w:pStyle w:val="a5"/>
        <w:numPr>
          <w:ilvl w:val="0"/>
          <w:numId w:val="4"/>
        </w:numPr>
        <w:tabs>
          <w:tab w:val="left" w:pos="1134"/>
        </w:tabs>
        <w:spacing w:line="228" w:lineRule="auto"/>
        <w:ind w:left="0" w:firstLine="709"/>
        <w:jc w:val="both"/>
        <w:rPr>
          <w:sz w:val="28"/>
          <w:szCs w:val="28"/>
          <w:lang w:val="uk-UA"/>
        </w:rPr>
      </w:pPr>
      <w:bookmarkStart w:id="6" w:name="n46"/>
      <w:bookmarkEnd w:id="6"/>
      <w:r w:rsidRPr="006D37B8">
        <w:rPr>
          <w:sz w:val="28"/>
          <w:szCs w:val="28"/>
          <w:lang w:val="uk-UA"/>
        </w:rPr>
        <w:t>рішення</w:t>
      </w:r>
      <w:r w:rsidR="00DF5691" w:rsidRPr="006D37B8">
        <w:rPr>
          <w:sz w:val="28"/>
          <w:szCs w:val="28"/>
          <w:lang w:val="uk-UA"/>
        </w:rPr>
        <w:t xml:space="preserve"> військово-лікарської комісії або висно</w:t>
      </w:r>
      <w:r w:rsidRPr="006D37B8">
        <w:rPr>
          <w:sz w:val="28"/>
          <w:szCs w:val="28"/>
          <w:lang w:val="uk-UA"/>
        </w:rPr>
        <w:t>вок</w:t>
      </w:r>
      <w:r w:rsidR="00DF5691" w:rsidRPr="006D37B8">
        <w:rPr>
          <w:sz w:val="28"/>
          <w:szCs w:val="28"/>
          <w:lang w:val="uk-UA"/>
        </w:rPr>
        <w:t xml:space="preserve"> лі</w:t>
      </w:r>
      <w:r w:rsidR="00336927" w:rsidRPr="006D37B8">
        <w:rPr>
          <w:sz w:val="28"/>
          <w:szCs w:val="28"/>
          <w:lang w:val="uk-UA"/>
        </w:rPr>
        <w:t>карсько-консультативної комісії</w:t>
      </w:r>
      <w:r w:rsidR="00DF5691" w:rsidRPr="006D37B8">
        <w:rPr>
          <w:sz w:val="28"/>
          <w:szCs w:val="28"/>
          <w:lang w:val="uk-UA"/>
        </w:rPr>
        <w:t xml:space="preserve"> про потребу у протезуванні та/або ортезуванні;</w:t>
      </w:r>
    </w:p>
    <w:p w:rsidR="00DF5691" w:rsidRPr="006D37B8" w:rsidRDefault="0071509F" w:rsidP="00FD6932">
      <w:pPr>
        <w:pStyle w:val="a5"/>
        <w:numPr>
          <w:ilvl w:val="0"/>
          <w:numId w:val="4"/>
        </w:numPr>
        <w:tabs>
          <w:tab w:val="left" w:pos="1134"/>
        </w:tabs>
        <w:spacing w:line="228" w:lineRule="auto"/>
        <w:ind w:left="0" w:firstLine="709"/>
        <w:jc w:val="both"/>
        <w:rPr>
          <w:sz w:val="28"/>
          <w:szCs w:val="28"/>
          <w:lang w:val="uk-UA"/>
        </w:rPr>
      </w:pPr>
      <w:bookmarkStart w:id="7" w:name="n47"/>
      <w:bookmarkEnd w:id="7"/>
      <w:r w:rsidRPr="006D37B8">
        <w:rPr>
          <w:sz w:val="28"/>
          <w:szCs w:val="28"/>
          <w:lang w:val="uk-UA"/>
        </w:rPr>
        <w:t>довідку</w:t>
      </w:r>
      <w:r w:rsidR="00DF5691" w:rsidRPr="006D37B8">
        <w:rPr>
          <w:sz w:val="28"/>
          <w:szCs w:val="28"/>
          <w:lang w:val="uk-UA"/>
        </w:rPr>
        <w:t xml:space="preserve"> з місця роботи </w:t>
      </w:r>
      <w:r w:rsidR="00DF5691" w:rsidRPr="006D37B8">
        <w:rPr>
          <w:i/>
          <w:sz w:val="28"/>
          <w:szCs w:val="28"/>
          <w:lang w:val="uk-UA"/>
        </w:rPr>
        <w:t>(</w:t>
      </w:r>
      <w:r w:rsidR="000852BD" w:rsidRPr="006D37B8">
        <w:rPr>
          <w:i/>
          <w:color w:val="333333"/>
          <w:sz w:val="28"/>
          <w:szCs w:val="28"/>
          <w:lang w:val="uk-UA" w:eastAsia="uk-UA"/>
        </w:rPr>
        <w:t>для працівників підприємств, установ, організацій, які залучалися та брали безпосередню участь в антитерористичній операції,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в районах їх проведення, яким не встановлено інвалідності</w:t>
      </w:r>
      <w:r w:rsidRPr="006D37B8">
        <w:rPr>
          <w:sz w:val="28"/>
          <w:szCs w:val="28"/>
          <w:lang w:val="uk-UA"/>
        </w:rPr>
        <w:t>);</w:t>
      </w:r>
    </w:p>
    <w:p w:rsidR="00B52197" w:rsidRPr="006D37B8" w:rsidRDefault="00E87630" w:rsidP="00FD6932">
      <w:pPr>
        <w:numPr>
          <w:ilvl w:val="0"/>
          <w:numId w:val="4"/>
        </w:numPr>
        <w:spacing w:line="228" w:lineRule="auto"/>
        <w:ind w:left="0" w:firstLine="709"/>
        <w:jc w:val="both"/>
        <w:rPr>
          <w:color w:val="auto"/>
          <w:sz w:val="28"/>
          <w:szCs w:val="28"/>
          <w:lang w:eastAsia="ru-RU"/>
        </w:rPr>
      </w:pPr>
      <w:r w:rsidRPr="006D37B8">
        <w:rPr>
          <w:color w:val="333333"/>
          <w:sz w:val="28"/>
          <w:szCs w:val="28"/>
          <w:lang w:eastAsia="uk-UA"/>
        </w:rPr>
        <w:t>копію документа, що підтверджує безпосередню участь (забезпечення проведення)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B52197" w:rsidRPr="006D37B8">
        <w:rPr>
          <w:sz w:val="28"/>
          <w:szCs w:val="28"/>
        </w:rPr>
        <w:t>;</w:t>
      </w:r>
    </w:p>
    <w:p w:rsidR="004555A1" w:rsidRPr="006D37B8" w:rsidRDefault="004555A1" w:rsidP="00FD6932">
      <w:pPr>
        <w:spacing w:line="228" w:lineRule="auto"/>
        <w:ind w:firstLine="709"/>
        <w:jc w:val="both"/>
        <w:rPr>
          <w:b/>
          <w:color w:val="333333"/>
          <w:sz w:val="28"/>
          <w:szCs w:val="28"/>
          <w:lang w:eastAsia="uk-UA"/>
        </w:rPr>
      </w:pPr>
      <w:r w:rsidRPr="006D37B8">
        <w:rPr>
          <w:b/>
          <w:color w:val="333333"/>
          <w:sz w:val="28"/>
          <w:szCs w:val="28"/>
          <w:lang w:eastAsia="uk-UA"/>
        </w:rPr>
        <w:t>у разі звернення учасника операції для забезпечення спеціальним виробом для занять спортом:</w:t>
      </w:r>
    </w:p>
    <w:p w:rsidR="00396827" w:rsidRPr="006D37B8" w:rsidRDefault="00396827" w:rsidP="00396827">
      <w:pPr>
        <w:pStyle w:val="a5"/>
        <w:numPr>
          <w:ilvl w:val="0"/>
          <w:numId w:val="8"/>
        </w:numPr>
        <w:shd w:val="clear" w:color="auto" w:fill="FFFFFF"/>
        <w:spacing w:after="150"/>
        <w:ind w:left="0" w:firstLine="810"/>
        <w:jc w:val="both"/>
        <w:rPr>
          <w:color w:val="333333"/>
          <w:sz w:val="28"/>
          <w:szCs w:val="28"/>
          <w:lang w:val="uk-UA" w:eastAsia="uk-UA"/>
        </w:rPr>
      </w:pPr>
      <w:r w:rsidRPr="006D37B8">
        <w:rPr>
          <w:color w:val="333333"/>
          <w:sz w:val="28"/>
          <w:szCs w:val="28"/>
          <w:lang w:val="uk-UA" w:eastAsia="uk-UA"/>
        </w:rPr>
        <w:lastRenderedPageBreak/>
        <w:t>висновок щодо забезпечення спеціальним виробом для занять спортом за формою згідно з додатком, виданий лікарем фізичної та реабілітаційної медицини або лікарем-ортопедом-травматологом закладу охорони здоров’я, реабілітаційної установи, який має відповідну кваліфікаційну підготовку (що підтверджується відповідним документом), про можливість використання спеціального виробу для занять спортом для систематичних занять відповідним видом (відповідними видами) спорту з урахуванням результатів оцінювання функціональних можливостей учасника операції з порушеннями функцій кінцівки або кінцівок, проведеного під час протезування;</w:t>
      </w:r>
    </w:p>
    <w:p w:rsidR="00396827" w:rsidRPr="006D37B8" w:rsidRDefault="00396827" w:rsidP="006A541E">
      <w:pPr>
        <w:pStyle w:val="a5"/>
        <w:numPr>
          <w:ilvl w:val="0"/>
          <w:numId w:val="8"/>
        </w:numPr>
        <w:shd w:val="clear" w:color="auto" w:fill="FFFFFF"/>
        <w:ind w:left="0" w:firstLine="810"/>
        <w:jc w:val="both"/>
        <w:rPr>
          <w:color w:val="333333"/>
          <w:sz w:val="28"/>
          <w:szCs w:val="28"/>
          <w:lang w:val="uk-UA" w:eastAsia="uk-UA"/>
        </w:rPr>
      </w:pPr>
      <w:bookmarkStart w:id="8" w:name="n408"/>
      <w:bookmarkEnd w:id="8"/>
      <w:r w:rsidRPr="006D37B8">
        <w:rPr>
          <w:color w:val="333333"/>
          <w:sz w:val="28"/>
          <w:szCs w:val="28"/>
          <w:lang w:val="uk-UA" w:eastAsia="uk-UA"/>
        </w:rPr>
        <w:t>лист центрального органу виконавчої влади щодо необхідності забезпечення спеціальним виробом для занять спортом учасника операції, який систематично займається відповідним видом (відповідними видами) спорту (в разі забезпечення участі у спортивних змаганнях всеукраїнського або міжнародного рівня);</w:t>
      </w:r>
    </w:p>
    <w:p w:rsidR="00DF5691" w:rsidRPr="006D37B8" w:rsidRDefault="00DF5691" w:rsidP="006A541E">
      <w:pPr>
        <w:pStyle w:val="a4"/>
        <w:spacing w:before="0" w:beforeAutospacing="0" w:after="0" w:afterAutospacing="0" w:line="228" w:lineRule="auto"/>
        <w:ind w:firstLine="709"/>
        <w:jc w:val="both"/>
        <w:rPr>
          <w:sz w:val="28"/>
          <w:szCs w:val="28"/>
          <w:lang w:val="uk-UA"/>
        </w:rPr>
      </w:pPr>
      <w:r w:rsidRPr="006D37B8">
        <w:rPr>
          <w:sz w:val="28"/>
          <w:szCs w:val="28"/>
          <w:lang w:val="uk-UA"/>
        </w:rPr>
        <w:t xml:space="preserve">Протезно-ортопедичне підприємство подає Фонду пакет документів учасника антитерористичної операції та </w:t>
      </w:r>
      <w:r w:rsidR="00916717" w:rsidRPr="006D37B8">
        <w:rPr>
          <w:sz w:val="28"/>
          <w:szCs w:val="28"/>
          <w:lang w:val="uk-UA"/>
        </w:rPr>
        <w:t>відповідні документи передбачені п.17 Порядку</w:t>
      </w:r>
      <w:r w:rsidR="00CC3447" w:rsidRPr="006D37B8">
        <w:rPr>
          <w:sz w:val="28"/>
          <w:szCs w:val="28"/>
          <w:lang w:val="uk-UA"/>
        </w:rPr>
        <w:t>.</w:t>
      </w:r>
    </w:p>
    <w:p w:rsidR="00DF5691" w:rsidRPr="006D37B8" w:rsidRDefault="00DF5691" w:rsidP="00FD6932">
      <w:pPr>
        <w:pStyle w:val="a4"/>
        <w:spacing w:before="0" w:beforeAutospacing="0" w:after="0" w:afterAutospacing="0" w:line="228" w:lineRule="auto"/>
        <w:ind w:firstLine="709"/>
        <w:jc w:val="both"/>
        <w:rPr>
          <w:sz w:val="28"/>
          <w:szCs w:val="28"/>
          <w:lang w:val="uk-UA"/>
        </w:rPr>
      </w:pPr>
      <w:r w:rsidRPr="006D37B8">
        <w:rPr>
          <w:b/>
          <w:sz w:val="28"/>
          <w:szCs w:val="28"/>
          <w:lang w:val="uk-UA"/>
        </w:rPr>
        <w:t>Фонд</w:t>
      </w:r>
      <w:r w:rsidRPr="006D37B8">
        <w:rPr>
          <w:sz w:val="28"/>
          <w:szCs w:val="28"/>
          <w:lang w:val="uk-UA"/>
        </w:rPr>
        <w:t xml:space="preserve"> укладає </w:t>
      </w:r>
      <w:r w:rsidRPr="006D37B8">
        <w:rPr>
          <w:b/>
          <w:sz w:val="28"/>
          <w:szCs w:val="28"/>
          <w:lang w:val="uk-UA"/>
        </w:rPr>
        <w:t>з вітчизняним протезно-ортопедичним підприємством</w:t>
      </w:r>
      <w:r w:rsidRPr="006D37B8">
        <w:rPr>
          <w:sz w:val="28"/>
          <w:szCs w:val="28"/>
          <w:lang w:val="uk-UA"/>
        </w:rPr>
        <w:t xml:space="preserve"> і </w:t>
      </w:r>
      <w:r w:rsidRPr="006D37B8">
        <w:rPr>
          <w:b/>
          <w:sz w:val="28"/>
          <w:szCs w:val="28"/>
          <w:lang w:val="uk-UA"/>
        </w:rPr>
        <w:t>учасником операції</w:t>
      </w:r>
      <w:r w:rsidRPr="006D37B8">
        <w:rPr>
          <w:sz w:val="28"/>
          <w:szCs w:val="28"/>
          <w:lang w:val="uk-UA"/>
        </w:rPr>
        <w:t xml:space="preserve">, який втратив функціональні можливості кінцівок, або його законним представником тристоронній </w:t>
      </w:r>
      <w:r w:rsidRPr="006D37B8">
        <w:rPr>
          <w:b/>
          <w:sz w:val="28"/>
          <w:szCs w:val="28"/>
          <w:lang w:val="uk-UA"/>
        </w:rPr>
        <w:t>письмовий договір</w:t>
      </w:r>
      <w:r w:rsidRPr="006D37B8">
        <w:rPr>
          <w:sz w:val="28"/>
          <w:szCs w:val="28"/>
          <w:lang w:val="uk-UA"/>
        </w:rPr>
        <w:t xml:space="preserve"> в якому визначаються </w:t>
      </w:r>
      <w:r w:rsidRPr="006D37B8">
        <w:rPr>
          <w:b/>
          <w:sz w:val="28"/>
          <w:szCs w:val="28"/>
          <w:lang w:val="uk-UA"/>
        </w:rPr>
        <w:t>умови надання такому учасникові</w:t>
      </w:r>
      <w:r w:rsidRPr="006D37B8">
        <w:rPr>
          <w:sz w:val="28"/>
          <w:szCs w:val="28"/>
          <w:lang w:val="uk-UA"/>
        </w:rPr>
        <w:t>:</w:t>
      </w:r>
    </w:p>
    <w:p w:rsidR="00DF5691" w:rsidRPr="006D37B8" w:rsidRDefault="00DF5691" w:rsidP="00FD6932">
      <w:pPr>
        <w:pStyle w:val="a4"/>
        <w:numPr>
          <w:ilvl w:val="0"/>
          <w:numId w:val="1"/>
        </w:numPr>
        <w:spacing w:before="0" w:beforeAutospacing="0" w:after="0" w:afterAutospacing="0" w:line="228" w:lineRule="auto"/>
        <w:jc w:val="both"/>
        <w:rPr>
          <w:sz w:val="28"/>
          <w:szCs w:val="28"/>
          <w:lang w:val="uk-UA"/>
        </w:rPr>
      </w:pPr>
      <w:r w:rsidRPr="006D37B8">
        <w:rPr>
          <w:sz w:val="28"/>
          <w:szCs w:val="28"/>
          <w:lang w:val="uk-UA"/>
        </w:rPr>
        <w:t>грошової допомоги та безготівкового перерахування коштів вітчизняному протезно-ортопедичному підприємству;</w:t>
      </w:r>
    </w:p>
    <w:p w:rsidR="00DF5691" w:rsidRPr="006D37B8" w:rsidRDefault="00DF5691" w:rsidP="00FD6932">
      <w:pPr>
        <w:pStyle w:val="a4"/>
        <w:numPr>
          <w:ilvl w:val="0"/>
          <w:numId w:val="1"/>
        </w:numPr>
        <w:spacing w:before="0" w:beforeAutospacing="0" w:after="0" w:afterAutospacing="0" w:line="228" w:lineRule="auto"/>
        <w:jc w:val="both"/>
        <w:rPr>
          <w:sz w:val="28"/>
          <w:szCs w:val="28"/>
          <w:lang w:val="uk-UA"/>
        </w:rPr>
      </w:pPr>
      <w:r w:rsidRPr="006D37B8">
        <w:rPr>
          <w:sz w:val="28"/>
          <w:szCs w:val="28"/>
          <w:lang w:val="uk-UA"/>
        </w:rPr>
        <w:t xml:space="preserve">подальше </w:t>
      </w:r>
      <w:r w:rsidR="00063C50" w:rsidRPr="006D37B8">
        <w:rPr>
          <w:sz w:val="28"/>
          <w:szCs w:val="28"/>
          <w:lang w:val="uk-UA"/>
        </w:rPr>
        <w:t xml:space="preserve">гарантійне </w:t>
      </w:r>
      <w:r w:rsidRPr="006D37B8">
        <w:rPr>
          <w:sz w:val="28"/>
          <w:szCs w:val="28"/>
          <w:lang w:val="uk-UA"/>
        </w:rPr>
        <w:t>обслуговування;</w:t>
      </w:r>
    </w:p>
    <w:p w:rsidR="00DF5691" w:rsidRPr="006D37B8" w:rsidRDefault="00DF5691" w:rsidP="00FD6932">
      <w:pPr>
        <w:pStyle w:val="a4"/>
        <w:numPr>
          <w:ilvl w:val="0"/>
          <w:numId w:val="1"/>
        </w:numPr>
        <w:spacing w:before="0" w:beforeAutospacing="0" w:after="0" w:afterAutospacing="0" w:line="228" w:lineRule="auto"/>
        <w:jc w:val="both"/>
        <w:rPr>
          <w:sz w:val="28"/>
          <w:szCs w:val="28"/>
          <w:lang w:val="uk-UA"/>
        </w:rPr>
      </w:pPr>
      <w:r w:rsidRPr="006D37B8">
        <w:rPr>
          <w:sz w:val="28"/>
          <w:szCs w:val="28"/>
          <w:lang w:val="uk-UA"/>
        </w:rPr>
        <w:t>надання технічного опису конструкції та комплектації протезно-ортопедичного виробу підвищеної функціональності</w:t>
      </w:r>
      <w:r w:rsidR="00063C50" w:rsidRPr="006D37B8">
        <w:rPr>
          <w:sz w:val="28"/>
          <w:szCs w:val="28"/>
          <w:lang w:val="uk-UA"/>
        </w:rPr>
        <w:t xml:space="preserve"> за новітніми технологіями</w:t>
      </w:r>
      <w:r w:rsidR="00D63B4C" w:rsidRPr="006D37B8">
        <w:rPr>
          <w:sz w:val="28"/>
          <w:szCs w:val="28"/>
          <w:lang w:val="uk-UA"/>
        </w:rPr>
        <w:t xml:space="preserve"> та/або спеціального виробу для занять спортом</w:t>
      </w:r>
      <w:r w:rsidRPr="006D37B8">
        <w:rPr>
          <w:sz w:val="28"/>
          <w:szCs w:val="28"/>
          <w:lang w:val="uk-UA"/>
        </w:rPr>
        <w:t>;</w:t>
      </w:r>
    </w:p>
    <w:p w:rsidR="00DF5691" w:rsidRPr="006D37B8" w:rsidRDefault="00DF5691" w:rsidP="00FD6932">
      <w:pPr>
        <w:pStyle w:val="a4"/>
        <w:numPr>
          <w:ilvl w:val="0"/>
          <w:numId w:val="1"/>
        </w:numPr>
        <w:spacing w:before="0" w:beforeAutospacing="0" w:after="0" w:afterAutospacing="0" w:line="228" w:lineRule="auto"/>
        <w:jc w:val="both"/>
        <w:rPr>
          <w:sz w:val="28"/>
          <w:szCs w:val="28"/>
          <w:lang w:val="uk-UA"/>
        </w:rPr>
      </w:pPr>
      <w:r w:rsidRPr="006D37B8">
        <w:rPr>
          <w:sz w:val="28"/>
          <w:szCs w:val="28"/>
          <w:lang w:val="uk-UA"/>
        </w:rPr>
        <w:t>відповідальність сторін.</w:t>
      </w:r>
    </w:p>
    <w:p w:rsidR="00DF5691" w:rsidRPr="006D37B8" w:rsidRDefault="00DF5691" w:rsidP="00FD6932">
      <w:pPr>
        <w:pStyle w:val="a4"/>
        <w:spacing w:before="0" w:beforeAutospacing="0" w:after="0" w:afterAutospacing="0" w:line="228" w:lineRule="auto"/>
        <w:ind w:left="1069"/>
        <w:jc w:val="both"/>
        <w:rPr>
          <w:sz w:val="28"/>
          <w:szCs w:val="28"/>
          <w:lang w:val="uk-UA"/>
        </w:rPr>
      </w:pPr>
    </w:p>
    <w:p w:rsidR="009052BE" w:rsidRPr="006D37B8" w:rsidRDefault="009052BE" w:rsidP="00FD6932">
      <w:pPr>
        <w:pStyle w:val="a4"/>
        <w:spacing w:before="0" w:beforeAutospacing="0" w:after="0" w:afterAutospacing="0" w:line="228" w:lineRule="auto"/>
        <w:ind w:left="1069"/>
        <w:jc w:val="both"/>
        <w:rPr>
          <w:sz w:val="28"/>
          <w:szCs w:val="28"/>
          <w:lang w:val="uk-UA"/>
        </w:rPr>
      </w:pPr>
    </w:p>
    <w:p w:rsidR="0011109B" w:rsidRPr="006D37B8" w:rsidRDefault="00415C91" w:rsidP="00DF5691">
      <w:pPr>
        <w:pStyle w:val="a4"/>
        <w:spacing w:before="0" w:beforeAutospacing="0" w:after="0" w:afterAutospacing="0"/>
        <w:jc w:val="center"/>
        <w:rPr>
          <w:b/>
          <w:sz w:val="26"/>
          <w:szCs w:val="26"/>
          <w:lang w:val="uk-UA"/>
        </w:rPr>
      </w:pPr>
      <w:r w:rsidRPr="006D37B8">
        <w:rPr>
          <w:b/>
          <w:sz w:val="26"/>
          <w:szCs w:val="26"/>
          <w:lang w:val="uk-UA"/>
        </w:rPr>
        <w:t>__________________________________________________________________________</w:t>
      </w:r>
    </w:p>
    <w:p w:rsidR="00DF5691" w:rsidRPr="006D37B8" w:rsidRDefault="00DF5691" w:rsidP="00415C91">
      <w:pPr>
        <w:pStyle w:val="a4"/>
        <w:spacing w:before="240" w:beforeAutospacing="0" w:after="0" w:afterAutospacing="0"/>
        <w:jc w:val="center"/>
        <w:rPr>
          <w:b/>
          <w:sz w:val="26"/>
          <w:szCs w:val="26"/>
          <w:lang w:val="uk-UA"/>
        </w:rPr>
      </w:pPr>
      <w:r w:rsidRPr="006D37B8">
        <w:rPr>
          <w:b/>
          <w:sz w:val="26"/>
          <w:szCs w:val="26"/>
          <w:lang w:val="uk-UA"/>
        </w:rPr>
        <w:t>КОНТАКТНІ ДАНІ</w:t>
      </w:r>
    </w:p>
    <w:p w:rsidR="00DF5691" w:rsidRPr="006D37B8" w:rsidRDefault="00DF5691" w:rsidP="00DF5691">
      <w:pPr>
        <w:jc w:val="center"/>
        <w:rPr>
          <w:sz w:val="26"/>
          <w:szCs w:val="26"/>
        </w:rPr>
      </w:pPr>
    </w:p>
    <w:tbl>
      <w:tblPr>
        <w:tblW w:w="3401" w:type="pc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tblGrid>
      <w:tr w:rsidR="00DF5691" w:rsidRPr="006D37B8" w:rsidTr="00A91EF3">
        <w:trPr>
          <w:trHeight w:val="362"/>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DF5691" w:rsidRPr="006D37B8" w:rsidRDefault="00A151E7" w:rsidP="00A151E7">
            <w:pPr>
              <w:jc w:val="center"/>
              <w:rPr>
                <w:sz w:val="26"/>
                <w:szCs w:val="26"/>
              </w:rPr>
            </w:pPr>
            <w:r w:rsidRPr="006D37B8">
              <w:rPr>
                <w:b/>
                <w:color w:val="auto"/>
                <w:sz w:val="26"/>
                <w:szCs w:val="26"/>
                <w:lang w:eastAsia="ru-RU"/>
              </w:rPr>
              <w:t>Фонд соціального захисту інвалідів</w:t>
            </w:r>
          </w:p>
        </w:tc>
      </w:tr>
      <w:tr w:rsidR="00DF5691" w:rsidRPr="006D37B8" w:rsidTr="0011109B">
        <w:trPr>
          <w:trHeight w:val="70"/>
        </w:trPr>
        <w:tc>
          <w:tcPr>
            <w:tcW w:w="5000" w:type="pct"/>
            <w:tcBorders>
              <w:top w:val="single" w:sz="4" w:space="0" w:color="000000"/>
              <w:left w:val="single" w:sz="4" w:space="0" w:color="000000"/>
              <w:bottom w:val="single" w:sz="4" w:space="0" w:color="000000"/>
              <w:right w:val="single" w:sz="4" w:space="0" w:color="000000"/>
            </w:tcBorders>
          </w:tcPr>
          <w:p w:rsidR="00AD7508" w:rsidRPr="006D37B8" w:rsidRDefault="00AD7508">
            <w:pPr>
              <w:jc w:val="center"/>
              <w:rPr>
                <w:sz w:val="16"/>
                <w:szCs w:val="16"/>
              </w:rPr>
            </w:pPr>
          </w:p>
          <w:p w:rsidR="00DF5691" w:rsidRPr="006D37B8" w:rsidRDefault="0072302B">
            <w:pPr>
              <w:jc w:val="center"/>
              <w:rPr>
                <w:sz w:val="26"/>
                <w:szCs w:val="26"/>
              </w:rPr>
            </w:pPr>
            <w:proofErr w:type="spellStart"/>
            <w:r w:rsidRPr="006D37B8">
              <w:rPr>
                <w:sz w:val="26"/>
                <w:szCs w:val="26"/>
              </w:rPr>
              <w:t>тел</w:t>
            </w:r>
            <w:proofErr w:type="spellEnd"/>
            <w:r w:rsidRPr="006D37B8">
              <w:rPr>
                <w:sz w:val="26"/>
                <w:szCs w:val="26"/>
              </w:rPr>
              <w:t>. (044)</w:t>
            </w:r>
            <w:r w:rsidR="00DF5691" w:rsidRPr="006D37B8">
              <w:rPr>
                <w:sz w:val="26"/>
                <w:szCs w:val="26"/>
              </w:rPr>
              <w:t xml:space="preserve"> </w:t>
            </w:r>
            <w:r w:rsidRPr="006D37B8">
              <w:rPr>
                <w:sz w:val="26"/>
                <w:szCs w:val="26"/>
              </w:rPr>
              <w:t>361-97-40</w:t>
            </w:r>
          </w:p>
          <w:p w:rsidR="0072302B" w:rsidRPr="006D37B8" w:rsidRDefault="0072302B">
            <w:pPr>
              <w:jc w:val="center"/>
              <w:rPr>
                <w:sz w:val="16"/>
                <w:szCs w:val="16"/>
              </w:rPr>
            </w:pPr>
          </w:p>
          <w:p w:rsidR="00DF5691" w:rsidRPr="006D37B8" w:rsidRDefault="00DF5691" w:rsidP="00515483">
            <w:pPr>
              <w:ind w:left="3320" w:hanging="3320"/>
              <w:jc w:val="center"/>
              <w:rPr>
                <w:rStyle w:val="a3"/>
                <w:sz w:val="26"/>
                <w:szCs w:val="26"/>
              </w:rPr>
            </w:pPr>
            <w:r w:rsidRPr="006D37B8">
              <w:rPr>
                <w:sz w:val="26"/>
                <w:szCs w:val="26"/>
              </w:rPr>
              <w:t>E-</w:t>
            </w:r>
            <w:proofErr w:type="spellStart"/>
            <w:r w:rsidRPr="006D37B8">
              <w:rPr>
                <w:sz w:val="26"/>
                <w:szCs w:val="26"/>
              </w:rPr>
              <w:t>mail</w:t>
            </w:r>
            <w:proofErr w:type="spellEnd"/>
            <w:r w:rsidRPr="006D37B8">
              <w:rPr>
                <w:sz w:val="26"/>
                <w:szCs w:val="26"/>
              </w:rPr>
              <w:t xml:space="preserve">: </w:t>
            </w:r>
            <w:hyperlink r:id="rId8" w:history="1">
              <w:r w:rsidR="00515483" w:rsidRPr="006D37B8">
                <w:rPr>
                  <w:rStyle w:val="a3"/>
                  <w:sz w:val="26"/>
                  <w:szCs w:val="26"/>
                </w:rPr>
                <w:t>info@ispf.gov.ua</w:t>
              </w:r>
            </w:hyperlink>
            <w:r w:rsidR="00515483" w:rsidRPr="006D37B8">
              <w:rPr>
                <w:rStyle w:val="a3"/>
                <w:sz w:val="26"/>
                <w:szCs w:val="26"/>
              </w:rPr>
              <w:t>,</w:t>
            </w:r>
          </w:p>
          <w:p w:rsidR="00515483" w:rsidRPr="006D37B8" w:rsidRDefault="00515483" w:rsidP="00515483">
            <w:pPr>
              <w:tabs>
                <w:tab w:val="left" w:pos="1875"/>
              </w:tabs>
              <w:ind w:left="4170" w:hanging="3320"/>
              <w:jc w:val="center"/>
              <w:rPr>
                <w:sz w:val="26"/>
                <w:szCs w:val="26"/>
              </w:rPr>
            </w:pPr>
            <w:r w:rsidRPr="006D37B8">
              <w:rPr>
                <w:sz w:val="26"/>
                <w:szCs w:val="26"/>
              </w:rPr>
              <w:t>teh4@</w:t>
            </w:r>
            <w:r w:rsidRPr="006D37B8">
              <w:t xml:space="preserve"> </w:t>
            </w:r>
            <w:r w:rsidRPr="006D37B8">
              <w:rPr>
                <w:sz w:val="26"/>
                <w:szCs w:val="26"/>
              </w:rPr>
              <w:t>ispf.gov.ua,</w:t>
            </w:r>
          </w:p>
          <w:p w:rsidR="00DF5691" w:rsidRPr="006D37B8" w:rsidRDefault="00515483" w:rsidP="0011109B">
            <w:pPr>
              <w:tabs>
                <w:tab w:val="left" w:pos="1875"/>
              </w:tabs>
              <w:ind w:left="4170" w:hanging="3320"/>
              <w:jc w:val="center"/>
              <w:rPr>
                <w:sz w:val="26"/>
                <w:szCs w:val="26"/>
              </w:rPr>
            </w:pPr>
            <w:r w:rsidRPr="006D37B8">
              <w:rPr>
                <w:sz w:val="26"/>
                <w:szCs w:val="26"/>
              </w:rPr>
              <w:t>teh5@</w:t>
            </w:r>
            <w:r w:rsidRPr="006D37B8">
              <w:t xml:space="preserve"> </w:t>
            </w:r>
            <w:r w:rsidRPr="006D37B8">
              <w:rPr>
                <w:sz w:val="26"/>
                <w:szCs w:val="26"/>
              </w:rPr>
              <w:t>ispf.gov.ua</w:t>
            </w:r>
            <w:r w:rsidR="002B0803" w:rsidRPr="006D37B8">
              <w:rPr>
                <w:sz w:val="26"/>
                <w:szCs w:val="26"/>
              </w:rPr>
              <w:t>.</w:t>
            </w:r>
          </w:p>
        </w:tc>
      </w:tr>
    </w:tbl>
    <w:p w:rsidR="00F27287" w:rsidRDefault="00F27287" w:rsidP="00164CF8"/>
    <w:sectPr w:rsidR="00F27287" w:rsidSect="00134852">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DD0"/>
    <w:multiLevelType w:val="hybridMultilevel"/>
    <w:tmpl w:val="1EDAF6EE"/>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 w15:restartNumberingAfterBreak="0">
    <w:nsid w:val="3B9B6632"/>
    <w:multiLevelType w:val="hybridMultilevel"/>
    <w:tmpl w:val="49908B08"/>
    <w:lvl w:ilvl="0" w:tplc="D4428F9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EF858E6"/>
    <w:multiLevelType w:val="hybridMultilevel"/>
    <w:tmpl w:val="3154B434"/>
    <w:lvl w:ilvl="0" w:tplc="4EF6845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15:restartNumberingAfterBreak="0">
    <w:nsid w:val="4F6B7619"/>
    <w:multiLevelType w:val="hybridMultilevel"/>
    <w:tmpl w:val="F3CC6E4E"/>
    <w:lvl w:ilvl="0" w:tplc="2BD87794">
      <w:start w:val="1"/>
      <w:numFmt w:val="decimal"/>
      <w:lvlText w:val="%1."/>
      <w:lvlJc w:val="left"/>
      <w:pPr>
        <w:ind w:left="1070" w:hanging="360"/>
      </w:pPr>
      <w:rPr>
        <w:b/>
        <w:i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50187330"/>
    <w:multiLevelType w:val="hybridMultilevel"/>
    <w:tmpl w:val="5DB6AB34"/>
    <w:lvl w:ilvl="0" w:tplc="4EF6845C">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61496AF4"/>
    <w:multiLevelType w:val="hybridMultilevel"/>
    <w:tmpl w:val="C6EE238A"/>
    <w:lvl w:ilvl="0" w:tplc="0D8AAB5A">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hint="default"/>
      </w:rPr>
    </w:lvl>
  </w:abstractNum>
  <w:abstractNum w:abstractNumId="6" w15:restartNumberingAfterBreak="0">
    <w:nsid w:val="727546C5"/>
    <w:multiLevelType w:val="hybridMultilevel"/>
    <w:tmpl w:val="7B9A2FA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83"/>
    <w:rsid w:val="00000F37"/>
    <w:rsid w:val="00004B57"/>
    <w:rsid w:val="0001775E"/>
    <w:rsid w:val="00063C50"/>
    <w:rsid w:val="000829C6"/>
    <w:rsid w:val="000852BD"/>
    <w:rsid w:val="000B1F31"/>
    <w:rsid w:val="000D4C59"/>
    <w:rsid w:val="0011109B"/>
    <w:rsid w:val="001132B2"/>
    <w:rsid w:val="00134852"/>
    <w:rsid w:val="00143DAB"/>
    <w:rsid w:val="00164CF8"/>
    <w:rsid w:val="00167F31"/>
    <w:rsid w:val="00170D38"/>
    <w:rsid w:val="001A5943"/>
    <w:rsid w:val="001C2B8C"/>
    <w:rsid w:val="001C3B5F"/>
    <w:rsid w:val="001D26BE"/>
    <w:rsid w:val="001E0E0D"/>
    <w:rsid w:val="00204A3E"/>
    <w:rsid w:val="0020739A"/>
    <w:rsid w:val="00212F32"/>
    <w:rsid w:val="00215DE0"/>
    <w:rsid w:val="00243321"/>
    <w:rsid w:val="00250EF1"/>
    <w:rsid w:val="00261D6F"/>
    <w:rsid w:val="0026297B"/>
    <w:rsid w:val="0028700A"/>
    <w:rsid w:val="002B0803"/>
    <w:rsid w:val="002E7350"/>
    <w:rsid w:val="002F3DD3"/>
    <w:rsid w:val="002F6535"/>
    <w:rsid w:val="002F6885"/>
    <w:rsid w:val="00323D39"/>
    <w:rsid w:val="00335109"/>
    <w:rsid w:val="00336927"/>
    <w:rsid w:val="00344FF2"/>
    <w:rsid w:val="0034728D"/>
    <w:rsid w:val="00350EDD"/>
    <w:rsid w:val="00352C02"/>
    <w:rsid w:val="00361903"/>
    <w:rsid w:val="003666D2"/>
    <w:rsid w:val="003845BA"/>
    <w:rsid w:val="00396827"/>
    <w:rsid w:val="003A2E0F"/>
    <w:rsid w:val="003A74D6"/>
    <w:rsid w:val="003B5360"/>
    <w:rsid w:val="003D04FD"/>
    <w:rsid w:val="003E1A0B"/>
    <w:rsid w:val="00410A25"/>
    <w:rsid w:val="00415C91"/>
    <w:rsid w:val="00444757"/>
    <w:rsid w:val="004555A1"/>
    <w:rsid w:val="00495E30"/>
    <w:rsid w:val="004A49DF"/>
    <w:rsid w:val="004B0159"/>
    <w:rsid w:val="004D2A7F"/>
    <w:rsid w:val="00507108"/>
    <w:rsid w:val="00513D01"/>
    <w:rsid w:val="00515483"/>
    <w:rsid w:val="005159CA"/>
    <w:rsid w:val="00541D37"/>
    <w:rsid w:val="00547ACE"/>
    <w:rsid w:val="00556511"/>
    <w:rsid w:val="00595599"/>
    <w:rsid w:val="005A50D4"/>
    <w:rsid w:val="005B02D1"/>
    <w:rsid w:val="005E5899"/>
    <w:rsid w:val="005F6A81"/>
    <w:rsid w:val="00605125"/>
    <w:rsid w:val="00606B92"/>
    <w:rsid w:val="00610078"/>
    <w:rsid w:val="0062110D"/>
    <w:rsid w:val="0063381F"/>
    <w:rsid w:val="0063479B"/>
    <w:rsid w:val="00647793"/>
    <w:rsid w:val="00655337"/>
    <w:rsid w:val="00676EB8"/>
    <w:rsid w:val="006A541E"/>
    <w:rsid w:val="006B35AC"/>
    <w:rsid w:val="006C5BF6"/>
    <w:rsid w:val="006D37B8"/>
    <w:rsid w:val="006F0179"/>
    <w:rsid w:val="006F4672"/>
    <w:rsid w:val="006F57B8"/>
    <w:rsid w:val="0070430E"/>
    <w:rsid w:val="0071509F"/>
    <w:rsid w:val="0072302B"/>
    <w:rsid w:val="00725FE4"/>
    <w:rsid w:val="00755CF8"/>
    <w:rsid w:val="007626AF"/>
    <w:rsid w:val="00782E2E"/>
    <w:rsid w:val="007B03D6"/>
    <w:rsid w:val="007B457C"/>
    <w:rsid w:val="007B4948"/>
    <w:rsid w:val="007C248E"/>
    <w:rsid w:val="007D5236"/>
    <w:rsid w:val="007F2F2D"/>
    <w:rsid w:val="007F2FB6"/>
    <w:rsid w:val="008054FE"/>
    <w:rsid w:val="0082095B"/>
    <w:rsid w:val="00823094"/>
    <w:rsid w:val="008338B7"/>
    <w:rsid w:val="0084096B"/>
    <w:rsid w:val="008420E8"/>
    <w:rsid w:val="0085314D"/>
    <w:rsid w:val="008566F1"/>
    <w:rsid w:val="00861433"/>
    <w:rsid w:val="0086453D"/>
    <w:rsid w:val="00875779"/>
    <w:rsid w:val="008857C6"/>
    <w:rsid w:val="00895595"/>
    <w:rsid w:val="008A7D23"/>
    <w:rsid w:val="008B0679"/>
    <w:rsid w:val="008D6379"/>
    <w:rsid w:val="008F70F8"/>
    <w:rsid w:val="009052BE"/>
    <w:rsid w:val="00911886"/>
    <w:rsid w:val="00914593"/>
    <w:rsid w:val="00916717"/>
    <w:rsid w:val="009468FD"/>
    <w:rsid w:val="00970FA8"/>
    <w:rsid w:val="009A4F53"/>
    <w:rsid w:val="009B2730"/>
    <w:rsid w:val="009D6971"/>
    <w:rsid w:val="009D6FB2"/>
    <w:rsid w:val="009E5F13"/>
    <w:rsid w:val="00A05190"/>
    <w:rsid w:val="00A1032A"/>
    <w:rsid w:val="00A151E7"/>
    <w:rsid w:val="00A22911"/>
    <w:rsid w:val="00A37855"/>
    <w:rsid w:val="00A544AF"/>
    <w:rsid w:val="00A804EB"/>
    <w:rsid w:val="00A80E3F"/>
    <w:rsid w:val="00A828EA"/>
    <w:rsid w:val="00A85F07"/>
    <w:rsid w:val="00A91EF3"/>
    <w:rsid w:val="00AC61C5"/>
    <w:rsid w:val="00AD7508"/>
    <w:rsid w:val="00AF7FEA"/>
    <w:rsid w:val="00B043EF"/>
    <w:rsid w:val="00B22D4F"/>
    <w:rsid w:val="00B30671"/>
    <w:rsid w:val="00B52197"/>
    <w:rsid w:val="00B52A09"/>
    <w:rsid w:val="00B66336"/>
    <w:rsid w:val="00B75859"/>
    <w:rsid w:val="00B81AA3"/>
    <w:rsid w:val="00BA6183"/>
    <w:rsid w:val="00BC347E"/>
    <w:rsid w:val="00BD7314"/>
    <w:rsid w:val="00BE0225"/>
    <w:rsid w:val="00BE75C4"/>
    <w:rsid w:val="00C0534E"/>
    <w:rsid w:val="00C107EA"/>
    <w:rsid w:val="00C41285"/>
    <w:rsid w:val="00C847E8"/>
    <w:rsid w:val="00C90BEB"/>
    <w:rsid w:val="00CB274B"/>
    <w:rsid w:val="00CC3447"/>
    <w:rsid w:val="00CD4538"/>
    <w:rsid w:val="00CE408B"/>
    <w:rsid w:val="00CF38D4"/>
    <w:rsid w:val="00CF7302"/>
    <w:rsid w:val="00D05A91"/>
    <w:rsid w:val="00D12771"/>
    <w:rsid w:val="00D24767"/>
    <w:rsid w:val="00D37691"/>
    <w:rsid w:val="00D459CB"/>
    <w:rsid w:val="00D63B4C"/>
    <w:rsid w:val="00D66BDF"/>
    <w:rsid w:val="00D862EB"/>
    <w:rsid w:val="00D943A5"/>
    <w:rsid w:val="00D97110"/>
    <w:rsid w:val="00DB3140"/>
    <w:rsid w:val="00DC2821"/>
    <w:rsid w:val="00DE2822"/>
    <w:rsid w:val="00DF20F4"/>
    <w:rsid w:val="00DF4FC1"/>
    <w:rsid w:val="00DF5691"/>
    <w:rsid w:val="00E04466"/>
    <w:rsid w:val="00E13DA1"/>
    <w:rsid w:val="00E17C93"/>
    <w:rsid w:val="00E22BF2"/>
    <w:rsid w:val="00E22F99"/>
    <w:rsid w:val="00E2647D"/>
    <w:rsid w:val="00E4207A"/>
    <w:rsid w:val="00E75C57"/>
    <w:rsid w:val="00E76183"/>
    <w:rsid w:val="00E86F6B"/>
    <w:rsid w:val="00E87630"/>
    <w:rsid w:val="00E90741"/>
    <w:rsid w:val="00EB7CB2"/>
    <w:rsid w:val="00EC5A1F"/>
    <w:rsid w:val="00EE3531"/>
    <w:rsid w:val="00F04ACC"/>
    <w:rsid w:val="00F17918"/>
    <w:rsid w:val="00F27287"/>
    <w:rsid w:val="00F81195"/>
    <w:rsid w:val="00F93448"/>
    <w:rsid w:val="00F9564C"/>
    <w:rsid w:val="00FD6932"/>
    <w:rsid w:val="00FF6112"/>
    <w:rsid w:val="00FF6674"/>
    <w:rsid w:val="00FF7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2F4A"/>
  <w15:docId w15:val="{AFC75F9F-FC10-4625-A65F-1E0C65D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9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5691"/>
    <w:rPr>
      <w:strike w:val="0"/>
      <w:dstrike w:val="0"/>
      <w:color w:val="0260D0"/>
      <w:u w:val="none"/>
      <w:effect w:val="none"/>
    </w:rPr>
  </w:style>
  <w:style w:type="paragraph" w:styleId="a4">
    <w:name w:val="Normal (Web)"/>
    <w:basedOn w:val="a"/>
    <w:uiPriority w:val="99"/>
    <w:semiHidden/>
    <w:unhideWhenUsed/>
    <w:rsid w:val="00DF5691"/>
    <w:pPr>
      <w:suppressAutoHyphens w:val="0"/>
      <w:spacing w:before="100" w:beforeAutospacing="1" w:after="100" w:afterAutospacing="1"/>
    </w:pPr>
    <w:rPr>
      <w:color w:val="auto"/>
      <w:sz w:val="24"/>
      <w:szCs w:val="24"/>
      <w:lang w:val="ru-RU" w:eastAsia="ru-RU"/>
    </w:rPr>
  </w:style>
  <w:style w:type="paragraph" w:styleId="a5">
    <w:name w:val="List Paragraph"/>
    <w:basedOn w:val="a"/>
    <w:uiPriority w:val="34"/>
    <w:qFormat/>
    <w:rsid w:val="00DF5691"/>
    <w:pPr>
      <w:suppressAutoHyphens w:val="0"/>
      <w:spacing w:line="100" w:lineRule="atLeast"/>
      <w:ind w:left="720"/>
      <w:contextualSpacing/>
    </w:pPr>
    <w:rPr>
      <w:color w:val="auto"/>
      <w:lang w:val="ru-RU"/>
    </w:rPr>
  </w:style>
  <w:style w:type="paragraph" w:customStyle="1" w:styleId="rvps2">
    <w:name w:val="rvps2"/>
    <w:basedOn w:val="a"/>
    <w:uiPriority w:val="99"/>
    <w:rsid w:val="00DF5691"/>
    <w:pPr>
      <w:suppressAutoHyphens w:val="0"/>
      <w:spacing w:before="100" w:beforeAutospacing="1" w:after="100" w:afterAutospacing="1"/>
    </w:pPr>
    <w:rPr>
      <w:color w:val="auto"/>
      <w:sz w:val="24"/>
      <w:szCs w:val="24"/>
      <w:lang w:val="ru-RU" w:eastAsia="ru-RU"/>
    </w:rPr>
  </w:style>
  <w:style w:type="character" w:customStyle="1" w:styleId="rvts0">
    <w:name w:val="rvts0"/>
    <w:basedOn w:val="a0"/>
    <w:rsid w:val="00DF5691"/>
  </w:style>
  <w:style w:type="character" w:styleId="a6">
    <w:name w:val="Strong"/>
    <w:basedOn w:val="a0"/>
    <w:uiPriority w:val="22"/>
    <w:qFormat/>
    <w:rsid w:val="00DF5691"/>
    <w:rPr>
      <w:b/>
      <w:bCs/>
    </w:rPr>
  </w:style>
  <w:style w:type="paragraph" w:styleId="a7">
    <w:name w:val="Balloon Text"/>
    <w:basedOn w:val="a"/>
    <w:link w:val="a8"/>
    <w:uiPriority w:val="99"/>
    <w:semiHidden/>
    <w:unhideWhenUsed/>
    <w:rsid w:val="00F81195"/>
    <w:rPr>
      <w:rFonts w:ascii="Segoe UI" w:hAnsi="Segoe UI" w:cs="Segoe UI"/>
      <w:sz w:val="18"/>
      <w:szCs w:val="18"/>
    </w:rPr>
  </w:style>
  <w:style w:type="character" w:customStyle="1" w:styleId="a8">
    <w:name w:val="Текст у виносці Знак"/>
    <w:basedOn w:val="a0"/>
    <w:link w:val="a7"/>
    <w:uiPriority w:val="99"/>
    <w:semiHidden/>
    <w:rsid w:val="00F81195"/>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pf.gov.ua" TargetMode="External"/><Relationship Id="rId3" Type="http://schemas.openxmlformats.org/officeDocument/2006/relationships/styles" Target="styles.xml"/><Relationship Id="rId7" Type="http://schemas.openxmlformats.org/officeDocument/2006/relationships/hyperlink" Target="https://zakon.rada.gov.ua/laws/show/321-201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21-201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2073-8167-4546-B0DC-A07DF261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8880</Words>
  <Characters>5063</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Сергіївна Кікіна</dc:creator>
  <cp:keywords/>
  <dc:description/>
  <cp:lastModifiedBy>Ольга Олегівна Коваленко</cp:lastModifiedBy>
  <cp:revision>185</cp:revision>
  <cp:lastPrinted>2021-02-16T13:02:00Z</cp:lastPrinted>
  <dcterms:created xsi:type="dcterms:W3CDTF">2021-01-04T09:33:00Z</dcterms:created>
  <dcterms:modified xsi:type="dcterms:W3CDTF">2021-02-16T14:36:00Z</dcterms:modified>
</cp:coreProperties>
</file>