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C47" w:rsidRDefault="00064132" w:rsidP="00064132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064132">
        <w:rPr>
          <w:rFonts w:ascii="Times New Roman" w:hAnsi="Times New Roman" w:cs="Times New Roman"/>
          <w:sz w:val="28"/>
          <w:szCs w:val="28"/>
        </w:rPr>
        <w:t>Додаток</w:t>
      </w:r>
      <w:r w:rsidR="009A06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4132" w:rsidRPr="00064132" w:rsidRDefault="00064132" w:rsidP="00064132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1B5DFB" w:rsidRPr="001B5DFB" w:rsidRDefault="001B5DFB" w:rsidP="001B5DFB">
      <w:pPr>
        <w:shd w:val="clear" w:color="auto" w:fill="FFFFFF"/>
        <w:spacing w:before="300" w:after="450" w:line="240" w:lineRule="auto"/>
        <w:ind w:right="450" w:firstLine="851"/>
        <w:jc w:val="both"/>
        <w:rPr>
          <w:rFonts w:ascii="Times New Roman" w:hAnsi="Times New Roman" w:cs="Times New Roman"/>
          <w:bCs/>
          <w:color w:val="333333"/>
          <w:sz w:val="28"/>
          <w:szCs w:val="28"/>
          <w:lang w:eastAsia="uk-UA"/>
        </w:rPr>
      </w:pPr>
      <w:bookmarkStart w:id="0" w:name="_Hlk176447498"/>
      <w:r w:rsidRPr="001B5DFB">
        <w:rPr>
          <w:rFonts w:ascii="Times New Roman" w:hAnsi="Times New Roman" w:cs="Times New Roman"/>
          <w:bCs/>
          <w:color w:val="333333"/>
          <w:sz w:val="28"/>
          <w:szCs w:val="28"/>
          <w:lang w:eastAsia="uk-UA"/>
        </w:rPr>
        <w:t>Постанова від 22 липня 2026 р. № 966 «</w:t>
      </w:r>
      <w:r w:rsidRPr="001B5DFB">
        <w:rPr>
          <w:rFonts w:ascii="Times New Roman" w:hAnsi="Times New Roman" w:cs="Times New Roman"/>
          <w:bCs/>
          <w:color w:val="333333"/>
          <w:sz w:val="28"/>
          <w:szCs w:val="28"/>
          <w:lang w:eastAsia="uk-UA"/>
        </w:rPr>
        <w:t>Про реалізацію експериментального проекту з організації надання соціальних послуг стаціонарного догляду та підтриманого проживання за принципом “гроші ходять за людиною” особам похилого віку та особам з інвалідністю з числа внутрішньо переміщених осіб</w:t>
      </w:r>
      <w:r w:rsidRPr="001B5DFB">
        <w:rPr>
          <w:rFonts w:ascii="Times New Roman" w:hAnsi="Times New Roman" w:cs="Times New Roman"/>
          <w:bCs/>
          <w:color w:val="333333"/>
          <w:sz w:val="28"/>
          <w:szCs w:val="28"/>
          <w:lang w:eastAsia="uk-UA"/>
        </w:rPr>
        <w:t>»</w:t>
      </w:r>
    </w:p>
    <w:bookmarkEnd w:id="0"/>
    <w:p w:rsidR="00064132" w:rsidRPr="001B5DFB" w:rsidRDefault="001B5DFB">
      <w:pPr>
        <w:rPr>
          <w:sz w:val="28"/>
          <w:szCs w:val="28"/>
        </w:rPr>
      </w:pPr>
      <w:r w:rsidRPr="001B5DFB">
        <w:rPr>
          <w:sz w:val="28"/>
          <w:szCs w:val="28"/>
        </w:rPr>
        <w:fldChar w:fldCharType="begin"/>
      </w:r>
      <w:r w:rsidRPr="001B5DFB">
        <w:rPr>
          <w:sz w:val="28"/>
          <w:szCs w:val="28"/>
        </w:rPr>
        <w:instrText xml:space="preserve"> HYPERLINK "https://zakon.rada.gov.ua/laws/show/966-2026-%D0%BF/print" </w:instrText>
      </w:r>
      <w:r w:rsidRPr="001B5DFB">
        <w:rPr>
          <w:sz w:val="28"/>
          <w:szCs w:val="28"/>
        </w:rPr>
        <w:fldChar w:fldCharType="separate"/>
      </w:r>
      <w:r w:rsidRPr="001B5DFB">
        <w:rPr>
          <w:rStyle w:val="a3"/>
          <w:sz w:val="28"/>
          <w:szCs w:val="28"/>
        </w:rPr>
        <w:t>https://zakon.rada.gov.ua/laws/show/966-2026-%D0%BF/print</w:t>
      </w:r>
      <w:r w:rsidRPr="001B5DFB">
        <w:rPr>
          <w:sz w:val="28"/>
          <w:szCs w:val="28"/>
        </w:rPr>
        <w:fldChar w:fldCharType="end"/>
      </w:r>
    </w:p>
    <w:p w:rsidR="001B5DFB" w:rsidRDefault="001B5DFB">
      <w:bookmarkStart w:id="1" w:name="_GoBack"/>
      <w:bookmarkEnd w:id="1"/>
    </w:p>
    <w:sectPr w:rsidR="001B5D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1A0"/>
    <w:rsid w:val="000401A0"/>
    <w:rsid w:val="00064132"/>
    <w:rsid w:val="001B5DFB"/>
    <w:rsid w:val="00225FAD"/>
    <w:rsid w:val="006319D7"/>
    <w:rsid w:val="009A06BB"/>
    <w:rsid w:val="00CC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A6F1C"/>
  <w15:chartTrackingRefBased/>
  <w15:docId w15:val="{FAD9968A-5978-402E-8719-F2B99EEB7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4132"/>
    <w:rPr>
      <w:color w:val="467886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A0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9A06B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B5D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7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158</Characters>
  <Application>Microsoft Office Word</Application>
  <DocSecurity>0</DocSecurity>
  <Lines>1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Савенкова Марина Олександрівна</dc:creator>
  <cp:keywords/>
  <dc:description/>
  <cp:lastModifiedBy>Савенкова Марина Олександрівна</cp:lastModifiedBy>
  <cp:revision>4</cp:revision>
  <cp:lastPrinted>2025-06-11T09:21:00Z</cp:lastPrinted>
  <dcterms:created xsi:type="dcterms:W3CDTF">2025-06-11T09:14:00Z</dcterms:created>
  <dcterms:modified xsi:type="dcterms:W3CDTF">2026-08-14T12:58:00Z</dcterms:modified>
</cp:coreProperties>
</file>