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F0" w:rsidRPr="008329F0" w:rsidRDefault="008329F0" w:rsidP="008329F0">
      <w:pPr>
        <w:ind w:left="6096"/>
        <w:rPr>
          <w:color w:val="333333"/>
          <w:shd w:val="clear" w:color="auto" w:fill="FFFFFF"/>
        </w:rPr>
      </w:pPr>
      <w:r w:rsidRPr="008329F0">
        <w:rPr>
          <w:color w:val="333333"/>
          <w:shd w:val="clear" w:color="auto" w:fill="FFFFFF"/>
        </w:rPr>
        <w:t xml:space="preserve">Додаток 5 </w:t>
      </w:r>
    </w:p>
    <w:p w:rsidR="008329F0" w:rsidRPr="00E5155F" w:rsidRDefault="008329F0" w:rsidP="008329F0">
      <w:pPr>
        <w:ind w:left="6096"/>
        <w:rPr>
          <w:lang w:val="ru-RU"/>
        </w:rPr>
      </w:pPr>
      <w:r w:rsidRPr="008329F0">
        <w:rPr>
          <w:color w:val="333333"/>
          <w:shd w:val="clear" w:color="auto" w:fill="FFFFFF"/>
        </w:rPr>
        <w:t xml:space="preserve">до Договору </w:t>
      </w:r>
      <w:r w:rsidRPr="008329F0">
        <w:t xml:space="preserve">про виконання (реалізацію) програми </w:t>
      </w:r>
      <w:r w:rsidRPr="00E5155F">
        <w:t>(проекту, заходу) №</w:t>
      </w:r>
      <w:r w:rsidR="00611AAE" w:rsidRPr="00E5155F">
        <w:rPr>
          <w:lang w:val="ru-RU"/>
        </w:rPr>
        <w:t xml:space="preserve"> 72</w:t>
      </w:r>
    </w:p>
    <w:p w:rsidR="008329F0" w:rsidRPr="008329F0" w:rsidRDefault="008329F0" w:rsidP="008329F0">
      <w:pPr>
        <w:ind w:left="6096"/>
        <w:rPr>
          <w:color w:val="333333"/>
          <w:shd w:val="clear" w:color="auto" w:fill="FFFFFF"/>
        </w:rPr>
      </w:pPr>
      <w:r w:rsidRPr="00E5155F">
        <w:t>від «</w:t>
      </w:r>
      <w:r w:rsidR="00611AAE" w:rsidRPr="00E5155F">
        <w:rPr>
          <w:lang w:val="ru-RU"/>
        </w:rPr>
        <w:t>24</w:t>
      </w:r>
      <w:r w:rsidR="00611AAE" w:rsidRPr="00E5155F">
        <w:t>».09</w:t>
      </w:r>
      <w:r w:rsidRPr="00E5155F">
        <w:t>.2020</w:t>
      </w:r>
    </w:p>
    <w:p w:rsidR="00487939" w:rsidRPr="00E5155F" w:rsidRDefault="00487939" w:rsidP="00F16619">
      <w:pPr>
        <w:spacing w:line="360" w:lineRule="auto"/>
        <w:jc w:val="center"/>
        <w:rPr>
          <w:b/>
          <w:bCs/>
        </w:rPr>
      </w:pPr>
    </w:p>
    <w:p w:rsidR="008329F0" w:rsidRPr="008329F0" w:rsidRDefault="008329F0" w:rsidP="008329F0">
      <w:pPr>
        <w:ind w:left="6096"/>
        <w:rPr>
          <w:b/>
          <w:color w:val="333333"/>
          <w:shd w:val="clear" w:color="auto" w:fill="FFFFFF"/>
        </w:rPr>
      </w:pPr>
      <w:r w:rsidRPr="008329F0">
        <w:rPr>
          <w:b/>
          <w:color w:val="333333"/>
          <w:shd w:val="clear" w:color="auto" w:fill="FFFFFF"/>
        </w:rPr>
        <w:t xml:space="preserve">ЗАТВЕРДЖЕНО </w:t>
      </w:r>
    </w:p>
    <w:p w:rsidR="008329F0" w:rsidRPr="008329F0" w:rsidRDefault="008329F0" w:rsidP="008329F0">
      <w:pPr>
        <w:ind w:left="6096"/>
        <w:rPr>
          <w:color w:val="333333"/>
          <w:shd w:val="clear" w:color="auto" w:fill="FFFFFF"/>
        </w:rPr>
      </w:pPr>
      <w:r w:rsidRPr="008329F0">
        <w:rPr>
          <w:color w:val="333333"/>
          <w:shd w:val="clear" w:color="auto" w:fill="FFFFFF"/>
        </w:rPr>
        <w:t>Наказ Фонду соціального захисту інвалідів  від 30.04.2020 №33</w:t>
      </w:r>
    </w:p>
    <w:p w:rsidR="00487939" w:rsidRPr="008329F0" w:rsidRDefault="00487939" w:rsidP="008329F0">
      <w:pPr>
        <w:spacing w:line="360" w:lineRule="auto"/>
        <w:rPr>
          <w:b/>
          <w:bCs/>
          <w:sz w:val="26"/>
          <w:szCs w:val="26"/>
          <w:lang w:val="ru-RU"/>
        </w:rPr>
      </w:pPr>
    </w:p>
    <w:p w:rsidR="004E668B" w:rsidRPr="00F7080E" w:rsidRDefault="00BA35EB" w:rsidP="00F16619">
      <w:pPr>
        <w:spacing w:line="360" w:lineRule="auto"/>
        <w:jc w:val="center"/>
        <w:rPr>
          <w:b/>
          <w:bCs/>
          <w:sz w:val="26"/>
          <w:szCs w:val="26"/>
        </w:rPr>
      </w:pPr>
      <w:r w:rsidRPr="00F7080E">
        <w:rPr>
          <w:b/>
          <w:bCs/>
          <w:sz w:val="26"/>
          <w:szCs w:val="26"/>
        </w:rPr>
        <w:t>ПІДСУМКОВИЙ</w:t>
      </w:r>
      <w:r w:rsidR="002656E0" w:rsidRPr="00F7080E">
        <w:rPr>
          <w:b/>
          <w:bCs/>
          <w:sz w:val="26"/>
          <w:szCs w:val="26"/>
        </w:rPr>
        <w:t xml:space="preserve"> </w:t>
      </w:r>
      <w:r w:rsidR="00B6537A" w:rsidRPr="00F7080E">
        <w:rPr>
          <w:b/>
          <w:bCs/>
          <w:sz w:val="26"/>
          <w:szCs w:val="26"/>
        </w:rPr>
        <w:t>ЗВІТ</w:t>
      </w:r>
    </w:p>
    <w:p w:rsidR="00BD2127" w:rsidRPr="00F7080E" w:rsidRDefault="00BB1971" w:rsidP="00F16619">
      <w:pPr>
        <w:spacing w:line="360" w:lineRule="auto"/>
        <w:jc w:val="center"/>
        <w:rPr>
          <w:bCs/>
          <w:sz w:val="26"/>
          <w:szCs w:val="26"/>
        </w:rPr>
      </w:pPr>
      <w:r w:rsidRPr="00F7080E">
        <w:rPr>
          <w:b/>
          <w:bCs/>
          <w:sz w:val="26"/>
          <w:szCs w:val="26"/>
        </w:rPr>
        <w:t>про виконання договору</w:t>
      </w:r>
      <w:r w:rsidRPr="00F7080E">
        <w:rPr>
          <w:bCs/>
          <w:sz w:val="26"/>
          <w:szCs w:val="26"/>
        </w:rPr>
        <w:t xml:space="preserve"> </w:t>
      </w:r>
    </w:p>
    <w:p w:rsidR="004E668B" w:rsidRPr="00F7080E" w:rsidRDefault="002F606F" w:rsidP="002F606F">
      <w:pPr>
        <w:jc w:val="center"/>
        <w:rPr>
          <w:b/>
          <w:sz w:val="26"/>
          <w:szCs w:val="26"/>
        </w:rPr>
      </w:pPr>
      <w:r w:rsidRPr="00F7080E">
        <w:rPr>
          <w:b/>
          <w:sz w:val="26"/>
          <w:szCs w:val="26"/>
          <w:u w:val="single"/>
        </w:rPr>
        <w:t>Громадська спілка «Всеукраїнське громадське об'єднання «Національна Асамблея людей з інвалідністю України»</w:t>
      </w:r>
    </w:p>
    <w:p w:rsidR="004E668B" w:rsidRPr="00F7080E" w:rsidRDefault="004E668B" w:rsidP="00E216BF">
      <w:pPr>
        <w:jc w:val="center"/>
        <w:rPr>
          <w:sz w:val="20"/>
          <w:szCs w:val="20"/>
        </w:rPr>
      </w:pPr>
      <w:r w:rsidRPr="00F7080E">
        <w:rPr>
          <w:sz w:val="20"/>
          <w:szCs w:val="20"/>
        </w:rPr>
        <w:t xml:space="preserve">(найменування </w:t>
      </w:r>
      <w:r w:rsidR="00B6537A" w:rsidRPr="00F7080E">
        <w:rPr>
          <w:sz w:val="20"/>
          <w:szCs w:val="20"/>
        </w:rPr>
        <w:t>громадського</w:t>
      </w:r>
      <w:r w:rsidRPr="00F7080E">
        <w:rPr>
          <w:sz w:val="20"/>
          <w:szCs w:val="20"/>
        </w:rPr>
        <w:t xml:space="preserve"> </w:t>
      </w:r>
      <w:r w:rsidR="00B6537A" w:rsidRPr="00F7080E">
        <w:rPr>
          <w:sz w:val="20"/>
          <w:szCs w:val="20"/>
        </w:rPr>
        <w:t>об’єднання</w:t>
      </w:r>
      <w:r w:rsidRPr="00F7080E">
        <w:rPr>
          <w:sz w:val="20"/>
          <w:szCs w:val="20"/>
        </w:rPr>
        <w:t>)</w:t>
      </w:r>
    </w:p>
    <w:p w:rsidR="004E668B" w:rsidRPr="00F7080E" w:rsidRDefault="002F606F" w:rsidP="002F606F">
      <w:pPr>
        <w:pStyle w:val="1"/>
        <w:keepNext w:val="0"/>
        <w:jc w:val="center"/>
        <w:rPr>
          <w:b/>
          <w:sz w:val="26"/>
          <w:szCs w:val="26"/>
          <w:u w:val="single"/>
        </w:rPr>
      </w:pPr>
      <w:r w:rsidRPr="00F7080E">
        <w:rPr>
          <w:b/>
          <w:sz w:val="26"/>
          <w:szCs w:val="26"/>
          <w:u w:val="single"/>
        </w:rPr>
        <w:t>“Участь в процесах прийняття рішень: НІЧОГО ДЛЯ НАС БЕЗ НАС”</w:t>
      </w:r>
      <w:r w:rsidR="004E668B" w:rsidRPr="00F7080E">
        <w:rPr>
          <w:b/>
          <w:sz w:val="26"/>
          <w:szCs w:val="26"/>
          <w:u w:val="single"/>
        </w:rPr>
        <w:t>__</w:t>
      </w:r>
    </w:p>
    <w:p w:rsidR="004E668B" w:rsidRPr="00F7080E" w:rsidRDefault="004E668B" w:rsidP="00E216BF">
      <w:pPr>
        <w:jc w:val="center"/>
        <w:rPr>
          <w:sz w:val="20"/>
          <w:szCs w:val="20"/>
        </w:rPr>
      </w:pPr>
      <w:r w:rsidRPr="00F7080E">
        <w:rPr>
          <w:sz w:val="20"/>
          <w:szCs w:val="20"/>
        </w:rPr>
        <w:t xml:space="preserve">(назва </w:t>
      </w:r>
      <w:r w:rsidR="00B6537A" w:rsidRPr="00F7080E">
        <w:rPr>
          <w:sz w:val="20"/>
          <w:szCs w:val="20"/>
        </w:rPr>
        <w:t>програми (</w:t>
      </w:r>
      <w:r w:rsidR="00CB7FB8" w:rsidRPr="00F7080E">
        <w:rPr>
          <w:sz w:val="20"/>
          <w:szCs w:val="20"/>
        </w:rPr>
        <w:t>про</w:t>
      </w:r>
      <w:r w:rsidR="00F16619" w:rsidRPr="00F7080E">
        <w:rPr>
          <w:sz w:val="20"/>
          <w:szCs w:val="20"/>
        </w:rPr>
        <w:t>е</w:t>
      </w:r>
      <w:r w:rsidR="00CB7FB8" w:rsidRPr="00F7080E">
        <w:rPr>
          <w:sz w:val="20"/>
          <w:szCs w:val="20"/>
        </w:rPr>
        <w:t>кт</w:t>
      </w:r>
      <w:r w:rsidRPr="00F7080E">
        <w:rPr>
          <w:sz w:val="20"/>
          <w:szCs w:val="20"/>
        </w:rPr>
        <w:t>у</w:t>
      </w:r>
      <w:r w:rsidR="00B6537A" w:rsidRPr="00F7080E">
        <w:rPr>
          <w:sz w:val="20"/>
          <w:szCs w:val="20"/>
        </w:rPr>
        <w:t>, заходу)</w:t>
      </w:r>
      <w:r w:rsidRPr="00F7080E">
        <w:rPr>
          <w:sz w:val="20"/>
          <w:szCs w:val="20"/>
        </w:rPr>
        <w:t xml:space="preserve">, пріоритет) </w:t>
      </w:r>
    </w:p>
    <w:p w:rsidR="004E668B" w:rsidRPr="00F7080E" w:rsidRDefault="004E668B" w:rsidP="009A7AF6">
      <w:pPr>
        <w:jc w:val="center"/>
        <w:rPr>
          <w:sz w:val="20"/>
          <w:szCs w:val="20"/>
        </w:rPr>
      </w:pPr>
    </w:p>
    <w:p w:rsidR="00201300" w:rsidRPr="00F7080E" w:rsidRDefault="003636AF" w:rsidP="00201300">
      <w:pPr>
        <w:tabs>
          <w:tab w:val="left" w:pos="3300"/>
        </w:tabs>
        <w:ind w:left="-284" w:right="424"/>
        <w:rPr>
          <w:u w:val="single"/>
        </w:rPr>
      </w:pPr>
      <w:r w:rsidRPr="00F7080E">
        <w:rPr>
          <w:sz w:val="26"/>
          <w:szCs w:val="26"/>
        </w:rPr>
        <w:t>Програм</w:t>
      </w:r>
      <w:r w:rsidR="00C92B88" w:rsidRPr="00F7080E">
        <w:rPr>
          <w:sz w:val="26"/>
          <w:szCs w:val="26"/>
        </w:rPr>
        <w:t>а</w:t>
      </w:r>
      <w:r w:rsidRPr="00F7080E">
        <w:rPr>
          <w:sz w:val="26"/>
          <w:szCs w:val="26"/>
        </w:rPr>
        <w:t xml:space="preserve"> (</w:t>
      </w:r>
      <w:r w:rsidR="00CB7FB8" w:rsidRPr="00F7080E">
        <w:rPr>
          <w:sz w:val="26"/>
          <w:szCs w:val="26"/>
        </w:rPr>
        <w:t>про</w:t>
      </w:r>
      <w:r w:rsidR="00F16619" w:rsidRPr="00F7080E">
        <w:rPr>
          <w:sz w:val="26"/>
          <w:szCs w:val="26"/>
        </w:rPr>
        <w:t>е</w:t>
      </w:r>
      <w:r w:rsidR="00CB7FB8" w:rsidRPr="00F7080E">
        <w:rPr>
          <w:sz w:val="26"/>
          <w:szCs w:val="26"/>
        </w:rPr>
        <w:t>кт</w:t>
      </w:r>
      <w:r w:rsidRPr="00F7080E">
        <w:rPr>
          <w:sz w:val="26"/>
          <w:szCs w:val="26"/>
        </w:rPr>
        <w:t>, захід)</w:t>
      </w:r>
      <w:r w:rsidR="004E668B" w:rsidRPr="00F7080E">
        <w:rPr>
          <w:sz w:val="26"/>
          <w:szCs w:val="26"/>
        </w:rPr>
        <w:t xml:space="preserve"> реаліз</w:t>
      </w:r>
      <w:r w:rsidR="00C92B88" w:rsidRPr="00F7080E">
        <w:rPr>
          <w:sz w:val="26"/>
          <w:szCs w:val="26"/>
        </w:rPr>
        <w:t>ується</w:t>
      </w:r>
      <w:r w:rsidR="004E668B" w:rsidRPr="00F7080E">
        <w:rPr>
          <w:sz w:val="26"/>
          <w:szCs w:val="26"/>
        </w:rPr>
        <w:t xml:space="preserve"> відповідно до </w:t>
      </w:r>
      <w:r w:rsidR="001B6870">
        <w:rPr>
          <w:sz w:val="26"/>
          <w:szCs w:val="26"/>
        </w:rPr>
        <w:t>наказів</w:t>
      </w:r>
      <w:r w:rsidR="006C61AE" w:rsidRPr="00F7080E">
        <w:rPr>
          <w:sz w:val="26"/>
          <w:szCs w:val="26"/>
        </w:rPr>
        <w:t xml:space="preserve"> Фонду соціального захисту інвалідів </w:t>
      </w:r>
      <w:r w:rsidR="001B6870">
        <w:t>від 25.08.2020 № 81, від 28.08.2020 № 86, від 03.09.2020 № 87</w:t>
      </w:r>
    </w:p>
    <w:p w:rsidR="004E668B" w:rsidRPr="00F7080E" w:rsidRDefault="004E668B" w:rsidP="009A7AF6">
      <w:pPr>
        <w:pStyle w:val="1"/>
        <w:keepNext w:val="0"/>
        <w:jc w:val="both"/>
        <w:rPr>
          <w:sz w:val="26"/>
          <w:szCs w:val="26"/>
        </w:rPr>
      </w:pPr>
    </w:p>
    <w:p w:rsidR="00633BB9" w:rsidRPr="00F7080E" w:rsidRDefault="00633BB9" w:rsidP="009A7AF6">
      <w:pPr>
        <w:rPr>
          <w:sz w:val="20"/>
          <w:szCs w:val="20"/>
        </w:rPr>
      </w:pPr>
    </w:p>
    <w:p w:rsidR="004E668B" w:rsidRPr="00F7080E" w:rsidRDefault="00806E7E" w:rsidP="009A7AF6">
      <w:pPr>
        <w:ind w:firstLine="3119"/>
        <w:jc w:val="both"/>
        <w:rPr>
          <w:sz w:val="26"/>
          <w:szCs w:val="26"/>
        </w:rPr>
      </w:pPr>
      <w:r w:rsidRPr="00F7080E">
        <w:rPr>
          <w:sz w:val="26"/>
          <w:szCs w:val="26"/>
        </w:rPr>
        <w:t>І</w:t>
      </w:r>
      <w:r w:rsidR="004E668B" w:rsidRPr="00F7080E">
        <w:rPr>
          <w:snapToGrid w:val="0"/>
          <w:sz w:val="26"/>
          <w:szCs w:val="26"/>
        </w:rPr>
        <w:t>нформаці</w:t>
      </w:r>
      <w:r w:rsidRPr="00F7080E">
        <w:rPr>
          <w:snapToGrid w:val="0"/>
          <w:sz w:val="26"/>
          <w:szCs w:val="26"/>
        </w:rPr>
        <w:t>я</w:t>
      </w:r>
      <w:r w:rsidR="004E668B" w:rsidRPr="00F7080E">
        <w:rPr>
          <w:snapToGrid w:val="0"/>
          <w:sz w:val="26"/>
          <w:szCs w:val="26"/>
        </w:rPr>
        <w:t xml:space="preserve"> про виконану роботу</w:t>
      </w:r>
      <w:r w:rsidRPr="00F7080E">
        <w:rPr>
          <w:sz w:val="26"/>
          <w:szCs w:val="26"/>
        </w:rPr>
        <w:t>:</w:t>
      </w:r>
    </w:p>
    <w:p w:rsidR="009A7AF6" w:rsidRPr="00F7080E" w:rsidRDefault="009A7AF6" w:rsidP="009A7AF6">
      <w:pPr>
        <w:ind w:firstLine="3119"/>
        <w:jc w:val="both"/>
        <w:rPr>
          <w:sz w:val="20"/>
          <w:szCs w:val="20"/>
        </w:rPr>
      </w:pPr>
    </w:p>
    <w:p w:rsidR="00E81F33" w:rsidRPr="00F7080E" w:rsidRDefault="004E668B" w:rsidP="00201300">
      <w:pPr>
        <w:pStyle w:val="ad"/>
        <w:numPr>
          <w:ilvl w:val="0"/>
          <w:numId w:val="1"/>
        </w:numPr>
        <w:ind w:left="0" w:firstLine="0"/>
        <w:jc w:val="both"/>
        <w:rPr>
          <w:sz w:val="26"/>
          <w:szCs w:val="26"/>
        </w:rPr>
      </w:pPr>
      <w:r w:rsidRPr="00F7080E">
        <w:rPr>
          <w:sz w:val="26"/>
          <w:szCs w:val="26"/>
        </w:rPr>
        <w:t xml:space="preserve">Запланована мета </w:t>
      </w:r>
      <w:r w:rsidR="00806E7E" w:rsidRPr="00F7080E">
        <w:rPr>
          <w:sz w:val="26"/>
          <w:szCs w:val="26"/>
        </w:rPr>
        <w:t>програми (</w:t>
      </w:r>
      <w:r w:rsidR="00CB7FB8" w:rsidRPr="00F7080E">
        <w:rPr>
          <w:sz w:val="26"/>
          <w:szCs w:val="26"/>
        </w:rPr>
        <w:t>про</w:t>
      </w:r>
      <w:r w:rsidR="004255E0" w:rsidRPr="00F7080E">
        <w:rPr>
          <w:sz w:val="26"/>
          <w:szCs w:val="26"/>
        </w:rPr>
        <w:t>е</w:t>
      </w:r>
      <w:r w:rsidR="00CB7FB8" w:rsidRPr="00F7080E">
        <w:rPr>
          <w:sz w:val="26"/>
          <w:szCs w:val="26"/>
        </w:rPr>
        <w:t>кт</w:t>
      </w:r>
      <w:r w:rsidR="00806E7E" w:rsidRPr="00F7080E">
        <w:rPr>
          <w:sz w:val="26"/>
          <w:szCs w:val="26"/>
        </w:rPr>
        <w:t xml:space="preserve">у, заходу) </w:t>
      </w:r>
      <w:r w:rsidR="006C61AE" w:rsidRPr="00F7080E">
        <w:rPr>
          <w:sz w:val="26"/>
          <w:szCs w:val="26"/>
        </w:rPr>
        <w:t xml:space="preserve">(зазначити заплановані досягнення завдяки реалізації програми (проекту, заходу) </w:t>
      </w:r>
    </w:p>
    <w:p w:rsidR="004E668B" w:rsidRPr="00F7080E" w:rsidRDefault="00E81F33" w:rsidP="00E81F33">
      <w:pPr>
        <w:jc w:val="both"/>
        <w:rPr>
          <w:sz w:val="24"/>
          <w:szCs w:val="24"/>
          <w:u w:val="single"/>
          <w:lang w:eastAsia="uk-UA"/>
        </w:rPr>
      </w:pPr>
      <w:r w:rsidRPr="00F7080E">
        <w:rPr>
          <w:sz w:val="24"/>
          <w:szCs w:val="24"/>
          <w:u w:val="single"/>
          <w:lang w:eastAsia="uk-UA"/>
        </w:rPr>
        <w:t>Забезпечення врахування питань інвалідності у формуванні та реалізації державної політики шляхом активного залучення осіб з інвалідністю та їх громадських об’єднань до процесів ухвалення рішень стосовно стратегій і програм, що їх стосуються.</w:t>
      </w:r>
    </w:p>
    <w:p w:rsidR="00E81F33" w:rsidRPr="00F7080E" w:rsidRDefault="00E81F33" w:rsidP="00E81F33">
      <w:pPr>
        <w:jc w:val="both"/>
        <w:rPr>
          <w:sz w:val="20"/>
          <w:szCs w:val="20"/>
          <w:u w:val="single"/>
        </w:rPr>
      </w:pPr>
    </w:p>
    <w:p w:rsidR="004E668B" w:rsidRPr="00F7080E" w:rsidRDefault="004E668B" w:rsidP="009A7AF6">
      <w:pPr>
        <w:jc w:val="both"/>
        <w:rPr>
          <w:sz w:val="26"/>
          <w:szCs w:val="26"/>
        </w:rPr>
      </w:pPr>
      <w:r w:rsidRPr="00F7080E">
        <w:rPr>
          <w:sz w:val="26"/>
          <w:szCs w:val="26"/>
        </w:rPr>
        <w:t xml:space="preserve">2. Основні заходи реалізації </w:t>
      </w:r>
      <w:r w:rsidR="00806E7E" w:rsidRPr="00F7080E">
        <w:rPr>
          <w:sz w:val="26"/>
          <w:szCs w:val="26"/>
        </w:rPr>
        <w:t>програми (</w:t>
      </w:r>
      <w:r w:rsidR="00CB7FB8" w:rsidRPr="00F7080E">
        <w:rPr>
          <w:sz w:val="26"/>
          <w:szCs w:val="26"/>
        </w:rPr>
        <w:t>про</w:t>
      </w:r>
      <w:r w:rsidR="004255E0" w:rsidRPr="00F7080E">
        <w:rPr>
          <w:sz w:val="26"/>
          <w:szCs w:val="26"/>
        </w:rPr>
        <w:t>е</w:t>
      </w:r>
      <w:r w:rsidR="00CB7FB8" w:rsidRPr="00F7080E">
        <w:rPr>
          <w:sz w:val="26"/>
          <w:szCs w:val="26"/>
        </w:rPr>
        <w:t>кт</w:t>
      </w:r>
      <w:r w:rsidR="00806E7E" w:rsidRPr="00F7080E">
        <w:rPr>
          <w:sz w:val="26"/>
          <w:szCs w:val="26"/>
        </w:rPr>
        <w:t>у, заходу)</w:t>
      </w:r>
    </w:p>
    <w:tbl>
      <w:tblPr>
        <w:tblW w:w="98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260"/>
        <w:gridCol w:w="2552"/>
        <w:gridCol w:w="3430"/>
      </w:tblGrid>
      <w:tr w:rsidR="004E668B" w:rsidRPr="00F7080E" w:rsidTr="005F5353">
        <w:trPr>
          <w:trHeight w:val="577"/>
        </w:trPr>
        <w:tc>
          <w:tcPr>
            <w:tcW w:w="597" w:type="dxa"/>
            <w:vAlign w:val="center"/>
          </w:tcPr>
          <w:p w:rsidR="004E668B" w:rsidRPr="00F7080E" w:rsidRDefault="004E668B" w:rsidP="009A7AF6">
            <w:pPr>
              <w:jc w:val="center"/>
              <w:rPr>
                <w:sz w:val="24"/>
                <w:szCs w:val="24"/>
              </w:rPr>
            </w:pPr>
            <w:r w:rsidRPr="00F7080E">
              <w:rPr>
                <w:sz w:val="24"/>
                <w:szCs w:val="24"/>
              </w:rPr>
              <w:t>№ з/п</w:t>
            </w:r>
          </w:p>
        </w:tc>
        <w:tc>
          <w:tcPr>
            <w:tcW w:w="3260" w:type="dxa"/>
            <w:vAlign w:val="center"/>
          </w:tcPr>
          <w:p w:rsidR="004E668B" w:rsidRPr="00F7080E" w:rsidRDefault="004E668B" w:rsidP="009A7AF6">
            <w:pPr>
              <w:jc w:val="center"/>
              <w:rPr>
                <w:sz w:val="24"/>
                <w:szCs w:val="24"/>
              </w:rPr>
            </w:pPr>
            <w:r w:rsidRPr="00F7080E">
              <w:rPr>
                <w:sz w:val="24"/>
                <w:szCs w:val="24"/>
              </w:rPr>
              <w:t>Захід</w:t>
            </w:r>
          </w:p>
        </w:tc>
        <w:tc>
          <w:tcPr>
            <w:tcW w:w="2552" w:type="dxa"/>
            <w:vAlign w:val="center"/>
          </w:tcPr>
          <w:p w:rsidR="004E668B" w:rsidRPr="00F7080E" w:rsidRDefault="004E668B" w:rsidP="009A7AF6">
            <w:pPr>
              <w:jc w:val="center"/>
              <w:rPr>
                <w:sz w:val="24"/>
                <w:szCs w:val="24"/>
              </w:rPr>
            </w:pPr>
            <w:r w:rsidRPr="00F7080E">
              <w:rPr>
                <w:sz w:val="24"/>
                <w:szCs w:val="24"/>
              </w:rPr>
              <w:t>Місце реалізації</w:t>
            </w:r>
          </w:p>
        </w:tc>
        <w:tc>
          <w:tcPr>
            <w:tcW w:w="3430" w:type="dxa"/>
            <w:vAlign w:val="center"/>
          </w:tcPr>
          <w:p w:rsidR="004E668B" w:rsidRPr="00F7080E" w:rsidRDefault="004E668B" w:rsidP="009A7AF6">
            <w:pPr>
              <w:jc w:val="center"/>
              <w:rPr>
                <w:sz w:val="24"/>
                <w:szCs w:val="24"/>
              </w:rPr>
            </w:pPr>
            <w:r w:rsidRPr="00F7080E">
              <w:rPr>
                <w:sz w:val="24"/>
                <w:szCs w:val="24"/>
              </w:rPr>
              <w:t>Строки реалізації</w:t>
            </w:r>
          </w:p>
        </w:tc>
      </w:tr>
      <w:tr w:rsidR="004E668B" w:rsidRPr="00F7080E" w:rsidTr="005F5353">
        <w:trPr>
          <w:trHeight w:val="168"/>
        </w:trPr>
        <w:tc>
          <w:tcPr>
            <w:tcW w:w="597" w:type="dxa"/>
          </w:tcPr>
          <w:p w:rsidR="004E668B" w:rsidRPr="00F7080E" w:rsidRDefault="004E668B" w:rsidP="009A7AF6">
            <w:pPr>
              <w:jc w:val="center"/>
              <w:rPr>
                <w:sz w:val="20"/>
                <w:szCs w:val="20"/>
              </w:rPr>
            </w:pPr>
            <w:r w:rsidRPr="00F7080E">
              <w:rPr>
                <w:sz w:val="20"/>
                <w:szCs w:val="20"/>
              </w:rPr>
              <w:t>1</w:t>
            </w:r>
          </w:p>
        </w:tc>
        <w:tc>
          <w:tcPr>
            <w:tcW w:w="3260" w:type="dxa"/>
          </w:tcPr>
          <w:p w:rsidR="004E668B" w:rsidRPr="00F7080E" w:rsidRDefault="004E668B" w:rsidP="009A7AF6">
            <w:pPr>
              <w:jc w:val="center"/>
              <w:rPr>
                <w:sz w:val="20"/>
                <w:szCs w:val="20"/>
              </w:rPr>
            </w:pPr>
            <w:r w:rsidRPr="00F7080E">
              <w:rPr>
                <w:sz w:val="20"/>
                <w:szCs w:val="20"/>
              </w:rPr>
              <w:t>2</w:t>
            </w:r>
          </w:p>
        </w:tc>
        <w:tc>
          <w:tcPr>
            <w:tcW w:w="2552" w:type="dxa"/>
          </w:tcPr>
          <w:p w:rsidR="004E668B" w:rsidRPr="00F7080E" w:rsidRDefault="004E668B" w:rsidP="009A7AF6">
            <w:pPr>
              <w:jc w:val="center"/>
              <w:rPr>
                <w:sz w:val="20"/>
                <w:szCs w:val="20"/>
              </w:rPr>
            </w:pPr>
            <w:r w:rsidRPr="00F7080E">
              <w:rPr>
                <w:sz w:val="20"/>
                <w:szCs w:val="20"/>
              </w:rPr>
              <w:t>3</w:t>
            </w:r>
          </w:p>
        </w:tc>
        <w:tc>
          <w:tcPr>
            <w:tcW w:w="3430" w:type="dxa"/>
          </w:tcPr>
          <w:p w:rsidR="004E668B" w:rsidRPr="00F7080E" w:rsidRDefault="004E668B" w:rsidP="009A7AF6">
            <w:pPr>
              <w:jc w:val="center"/>
              <w:rPr>
                <w:sz w:val="20"/>
                <w:szCs w:val="20"/>
              </w:rPr>
            </w:pPr>
            <w:r w:rsidRPr="00F7080E">
              <w:rPr>
                <w:sz w:val="20"/>
                <w:szCs w:val="20"/>
              </w:rPr>
              <w:t>4</w:t>
            </w:r>
          </w:p>
        </w:tc>
      </w:tr>
      <w:tr w:rsidR="00FD4099" w:rsidRPr="00F7080E" w:rsidTr="005F5353">
        <w:trPr>
          <w:trHeight w:val="555"/>
        </w:trPr>
        <w:tc>
          <w:tcPr>
            <w:tcW w:w="597" w:type="dxa"/>
          </w:tcPr>
          <w:p w:rsidR="00FD4099" w:rsidRPr="00F7080E" w:rsidRDefault="00FD4099" w:rsidP="00C15280">
            <w:pPr>
              <w:jc w:val="center"/>
              <w:rPr>
                <w:sz w:val="24"/>
                <w:szCs w:val="24"/>
              </w:rPr>
            </w:pPr>
            <w:r w:rsidRPr="00F7080E">
              <w:rPr>
                <w:sz w:val="24"/>
                <w:szCs w:val="24"/>
              </w:rPr>
              <w:t>1</w:t>
            </w:r>
          </w:p>
        </w:tc>
        <w:tc>
          <w:tcPr>
            <w:tcW w:w="9242" w:type="dxa"/>
            <w:gridSpan w:val="3"/>
          </w:tcPr>
          <w:p w:rsidR="00FD4099" w:rsidRPr="00F7080E" w:rsidRDefault="00FD4099" w:rsidP="00C15280">
            <w:pPr>
              <w:pStyle w:val="ad"/>
              <w:spacing w:before="100" w:beforeAutospacing="1" w:after="100" w:afterAutospacing="1"/>
              <w:ind w:left="142" w:right="106"/>
              <w:rPr>
                <w:b/>
                <w:sz w:val="24"/>
                <w:szCs w:val="24"/>
                <w:lang w:eastAsia="uk-UA"/>
              </w:rPr>
            </w:pPr>
            <w:r w:rsidRPr="00F7080E">
              <w:rPr>
                <w:b/>
                <w:sz w:val="24"/>
                <w:szCs w:val="24"/>
                <w:lang w:eastAsia="uk-UA"/>
              </w:rPr>
              <w:t>Забезпечення участі представників  ГОІ різного рівня до процесів прийняття рішень стосовно стратегій і програм, що стосуються ОЗІ</w:t>
            </w:r>
          </w:p>
          <w:p w:rsidR="00FD4099" w:rsidRPr="00F7080E" w:rsidRDefault="00FD4099" w:rsidP="00C15280">
            <w:pPr>
              <w:spacing w:before="100" w:beforeAutospacing="1" w:after="100" w:afterAutospacing="1"/>
              <w:ind w:left="145" w:right="61"/>
              <w:rPr>
                <w:sz w:val="24"/>
                <w:szCs w:val="24"/>
                <w:lang w:eastAsia="uk-UA"/>
              </w:rPr>
            </w:pPr>
          </w:p>
        </w:tc>
      </w:tr>
      <w:tr w:rsidR="00C15280" w:rsidRPr="00F7080E" w:rsidTr="005F5353">
        <w:trPr>
          <w:trHeight w:val="555"/>
        </w:trPr>
        <w:tc>
          <w:tcPr>
            <w:tcW w:w="597" w:type="dxa"/>
          </w:tcPr>
          <w:p w:rsidR="00C15280" w:rsidRPr="00F7080E" w:rsidRDefault="00C15280" w:rsidP="00C15280">
            <w:pPr>
              <w:jc w:val="center"/>
              <w:rPr>
                <w:sz w:val="24"/>
                <w:szCs w:val="24"/>
              </w:rPr>
            </w:pPr>
            <w:r w:rsidRPr="00F7080E">
              <w:rPr>
                <w:sz w:val="24"/>
                <w:szCs w:val="24"/>
              </w:rPr>
              <w:t>1.1.</w:t>
            </w:r>
          </w:p>
        </w:tc>
        <w:tc>
          <w:tcPr>
            <w:tcW w:w="3260" w:type="dxa"/>
          </w:tcPr>
          <w:p w:rsidR="00C15280" w:rsidRPr="00F7080E" w:rsidRDefault="00C15280" w:rsidP="00C15280">
            <w:pPr>
              <w:spacing w:before="100" w:beforeAutospacing="1" w:after="100" w:afterAutospacing="1"/>
              <w:ind w:right="106"/>
              <w:rPr>
                <w:sz w:val="24"/>
                <w:szCs w:val="24"/>
                <w:lang w:eastAsia="uk-UA"/>
              </w:rPr>
            </w:pPr>
            <w:r w:rsidRPr="00F7080E">
              <w:rPr>
                <w:sz w:val="24"/>
                <w:szCs w:val="24"/>
                <w:lang w:eastAsia="uk-UA"/>
              </w:rPr>
              <w:t>Проведення громадської експертизи нормативно-правових актів</w:t>
            </w:r>
          </w:p>
        </w:tc>
        <w:tc>
          <w:tcPr>
            <w:tcW w:w="2552" w:type="dxa"/>
          </w:tcPr>
          <w:p w:rsidR="00C15280" w:rsidRPr="00F7080E" w:rsidRDefault="00C15280" w:rsidP="00C15280">
            <w:pPr>
              <w:spacing w:before="100" w:beforeAutospacing="1" w:after="100" w:afterAutospacing="1"/>
              <w:ind w:left="145" w:right="61"/>
              <w:rPr>
                <w:sz w:val="24"/>
                <w:szCs w:val="24"/>
                <w:lang w:eastAsia="uk-UA"/>
              </w:rPr>
            </w:pPr>
            <w:proofErr w:type="spellStart"/>
            <w:r w:rsidRPr="00F7080E">
              <w:rPr>
                <w:sz w:val="24"/>
                <w:szCs w:val="24"/>
                <w:lang w:eastAsia="uk-UA"/>
              </w:rPr>
              <w:t>м.Київ</w:t>
            </w:r>
            <w:proofErr w:type="spellEnd"/>
          </w:p>
        </w:tc>
        <w:tc>
          <w:tcPr>
            <w:tcW w:w="3430" w:type="dxa"/>
          </w:tcPr>
          <w:p w:rsidR="00C15280" w:rsidRPr="00F7080E" w:rsidRDefault="00FD4099" w:rsidP="00C15280">
            <w:pPr>
              <w:spacing w:before="100" w:beforeAutospacing="1" w:after="100" w:afterAutospacing="1"/>
              <w:ind w:left="145" w:right="61"/>
              <w:rPr>
                <w:sz w:val="24"/>
                <w:szCs w:val="24"/>
                <w:lang w:eastAsia="uk-UA"/>
              </w:rPr>
            </w:pPr>
            <w:r w:rsidRPr="00F7080E">
              <w:rPr>
                <w:sz w:val="24"/>
                <w:szCs w:val="24"/>
                <w:lang w:eastAsia="uk-UA"/>
              </w:rPr>
              <w:t>Серпень-грудень 2020</w:t>
            </w:r>
          </w:p>
        </w:tc>
      </w:tr>
      <w:tr w:rsidR="00C15280" w:rsidRPr="00F7080E" w:rsidTr="005F5353">
        <w:trPr>
          <w:trHeight w:val="555"/>
        </w:trPr>
        <w:tc>
          <w:tcPr>
            <w:tcW w:w="597" w:type="dxa"/>
          </w:tcPr>
          <w:p w:rsidR="00C15280" w:rsidRPr="00F7080E" w:rsidRDefault="00C15280" w:rsidP="00C15280">
            <w:pPr>
              <w:jc w:val="center"/>
              <w:rPr>
                <w:sz w:val="24"/>
                <w:szCs w:val="24"/>
              </w:rPr>
            </w:pPr>
            <w:r w:rsidRPr="00F7080E">
              <w:rPr>
                <w:sz w:val="24"/>
                <w:szCs w:val="24"/>
              </w:rPr>
              <w:t>1.2</w:t>
            </w:r>
          </w:p>
        </w:tc>
        <w:tc>
          <w:tcPr>
            <w:tcW w:w="3260" w:type="dxa"/>
          </w:tcPr>
          <w:p w:rsidR="00C15280" w:rsidRPr="00F7080E" w:rsidRDefault="00C15280" w:rsidP="00C15280">
            <w:pPr>
              <w:spacing w:before="100" w:beforeAutospacing="1" w:after="100" w:afterAutospacing="1"/>
              <w:ind w:right="106"/>
              <w:rPr>
                <w:sz w:val="24"/>
                <w:szCs w:val="24"/>
                <w:lang w:eastAsia="uk-UA"/>
              </w:rPr>
            </w:pPr>
            <w:r w:rsidRPr="00F7080E">
              <w:rPr>
                <w:sz w:val="24"/>
                <w:szCs w:val="24"/>
                <w:lang w:eastAsia="uk-UA"/>
              </w:rPr>
              <w:t>Проведення громадських слухань/ обговорень з ГОІ та ОЗІ</w:t>
            </w:r>
          </w:p>
        </w:tc>
        <w:tc>
          <w:tcPr>
            <w:tcW w:w="2552" w:type="dxa"/>
          </w:tcPr>
          <w:p w:rsidR="00FD4099" w:rsidRPr="00F7080E" w:rsidRDefault="00C15280" w:rsidP="00C15280">
            <w:pPr>
              <w:spacing w:before="100" w:beforeAutospacing="1" w:after="100" w:afterAutospacing="1"/>
              <w:ind w:left="145" w:right="61"/>
              <w:rPr>
                <w:sz w:val="24"/>
                <w:szCs w:val="24"/>
                <w:lang w:eastAsia="uk-UA"/>
              </w:rPr>
            </w:pPr>
            <w:proofErr w:type="spellStart"/>
            <w:r w:rsidRPr="00F7080E">
              <w:rPr>
                <w:sz w:val="24"/>
                <w:szCs w:val="24"/>
                <w:lang w:eastAsia="uk-UA"/>
              </w:rPr>
              <w:t>м.Київ</w:t>
            </w:r>
            <w:proofErr w:type="spellEnd"/>
            <w:r w:rsidRPr="00F7080E">
              <w:rPr>
                <w:sz w:val="24"/>
                <w:szCs w:val="24"/>
                <w:lang w:eastAsia="uk-UA"/>
              </w:rPr>
              <w:t xml:space="preserve"> </w:t>
            </w:r>
          </w:p>
          <w:p w:rsidR="00C15280" w:rsidRPr="00F7080E" w:rsidRDefault="00C15280" w:rsidP="000921A2">
            <w:pPr>
              <w:spacing w:before="100" w:beforeAutospacing="1" w:after="100" w:afterAutospacing="1"/>
              <w:ind w:left="145" w:right="61"/>
              <w:rPr>
                <w:sz w:val="24"/>
                <w:szCs w:val="24"/>
                <w:lang w:eastAsia="uk-UA"/>
              </w:rPr>
            </w:pPr>
            <w:r w:rsidRPr="00F7080E">
              <w:rPr>
                <w:sz w:val="24"/>
                <w:szCs w:val="24"/>
                <w:lang w:eastAsia="uk-UA"/>
              </w:rPr>
              <w:t>(</w:t>
            </w:r>
            <w:r w:rsidR="000921A2" w:rsidRPr="00F7080E">
              <w:rPr>
                <w:sz w:val="24"/>
                <w:szCs w:val="24"/>
                <w:lang w:eastAsia="uk-UA"/>
              </w:rPr>
              <w:t>онлайн</w:t>
            </w:r>
            <w:r w:rsidRPr="00F7080E">
              <w:rPr>
                <w:sz w:val="24"/>
                <w:szCs w:val="24"/>
                <w:lang w:eastAsia="uk-UA"/>
              </w:rPr>
              <w:t>)</w:t>
            </w:r>
          </w:p>
        </w:tc>
        <w:tc>
          <w:tcPr>
            <w:tcW w:w="3430" w:type="dxa"/>
          </w:tcPr>
          <w:p w:rsidR="00C15280" w:rsidRPr="00F7080E" w:rsidRDefault="00FD4099" w:rsidP="00C15280">
            <w:pPr>
              <w:spacing w:before="100" w:beforeAutospacing="1" w:after="100" w:afterAutospacing="1"/>
              <w:ind w:left="145" w:right="61"/>
              <w:rPr>
                <w:sz w:val="24"/>
                <w:szCs w:val="24"/>
                <w:lang w:eastAsia="uk-UA"/>
              </w:rPr>
            </w:pPr>
            <w:r w:rsidRPr="00F7080E">
              <w:rPr>
                <w:sz w:val="24"/>
                <w:szCs w:val="24"/>
                <w:lang w:eastAsia="uk-UA"/>
              </w:rPr>
              <w:t>Серпень-грудень 2020</w:t>
            </w:r>
          </w:p>
        </w:tc>
      </w:tr>
      <w:tr w:rsidR="00C15280" w:rsidRPr="00F7080E" w:rsidTr="005F5353">
        <w:trPr>
          <w:trHeight w:val="555"/>
        </w:trPr>
        <w:tc>
          <w:tcPr>
            <w:tcW w:w="597" w:type="dxa"/>
          </w:tcPr>
          <w:p w:rsidR="00C15280" w:rsidRPr="00F7080E" w:rsidRDefault="00C15280" w:rsidP="00C15280">
            <w:pPr>
              <w:jc w:val="center"/>
              <w:rPr>
                <w:sz w:val="24"/>
                <w:szCs w:val="24"/>
              </w:rPr>
            </w:pPr>
            <w:r w:rsidRPr="00F7080E">
              <w:rPr>
                <w:sz w:val="24"/>
                <w:szCs w:val="24"/>
              </w:rPr>
              <w:t>1.3</w:t>
            </w:r>
          </w:p>
        </w:tc>
        <w:tc>
          <w:tcPr>
            <w:tcW w:w="3260" w:type="dxa"/>
          </w:tcPr>
          <w:p w:rsidR="00C15280" w:rsidRPr="00F7080E" w:rsidRDefault="00C15280" w:rsidP="00C15280">
            <w:pPr>
              <w:spacing w:before="100" w:beforeAutospacing="1" w:after="100" w:afterAutospacing="1"/>
              <w:ind w:right="68"/>
              <w:rPr>
                <w:sz w:val="24"/>
                <w:szCs w:val="24"/>
                <w:lang w:eastAsia="uk-UA"/>
              </w:rPr>
            </w:pPr>
            <w:r w:rsidRPr="00F7080E">
              <w:rPr>
                <w:sz w:val="24"/>
                <w:szCs w:val="24"/>
                <w:lang w:eastAsia="uk-UA"/>
              </w:rPr>
              <w:t xml:space="preserve">Участь представників НАІУ у роботі консультативно-дорадчих органів на центральному та </w:t>
            </w:r>
            <w:r w:rsidRPr="00F7080E">
              <w:rPr>
                <w:sz w:val="24"/>
                <w:szCs w:val="24"/>
                <w:lang w:eastAsia="uk-UA"/>
              </w:rPr>
              <w:lastRenderedPageBreak/>
              <w:t>регіональному рівнях</w:t>
            </w:r>
            <w:r w:rsidRPr="00F7080E">
              <w:rPr>
                <w:i/>
                <w:sz w:val="24"/>
                <w:szCs w:val="24"/>
                <w:lang w:eastAsia="uk-UA"/>
              </w:rPr>
              <w:t xml:space="preserve"> </w:t>
            </w:r>
          </w:p>
          <w:p w:rsidR="00C15280" w:rsidRPr="00F7080E" w:rsidRDefault="00C15280" w:rsidP="00C15280">
            <w:pPr>
              <w:pStyle w:val="ad"/>
              <w:spacing w:before="100" w:beforeAutospacing="1" w:after="100" w:afterAutospacing="1"/>
              <w:ind w:left="142" w:right="68"/>
              <w:rPr>
                <w:i/>
                <w:sz w:val="24"/>
                <w:szCs w:val="24"/>
                <w:lang w:eastAsia="uk-UA"/>
              </w:rPr>
            </w:pPr>
          </w:p>
          <w:p w:rsidR="00C15280" w:rsidRPr="00F7080E" w:rsidRDefault="00C15280" w:rsidP="00C15280">
            <w:pPr>
              <w:spacing w:before="100" w:beforeAutospacing="1" w:after="100" w:afterAutospacing="1"/>
              <w:ind w:right="68"/>
              <w:rPr>
                <w:sz w:val="24"/>
                <w:szCs w:val="24"/>
                <w:lang w:eastAsia="uk-UA"/>
              </w:rPr>
            </w:pPr>
          </w:p>
        </w:tc>
        <w:tc>
          <w:tcPr>
            <w:tcW w:w="2552" w:type="dxa"/>
          </w:tcPr>
          <w:p w:rsidR="00C15280" w:rsidRPr="00F7080E" w:rsidRDefault="00C15280" w:rsidP="00C15280">
            <w:pPr>
              <w:spacing w:before="100" w:beforeAutospacing="1" w:after="100" w:afterAutospacing="1"/>
              <w:ind w:left="145" w:right="61"/>
              <w:rPr>
                <w:sz w:val="24"/>
                <w:szCs w:val="24"/>
                <w:lang w:eastAsia="uk-UA"/>
              </w:rPr>
            </w:pPr>
            <w:r w:rsidRPr="00F7080E">
              <w:rPr>
                <w:sz w:val="24"/>
                <w:szCs w:val="24"/>
                <w:lang w:eastAsia="uk-UA"/>
              </w:rPr>
              <w:lastRenderedPageBreak/>
              <w:t>Вінницька, Черкаська, Львівська, Житомирська Івано-</w:t>
            </w:r>
            <w:r w:rsidRPr="00F7080E">
              <w:rPr>
                <w:sz w:val="24"/>
                <w:szCs w:val="24"/>
                <w:lang w:eastAsia="uk-UA"/>
              </w:rPr>
              <w:lastRenderedPageBreak/>
              <w:t xml:space="preserve">Франківська, Херсонська, Полтавська Чернівецька, Харківська Дніпропетровська, Кіровоградська, Закарпатська, Київська області та </w:t>
            </w:r>
            <w:proofErr w:type="spellStart"/>
            <w:r w:rsidRPr="00F7080E">
              <w:rPr>
                <w:sz w:val="24"/>
                <w:szCs w:val="24"/>
                <w:lang w:eastAsia="uk-UA"/>
              </w:rPr>
              <w:t>м.Київ</w:t>
            </w:r>
            <w:proofErr w:type="spellEnd"/>
            <w:r w:rsidRPr="00F7080E">
              <w:rPr>
                <w:sz w:val="24"/>
                <w:szCs w:val="24"/>
                <w:lang w:eastAsia="uk-UA"/>
              </w:rPr>
              <w:t>.</w:t>
            </w:r>
          </w:p>
        </w:tc>
        <w:tc>
          <w:tcPr>
            <w:tcW w:w="3430" w:type="dxa"/>
          </w:tcPr>
          <w:p w:rsidR="00C15280" w:rsidRPr="00F7080E" w:rsidRDefault="00C15280" w:rsidP="00C15280">
            <w:pPr>
              <w:spacing w:before="100" w:beforeAutospacing="1" w:after="100" w:afterAutospacing="1"/>
              <w:ind w:left="145" w:right="61"/>
              <w:rPr>
                <w:sz w:val="24"/>
                <w:szCs w:val="24"/>
                <w:lang w:eastAsia="uk-UA"/>
              </w:rPr>
            </w:pPr>
            <w:r w:rsidRPr="00F7080E">
              <w:rPr>
                <w:sz w:val="24"/>
                <w:szCs w:val="24"/>
                <w:lang w:eastAsia="uk-UA"/>
              </w:rPr>
              <w:lastRenderedPageBreak/>
              <w:t>Серпень-грудень 2020</w:t>
            </w:r>
          </w:p>
          <w:p w:rsidR="00C15280" w:rsidRPr="00F7080E" w:rsidRDefault="00C15280" w:rsidP="00C15280">
            <w:pPr>
              <w:spacing w:before="100" w:beforeAutospacing="1" w:after="100" w:afterAutospacing="1"/>
              <w:ind w:left="145" w:right="61"/>
              <w:rPr>
                <w:sz w:val="24"/>
                <w:szCs w:val="24"/>
                <w:lang w:eastAsia="uk-UA"/>
              </w:rPr>
            </w:pPr>
          </w:p>
        </w:tc>
      </w:tr>
      <w:tr w:rsidR="00FD4099" w:rsidRPr="00F7080E" w:rsidTr="005F5353">
        <w:trPr>
          <w:trHeight w:val="555"/>
        </w:trPr>
        <w:tc>
          <w:tcPr>
            <w:tcW w:w="597" w:type="dxa"/>
          </w:tcPr>
          <w:p w:rsidR="00FD4099" w:rsidRPr="00F7080E" w:rsidRDefault="00FD4099" w:rsidP="00C15280">
            <w:pPr>
              <w:jc w:val="center"/>
              <w:rPr>
                <w:sz w:val="24"/>
                <w:szCs w:val="24"/>
              </w:rPr>
            </w:pPr>
            <w:r w:rsidRPr="00F7080E">
              <w:rPr>
                <w:sz w:val="24"/>
                <w:szCs w:val="24"/>
              </w:rPr>
              <w:lastRenderedPageBreak/>
              <w:t>2.</w:t>
            </w:r>
          </w:p>
        </w:tc>
        <w:tc>
          <w:tcPr>
            <w:tcW w:w="9242" w:type="dxa"/>
            <w:gridSpan w:val="3"/>
          </w:tcPr>
          <w:p w:rsidR="00FD4099" w:rsidRPr="00F7080E" w:rsidRDefault="00FD4099" w:rsidP="00C15280">
            <w:pPr>
              <w:spacing w:before="100" w:beforeAutospacing="1" w:after="100" w:afterAutospacing="1"/>
              <w:ind w:right="68"/>
              <w:rPr>
                <w:b/>
                <w:sz w:val="24"/>
                <w:szCs w:val="24"/>
                <w:lang w:eastAsia="uk-UA"/>
              </w:rPr>
            </w:pPr>
            <w:r w:rsidRPr="00F7080E">
              <w:rPr>
                <w:b/>
                <w:sz w:val="24"/>
                <w:szCs w:val="24"/>
                <w:lang w:eastAsia="uk-UA"/>
              </w:rPr>
              <w:t>Підвищення професійного рівня  ОЗІ/лідерів ГОІ у сфері захисту прав та представництва інтересів людей з інвалідністю</w:t>
            </w:r>
          </w:p>
          <w:p w:rsidR="00FD4099" w:rsidRPr="00F7080E" w:rsidRDefault="00FD4099" w:rsidP="00C15280">
            <w:pPr>
              <w:spacing w:before="100" w:beforeAutospacing="1" w:after="100" w:afterAutospacing="1"/>
              <w:ind w:left="145" w:right="61"/>
              <w:rPr>
                <w:sz w:val="24"/>
                <w:szCs w:val="24"/>
                <w:lang w:eastAsia="uk-UA"/>
              </w:rPr>
            </w:pPr>
          </w:p>
        </w:tc>
      </w:tr>
      <w:tr w:rsidR="00C15280" w:rsidRPr="00F7080E" w:rsidTr="005F5353">
        <w:trPr>
          <w:trHeight w:val="555"/>
        </w:trPr>
        <w:tc>
          <w:tcPr>
            <w:tcW w:w="597" w:type="dxa"/>
          </w:tcPr>
          <w:p w:rsidR="00C15280" w:rsidRPr="00F7080E" w:rsidRDefault="00C15280" w:rsidP="00C15280">
            <w:pPr>
              <w:jc w:val="center"/>
              <w:rPr>
                <w:sz w:val="24"/>
                <w:szCs w:val="24"/>
              </w:rPr>
            </w:pPr>
            <w:r w:rsidRPr="00F7080E">
              <w:rPr>
                <w:sz w:val="24"/>
                <w:szCs w:val="24"/>
              </w:rPr>
              <w:t>2.1.</w:t>
            </w:r>
          </w:p>
        </w:tc>
        <w:tc>
          <w:tcPr>
            <w:tcW w:w="3260" w:type="dxa"/>
          </w:tcPr>
          <w:p w:rsidR="00C15280" w:rsidRPr="00F7080E" w:rsidRDefault="00C15280" w:rsidP="00C15280">
            <w:pPr>
              <w:spacing w:before="100" w:beforeAutospacing="1" w:after="100" w:afterAutospacing="1"/>
              <w:ind w:right="68"/>
              <w:rPr>
                <w:sz w:val="24"/>
                <w:szCs w:val="24"/>
                <w:lang w:eastAsia="uk-UA"/>
              </w:rPr>
            </w:pPr>
            <w:r w:rsidRPr="00F7080E">
              <w:rPr>
                <w:sz w:val="24"/>
                <w:szCs w:val="24"/>
                <w:lang w:eastAsia="uk-UA"/>
              </w:rPr>
              <w:t>Проведення інформаційних/ навчальних/ просвітницьких заходів для лідерів ГОІ щодо підвищення інституційної спроможності ГО.</w:t>
            </w:r>
          </w:p>
        </w:tc>
        <w:tc>
          <w:tcPr>
            <w:tcW w:w="2552" w:type="dxa"/>
          </w:tcPr>
          <w:p w:rsidR="00C15280" w:rsidRPr="00F7080E" w:rsidRDefault="00C15280" w:rsidP="00C15280">
            <w:pPr>
              <w:spacing w:before="100" w:beforeAutospacing="1" w:after="100" w:afterAutospacing="1"/>
              <w:ind w:left="145" w:right="61"/>
              <w:rPr>
                <w:sz w:val="24"/>
                <w:szCs w:val="24"/>
                <w:lang w:eastAsia="uk-UA"/>
              </w:rPr>
            </w:pPr>
            <w:proofErr w:type="spellStart"/>
            <w:r w:rsidRPr="00F7080E">
              <w:rPr>
                <w:sz w:val="24"/>
                <w:szCs w:val="24"/>
                <w:lang w:eastAsia="uk-UA"/>
              </w:rPr>
              <w:t>м.Київ</w:t>
            </w:r>
            <w:proofErr w:type="spellEnd"/>
            <w:r w:rsidRPr="00F7080E">
              <w:rPr>
                <w:sz w:val="24"/>
                <w:szCs w:val="24"/>
                <w:lang w:eastAsia="uk-UA"/>
              </w:rPr>
              <w:t xml:space="preserve"> </w:t>
            </w:r>
          </w:p>
          <w:p w:rsidR="00C15280" w:rsidRPr="00F7080E" w:rsidRDefault="00C15280" w:rsidP="00C15280">
            <w:pPr>
              <w:spacing w:before="100" w:beforeAutospacing="1" w:after="100" w:afterAutospacing="1"/>
              <w:ind w:left="145" w:right="61"/>
              <w:rPr>
                <w:sz w:val="24"/>
                <w:szCs w:val="24"/>
                <w:lang w:eastAsia="uk-UA"/>
              </w:rPr>
            </w:pPr>
            <w:r w:rsidRPr="00F7080E">
              <w:rPr>
                <w:sz w:val="24"/>
                <w:szCs w:val="24"/>
                <w:lang w:eastAsia="uk-UA"/>
              </w:rPr>
              <w:t>(</w:t>
            </w:r>
            <w:r w:rsidR="000921A2" w:rsidRPr="00F7080E">
              <w:rPr>
                <w:sz w:val="24"/>
                <w:szCs w:val="24"/>
                <w:lang w:eastAsia="uk-UA"/>
              </w:rPr>
              <w:t>онлайн</w:t>
            </w:r>
            <w:r w:rsidRPr="00F7080E">
              <w:rPr>
                <w:sz w:val="24"/>
                <w:szCs w:val="24"/>
                <w:lang w:eastAsia="uk-UA"/>
              </w:rPr>
              <w:t>)</w:t>
            </w:r>
          </w:p>
        </w:tc>
        <w:tc>
          <w:tcPr>
            <w:tcW w:w="3430" w:type="dxa"/>
          </w:tcPr>
          <w:p w:rsidR="00C15280" w:rsidRPr="00F7080E" w:rsidRDefault="00FD4099" w:rsidP="00C15280">
            <w:pPr>
              <w:spacing w:before="100" w:beforeAutospacing="1" w:after="100" w:afterAutospacing="1"/>
              <w:ind w:left="145" w:right="61"/>
              <w:rPr>
                <w:sz w:val="24"/>
                <w:szCs w:val="24"/>
                <w:lang w:eastAsia="uk-UA"/>
              </w:rPr>
            </w:pPr>
            <w:r w:rsidRPr="00F7080E">
              <w:rPr>
                <w:sz w:val="24"/>
                <w:szCs w:val="24"/>
                <w:lang w:eastAsia="uk-UA"/>
              </w:rPr>
              <w:t>Серпень-грудень 2020</w:t>
            </w:r>
          </w:p>
          <w:p w:rsidR="00C15280" w:rsidRPr="00F7080E" w:rsidRDefault="00C15280" w:rsidP="00C15280">
            <w:pPr>
              <w:spacing w:before="100" w:beforeAutospacing="1" w:after="100" w:afterAutospacing="1"/>
              <w:ind w:left="145" w:right="61"/>
              <w:rPr>
                <w:sz w:val="24"/>
                <w:szCs w:val="24"/>
                <w:lang w:eastAsia="uk-UA"/>
              </w:rPr>
            </w:pPr>
          </w:p>
        </w:tc>
      </w:tr>
      <w:tr w:rsidR="001B6870" w:rsidRPr="00F7080E" w:rsidTr="00562E6E">
        <w:trPr>
          <w:trHeight w:val="555"/>
        </w:trPr>
        <w:tc>
          <w:tcPr>
            <w:tcW w:w="597" w:type="dxa"/>
          </w:tcPr>
          <w:p w:rsidR="001B6870" w:rsidRPr="00F7080E" w:rsidRDefault="001B6870" w:rsidP="00C15280">
            <w:pPr>
              <w:jc w:val="center"/>
              <w:rPr>
                <w:sz w:val="24"/>
                <w:szCs w:val="24"/>
              </w:rPr>
            </w:pPr>
            <w:r w:rsidRPr="00F7080E">
              <w:rPr>
                <w:sz w:val="24"/>
                <w:szCs w:val="24"/>
              </w:rPr>
              <w:t>3.</w:t>
            </w:r>
          </w:p>
        </w:tc>
        <w:tc>
          <w:tcPr>
            <w:tcW w:w="9242" w:type="dxa"/>
            <w:gridSpan w:val="3"/>
          </w:tcPr>
          <w:p w:rsidR="001B6870" w:rsidRPr="00F7080E" w:rsidRDefault="001B6870" w:rsidP="00C15280">
            <w:pPr>
              <w:spacing w:before="100" w:beforeAutospacing="1" w:after="100" w:afterAutospacing="1"/>
              <w:ind w:left="145" w:right="61"/>
              <w:rPr>
                <w:sz w:val="24"/>
                <w:szCs w:val="24"/>
                <w:lang w:eastAsia="uk-UA"/>
              </w:rPr>
            </w:pPr>
            <w:r w:rsidRPr="00F7080E">
              <w:rPr>
                <w:b/>
                <w:sz w:val="24"/>
                <w:szCs w:val="24"/>
                <w:lang w:eastAsia="uk-UA"/>
              </w:rPr>
              <w:t>Захист прав та представництво інтересів ОЗІ та їх родин за їх зверненням щодо захисту/ відновлення/ забезпечення їх прав</w:t>
            </w:r>
          </w:p>
        </w:tc>
      </w:tr>
      <w:tr w:rsidR="00C15280" w:rsidRPr="00F7080E" w:rsidTr="005F5353">
        <w:trPr>
          <w:trHeight w:val="555"/>
        </w:trPr>
        <w:tc>
          <w:tcPr>
            <w:tcW w:w="597" w:type="dxa"/>
          </w:tcPr>
          <w:p w:rsidR="00C15280" w:rsidRPr="00F7080E" w:rsidRDefault="00C15280" w:rsidP="00C15280">
            <w:pPr>
              <w:jc w:val="center"/>
              <w:rPr>
                <w:sz w:val="24"/>
                <w:szCs w:val="24"/>
              </w:rPr>
            </w:pPr>
            <w:r w:rsidRPr="00F7080E">
              <w:rPr>
                <w:sz w:val="24"/>
                <w:szCs w:val="24"/>
              </w:rPr>
              <w:t>3.1.</w:t>
            </w:r>
          </w:p>
        </w:tc>
        <w:tc>
          <w:tcPr>
            <w:tcW w:w="3260" w:type="dxa"/>
          </w:tcPr>
          <w:p w:rsidR="00C15280" w:rsidRPr="00F7080E" w:rsidRDefault="00C15280" w:rsidP="00C15280">
            <w:pPr>
              <w:spacing w:before="100" w:beforeAutospacing="1" w:after="100" w:afterAutospacing="1"/>
              <w:ind w:right="106"/>
              <w:rPr>
                <w:sz w:val="24"/>
                <w:szCs w:val="24"/>
                <w:lang w:eastAsia="uk-UA"/>
              </w:rPr>
            </w:pPr>
            <w:r w:rsidRPr="00F7080E">
              <w:rPr>
                <w:sz w:val="24"/>
                <w:szCs w:val="24"/>
                <w:lang w:eastAsia="uk-UA"/>
              </w:rPr>
              <w:t>Надання юридично-правових консультацій та правове орієнтування</w:t>
            </w:r>
          </w:p>
        </w:tc>
        <w:tc>
          <w:tcPr>
            <w:tcW w:w="2552" w:type="dxa"/>
          </w:tcPr>
          <w:p w:rsidR="00FD4099" w:rsidRPr="00F7080E" w:rsidRDefault="00C15280" w:rsidP="00FD4099">
            <w:pPr>
              <w:spacing w:before="100" w:beforeAutospacing="1" w:after="100" w:afterAutospacing="1"/>
              <w:ind w:left="145" w:right="61"/>
              <w:rPr>
                <w:sz w:val="24"/>
                <w:szCs w:val="24"/>
                <w:lang w:eastAsia="uk-UA"/>
              </w:rPr>
            </w:pPr>
            <w:proofErr w:type="spellStart"/>
            <w:r w:rsidRPr="00F7080E">
              <w:rPr>
                <w:sz w:val="24"/>
                <w:szCs w:val="24"/>
                <w:lang w:eastAsia="uk-UA"/>
              </w:rPr>
              <w:t>м.Київ</w:t>
            </w:r>
            <w:proofErr w:type="spellEnd"/>
            <w:r w:rsidRPr="00F7080E">
              <w:rPr>
                <w:sz w:val="24"/>
                <w:szCs w:val="24"/>
                <w:lang w:eastAsia="uk-UA"/>
              </w:rPr>
              <w:t xml:space="preserve"> </w:t>
            </w:r>
          </w:p>
          <w:p w:rsidR="00C15280" w:rsidRPr="00F7080E" w:rsidRDefault="00C15280" w:rsidP="00FD4099">
            <w:pPr>
              <w:spacing w:before="100" w:beforeAutospacing="1" w:after="100" w:afterAutospacing="1"/>
              <w:ind w:left="145" w:right="61"/>
              <w:rPr>
                <w:sz w:val="24"/>
                <w:szCs w:val="24"/>
                <w:lang w:eastAsia="uk-UA"/>
              </w:rPr>
            </w:pPr>
            <w:r w:rsidRPr="00F7080E">
              <w:rPr>
                <w:sz w:val="24"/>
                <w:szCs w:val="24"/>
                <w:lang w:eastAsia="uk-UA"/>
              </w:rPr>
              <w:t xml:space="preserve">(в </w:t>
            </w:r>
            <w:proofErr w:type="spellStart"/>
            <w:r w:rsidRPr="00F7080E">
              <w:rPr>
                <w:sz w:val="24"/>
                <w:szCs w:val="24"/>
                <w:lang w:eastAsia="uk-UA"/>
              </w:rPr>
              <w:t>т.ч</w:t>
            </w:r>
            <w:proofErr w:type="spellEnd"/>
            <w:r w:rsidRPr="00F7080E">
              <w:rPr>
                <w:sz w:val="24"/>
                <w:szCs w:val="24"/>
                <w:lang w:eastAsia="uk-UA"/>
              </w:rPr>
              <w:t xml:space="preserve">. </w:t>
            </w:r>
            <w:r w:rsidR="000921A2" w:rsidRPr="00F7080E">
              <w:rPr>
                <w:sz w:val="24"/>
                <w:szCs w:val="24"/>
                <w:lang w:eastAsia="uk-UA"/>
              </w:rPr>
              <w:t>онлайн</w:t>
            </w:r>
            <w:r w:rsidRPr="00F7080E">
              <w:rPr>
                <w:sz w:val="24"/>
                <w:szCs w:val="24"/>
                <w:lang w:eastAsia="uk-UA"/>
              </w:rPr>
              <w:t>)</w:t>
            </w:r>
          </w:p>
        </w:tc>
        <w:tc>
          <w:tcPr>
            <w:tcW w:w="3430" w:type="dxa"/>
          </w:tcPr>
          <w:p w:rsidR="00C15280" w:rsidRPr="00F7080E" w:rsidRDefault="00FD4099" w:rsidP="00C15280">
            <w:pPr>
              <w:spacing w:before="100" w:beforeAutospacing="1" w:after="100" w:afterAutospacing="1"/>
              <w:ind w:left="145" w:right="61"/>
              <w:rPr>
                <w:sz w:val="24"/>
                <w:szCs w:val="24"/>
                <w:lang w:eastAsia="uk-UA"/>
              </w:rPr>
            </w:pPr>
            <w:r w:rsidRPr="00F7080E">
              <w:rPr>
                <w:sz w:val="24"/>
                <w:szCs w:val="24"/>
                <w:lang w:eastAsia="uk-UA"/>
              </w:rPr>
              <w:t>Серпень-грудень 2020</w:t>
            </w:r>
          </w:p>
          <w:p w:rsidR="00C15280" w:rsidRPr="00F7080E" w:rsidRDefault="00C15280" w:rsidP="00C15280">
            <w:pPr>
              <w:spacing w:before="100" w:beforeAutospacing="1" w:after="100" w:afterAutospacing="1"/>
              <w:ind w:left="145" w:right="61"/>
              <w:rPr>
                <w:sz w:val="24"/>
                <w:szCs w:val="24"/>
                <w:lang w:eastAsia="uk-UA"/>
              </w:rPr>
            </w:pPr>
          </w:p>
        </w:tc>
      </w:tr>
      <w:tr w:rsidR="00C15280" w:rsidRPr="00F7080E" w:rsidTr="005F5353">
        <w:trPr>
          <w:trHeight w:val="555"/>
        </w:trPr>
        <w:tc>
          <w:tcPr>
            <w:tcW w:w="597" w:type="dxa"/>
          </w:tcPr>
          <w:p w:rsidR="00C15280" w:rsidRPr="00F7080E" w:rsidRDefault="00C15280" w:rsidP="00C15280">
            <w:pPr>
              <w:jc w:val="center"/>
              <w:rPr>
                <w:sz w:val="24"/>
                <w:szCs w:val="24"/>
              </w:rPr>
            </w:pPr>
            <w:r w:rsidRPr="00F7080E">
              <w:rPr>
                <w:sz w:val="24"/>
                <w:szCs w:val="24"/>
              </w:rPr>
              <w:t>3.2.</w:t>
            </w:r>
          </w:p>
        </w:tc>
        <w:tc>
          <w:tcPr>
            <w:tcW w:w="3260" w:type="dxa"/>
          </w:tcPr>
          <w:p w:rsidR="00C15280" w:rsidRPr="00F7080E" w:rsidRDefault="00C15280" w:rsidP="00C15280">
            <w:pPr>
              <w:spacing w:before="100" w:beforeAutospacing="1" w:after="100" w:afterAutospacing="1"/>
              <w:ind w:right="106"/>
              <w:rPr>
                <w:sz w:val="24"/>
                <w:szCs w:val="24"/>
                <w:lang w:eastAsia="uk-UA"/>
              </w:rPr>
            </w:pPr>
            <w:r w:rsidRPr="00F7080E">
              <w:rPr>
                <w:sz w:val="24"/>
                <w:szCs w:val="24"/>
                <w:lang w:eastAsia="uk-UA"/>
              </w:rPr>
              <w:t>Представництво інтересів</w:t>
            </w:r>
          </w:p>
        </w:tc>
        <w:tc>
          <w:tcPr>
            <w:tcW w:w="2552" w:type="dxa"/>
          </w:tcPr>
          <w:p w:rsidR="00C15280" w:rsidRPr="00F7080E" w:rsidRDefault="00C15280" w:rsidP="00C15280">
            <w:pPr>
              <w:spacing w:before="100" w:beforeAutospacing="1" w:after="100" w:afterAutospacing="1"/>
              <w:ind w:left="145" w:right="61"/>
              <w:rPr>
                <w:sz w:val="24"/>
                <w:szCs w:val="24"/>
                <w:lang w:eastAsia="uk-UA"/>
              </w:rPr>
            </w:pPr>
            <w:proofErr w:type="spellStart"/>
            <w:r w:rsidRPr="00F7080E">
              <w:rPr>
                <w:sz w:val="24"/>
                <w:szCs w:val="24"/>
                <w:lang w:eastAsia="uk-UA"/>
              </w:rPr>
              <w:t>м.Київ</w:t>
            </w:r>
            <w:proofErr w:type="spellEnd"/>
          </w:p>
        </w:tc>
        <w:tc>
          <w:tcPr>
            <w:tcW w:w="3430" w:type="dxa"/>
          </w:tcPr>
          <w:p w:rsidR="00C15280" w:rsidRPr="00F7080E" w:rsidRDefault="00FD4099" w:rsidP="00C15280">
            <w:pPr>
              <w:spacing w:before="100" w:beforeAutospacing="1" w:after="100" w:afterAutospacing="1"/>
              <w:ind w:left="145" w:right="61"/>
              <w:rPr>
                <w:sz w:val="24"/>
                <w:szCs w:val="24"/>
                <w:lang w:eastAsia="uk-UA"/>
              </w:rPr>
            </w:pPr>
            <w:r w:rsidRPr="00F7080E">
              <w:rPr>
                <w:sz w:val="24"/>
                <w:szCs w:val="24"/>
                <w:lang w:eastAsia="uk-UA"/>
              </w:rPr>
              <w:t>Серпень-грудень 2020</w:t>
            </w:r>
          </w:p>
        </w:tc>
      </w:tr>
      <w:tr w:rsidR="00FD4099" w:rsidRPr="00F7080E" w:rsidTr="005F5353">
        <w:trPr>
          <w:trHeight w:val="555"/>
        </w:trPr>
        <w:tc>
          <w:tcPr>
            <w:tcW w:w="597" w:type="dxa"/>
          </w:tcPr>
          <w:p w:rsidR="00FD4099" w:rsidRPr="00F7080E" w:rsidRDefault="00FD4099" w:rsidP="00C15280">
            <w:pPr>
              <w:jc w:val="center"/>
              <w:rPr>
                <w:sz w:val="24"/>
                <w:szCs w:val="24"/>
              </w:rPr>
            </w:pPr>
            <w:r w:rsidRPr="00F7080E">
              <w:rPr>
                <w:sz w:val="24"/>
                <w:szCs w:val="24"/>
              </w:rPr>
              <w:t>4.</w:t>
            </w:r>
          </w:p>
        </w:tc>
        <w:tc>
          <w:tcPr>
            <w:tcW w:w="9242" w:type="dxa"/>
            <w:gridSpan w:val="3"/>
          </w:tcPr>
          <w:p w:rsidR="00FD4099" w:rsidRPr="00F7080E" w:rsidRDefault="00FD4099" w:rsidP="00C15280">
            <w:pPr>
              <w:spacing w:before="100" w:beforeAutospacing="1" w:after="100" w:afterAutospacing="1"/>
              <w:ind w:left="145" w:right="61"/>
              <w:rPr>
                <w:sz w:val="24"/>
                <w:szCs w:val="24"/>
                <w:lang w:eastAsia="uk-UA"/>
              </w:rPr>
            </w:pPr>
            <w:r w:rsidRPr="00F7080E">
              <w:rPr>
                <w:b/>
                <w:sz w:val="24"/>
                <w:szCs w:val="24"/>
                <w:lang w:eastAsia="uk-UA"/>
              </w:rPr>
              <w:t>Інформування ОЗІ, лідерів ГОІ, представників організацій/установ/закладів, що працюють в інтересах ОЗІ, інших зацікавлених про КПІ, питання інвалідності, інклюзії; універсального дизайну у різних сферах життєдіяльності людини; стратегії, програми захисту і заохочення прав людини тощо</w:t>
            </w:r>
          </w:p>
        </w:tc>
      </w:tr>
      <w:tr w:rsidR="00C15280" w:rsidRPr="00F7080E" w:rsidTr="005F5353">
        <w:trPr>
          <w:trHeight w:val="555"/>
        </w:trPr>
        <w:tc>
          <w:tcPr>
            <w:tcW w:w="597" w:type="dxa"/>
          </w:tcPr>
          <w:p w:rsidR="00C15280" w:rsidRPr="00F7080E" w:rsidRDefault="00C15280" w:rsidP="00C15280">
            <w:pPr>
              <w:jc w:val="center"/>
              <w:rPr>
                <w:sz w:val="24"/>
                <w:szCs w:val="24"/>
              </w:rPr>
            </w:pPr>
            <w:r w:rsidRPr="00F7080E">
              <w:rPr>
                <w:sz w:val="24"/>
                <w:szCs w:val="24"/>
              </w:rPr>
              <w:t>4.1.</w:t>
            </w:r>
          </w:p>
        </w:tc>
        <w:tc>
          <w:tcPr>
            <w:tcW w:w="3260" w:type="dxa"/>
          </w:tcPr>
          <w:p w:rsidR="000921A2" w:rsidRPr="00F7080E" w:rsidRDefault="00C15280" w:rsidP="000921A2">
            <w:pPr>
              <w:spacing w:before="100" w:beforeAutospacing="1" w:after="100" w:afterAutospacing="1"/>
              <w:ind w:right="101"/>
              <w:rPr>
                <w:sz w:val="24"/>
                <w:szCs w:val="24"/>
                <w:lang w:eastAsia="uk-UA"/>
              </w:rPr>
            </w:pPr>
            <w:r w:rsidRPr="00F7080E">
              <w:rPr>
                <w:sz w:val="24"/>
                <w:szCs w:val="24"/>
                <w:lang w:eastAsia="uk-UA"/>
              </w:rPr>
              <w:t>Поширення інформаційних матеріалів/статей тощо з питань інвалідності.</w:t>
            </w:r>
          </w:p>
        </w:tc>
        <w:tc>
          <w:tcPr>
            <w:tcW w:w="2552" w:type="dxa"/>
          </w:tcPr>
          <w:p w:rsidR="00C15280" w:rsidRPr="00F7080E" w:rsidRDefault="00C15280" w:rsidP="00C15280">
            <w:pPr>
              <w:spacing w:before="100" w:beforeAutospacing="1" w:after="100" w:afterAutospacing="1"/>
              <w:ind w:left="145" w:right="61"/>
              <w:rPr>
                <w:sz w:val="24"/>
                <w:szCs w:val="24"/>
                <w:lang w:eastAsia="uk-UA"/>
              </w:rPr>
            </w:pPr>
            <w:proofErr w:type="spellStart"/>
            <w:r w:rsidRPr="00F7080E">
              <w:rPr>
                <w:sz w:val="24"/>
                <w:szCs w:val="24"/>
                <w:lang w:eastAsia="uk-UA"/>
              </w:rPr>
              <w:t>м.Київ</w:t>
            </w:r>
            <w:proofErr w:type="spellEnd"/>
            <w:r w:rsidRPr="00F7080E">
              <w:rPr>
                <w:sz w:val="24"/>
                <w:szCs w:val="24"/>
                <w:lang w:eastAsia="uk-UA"/>
              </w:rPr>
              <w:t xml:space="preserve"> (</w:t>
            </w:r>
            <w:r w:rsidR="000921A2" w:rsidRPr="00F7080E">
              <w:rPr>
                <w:sz w:val="24"/>
                <w:szCs w:val="24"/>
                <w:lang w:eastAsia="uk-UA"/>
              </w:rPr>
              <w:t>онлайн</w:t>
            </w:r>
            <w:r w:rsidRPr="00F7080E">
              <w:rPr>
                <w:sz w:val="24"/>
                <w:szCs w:val="24"/>
                <w:lang w:eastAsia="uk-UA"/>
              </w:rPr>
              <w:t>)</w:t>
            </w:r>
          </w:p>
        </w:tc>
        <w:tc>
          <w:tcPr>
            <w:tcW w:w="3430" w:type="dxa"/>
          </w:tcPr>
          <w:p w:rsidR="00C15280" w:rsidRPr="00F7080E" w:rsidRDefault="00FD4099" w:rsidP="00C15280">
            <w:pPr>
              <w:spacing w:before="100" w:beforeAutospacing="1" w:after="100" w:afterAutospacing="1"/>
              <w:ind w:left="145" w:right="61"/>
              <w:rPr>
                <w:sz w:val="24"/>
                <w:szCs w:val="24"/>
                <w:lang w:eastAsia="uk-UA"/>
              </w:rPr>
            </w:pPr>
            <w:r w:rsidRPr="00F7080E">
              <w:rPr>
                <w:sz w:val="24"/>
                <w:szCs w:val="24"/>
                <w:lang w:eastAsia="uk-UA"/>
              </w:rPr>
              <w:t>Серпень-грудень 2020</w:t>
            </w:r>
          </w:p>
          <w:p w:rsidR="00C15280" w:rsidRPr="00F7080E" w:rsidRDefault="00C15280" w:rsidP="00C15280">
            <w:pPr>
              <w:spacing w:before="100" w:beforeAutospacing="1" w:after="100" w:afterAutospacing="1"/>
              <w:ind w:left="145" w:right="61"/>
              <w:rPr>
                <w:sz w:val="24"/>
                <w:szCs w:val="24"/>
                <w:lang w:eastAsia="uk-UA"/>
              </w:rPr>
            </w:pPr>
          </w:p>
        </w:tc>
      </w:tr>
      <w:tr w:rsidR="00C15280" w:rsidRPr="00F7080E" w:rsidTr="005F5353">
        <w:trPr>
          <w:trHeight w:val="555"/>
        </w:trPr>
        <w:tc>
          <w:tcPr>
            <w:tcW w:w="597" w:type="dxa"/>
          </w:tcPr>
          <w:p w:rsidR="00C15280" w:rsidRPr="00F7080E" w:rsidRDefault="00C15280" w:rsidP="00C15280">
            <w:pPr>
              <w:jc w:val="center"/>
              <w:rPr>
                <w:sz w:val="24"/>
                <w:szCs w:val="24"/>
              </w:rPr>
            </w:pPr>
            <w:r w:rsidRPr="00F7080E">
              <w:rPr>
                <w:sz w:val="24"/>
                <w:szCs w:val="24"/>
              </w:rPr>
              <w:t>4.2.</w:t>
            </w:r>
          </w:p>
        </w:tc>
        <w:tc>
          <w:tcPr>
            <w:tcW w:w="3260" w:type="dxa"/>
          </w:tcPr>
          <w:p w:rsidR="00C15280" w:rsidRPr="00F7080E" w:rsidRDefault="00C15280" w:rsidP="00C15280">
            <w:pPr>
              <w:spacing w:before="100" w:beforeAutospacing="1" w:after="100" w:afterAutospacing="1"/>
              <w:ind w:right="101"/>
              <w:rPr>
                <w:sz w:val="24"/>
                <w:szCs w:val="24"/>
                <w:lang w:eastAsia="uk-UA"/>
              </w:rPr>
            </w:pPr>
            <w:r w:rsidRPr="00F7080E">
              <w:rPr>
                <w:sz w:val="24"/>
                <w:szCs w:val="24"/>
                <w:lang w:eastAsia="uk-UA"/>
              </w:rPr>
              <w:t>Співпраця із ЗМІ</w:t>
            </w:r>
          </w:p>
        </w:tc>
        <w:tc>
          <w:tcPr>
            <w:tcW w:w="2552" w:type="dxa"/>
          </w:tcPr>
          <w:p w:rsidR="00C15280" w:rsidRPr="00F7080E" w:rsidRDefault="00C15280" w:rsidP="00C15280">
            <w:pPr>
              <w:spacing w:before="100" w:beforeAutospacing="1" w:after="100" w:afterAutospacing="1"/>
              <w:ind w:left="145" w:right="61"/>
              <w:rPr>
                <w:sz w:val="24"/>
                <w:szCs w:val="24"/>
                <w:lang w:eastAsia="uk-UA"/>
              </w:rPr>
            </w:pPr>
            <w:proofErr w:type="spellStart"/>
            <w:r w:rsidRPr="00F7080E">
              <w:rPr>
                <w:sz w:val="24"/>
                <w:szCs w:val="24"/>
                <w:lang w:eastAsia="uk-UA"/>
              </w:rPr>
              <w:t>м.Київ</w:t>
            </w:r>
            <w:proofErr w:type="spellEnd"/>
            <w:r w:rsidRPr="00F7080E">
              <w:rPr>
                <w:sz w:val="24"/>
                <w:szCs w:val="24"/>
                <w:lang w:eastAsia="uk-UA"/>
              </w:rPr>
              <w:t xml:space="preserve"> та регіони</w:t>
            </w:r>
          </w:p>
        </w:tc>
        <w:tc>
          <w:tcPr>
            <w:tcW w:w="3430" w:type="dxa"/>
          </w:tcPr>
          <w:p w:rsidR="00C15280" w:rsidRPr="00F7080E" w:rsidRDefault="00FD4099" w:rsidP="00C15280">
            <w:pPr>
              <w:spacing w:before="100" w:beforeAutospacing="1" w:after="100" w:afterAutospacing="1"/>
              <w:ind w:left="145" w:right="61"/>
              <w:rPr>
                <w:sz w:val="24"/>
                <w:szCs w:val="24"/>
                <w:lang w:eastAsia="uk-UA"/>
              </w:rPr>
            </w:pPr>
            <w:r w:rsidRPr="00F7080E">
              <w:rPr>
                <w:sz w:val="24"/>
                <w:szCs w:val="24"/>
                <w:lang w:eastAsia="uk-UA"/>
              </w:rPr>
              <w:t>Серпень-грудень 2020</w:t>
            </w:r>
            <w:r w:rsidR="00C15280" w:rsidRPr="00F7080E">
              <w:rPr>
                <w:sz w:val="24"/>
                <w:szCs w:val="24"/>
                <w:lang w:eastAsia="uk-UA"/>
              </w:rPr>
              <w:t xml:space="preserve"> </w:t>
            </w:r>
          </w:p>
        </w:tc>
      </w:tr>
      <w:tr w:rsidR="00C15280" w:rsidRPr="00F7080E" w:rsidTr="005F5353">
        <w:trPr>
          <w:trHeight w:val="555"/>
        </w:trPr>
        <w:tc>
          <w:tcPr>
            <w:tcW w:w="597" w:type="dxa"/>
          </w:tcPr>
          <w:p w:rsidR="00C15280" w:rsidRPr="00F7080E" w:rsidRDefault="00C15280" w:rsidP="00C15280">
            <w:pPr>
              <w:jc w:val="center"/>
              <w:rPr>
                <w:sz w:val="24"/>
                <w:szCs w:val="24"/>
              </w:rPr>
            </w:pPr>
            <w:r w:rsidRPr="00F7080E">
              <w:rPr>
                <w:sz w:val="24"/>
                <w:szCs w:val="24"/>
              </w:rPr>
              <w:t>4.3.</w:t>
            </w:r>
          </w:p>
        </w:tc>
        <w:tc>
          <w:tcPr>
            <w:tcW w:w="3260" w:type="dxa"/>
          </w:tcPr>
          <w:p w:rsidR="00C15280" w:rsidRPr="00F7080E" w:rsidRDefault="00C15280" w:rsidP="005F5353">
            <w:pPr>
              <w:spacing w:after="160" w:line="259" w:lineRule="auto"/>
              <w:ind w:right="101"/>
              <w:rPr>
                <w:sz w:val="24"/>
                <w:szCs w:val="24"/>
                <w:lang w:eastAsia="uk-UA"/>
              </w:rPr>
            </w:pPr>
            <w:r w:rsidRPr="00F7080E">
              <w:rPr>
                <w:sz w:val="24"/>
                <w:szCs w:val="24"/>
                <w:lang w:eastAsia="uk-UA"/>
              </w:rPr>
              <w:t>Підготовка, видання та розповсюдження інформаційних/методичн</w:t>
            </w:r>
            <w:r w:rsidR="005F5353" w:rsidRPr="00F7080E">
              <w:rPr>
                <w:sz w:val="24"/>
                <w:szCs w:val="24"/>
                <w:lang w:eastAsia="uk-UA"/>
              </w:rPr>
              <w:t>и</w:t>
            </w:r>
            <w:r w:rsidRPr="00F7080E">
              <w:rPr>
                <w:sz w:val="24"/>
                <w:szCs w:val="24"/>
                <w:lang w:eastAsia="uk-UA"/>
              </w:rPr>
              <w:t>х/ просвітницьких брошур/буклетів з питань забезпечення прав ОЗІ.</w:t>
            </w:r>
          </w:p>
        </w:tc>
        <w:tc>
          <w:tcPr>
            <w:tcW w:w="2552" w:type="dxa"/>
          </w:tcPr>
          <w:p w:rsidR="00C15280" w:rsidRPr="00F7080E" w:rsidRDefault="00C15280" w:rsidP="00C15280">
            <w:pPr>
              <w:spacing w:before="100" w:beforeAutospacing="1" w:after="100" w:afterAutospacing="1"/>
              <w:ind w:left="145" w:right="61"/>
              <w:rPr>
                <w:sz w:val="24"/>
                <w:szCs w:val="24"/>
                <w:lang w:eastAsia="uk-UA"/>
              </w:rPr>
            </w:pPr>
            <w:proofErr w:type="spellStart"/>
            <w:r w:rsidRPr="00F7080E">
              <w:rPr>
                <w:sz w:val="24"/>
                <w:szCs w:val="24"/>
                <w:lang w:eastAsia="uk-UA"/>
              </w:rPr>
              <w:t>м.Київ</w:t>
            </w:r>
            <w:proofErr w:type="spellEnd"/>
            <w:r w:rsidRPr="00F7080E">
              <w:rPr>
                <w:sz w:val="24"/>
                <w:szCs w:val="24"/>
                <w:lang w:eastAsia="uk-UA"/>
              </w:rPr>
              <w:t xml:space="preserve"> та регіони</w:t>
            </w:r>
          </w:p>
        </w:tc>
        <w:tc>
          <w:tcPr>
            <w:tcW w:w="3430" w:type="dxa"/>
          </w:tcPr>
          <w:p w:rsidR="00C15280" w:rsidRPr="00F7080E" w:rsidRDefault="00FD4099" w:rsidP="00C15280">
            <w:pPr>
              <w:spacing w:before="100" w:beforeAutospacing="1" w:after="100" w:afterAutospacing="1"/>
              <w:ind w:left="145" w:right="61"/>
              <w:rPr>
                <w:sz w:val="24"/>
                <w:szCs w:val="24"/>
                <w:lang w:eastAsia="uk-UA"/>
              </w:rPr>
            </w:pPr>
            <w:r w:rsidRPr="00F7080E">
              <w:rPr>
                <w:sz w:val="24"/>
                <w:szCs w:val="24"/>
                <w:lang w:eastAsia="uk-UA"/>
              </w:rPr>
              <w:t>Серпень-грудень 2020</w:t>
            </w:r>
          </w:p>
        </w:tc>
      </w:tr>
    </w:tbl>
    <w:p w:rsidR="00BD2127" w:rsidRPr="00F7080E" w:rsidRDefault="00BD2127" w:rsidP="009A7AF6">
      <w:pPr>
        <w:rPr>
          <w:sz w:val="16"/>
          <w:szCs w:val="16"/>
        </w:rPr>
      </w:pPr>
    </w:p>
    <w:p w:rsidR="00BD2127" w:rsidRPr="00F7080E" w:rsidRDefault="00BD2127" w:rsidP="009A7AF6">
      <w:pPr>
        <w:rPr>
          <w:sz w:val="26"/>
          <w:szCs w:val="26"/>
        </w:rPr>
      </w:pPr>
      <w:r w:rsidRPr="00F7080E">
        <w:rPr>
          <w:sz w:val="26"/>
          <w:szCs w:val="26"/>
        </w:rPr>
        <w:t>3. Учасники програми (</w:t>
      </w:r>
      <w:r w:rsidR="00CB7FB8" w:rsidRPr="00F7080E">
        <w:rPr>
          <w:sz w:val="26"/>
          <w:szCs w:val="26"/>
        </w:rPr>
        <w:t>про</w:t>
      </w:r>
      <w:r w:rsidR="004255E0" w:rsidRPr="00F7080E">
        <w:rPr>
          <w:sz w:val="26"/>
          <w:szCs w:val="26"/>
        </w:rPr>
        <w:t>е</w:t>
      </w:r>
      <w:r w:rsidR="00CB7FB8" w:rsidRPr="00F7080E">
        <w:rPr>
          <w:sz w:val="26"/>
          <w:szCs w:val="26"/>
        </w:rPr>
        <w:t>кт</w:t>
      </w:r>
      <w:r w:rsidRPr="00F7080E">
        <w:rPr>
          <w:sz w:val="26"/>
          <w:szCs w:val="26"/>
        </w:rPr>
        <w:t>у, заходу)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436"/>
        <w:gridCol w:w="1837"/>
        <w:gridCol w:w="2154"/>
        <w:gridCol w:w="1810"/>
      </w:tblGrid>
      <w:tr w:rsidR="006C61AE" w:rsidRPr="00F7080E" w:rsidTr="00032222">
        <w:tc>
          <w:tcPr>
            <w:tcW w:w="710" w:type="dxa"/>
            <w:shd w:val="clear" w:color="auto" w:fill="auto"/>
            <w:vAlign w:val="center"/>
          </w:tcPr>
          <w:p w:rsidR="006C61AE" w:rsidRPr="00F7080E" w:rsidRDefault="006C61AE" w:rsidP="009A7AF6">
            <w:pPr>
              <w:jc w:val="center"/>
              <w:rPr>
                <w:sz w:val="24"/>
                <w:szCs w:val="24"/>
              </w:rPr>
            </w:pPr>
            <w:r w:rsidRPr="00F7080E">
              <w:rPr>
                <w:sz w:val="24"/>
                <w:szCs w:val="24"/>
              </w:rPr>
              <w:t>№ з/п</w:t>
            </w:r>
          </w:p>
        </w:tc>
        <w:tc>
          <w:tcPr>
            <w:tcW w:w="3436" w:type="dxa"/>
            <w:shd w:val="clear" w:color="auto" w:fill="auto"/>
            <w:vAlign w:val="center"/>
          </w:tcPr>
          <w:p w:rsidR="006C61AE" w:rsidRPr="00F7080E" w:rsidRDefault="006C61AE" w:rsidP="009A7AF6">
            <w:pPr>
              <w:jc w:val="center"/>
              <w:rPr>
                <w:sz w:val="24"/>
                <w:szCs w:val="24"/>
              </w:rPr>
            </w:pPr>
            <w:r w:rsidRPr="00F7080E">
              <w:rPr>
                <w:sz w:val="24"/>
                <w:szCs w:val="24"/>
              </w:rPr>
              <w:t>Назва програми (проекту, заходу)</w:t>
            </w:r>
          </w:p>
        </w:tc>
        <w:tc>
          <w:tcPr>
            <w:tcW w:w="1837" w:type="dxa"/>
            <w:shd w:val="clear" w:color="auto" w:fill="auto"/>
            <w:vAlign w:val="center"/>
          </w:tcPr>
          <w:p w:rsidR="006C61AE" w:rsidRPr="00F7080E" w:rsidRDefault="006C61AE" w:rsidP="009A7AF6">
            <w:pPr>
              <w:jc w:val="center"/>
              <w:rPr>
                <w:sz w:val="24"/>
                <w:szCs w:val="24"/>
              </w:rPr>
            </w:pPr>
            <w:r w:rsidRPr="00F7080E">
              <w:rPr>
                <w:sz w:val="24"/>
                <w:szCs w:val="24"/>
              </w:rPr>
              <w:t>Відповідальний виконавець</w:t>
            </w:r>
          </w:p>
        </w:tc>
        <w:tc>
          <w:tcPr>
            <w:tcW w:w="2154" w:type="dxa"/>
            <w:vAlign w:val="center"/>
          </w:tcPr>
          <w:p w:rsidR="006C61AE" w:rsidRPr="00F7080E" w:rsidRDefault="006C61AE" w:rsidP="009A7AF6">
            <w:pPr>
              <w:jc w:val="center"/>
              <w:rPr>
                <w:sz w:val="24"/>
                <w:szCs w:val="24"/>
              </w:rPr>
            </w:pPr>
            <w:r w:rsidRPr="00F7080E">
              <w:rPr>
                <w:sz w:val="24"/>
                <w:szCs w:val="24"/>
              </w:rPr>
              <w:t>Кількість учасників, залучених до реалізації програми (проекту, заходу)</w:t>
            </w:r>
          </w:p>
        </w:tc>
        <w:tc>
          <w:tcPr>
            <w:tcW w:w="1810" w:type="dxa"/>
            <w:shd w:val="clear" w:color="auto" w:fill="auto"/>
            <w:vAlign w:val="center"/>
          </w:tcPr>
          <w:p w:rsidR="006C61AE" w:rsidRPr="00F7080E" w:rsidRDefault="006C61AE" w:rsidP="009A7AF6">
            <w:pPr>
              <w:jc w:val="center"/>
              <w:rPr>
                <w:sz w:val="24"/>
                <w:szCs w:val="24"/>
              </w:rPr>
            </w:pPr>
            <w:r w:rsidRPr="00F7080E">
              <w:rPr>
                <w:sz w:val="24"/>
                <w:szCs w:val="24"/>
              </w:rPr>
              <w:t>Цільова аудиторія</w:t>
            </w:r>
          </w:p>
        </w:tc>
      </w:tr>
      <w:tr w:rsidR="006C61AE" w:rsidRPr="00F7080E" w:rsidTr="00032222">
        <w:trPr>
          <w:trHeight w:val="185"/>
        </w:trPr>
        <w:tc>
          <w:tcPr>
            <w:tcW w:w="710" w:type="dxa"/>
            <w:shd w:val="clear" w:color="auto" w:fill="auto"/>
          </w:tcPr>
          <w:p w:rsidR="006C61AE" w:rsidRPr="00F7080E" w:rsidRDefault="006C61AE" w:rsidP="009A7AF6">
            <w:pPr>
              <w:jc w:val="center"/>
              <w:rPr>
                <w:sz w:val="20"/>
                <w:szCs w:val="20"/>
              </w:rPr>
            </w:pPr>
            <w:r w:rsidRPr="00F7080E">
              <w:rPr>
                <w:sz w:val="20"/>
                <w:szCs w:val="20"/>
              </w:rPr>
              <w:t>1</w:t>
            </w:r>
          </w:p>
        </w:tc>
        <w:tc>
          <w:tcPr>
            <w:tcW w:w="3436" w:type="dxa"/>
            <w:shd w:val="clear" w:color="auto" w:fill="auto"/>
          </w:tcPr>
          <w:p w:rsidR="006C61AE" w:rsidRPr="00F7080E" w:rsidRDefault="006C61AE" w:rsidP="009A7AF6">
            <w:pPr>
              <w:jc w:val="center"/>
              <w:rPr>
                <w:sz w:val="20"/>
                <w:szCs w:val="20"/>
              </w:rPr>
            </w:pPr>
            <w:r w:rsidRPr="00F7080E">
              <w:rPr>
                <w:sz w:val="20"/>
                <w:szCs w:val="20"/>
              </w:rPr>
              <w:t>2</w:t>
            </w:r>
          </w:p>
        </w:tc>
        <w:tc>
          <w:tcPr>
            <w:tcW w:w="1837" w:type="dxa"/>
            <w:shd w:val="clear" w:color="auto" w:fill="auto"/>
          </w:tcPr>
          <w:p w:rsidR="006C61AE" w:rsidRPr="00F7080E" w:rsidRDefault="006C61AE" w:rsidP="009A7AF6">
            <w:pPr>
              <w:jc w:val="center"/>
              <w:rPr>
                <w:sz w:val="20"/>
                <w:szCs w:val="20"/>
              </w:rPr>
            </w:pPr>
            <w:r w:rsidRPr="00F7080E">
              <w:rPr>
                <w:sz w:val="20"/>
                <w:szCs w:val="20"/>
              </w:rPr>
              <w:t>3</w:t>
            </w:r>
          </w:p>
        </w:tc>
        <w:tc>
          <w:tcPr>
            <w:tcW w:w="2154" w:type="dxa"/>
          </w:tcPr>
          <w:p w:rsidR="006C61AE" w:rsidRPr="00F7080E" w:rsidRDefault="006C61AE" w:rsidP="009A7AF6">
            <w:pPr>
              <w:jc w:val="center"/>
              <w:rPr>
                <w:sz w:val="20"/>
                <w:szCs w:val="20"/>
              </w:rPr>
            </w:pPr>
            <w:r w:rsidRPr="00F7080E">
              <w:rPr>
                <w:sz w:val="20"/>
                <w:szCs w:val="20"/>
              </w:rPr>
              <w:t>4</w:t>
            </w:r>
          </w:p>
        </w:tc>
        <w:tc>
          <w:tcPr>
            <w:tcW w:w="1810" w:type="dxa"/>
            <w:shd w:val="clear" w:color="auto" w:fill="auto"/>
          </w:tcPr>
          <w:p w:rsidR="006C61AE" w:rsidRPr="00F7080E" w:rsidRDefault="006C61AE" w:rsidP="009A7AF6">
            <w:pPr>
              <w:jc w:val="center"/>
              <w:rPr>
                <w:sz w:val="20"/>
                <w:szCs w:val="20"/>
              </w:rPr>
            </w:pPr>
            <w:r w:rsidRPr="00F7080E">
              <w:rPr>
                <w:sz w:val="20"/>
                <w:szCs w:val="20"/>
              </w:rPr>
              <w:t>5</w:t>
            </w:r>
          </w:p>
        </w:tc>
      </w:tr>
      <w:tr w:rsidR="00FD4099" w:rsidRPr="00F7080E" w:rsidTr="00032222">
        <w:trPr>
          <w:trHeight w:val="185"/>
        </w:trPr>
        <w:tc>
          <w:tcPr>
            <w:tcW w:w="710" w:type="dxa"/>
            <w:shd w:val="clear" w:color="auto" w:fill="auto"/>
          </w:tcPr>
          <w:p w:rsidR="00FD4099" w:rsidRPr="00F7080E" w:rsidRDefault="00FD4099" w:rsidP="00FD4099">
            <w:pPr>
              <w:jc w:val="center"/>
              <w:rPr>
                <w:sz w:val="24"/>
                <w:szCs w:val="24"/>
              </w:rPr>
            </w:pPr>
          </w:p>
        </w:tc>
        <w:tc>
          <w:tcPr>
            <w:tcW w:w="3436" w:type="dxa"/>
            <w:shd w:val="clear" w:color="auto" w:fill="auto"/>
          </w:tcPr>
          <w:p w:rsidR="00FD4099" w:rsidRPr="00F7080E" w:rsidRDefault="00E3268A" w:rsidP="00E3268A">
            <w:pPr>
              <w:spacing w:before="100" w:beforeAutospacing="1" w:after="100" w:afterAutospacing="1"/>
              <w:ind w:right="106"/>
              <w:rPr>
                <w:sz w:val="24"/>
                <w:szCs w:val="24"/>
                <w:lang w:eastAsia="uk-UA"/>
              </w:rPr>
            </w:pPr>
            <w:r w:rsidRPr="00F7080E">
              <w:rPr>
                <w:sz w:val="24"/>
                <w:szCs w:val="24"/>
              </w:rPr>
              <w:t xml:space="preserve">“Участь в процесах </w:t>
            </w:r>
            <w:r w:rsidRPr="00F7080E">
              <w:rPr>
                <w:sz w:val="24"/>
                <w:szCs w:val="24"/>
              </w:rPr>
              <w:lastRenderedPageBreak/>
              <w:t>прийняття рішень: Нічого для нас без нас”</w:t>
            </w:r>
          </w:p>
        </w:tc>
        <w:tc>
          <w:tcPr>
            <w:tcW w:w="1837" w:type="dxa"/>
            <w:shd w:val="clear" w:color="auto" w:fill="auto"/>
          </w:tcPr>
          <w:p w:rsidR="00593E1B" w:rsidRPr="00F7080E" w:rsidRDefault="00FD4099" w:rsidP="005F5353">
            <w:pPr>
              <w:jc w:val="center"/>
              <w:rPr>
                <w:sz w:val="24"/>
                <w:szCs w:val="24"/>
              </w:rPr>
            </w:pPr>
            <w:r w:rsidRPr="00F7080E">
              <w:rPr>
                <w:sz w:val="24"/>
                <w:szCs w:val="24"/>
              </w:rPr>
              <w:lastRenderedPageBreak/>
              <w:t xml:space="preserve">Назаренко В. </w:t>
            </w:r>
          </w:p>
        </w:tc>
        <w:tc>
          <w:tcPr>
            <w:tcW w:w="2154" w:type="dxa"/>
          </w:tcPr>
          <w:p w:rsidR="00FD4099" w:rsidRPr="00F7080E" w:rsidRDefault="00162B0C" w:rsidP="00E3268A">
            <w:pPr>
              <w:jc w:val="center"/>
              <w:rPr>
                <w:sz w:val="24"/>
                <w:szCs w:val="24"/>
              </w:rPr>
            </w:pPr>
            <w:r w:rsidRPr="00F7080E">
              <w:rPr>
                <w:sz w:val="24"/>
                <w:szCs w:val="24"/>
              </w:rPr>
              <w:t xml:space="preserve"> </w:t>
            </w:r>
            <w:r w:rsidR="00E3268A" w:rsidRPr="00F7080E">
              <w:rPr>
                <w:sz w:val="24"/>
                <w:szCs w:val="24"/>
              </w:rPr>
              <w:t>863</w:t>
            </w:r>
          </w:p>
        </w:tc>
        <w:tc>
          <w:tcPr>
            <w:tcW w:w="1810" w:type="dxa"/>
            <w:shd w:val="clear" w:color="auto" w:fill="auto"/>
          </w:tcPr>
          <w:p w:rsidR="00FD4099" w:rsidRPr="00F7080E" w:rsidRDefault="00E3268A" w:rsidP="00FD4099">
            <w:pPr>
              <w:jc w:val="center"/>
              <w:rPr>
                <w:sz w:val="24"/>
                <w:szCs w:val="24"/>
              </w:rPr>
            </w:pPr>
            <w:r w:rsidRPr="00F7080E">
              <w:rPr>
                <w:sz w:val="24"/>
                <w:szCs w:val="24"/>
              </w:rPr>
              <w:t xml:space="preserve">Представники </w:t>
            </w:r>
            <w:r w:rsidRPr="00F7080E">
              <w:rPr>
                <w:sz w:val="24"/>
                <w:szCs w:val="24"/>
              </w:rPr>
              <w:lastRenderedPageBreak/>
              <w:t>громадських організацій людей з інвалідністю</w:t>
            </w:r>
          </w:p>
        </w:tc>
      </w:tr>
    </w:tbl>
    <w:p w:rsidR="006C61AE" w:rsidRPr="00F7080E" w:rsidRDefault="006C61AE" w:rsidP="009A7AF6">
      <w:pPr>
        <w:jc w:val="both"/>
        <w:rPr>
          <w:sz w:val="20"/>
          <w:szCs w:val="20"/>
        </w:rPr>
      </w:pPr>
    </w:p>
    <w:p w:rsidR="004E668B" w:rsidRPr="00F7080E" w:rsidRDefault="00B6537A" w:rsidP="009A7AF6">
      <w:pPr>
        <w:jc w:val="both"/>
        <w:rPr>
          <w:sz w:val="26"/>
          <w:szCs w:val="26"/>
        </w:rPr>
      </w:pPr>
      <w:r w:rsidRPr="00F7080E">
        <w:rPr>
          <w:sz w:val="26"/>
          <w:szCs w:val="26"/>
        </w:rPr>
        <w:t>4</w:t>
      </w:r>
      <w:r w:rsidR="004E668B" w:rsidRPr="00F7080E">
        <w:rPr>
          <w:sz w:val="26"/>
          <w:szCs w:val="26"/>
        </w:rPr>
        <w:t xml:space="preserve">. Залучені </w:t>
      </w:r>
      <w:r w:rsidR="002B074C" w:rsidRPr="00F7080E">
        <w:rPr>
          <w:sz w:val="26"/>
          <w:szCs w:val="26"/>
        </w:rPr>
        <w:t>спеціалісти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3004"/>
        <w:gridCol w:w="2552"/>
        <w:gridCol w:w="3402"/>
      </w:tblGrid>
      <w:tr w:rsidR="004E668B" w:rsidRPr="00F7080E" w:rsidTr="006C61AE">
        <w:trPr>
          <w:trHeight w:val="659"/>
        </w:trPr>
        <w:tc>
          <w:tcPr>
            <w:tcW w:w="966" w:type="dxa"/>
          </w:tcPr>
          <w:p w:rsidR="004E668B" w:rsidRPr="00F7080E" w:rsidRDefault="004E668B" w:rsidP="009A7AF6">
            <w:pPr>
              <w:jc w:val="both"/>
              <w:rPr>
                <w:sz w:val="24"/>
                <w:szCs w:val="24"/>
              </w:rPr>
            </w:pPr>
            <w:r w:rsidRPr="00F7080E">
              <w:rPr>
                <w:sz w:val="24"/>
                <w:szCs w:val="24"/>
              </w:rPr>
              <w:t>№ з/п</w:t>
            </w:r>
          </w:p>
        </w:tc>
        <w:tc>
          <w:tcPr>
            <w:tcW w:w="3004" w:type="dxa"/>
          </w:tcPr>
          <w:p w:rsidR="004E668B" w:rsidRPr="00F7080E" w:rsidRDefault="004E668B" w:rsidP="009A7AF6">
            <w:pPr>
              <w:jc w:val="center"/>
              <w:rPr>
                <w:sz w:val="24"/>
                <w:szCs w:val="24"/>
              </w:rPr>
            </w:pPr>
            <w:r w:rsidRPr="00F7080E">
              <w:rPr>
                <w:sz w:val="24"/>
                <w:szCs w:val="24"/>
              </w:rPr>
              <w:t xml:space="preserve">Назва </w:t>
            </w:r>
            <w:r w:rsidR="00DE0F4C" w:rsidRPr="00F7080E">
              <w:rPr>
                <w:sz w:val="24"/>
                <w:szCs w:val="24"/>
              </w:rPr>
              <w:t>програми (</w:t>
            </w:r>
            <w:r w:rsidR="00CB7FB8" w:rsidRPr="00F7080E">
              <w:rPr>
                <w:sz w:val="24"/>
                <w:szCs w:val="24"/>
              </w:rPr>
              <w:t>про</w:t>
            </w:r>
            <w:r w:rsidR="004255E0" w:rsidRPr="00F7080E">
              <w:rPr>
                <w:sz w:val="24"/>
                <w:szCs w:val="24"/>
              </w:rPr>
              <w:t>е</w:t>
            </w:r>
            <w:r w:rsidR="00CB7FB8" w:rsidRPr="00F7080E">
              <w:rPr>
                <w:sz w:val="24"/>
                <w:szCs w:val="24"/>
              </w:rPr>
              <w:t>кт</w:t>
            </w:r>
            <w:r w:rsidR="00DE0F4C" w:rsidRPr="00F7080E">
              <w:rPr>
                <w:sz w:val="24"/>
                <w:szCs w:val="24"/>
              </w:rPr>
              <w:t>у, заходу)</w:t>
            </w:r>
          </w:p>
        </w:tc>
        <w:tc>
          <w:tcPr>
            <w:tcW w:w="2552" w:type="dxa"/>
          </w:tcPr>
          <w:p w:rsidR="004E668B" w:rsidRPr="00F7080E" w:rsidRDefault="004E668B" w:rsidP="009A7AF6">
            <w:pPr>
              <w:jc w:val="center"/>
              <w:rPr>
                <w:sz w:val="24"/>
                <w:szCs w:val="24"/>
              </w:rPr>
            </w:pPr>
            <w:r w:rsidRPr="00F7080E">
              <w:rPr>
                <w:sz w:val="24"/>
                <w:szCs w:val="24"/>
              </w:rPr>
              <w:t>Фах, спеціалізація залучених спеціалістів</w:t>
            </w:r>
          </w:p>
        </w:tc>
        <w:tc>
          <w:tcPr>
            <w:tcW w:w="3402" w:type="dxa"/>
          </w:tcPr>
          <w:p w:rsidR="004E668B" w:rsidRPr="00F7080E" w:rsidRDefault="004E668B" w:rsidP="009A7AF6">
            <w:pPr>
              <w:jc w:val="center"/>
              <w:rPr>
                <w:sz w:val="24"/>
                <w:szCs w:val="24"/>
              </w:rPr>
            </w:pPr>
            <w:r w:rsidRPr="00F7080E">
              <w:rPr>
                <w:sz w:val="24"/>
                <w:szCs w:val="24"/>
              </w:rPr>
              <w:t>Кількість залучених спеціалістів</w:t>
            </w:r>
          </w:p>
        </w:tc>
      </w:tr>
      <w:tr w:rsidR="00B6537A" w:rsidRPr="00F7080E" w:rsidTr="00435871">
        <w:trPr>
          <w:trHeight w:val="245"/>
        </w:trPr>
        <w:tc>
          <w:tcPr>
            <w:tcW w:w="966" w:type="dxa"/>
          </w:tcPr>
          <w:p w:rsidR="00B6537A" w:rsidRPr="00F7080E" w:rsidRDefault="00B6537A" w:rsidP="009A7AF6">
            <w:pPr>
              <w:jc w:val="center"/>
              <w:rPr>
                <w:sz w:val="20"/>
                <w:szCs w:val="20"/>
              </w:rPr>
            </w:pPr>
            <w:r w:rsidRPr="00F7080E">
              <w:rPr>
                <w:sz w:val="20"/>
                <w:szCs w:val="20"/>
              </w:rPr>
              <w:t>1</w:t>
            </w:r>
          </w:p>
        </w:tc>
        <w:tc>
          <w:tcPr>
            <w:tcW w:w="3004" w:type="dxa"/>
          </w:tcPr>
          <w:p w:rsidR="00B6537A" w:rsidRPr="00F7080E" w:rsidRDefault="00B6537A" w:rsidP="009A7AF6">
            <w:pPr>
              <w:jc w:val="center"/>
              <w:rPr>
                <w:sz w:val="20"/>
                <w:szCs w:val="20"/>
              </w:rPr>
            </w:pPr>
            <w:r w:rsidRPr="00F7080E">
              <w:rPr>
                <w:sz w:val="20"/>
                <w:szCs w:val="20"/>
              </w:rPr>
              <w:t>2</w:t>
            </w:r>
          </w:p>
        </w:tc>
        <w:tc>
          <w:tcPr>
            <w:tcW w:w="2552" w:type="dxa"/>
          </w:tcPr>
          <w:p w:rsidR="00B6537A" w:rsidRPr="00F7080E" w:rsidRDefault="00B6537A" w:rsidP="009A7AF6">
            <w:pPr>
              <w:jc w:val="center"/>
              <w:rPr>
                <w:sz w:val="20"/>
                <w:szCs w:val="20"/>
              </w:rPr>
            </w:pPr>
            <w:r w:rsidRPr="00F7080E">
              <w:rPr>
                <w:sz w:val="20"/>
                <w:szCs w:val="20"/>
              </w:rPr>
              <w:t>3</w:t>
            </w:r>
          </w:p>
        </w:tc>
        <w:tc>
          <w:tcPr>
            <w:tcW w:w="3402" w:type="dxa"/>
          </w:tcPr>
          <w:p w:rsidR="00B6537A" w:rsidRPr="00F7080E" w:rsidRDefault="00B6537A" w:rsidP="009A7AF6">
            <w:pPr>
              <w:jc w:val="center"/>
              <w:rPr>
                <w:sz w:val="20"/>
                <w:szCs w:val="20"/>
              </w:rPr>
            </w:pPr>
            <w:r w:rsidRPr="00F7080E">
              <w:rPr>
                <w:sz w:val="20"/>
                <w:szCs w:val="20"/>
              </w:rPr>
              <w:t>4</w:t>
            </w:r>
          </w:p>
        </w:tc>
      </w:tr>
      <w:tr w:rsidR="00563546" w:rsidRPr="00F7080E" w:rsidTr="006C61AE">
        <w:trPr>
          <w:trHeight w:val="551"/>
        </w:trPr>
        <w:tc>
          <w:tcPr>
            <w:tcW w:w="966" w:type="dxa"/>
          </w:tcPr>
          <w:p w:rsidR="00563546" w:rsidRPr="00F7080E" w:rsidRDefault="00C51EFF" w:rsidP="00563546">
            <w:pPr>
              <w:jc w:val="center"/>
              <w:rPr>
                <w:sz w:val="24"/>
                <w:szCs w:val="24"/>
              </w:rPr>
            </w:pPr>
            <w:r w:rsidRPr="00F7080E">
              <w:rPr>
                <w:sz w:val="24"/>
                <w:szCs w:val="24"/>
              </w:rPr>
              <w:t>1</w:t>
            </w:r>
          </w:p>
        </w:tc>
        <w:tc>
          <w:tcPr>
            <w:tcW w:w="3004" w:type="dxa"/>
          </w:tcPr>
          <w:p w:rsidR="00563546" w:rsidRPr="00F7080E" w:rsidRDefault="000921A2" w:rsidP="00563546">
            <w:pPr>
              <w:tabs>
                <w:tab w:val="left" w:pos="709"/>
              </w:tabs>
              <w:jc w:val="both"/>
              <w:rPr>
                <w:color w:val="000000"/>
                <w:sz w:val="24"/>
                <w:szCs w:val="24"/>
              </w:rPr>
            </w:pPr>
            <w:r w:rsidRPr="00F7080E">
              <w:rPr>
                <w:color w:val="000000"/>
                <w:sz w:val="24"/>
                <w:szCs w:val="24"/>
              </w:rPr>
              <w:t>Онлайн</w:t>
            </w:r>
            <w:r w:rsidR="00563546" w:rsidRPr="00F7080E">
              <w:rPr>
                <w:color w:val="000000"/>
                <w:sz w:val="24"/>
                <w:szCs w:val="24"/>
              </w:rPr>
              <w:t xml:space="preserve"> </w:t>
            </w:r>
            <w:proofErr w:type="spellStart"/>
            <w:r w:rsidR="00563546" w:rsidRPr="00F7080E">
              <w:rPr>
                <w:color w:val="000000"/>
                <w:sz w:val="24"/>
                <w:szCs w:val="24"/>
              </w:rPr>
              <w:t>вебінар</w:t>
            </w:r>
            <w:proofErr w:type="spellEnd"/>
            <w:r w:rsidR="00563546" w:rsidRPr="00F7080E">
              <w:rPr>
                <w:color w:val="000000"/>
                <w:sz w:val="24"/>
                <w:szCs w:val="24"/>
              </w:rPr>
              <w:t xml:space="preserve"> «Соціальне замовлення: можливості та реалії для ГОІ в умовах діючих ОТГ» </w:t>
            </w:r>
          </w:p>
          <w:p w:rsidR="00563546" w:rsidRPr="00F7080E" w:rsidRDefault="00563546" w:rsidP="00563546">
            <w:pPr>
              <w:tabs>
                <w:tab w:val="left" w:pos="709"/>
              </w:tabs>
              <w:jc w:val="both"/>
              <w:rPr>
                <w:sz w:val="24"/>
                <w:szCs w:val="24"/>
                <w:lang w:eastAsia="uk-UA"/>
              </w:rPr>
            </w:pPr>
          </w:p>
        </w:tc>
        <w:tc>
          <w:tcPr>
            <w:tcW w:w="2552" w:type="dxa"/>
          </w:tcPr>
          <w:p w:rsidR="00563546" w:rsidRPr="00F7080E" w:rsidRDefault="00563546" w:rsidP="00563546">
            <w:pPr>
              <w:rPr>
                <w:sz w:val="24"/>
                <w:szCs w:val="24"/>
              </w:rPr>
            </w:pPr>
            <w:r w:rsidRPr="00F7080E">
              <w:rPr>
                <w:sz w:val="24"/>
                <w:szCs w:val="24"/>
              </w:rPr>
              <w:t>Перекладачі жестової мови, спікер</w:t>
            </w:r>
          </w:p>
        </w:tc>
        <w:tc>
          <w:tcPr>
            <w:tcW w:w="3402" w:type="dxa"/>
          </w:tcPr>
          <w:p w:rsidR="00563546" w:rsidRPr="00F7080E" w:rsidRDefault="00162B0C" w:rsidP="00563546">
            <w:pPr>
              <w:jc w:val="center"/>
              <w:rPr>
                <w:sz w:val="24"/>
                <w:szCs w:val="24"/>
              </w:rPr>
            </w:pPr>
            <w:r w:rsidRPr="00F7080E">
              <w:rPr>
                <w:sz w:val="24"/>
                <w:szCs w:val="24"/>
              </w:rPr>
              <w:t>2</w:t>
            </w:r>
          </w:p>
        </w:tc>
      </w:tr>
      <w:tr w:rsidR="00563546" w:rsidRPr="00F7080E" w:rsidTr="006C61AE">
        <w:trPr>
          <w:trHeight w:val="551"/>
        </w:trPr>
        <w:tc>
          <w:tcPr>
            <w:tcW w:w="966" w:type="dxa"/>
          </w:tcPr>
          <w:p w:rsidR="00563546" w:rsidRPr="00F7080E" w:rsidRDefault="00C51EFF" w:rsidP="00563546">
            <w:pPr>
              <w:jc w:val="center"/>
              <w:rPr>
                <w:sz w:val="24"/>
                <w:szCs w:val="24"/>
              </w:rPr>
            </w:pPr>
            <w:r w:rsidRPr="00F7080E">
              <w:rPr>
                <w:sz w:val="24"/>
                <w:szCs w:val="24"/>
              </w:rPr>
              <w:t>2</w:t>
            </w:r>
          </w:p>
        </w:tc>
        <w:tc>
          <w:tcPr>
            <w:tcW w:w="3004" w:type="dxa"/>
          </w:tcPr>
          <w:p w:rsidR="00563546" w:rsidRPr="00F7080E" w:rsidRDefault="000921A2" w:rsidP="00563546">
            <w:pPr>
              <w:tabs>
                <w:tab w:val="left" w:pos="709"/>
              </w:tabs>
              <w:jc w:val="both"/>
              <w:rPr>
                <w:color w:val="000000"/>
                <w:sz w:val="24"/>
                <w:szCs w:val="24"/>
              </w:rPr>
            </w:pPr>
            <w:r w:rsidRPr="00F7080E">
              <w:rPr>
                <w:color w:val="000000"/>
                <w:sz w:val="24"/>
                <w:szCs w:val="24"/>
              </w:rPr>
              <w:t>Онлайн</w:t>
            </w:r>
            <w:r w:rsidR="00563546" w:rsidRPr="00F7080E">
              <w:rPr>
                <w:color w:val="000000"/>
                <w:sz w:val="24"/>
                <w:szCs w:val="24"/>
              </w:rPr>
              <w:t xml:space="preserve"> </w:t>
            </w:r>
            <w:proofErr w:type="spellStart"/>
            <w:r w:rsidR="00563546" w:rsidRPr="00F7080E">
              <w:rPr>
                <w:color w:val="000000"/>
                <w:sz w:val="24"/>
                <w:szCs w:val="24"/>
              </w:rPr>
              <w:t>вебінару</w:t>
            </w:r>
            <w:proofErr w:type="spellEnd"/>
            <w:r w:rsidR="00563546" w:rsidRPr="00F7080E">
              <w:rPr>
                <w:color w:val="000000"/>
                <w:sz w:val="24"/>
                <w:szCs w:val="24"/>
              </w:rPr>
              <w:t xml:space="preserve"> «Інклюзивне навчання: підтримка і ресурси для щоденної практики» </w:t>
            </w:r>
          </w:p>
          <w:p w:rsidR="00563546" w:rsidRPr="00F7080E" w:rsidRDefault="00563546" w:rsidP="00563546">
            <w:pPr>
              <w:spacing w:before="100" w:beforeAutospacing="1" w:after="100" w:afterAutospacing="1"/>
              <w:ind w:right="68"/>
              <w:rPr>
                <w:sz w:val="24"/>
                <w:szCs w:val="24"/>
                <w:lang w:eastAsia="uk-UA"/>
              </w:rPr>
            </w:pPr>
          </w:p>
        </w:tc>
        <w:tc>
          <w:tcPr>
            <w:tcW w:w="2552" w:type="dxa"/>
          </w:tcPr>
          <w:p w:rsidR="00563546" w:rsidRPr="00F7080E" w:rsidRDefault="00563546" w:rsidP="00563546">
            <w:pPr>
              <w:rPr>
                <w:sz w:val="24"/>
                <w:szCs w:val="24"/>
              </w:rPr>
            </w:pPr>
            <w:r w:rsidRPr="00F7080E">
              <w:rPr>
                <w:sz w:val="24"/>
                <w:szCs w:val="24"/>
              </w:rPr>
              <w:t>Перекладачі жестової мови, спікер</w:t>
            </w:r>
          </w:p>
        </w:tc>
        <w:tc>
          <w:tcPr>
            <w:tcW w:w="3402" w:type="dxa"/>
          </w:tcPr>
          <w:p w:rsidR="00563546" w:rsidRPr="00F7080E" w:rsidRDefault="00162B0C" w:rsidP="00563546">
            <w:pPr>
              <w:jc w:val="center"/>
              <w:rPr>
                <w:sz w:val="24"/>
                <w:szCs w:val="24"/>
              </w:rPr>
            </w:pPr>
            <w:r w:rsidRPr="00F7080E">
              <w:rPr>
                <w:sz w:val="24"/>
                <w:szCs w:val="24"/>
              </w:rPr>
              <w:t>2</w:t>
            </w:r>
          </w:p>
        </w:tc>
      </w:tr>
      <w:tr w:rsidR="00563546" w:rsidRPr="00F7080E" w:rsidTr="006C61AE">
        <w:trPr>
          <w:trHeight w:val="551"/>
        </w:trPr>
        <w:tc>
          <w:tcPr>
            <w:tcW w:w="966" w:type="dxa"/>
          </w:tcPr>
          <w:p w:rsidR="00563546" w:rsidRPr="00F7080E" w:rsidRDefault="00C51EFF" w:rsidP="00563546">
            <w:pPr>
              <w:jc w:val="center"/>
              <w:rPr>
                <w:sz w:val="24"/>
                <w:szCs w:val="24"/>
              </w:rPr>
            </w:pPr>
            <w:r w:rsidRPr="00F7080E">
              <w:rPr>
                <w:sz w:val="24"/>
                <w:szCs w:val="24"/>
              </w:rPr>
              <w:t>3</w:t>
            </w:r>
          </w:p>
        </w:tc>
        <w:tc>
          <w:tcPr>
            <w:tcW w:w="3004" w:type="dxa"/>
          </w:tcPr>
          <w:p w:rsidR="00563546" w:rsidRPr="00F7080E" w:rsidRDefault="000921A2" w:rsidP="00563546">
            <w:pPr>
              <w:tabs>
                <w:tab w:val="left" w:pos="709"/>
              </w:tabs>
              <w:jc w:val="both"/>
              <w:rPr>
                <w:color w:val="000000"/>
                <w:sz w:val="24"/>
                <w:szCs w:val="24"/>
              </w:rPr>
            </w:pPr>
            <w:r w:rsidRPr="00F7080E">
              <w:rPr>
                <w:color w:val="000000"/>
                <w:sz w:val="24"/>
                <w:szCs w:val="24"/>
              </w:rPr>
              <w:t>Онлайн</w:t>
            </w:r>
            <w:r w:rsidR="00563546" w:rsidRPr="00F7080E">
              <w:rPr>
                <w:color w:val="000000"/>
                <w:sz w:val="24"/>
                <w:szCs w:val="24"/>
              </w:rPr>
              <w:t xml:space="preserve"> </w:t>
            </w:r>
            <w:proofErr w:type="spellStart"/>
            <w:r w:rsidR="00563546" w:rsidRPr="00F7080E">
              <w:rPr>
                <w:color w:val="000000"/>
                <w:sz w:val="24"/>
                <w:szCs w:val="24"/>
              </w:rPr>
              <w:t>вебінар</w:t>
            </w:r>
            <w:proofErr w:type="spellEnd"/>
            <w:r w:rsidR="00563546" w:rsidRPr="00F7080E">
              <w:rPr>
                <w:color w:val="000000"/>
                <w:sz w:val="24"/>
                <w:szCs w:val="24"/>
              </w:rPr>
              <w:t xml:space="preserve"> «Доступність – запорука для реалізації прав осіб з інвалідністю (ст. 9 Конвенції про права осіб з інвалідністю)» </w:t>
            </w:r>
          </w:p>
          <w:p w:rsidR="00563546" w:rsidRPr="00F7080E" w:rsidRDefault="00563546" w:rsidP="00563546">
            <w:pPr>
              <w:spacing w:before="100" w:beforeAutospacing="1" w:after="100" w:afterAutospacing="1"/>
              <w:ind w:right="68"/>
              <w:rPr>
                <w:sz w:val="24"/>
                <w:szCs w:val="24"/>
                <w:lang w:eastAsia="uk-UA"/>
              </w:rPr>
            </w:pPr>
          </w:p>
        </w:tc>
        <w:tc>
          <w:tcPr>
            <w:tcW w:w="2552" w:type="dxa"/>
          </w:tcPr>
          <w:p w:rsidR="00563546" w:rsidRPr="00F7080E" w:rsidRDefault="00563546" w:rsidP="00563546">
            <w:pPr>
              <w:rPr>
                <w:sz w:val="24"/>
                <w:szCs w:val="24"/>
              </w:rPr>
            </w:pPr>
            <w:r w:rsidRPr="00F7080E">
              <w:rPr>
                <w:sz w:val="24"/>
                <w:szCs w:val="24"/>
              </w:rPr>
              <w:t>Перекладачі жестової мови, спікер</w:t>
            </w:r>
          </w:p>
        </w:tc>
        <w:tc>
          <w:tcPr>
            <w:tcW w:w="3402" w:type="dxa"/>
          </w:tcPr>
          <w:p w:rsidR="00563546" w:rsidRPr="00F7080E" w:rsidRDefault="00162B0C" w:rsidP="00563546">
            <w:pPr>
              <w:jc w:val="center"/>
              <w:rPr>
                <w:sz w:val="24"/>
                <w:szCs w:val="24"/>
              </w:rPr>
            </w:pPr>
            <w:r w:rsidRPr="00F7080E">
              <w:rPr>
                <w:sz w:val="24"/>
                <w:szCs w:val="24"/>
              </w:rPr>
              <w:t>2</w:t>
            </w:r>
          </w:p>
        </w:tc>
      </w:tr>
      <w:tr w:rsidR="00563546" w:rsidRPr="00F7080E" w:rsidTr="006C61AE">
        <w:trPr>
          <w:trHeight w:val="551"/>
        </w:trPr>
        <w:tc>
          <w:tcPr>
            <w:tcW w:w="966" w:type="dxa"/>
          </w:tcPr>
          <w:p w:rsidR="00563546" w:rsidRPr="00F7080E" w:rsidRDefault="00C51EFF" w:rsidP="00563546">
            <w:pPr>
              <w:jc w:val="center"/>
              <w:rPr>
                <w:sz w:val="24"/>
                <w:szCs w:val="24"/>
              </w:rPr>
            </w:pPr>
            <w:r w:rsidRPr="00F7080E">
              <w:rPr>
                <w:sz w:val="24"/>
                <w:szCs w:val="24"/>
              </w:rPr>
              <w:t>4</w:t>
            </w:r>
          </w:p>
        </w:tc>
        <w:tc>
          <w:tcPr>
            <w:tcW w:w="3004" w:type="dxa"/>
          </w:tcPr>
          <w:p w:rsidR="00563546" w:rsidRPr="00F7080E" w:rsidRDefault="000921A2" w:rsidP="00563546">
            <w:pPr>
              <w:tabs>
                <w:tab w:val="left" w:pos="709"/>
              </w:tabs>
              <w:jc w:val="both"/>
              <w:rPr>
                <w:color w:val="000000"/>
                <w:sz w:val="24"/>
                <w:szCs w:val="24"/>
              </w:rPr>
            </w:pPr>
            <w:r w:rsidRPr="00F7080E">
              <w:rPr>
                <w:color w:val="000000"/>
                <w:sz w:val="24"/>
                <w:szCs w:val="24"/>
              </w:rPr>
              <w:t>Онлайн</w:t>
            </w:r>
            <w:r w:rsidR="00563546" w:rsidRPr="00F7080E">
              <w:rPr>
                <w:color w:val="000000"/>
                <w:sz w:val="24"/>
                <w:szCs w:val="24"/>
              </w:rPr>
              <w:t xml:space="preserve"> </w:t>
            </w:r>
            <w:proofErr w:type="spellStart"/>
            <w:r w:rsidR="00563546" w:rsidRPr="00F7080E">
              <w:rPr>
                <w:color w:val="000000"/>
                <w:sz w:val="24"/>
                <w:szCs w:val="24"/>
              </w:rPr>
              <w:t>вебінар</w:t>
            </w:r>
            <w:proofErr w:type="spellEnd"/>
            <w:r w:rsidR="00563546" w:rsidRPr="00F7080E">
              <w:rPr>
                <w:color w:val="000000"/>
                <w:sz w:val="24"/>
                <w:szCs w:val="24"/>
              </w:rPr>
              <w:t xml:space="preserve">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2.2.40» </w:t>
            </w:r>
          </w:p>
          <w:p w:rsidR="00563546" w:rsidRPr="00F7080E" w:rsidRDefault="00563546" w:rsidP="00563546">
            <w:pPr>
              <w:spacing w:before="100" w:beforeAutospacing="1" w:after="100" w:afterAutospacing="1"/>
              <w:ind w:right="68"/>
              <w:rPr>
                <w:sz w:val="24"/>
                <w:szCs w:val="24"/>
                <w:lang w:eastAsia="uk-UA"/>
              </w:rPr>
            </w:pPr>
          </w:p>
        </w:tc>
        <w:tc>
          <w:tcPr>
            <w:tcW w:w="2552" w:type="dxa"/>
          </w:tcPr>
          <w:p w:rsidR="00563546" w:rsidRPr="00F7080E" w:rsidRDefault="00563546" w:rsidP="00563546">
            <w:pPr>
              <w:rPr>
                <w:sz w:val="24"/>
                <w:szCs w:val="24"/>
              </w:rPr>
            </w:pPr>
            <w:r w:rsidRPr="00F7080E">
              <w:rPr>
                <w:sz w:val="24"/>
                <w:szCs w:val="24"/>
              </w:rPr>
              <w:t>Перекладачі жестової мови, спікер</w:t>
            </w:r>
          </w:p>
        </w:tc>
        <w:tc>
          <w:tcPr>
            <w:tcW w:w="3402" w:type="dxa"/>
          </w:tcPr>
          <w:p w:rsidR="00563546" w:rsidRPr="00F7080E" w:rsidRDefault="00162B0C" w:rsidP="00563546">
            <w:pPr>
              <w:jc w:val="center"/>
              <w:rPr>
                <w:sz w:val="24"/>
                <w:szCs w:val="24"/>
              </w:rPr>
            </w:pPr>
            <w:r w:rsidRPr="00F7080E">
              <w:rPr>
                <w:sz w:val="24"/>
                <w:szCs w:val="24"/>
              </w:rPr>
              <w:t>2</w:t>
            </w:r>
          </w:p>
        </w:tc>
      </w:tr>
      <w:tr w:rsidR="00563546" w:rsidRPr="00F7080E" w:rsidTr="006C61AE">
        <w:trPr>
          <w:trHeight w:val="551"/>
        </w:trPr>
        <w:tc>
          <w:tcPr>
            <w:tcW w:w="966" w:type="dxa"/>
          </w:tcPr>
          <w:p w:rsidR="00563546" w:rsidRPr="00F7080E" w:rsidRDefault="00C51EFF" w:rsidP="00563546">
            <w:pPr>
              <w:jc w:val="center"/>
              <w:rPr>
                <w:sz w:val="24"/>
                <w:szCs w:val="24"/>
              </w:rPr>
            </w:pPr>
            <w:r w:rsidRPr="00F7080E">
              <w:rPr>
                <w:sz w:val="24"/>
                <w:szCs w:val="24"/>
              </w:rPr>
              <w:t>5</w:t>
            </w:r>
          </w:p>
        </w:tc>
        <w:tc>
          <w:tcPr>
            <w:tcW w:w="3004" w:type="dxa"/>
          </w:tcPr>
          <w:p w:rsidR="00563546" w:rsidRPr="00F7080E" w:rsidRDefault="00563546" w:rsidP="00563546">
            <w:pPr>
              <w:tabs>
                <w:tab w:val="left" w:pos="709"/>
              </w:tabs>
              <w:jc w:val="both"/>
              <w:rPr>
                <w:sz w:val="24"/>
                <w:szCs w:val="24"/>
                <w:lang w:eastAsia="uk-UA"/>
              </w:rPr>
            </w:pPr>
            <w:r w:rsidRPr="00F7080E">
              <w:rPr>
                <w:rFonts w:eastAsia="Calibri"/>
                <w:sz w:val="26"/>
                <w:szCs w:val="26"/>
              </w:rPr>
              <w:t xml:space="preserve">Перша інформаційна сесія «Деякі питання використання фінансової підтримки громадськими об’єднаннями осіб з інвалідністю, що є переможцями Конкурсу програм (проектів, заходів) у 2020 році, </w:t>
            </w:r>
            <w:r w:rsidRPr="00F7080E">
              <w:rPr>
                <w:rFonts w:eastAsia="Calibri"/>
                <w:sz w:val="26"/>
                <w:szCs w:val="26"/>
              </w:rPr>
              <w:lastRenderedPageBreak/>
              <w:t>який проводився Фондом соціального захисту інвалідів»</w:t>
            </w:r>
          </w:p>
        </w:tc>
        <w:tc>
          <w:tcPr>
            <w:tcW w:w="2552" w:type="dxa"/>
          </w:tcPr>
          <w:p w:rsidR="00563546" w:rsidRPr="00F7080E" w:rsidRDefault="00563546" w:rsidP="00563546">
            <w:pPr>
              <w:rPr>
                <w:sz w:val="24"/>
                <w:szCs w:val="24"/>
              </w:rPr>
            </w:pPr>
            <w:r w:rsidRPr="00F7080E">
              <w:rPr>
                <w:sz w:val="24"/>
                <w:szCs w:val="24"/>
              </w:rPr>
              <w:lastRenderedPageBreak/>
              <w:t>Фінансовий директор НАІУ</w:t>
            </w:r>
          </w:p>
        </w:tc>
        <w:tc>
          <w:tcPr>
            <w:tcW w:w="3402" w:type="dxa"/>
          </w:tcPr>
          <w:p w:rsidR="00563546" w:rsidRPr="00F7080E" w:rsidRDefault="00162B0C" w:rsidP="00563546">
            <w:pPr>
              <w:jc w:val="center"/>
              <w:rPr>
                <w:sz w:val="24"/>
                <w:szCs w:val="24"/>
              </w:rPr>
            </w:pPr>
            <w:r w:rsidRPr="00F7080E">
              <w:rPr>
                <w:sz w:val="24"/>
                <w:szCs w:val="24"/>
              </w:rPr>
              <w:t>1</w:t>
            </w:r>
          </w:p>
        </w:tc>
      </w:tr>
      <w:tr w:rsidR="00563546" w:rsidRPr="00F7080E" w:rsidTr="006C61AE">
        <w:trPr>
          <w:trHeight w:val="551"/>
        </w:trPr>
        <w:tc>
          <w:tcPr>
            <w:tcW w:w="966" w:type="dxa"/>
          </w:tcPr>
          <w:p w:rsidR="00563546" w:rsidRPr="00F7080E" w:rsidRDefault="00C51EFF" w:rsidP="00563546">
            <w:pPr>
              <w:jc w:val="center"/>
              <w:rPr>
                <w:sz w:val="24"/>
                <w:szCs w:val="24"/>
              </w:rPr>
            </w:pPr>
            <w:r w:rsidRPr="00F7080E">
              <w:rPr>
                <w:sz w:val="24"/>
                <w:szCs w:val="24"/>
              </w:rPr>
              <w:lastRenderedPageBreak/>
              <w:t>6</w:t>
            </w:r>
          </w:p>
        </w:tc>
        <w:tc>
          <w:tcPr>
            <w:tcW w:w="3004" w:type="dxa"/>
          </w:tcPr>
          <w:p w:rsidR="00563546" w:rsidRPr="00F7080E" w:rsidRDefault="00563546" w:rsidP="00563546">
            <w:pPr>
              <w:tabs>
                <w:tab w:val="left" w:pos="709"/>
              </w:tabs>
              <w:jc w:val="both"/>
              <w:rPr>
                <w:sz w:val="24"/>
                <w:szCs w:val="24"/>
                <w:lang w:eastAsia="uk-UA"/>
              </w:rPr>
            </w:pPr>
            <w:r w:rsidRPr="00F7080E">
              <w:rPr>
                <w:color w:val="000000"/>
                <w:sz w:val="24"/>
                <w:szCs w:val="24"/>
              </w:rPr>
              <w:t xml:space="preserve">Друга інформаційна сесія «Діяльність державних центрів комплексної реабілітації в умовах пандемії СOVID-19 ("Лютіж", "Галичина")» </w:t>
            </w:r>
          </w:p>
        </w:tc>
        <w:tc>
          <w:tcPr>
            <w:tcW w:w="2552" w:type="dxa"/>
          </w:tcPr>
          <w:p w:rsidR="00563546" w:rsidRPr="00F7080E" w:rsidRDefault="00162B0C" w:rsidP="00162B0C">
            <w:pPr>
              <w:rPr>
                <w:sz w:val="24"/>
                <w:szCs w:val="24"/>
              </w:rPr>
            </w:pPr>
            <w:r w:rsidRPr="00F7080E">
              <w:rPr>
                <w:sz w:val="24"/>
                <w:szCs w:val="24"/>
              </w:rPr>
              <w:t>Керівництво та п</w:t>
            </w:r>
            <w:r w:rsidR="00563546" w:rsidRPr="00F7080E">
              <w:rPr>
                <w:sz w:val="24"/>
                <w:szCs w:val="24"/>
              </w:rPr>
              <w:t xml:space="preserve">редставники  </w:t>
            </w:r>
            <w:r w:rsidR="00563546" w:rsidRPr="00F7080E">
              <w:rPr>
                <w:color w:val="000000"/>
                <w:sz w:val="24"/>
                <w:szCs w:val="24"/>
              </w:rPr>
              <w:t>центрів комплексної реабілітації</w:t>
            </w:r>
          </w:p>
        </w:tc>
        <w:tc>
          <w:tcPr>
            <w:tcW w:w="3402" w:type="dxa"/>
          </w:tcPr>
          <w:p w:rsidR="00563546" w:rsidRPr="00F7080E" w:rsidRDefault="00162B0C" w:rsidP="00563546">
            <w:pPr>
              <w:jc w:val="center"/>
              <w:rPr>
                <w:sz w:val="24"/>
                <w:szCs w:val="24"/>
              </w:rPr>
            </w:pPr>
            <w:r w:rsidRPr="00F7080E">
              <w:rPr>
                <w:sz w:val="24"/>
                <w:szCs w:val="24"/>
              </w:rPr>
              <w:t>2</w:t>
            </w:r>
          </w:p>
        </w:tc>
      </w:tr>
      <w:tr w:rsidR="00563546" w:rsidRPr="00F7080E" w:rsidTr="006C61AE">
        <w:trPr>
          <w:trHeight w:val="551"/>
        </w:trPr>
        <w:tc>
          <w:tcPr>
            <w:tcW w:w="966" w:type="dxa"/>
          </w:tcPr>
          <w:p w:rsidR="00563546" w:rsidRPr="00F7080E" w:rsidRDefault="00C51EFF" w:rsidP="00563546">
            <w:pPr>
              <w:jc w:val="center"/>
              <w:rPr>
                <w:sz w:val="24"/>
                <w:szCs w:val="24"/>
              </w:rPr>
            </w:pPr>
            <w:r w:rsidRPr="00F7080E">
              <w:rPr>
                <w:sz w:val="24"/>
                <w:szCs w:val="24"/>
              </w:rPr>
              <w:t>7</w:t>
            </w:r>
          </w:p>
        </w:tc>
        <w:tc>
          <w:tcPr>
            <w:tcW w:w="3004" w:type="dxa"/>
          </w:tcPr>
          <w:p w:rsidR="00563546" w:rsidRPr="00F7080E" w:rsidRDefault="00563546" w:rsidP="00563546">
            <w:pPr>
              <w:tabs>
                <w:tab w:val="left" w:pos="709"/>
              </w:tabs>
              <w:jc w:val="both"/>
              <w:rPr>
                <w:color w:val="000000"/>
                <w:sz w:val="24"/>
                <w:szCs w:val="24"/>
              </w:rPr>
            </w:pPr>
            <w:r w:rsidRPr="00F7080E">
              <w:rPr>
                <w:color w:val="000000"/>
                <w:sz w:val="24"/>
                <w:szCs w:val="24"/>
              </w:rPr>
              <w:t xml:space="preserve">Третя інформаційна сесія «Діяльність державних центрів комплексної реабілітації в умовах пандемії СOVID-19 («Поділля», «Донбас»)» </w:t>
            </w:r>
          </w:p>
          <w:p w:rsidR="00563546" w:rsidRPr="00F7080E" w:rsidRDefault="00563546" w:rsidP="00563546">
            <w:pPr>
              <w:spacing w:before="100" w:beforeAutospacing="1" w:after="100" w:afterAutospacing="1"/>
              <w:ind w:right="68"/>
              <w:rPr>
                <w:sz w:val="24"/>
                <w:szCs w:val="24"/>
                <w:lang w:eastAsia="uk-UA"/>
              </w:rPr>
            </w:pPr>
          </w:p>
        </w:tc>
        <w:tc>
          <w:tcPr>
            <w:tcW w:w="2552" w:type="dxa"/>
          </w:tcPr>
          <w:p w:rsidR="00563546" w:rsidRPr="00F7080E" w:rsidRDefault="00162B0C" w:rsidP="00563546">
            <w:pPr>
              <w:rPr>
                <w:sz w:val="24"/>
                <w:szCs w:val="24"/>
              </w:rPr>
            </w:pPr>
            <w:r w:rsidRPr="00F7080E">
              <w:rPr>
                <w:sz w:val="24"/>
                <w:szCs w:val="24"/>
              </w:rPr>
              <w:t>Керівництво та представники</w:t>
            </w:r>
            <w:r w:rsidR="00563546" w:rsidRPr="00F7080E">
              <w:rPr>
                <w:sz w:val="24"/>
                <w:szCs w:val="24"/>
              </w:rPr>
              <w:t xml:space="preserve">  </w:t>
            </w:r>
            <w:r w:rsidR="00563546" w:rsidRPr="00F7080E">
              <w:rPr>
                <w:color w:val="000000"/>
                <w:sz w:val="24"/>
                <w:szCs w:val="24"/>
              </w:rPr>
              <w:t>центрів комплексної реабілітації</w:t>
            </w:r>
          </w:p>
        </w:tc>
        <w:tc>
          <w:tcPr>
            <w:tcW w:w="3402" w:type="dxa"/>
          </w:tcPr>
          <w:p w:rsidR="00563546" w:rsidRPr="00F7080E" w:rsidRDefault="00162B0C" w:rsidP="00563546">
            <w:pPr>
              <w:jc w:val="center"/>
              <w:rPr>
                <w:sz w:val="24"/>
                <w:szCs w:val="24"/>
              </w:rPr>
            </w:pPr>
            <w:r w:rsidRPr="00F7080E">
              <w:rPr>
                <w:sz w:val="24"/>
                <w:szCs w:val="24"/>
              </w:rPr>
              <w:t>2</w:t>
            </w:r>
          </w:p>
        </w:tc>
      </w:tr>
      <w:tr w:rsidR="00563546" w:rsidRPr="00F7080E" w:rsidTr="006C61AE">
        <w:trPr>
          <w:trHeight w:val="551"/>
        </w:trPr>
        <w:tc>
          <w:tcPr>
            <w:tcW w:w="966" w:type="dxa"/>
          </w:tcPr>
          <w:p w:rsidR="00563546" w:rsidRPr="00F7080E" w:rsidRDefault="00C51EFF" w:rsidP="00563546">
            <w:pPr>
              <w:jc w:val="center"/>
              <w:rPr>
                <w:sz w:val="24"/>
                <w:szCs w:val="24"/>
              </w:rPr>
            </w:pPr>
            <w:r w:rsidRPr="00F7080E">
              <w:rPr>
                <w:sz w:val="24"/>
                <w:szCs w:val="24"/>
              </w:rPr>
              <w:t>8</w:t>
            </w:r>
          </w:p>
        </w:tc>
        <w:tc>
          <w:tcPr>
            <w:tcW w:w="3004" w:type="dxa"/>
          </w:tcPr>
          <w:p w:rsidR="00563546" w:rsidRPr="00F7080E" w:rsidRDefault="00563546" w:rsidP="00563546">
            <w:r w:rsidRPr="00F7080E">
              <w:rPr>
                <w:sz w:val="24"/>
                <w:szCs w:val="24"/>
              </w:rPr>
              <w:t xml:space="preserve">Онлайн засідання </w:t>
            </w:r>
            <w:r w:rsidRPr="00F7080E">
              <w:rPr>
                <w:bCs/>
                <w:sz w:val="24"/>
                <w:szCs w:val="24"/>
              </w:rPr>
              <w:t>"Новини в законодавстві. Компенсаційні виплати на догляд за особою з інвалідністю 1 групи"</w:t>
            </w:r>
          </w:p>
          <w:p w:rsidR="00563546" w:rsidRPr="00F7080E" w:rsidRDefault="00563546" w:rsidP="00563546">
            <w:pPr>
              <w:tabs>
                <w:tab w:val="left" w:pos="709"/>
              </w:tabs>
              <w:jc w:val="both"/>
              <w:rPr>
                <w:color w:val="000000"/>
                <w:sz w:val="24"/>
                <w:szCs w:val="24"/>
              </w:rPr>
            </w:pPr>
          </w:p>
        </w:tc>
        <w:tc>
          <w:tcPr>
            <w:tcW w:w="2552" w:type="dxa"/>
          </w:tcPr>
          <w:p w:rsidR="00563546" w:rsidRPr="00F7080E" w:rsidRDefault="006A3CBA" w:rsidP="00563546">
            <w:pPr>
              <w:rPr>
                <w:sz w:val="24"/>
                <w:szCs w:val="24"/>
              </w:rPr>
            </w:pPr>
            <w:r w:rsidRPr="00F7080E">
              <w:rPr>
                <w:color w:val="000000"/>
                <w:sz w:val="24"/>
                <w:szCs w:val="24"/>
              </w:rPr>
              <w:t>П</w:t>
            </w:r>
            <w:r w:rsidR="00563546" w:rsidRPr="00F7080E">
              <w:rPr>
                <w:color w:val="000000"/>
                <w:sz w:val="24"/>
                <w:szCs w:val="24"/>
              </w:rPr>
              <w:t>редставники Директорату розвитку соціальних послуг та захисту прав дітей Міністерства соціальної</w:t>
            </w:r>
            <w:r w:rsidR="00563546" w:rsidRPr="00F7080E">
              <w:rPr>
                <w:color w:val="000000"/>
                <w:sz w:val="32"/>
                <w:szCs w:val="32"/>
              </w:rPr>
              <w:t xml:space="preserve"> </w:t>
            </w:r>
            <w:r w:rsidR="00563546" w:rsidRPr="00F7080E">
              <w:rPr>
                <w:color w:val="000000"/>
                <w:sz w:val="24"/>
                <w:szCs w:val="24"/>
              </w:rPr>
              <w:t>політики України</w:t>
            </w:r>
          </w:p>
        </w:tc>
        <w:tc>
          <w:tcPr>
            <w:tcW w:w="3402" w:type="dxa"/>
          </w:tcPr>
          <w:p w:rsidR="00563546" w:rsidRPr="00F7080E" w:rsidRDefault="00162B0C" w:rsidP="00563546">
            <w:pPr>
              <w:jc w:val="center"/>
              <w:rPr>
                <w:sz w:val="24"/>
                <w:szCs w:val="24"/>
              </w:rPr>
            </w:pPr>
            <w:r w:rsidRPr="00F7080E">
              <w:rPr>
                <w:sz w:val="24"/>
                <w:szCs w:val="24"/>
              </w:rPr>
              <w:t>1</w:t>
            </w:r>
          </w:p>
        </w:tc>
      </w:tr>
    </w:tbl>
    <w:p w:rsidR="009A7AF6" w:rsidRPr="00F7080E" w:rsidRDefault="009A7AF6" w:rsidP="009A7AF6">
      <w:pPr>
        <w:jc w:val="both"/>
        <w:rPr>
          <w:sz w:val="16"/>
          <w:szCs w:val="16"/>
        </w:rPr>
      </w:pPr>
    </w:p>
    <w:p w:rsidR="005971AD" w:rsidRPr="00F7080E" w:rsidRDefault="00B6537A" w:rsidP="009A7AF6">
      <w:pPr>
        <w:jc w:val="both"/>
        <w:rPr>
          <w:color w:val="000000" w:themeColor="text1"/>
          <w:sz w:val="24"/>
          <w:szCs w:val="24"/>
        </w:rPr>
      </w:pPr>
      <w:r w:rsidRPr="00F7080E">
        <w:rPr>
          <w:color w:val="000000" w:themeColor="text1"/>
          <w:sz w:val="24"/>
          <w:szCs w:val="24"/>
        </w:rPr>
        <w:t>5</w:t>
      </w:r>
      <w:r w:rsidR="004E668B" w:rsidRPr="00F7080E">
        <w:rPr>
          <w:color w:val="000000" w:themeColor="text1"/>
          <w:sz w:val="24"/>
          <w:szCs w:val="24"/>
        </w:rPr>
        <w:t xml:space="preserve">. </w:t>
      </w:r>
      <w:r w:rsidR="004255E0" w:rsidRPr="00F7080E">
        <w:rPr>
          <w:color w:val="000000" w:themeColor="text1"/>
          <w:sz w:val="24"/>
          <w:szCs w:val="24"/>
        </w:rPr>
        <w:t>Об’єднання</w:t>
      </w:r>
      <w:r w:rsidR="004E668B" w:rsidRPr="00F7080E">
        <w:rPr>
          <w:color w:val="000000" w:themeColor="text1"/>
          <w:sz w:val="24"/>
          <w:szCs w:val="24"/>
        </w:rPr>
        <w:t xml:space="preserve">, які виступили партнерами під час реалізації </w:t>
      </w:r>
      <w:r w:rsidR="00806E7E" w:rsidRPr="00F7080E">
        <w:rPr>
          <w:color w:val="000000" w:themeColor="text1"/>
          <w:sz w:val="24"/>
          <w:szCs w:val="24"/>
        </w:rPr>
        <w:t>програми (</w:t>
      </w:r>
      <w:r w:rsidR="00CB7FB8" w:rsidRPr="00F7080E">
        <w:rPr>
          <w:color w:val="000000" w:themeColor="text1"/>
          <w:sz w:val="24"/>
          <w:szCs w:val="24"/>
        </w:rPr>
        <w:t>про</w:t>
      </w:r>
      <w:r w:rsidR="004255E0" w:rsidRPr="00F7080E">
        <w:rPr>
          <w:color w:val="000000" w:themeColor="text1"/>
          <w:sz w:val="24"/>
          <w:szCs w:val="24"/>
        </w:rPr>
        <w:t>е</w:t>
      </w:r>
      <w:r w:rsidR="00CB7FB8" w:rsidRPr="00F7080E">
        <w:rPr>
          <w:color w:val="000000" w:themeColor="text1"/>
          <w:sz w:val="24"/>
          <w:szCs w:val="24"/>
        </w:rPr>
        <w:t>кт</w:t>
      </w:r>
      <w:r w:rsidR="00806E7E" w:rsidRPr="00F7080E">
        <w:rPr>
          <w:color w:val="000000" w:themeColor="text1"/>
          <w:sz w:val="24"/>
          <w:szCs w:val="24"/>
        </w:rPr>
        <w:t xml:space="preserve">у, заходу) </w:t>
      </w:r>
    </w:p>
    <w:p w:rsidR="005971AD" w:rsidRPr="00F7080E" w:rsidRDefault="005971AD" w:rsidP="009A7AF6">
      <w:pPr>
        <w:jc w:val="center"/>
        <w:rPr>
          <w:color w:val="000000" w:themeColor="text1"/>
          <w:sz w:val="24"/>
          <w:szCs w:val="24"/>
        </w:rPr>
      </w:pPr>
    </w:p>
    <w:p w:rsidR="000624C1" w:rsidRPr="00F7080E" w:rsidRDefault="000624C1" w:rsidP="000624C1">
      <w:pPr>
        <w:pStyle w:val="af0"/>
        <w:spacing w:before="0" w:beforeAutospacing="0" w:after="0" w:afterAutospacing="0"/>
        <w:jc w:val="center"/>
        <w:rPr>
          <w:color w:val="000000" w:themeColor="text1"/>
          <w:lang w:val="uk-UA"/>
        </w:rPr>
      </w:pPr>
      <w:r w:rsidRPr="00F7080E">
        <w:rPr>
          <w:color w:val="000000" w:themeColor="text1"/>
          <w:lang w:val="uk-UA"/>
        </w:rPr>
        <w:t>Організаційно-методичну підтримку у проведені заходів проекту надали:</w:t>
      </w:r>
    </w:p>
    <w:p w:rsidR="000624C1" w:rsidRPr="00F7080E" w:rsidRDefault="000624C1" w:rsidP="000624C1">
      <w:pPr>
        <w:pStyle w:val="af0"/>
        <w:spacing w:before="0" w:beforeAutospacing="0" w:after="0" w:afterAutospacing="0"/>
        <w:jc w:val="center"/>
        <w:rPr>
          <w:color w:val="000000" w:themeColor="text1"/>
          <w:lang w:val="uk-UA"/>
        </w:rPr>
      </w:pPr>
    </w:p>
    <w:p w:rsidR="000624C1" w:rsidRPr="00F7080E" w:rsidRDefault="000624C1" w:rsidP="000624C1">
      <w:pPr>
        <w:pStyle w:val="ad"/>
        <w:numPr>
          <w:ilvl w:val="0"/>
          <w:numId w:val="8"/>
        </w:numPr>
        <w:ind w:right="-180"/>
        <w:jc w:val="both"/>
        <w:rPr>
          <w:color w:val="000000" w:themeColor="text1"/>
          <w:sz w:val="24"/>
          <w:szCs w:val="24"/>
        </w:rPr>
      </w:pPr>
      <w:r w:rsidRPr="00F7080E">
        <w:rPr>
          <w:color w:val="000000" w:themeColor="text1"/>
          <w:sz w:val="24"/>
          <w:szCs w:val="24"/>
          <w:shd w:val="clear" w:color="auto" w:fill="FFFFFF"/>
        </w:rPr>
        <w:t>Підкомітет з питань соціального захисту і реабілітації осіб з інвалідністю та регулювання діяльності їх підприємств і громадських об'єднань Комітету Верховної Ради України з питань соціальної політики та захисту прав ветеранів. Київ, вул.. Банкова 5/6, Голова – народний депутат України Гривко Сергій Дмитрович</w:t>
      </w:r>
      <w:r w:rsidR="001B6870">
        <w:rPr>
          <w:color w:val="000000" w:themeColor="text1"/>
          <w:sz w:val="24"/>
          <w:szCs w:val="24"/>
          <w:shd w:val="clear" w:color="auto" w:fill="FFFFFF"/>
        </w:rPr>
        <w:t>.</w:t>
      </w:r>
      <w:r w:rsidRPr="00F7080E">
        <w:rPr>
          <w:color w:val="000000" w:themeColor="text1"/>
          <w:sz w:val="24"/>
          <w:szCs w:val="24"/>
          <w:shd w:val="clear" w:color="auto" w:fill="FFFFFF"/>
        </w:rPr>
        <w:t xml:space="preserve"> </w:t>
      </w:r>
    </w:p>
    <w:p w:rsidR="000624C1" w:rsidRPr="00F7080E" w:rsidRDefault="000624C1" w:rsidP="000624C1">
      <w:pPr>
        <w:pStyle w:val="ad"/>
        <w:numPr>
          <w:ilvl w:val="0"/>
          <w:numId w:val="8"/>
        </w:numPr>
        <w:ind w:right="-180"/>
        <w:jc w:val="both"/>
        <w:rPr>
          <w:color w:val="000000" w:themeColor="text1"/>
          <w:sz w:val="24"/>
          <w:szCs w:val="24"/>
        </w:rPr>
      </w:pPr>
      <w:r w:rsidRPr="00F7080E">
        <w:rPr>
          <w:color w:val="000000" w:themeColor="text1"/>
          <w:sz w:val="24"/>
          <w:szCs w:val="24"/>
          <w:shd w:val="clear" w:color="auto" w:fill="FFFFFF"/>
        </w:rPr>
        <w:t xml:space="preserve">Офіс Уповноваженого Президента України з прав людей з інвалідністю. Керівник офісу </w:t>
      </w:r>
      <w:proofErr w:type="spellStart"/>
      <w:r w:rsidRPr="00F7080E">
        <w:rPr>
          <w:color w:val="000000" w:themeColor="text1"/>
          <w:sz w:val="24"/>
          <w:szCs w:val="24"/>
          <w:shd w:val="clear" w:color="auto" w:fill="FFFFFF"/>
        </w:rPr>
        <w:t>Ждан</w:t>
      </w:r>
      <w:proofErr w:type="spellEnd"/>
      <w:r w:rsidRPr="00F7080E">
        <w:rPr>
          <w:color w:val="000000" w:themeColor="text1"/>
          <w:sz w:val="24"/>
          <w:szCs w:val="24"/>
          <w:shd w:val="clear" w:color="auto" w:fill="FFFFFF"/>
        </w:rPr>
        <w:t xml:space="preserve"> Павло Михайлович 2556114</w:t>
      </w:r>
      <w:r w:rsidR="001B6870">
        <w:rPr>
          <w:color w:val="000000" w:themeColor="text1"/>
          <w:sz w:val="24"/>
          <w:szCs w:val="24"/>
          <w:shd w:val="clear" w:color="auto" w:fill="FFFFFF"/>
        </w:rPr>
        <w:t>.</w:t>
      </w:r>
    </w:p>
    <w:p w:rsidR="000624C1" w:rsidRPr="00F7080E" w:rsidRDefault="000624C1" w:rsidP="000624C1">
      <w:pPr>
        <w:pStyle w:val="ad"/>
        <w:numPr>
          <w:ilvl w:val="0"/>
          <w:numId w:val="8"/>
        </w:numPr>
        <w:ind w:right="-180"/>
        <w:jc w:val="both"/>
        <w:rPr>
          <w:color w:val="000000" w:themeColor="text1"/>
          <w:sz w:val="24"/>
          <w:szCs w:val="24"/>
        </w:rPr>
      </w:pPr>
      <w:r w:rsidRPr="00F7080E">
        <w:rPr>
          <w:color w:val="000000" w:themeColor="text1"/>
          <w:sz w:val="24"/>
          <w:szCs w:val="24"/>
          <w:shd w:val="clear" w:color="auto" w:fill="FFFFFF"/>
        </w:rPr>
        <w:t xml:space="preserve">Офіс Урядової Уповноваженої з прав осіб з інвалідністю, керівник офісу   </w:t>
      </w:r>
      <w:proofErr w:type="spellStart"/>
      <w:r w:rsidRPr="00F7080E">
        <w:rPr>
          <w:color w:val="000000" w:themeColor="text1"/>
          <w:sz w:val="24"/>
          <w:szCs w:val="24"/>
          <w:shd w:val="clear" w:color="auto" w:fill="FFFFFF"/>
        </w:rPr>
        <w:t>Мущінін</w:t>
      </w:r>
      <w:proofErr w:type="spellEnd"/>
      <w:r w:rsidRPr="00F7080E">
        <w:rPr>
          <w:color w:val="000000" w:themeColor="text1"/>
          <w:sz w:val="24"/>
          <w:szCs w:val="24"/>
          <w:shd w:val="clear" w:color="auto" w:fill="FFFFFF"/>
        </w:rPr>
        <w:t xml:space="preserve"> Віталій Вадимович (044) 256-71-77.</w:t>
      </w:r>
    </w:p>
    <w:p w:rsidR="000624C1" w:rsidRPr="00F7080E" w:rsidRDefault="000624C1" w:rsidP="000624C1">
      <w:pPr>
        <w:pStyle w:val="ad"/>
        <w:ind w:right="-180"/>
        <w:rPr>
          <w:color w:val="000000" w:themeColor="text1"/>
          <w:sz w:val="24"/>
          <w:szCs w:val="24"/>
        </w:rPr>
      </w:pPr>
      <w:r w:rsidRPr="00F7080E">
        <w:rPr>
          <w:color w:val="000000" w:themeColor="text1"/>
          <w:sz w:val="24"/>
          <w:szCs w:val="24"/>
          <w:shd w:val="clear" w:color="auto" w:fill="FFFFFF"/>
        </w:rPr>
        <w:t> </w:t>
      </w:r>
    </w:p>
    <w:p w:rsidR="000624C1" w:rsidRPr="00F7080E" w:rsidRDefault="000624C1" w:rsidP="000624C1">
      <w:pPr>
        <w:pStyle w:val="ad"/>
        <w:numPr>
          <w:ilvl w:val="0"/>
          <w:numId w:val="8"/>
        </w:numPr>
        <w:ind w:right="-180" w:hanging="436"/>
        <w:jc w:val="both"/>
        <w:rPr>
          <w:color w:val="000000" w:themeColor="text1"/>
          <w:sz w:val="24"/>
          <w:szCs w:val="24"/>
        </w:rPr>
      </w:pPr>
      <w:r w:rsidRPr="00F7080E">
        <w:rPr>
          <w:color w:val="000000" w:themeColor="text1"/>
          <w:sz w:val="24"/>
          <w:szCs w:val="24"/>
        </w:rPr>
        <w:t xml:space="preserve">Міністерство соціальної політики України. Київ, вул. </w:t>
      </w:r>
      <w:proofErr w:type="spellStart"/>
      <w:r w:rsidRPr="00F7080E">
        <w:rPr>
          <w:color w:val="000000" w:themeColor="text1"/>
          <w:sz w:val="24"/>
          <w:szCs w:val="24"/>
        </w:rPr>
        <w:t>Еспланадна</w:t>
      </w:r>
      <w:proofErr w:type="spellEnd"/>
      <w:r w:rsidRPr="00F7080E">
        <w:rPr>
          <w:color w:val="000000" w:themeColor="text1"/>
          <w:sz w:val="24"/>
          <w:szCs w:val="24"/>
        </w:rPr>
        <w:t xml:space="preserve"> 8/10 </w:t>
      </w:r>
      <w:r w:rsidR="001B6870">
        <w:rPr>
          <w:color w:val="000000" w:themeColor="text1"/>
          <w:sz w:val="24"/>
          <w:szCs w:val="24"/>
        </w:rPr>
        <w:t>.</w:t>
      </w:r>
      <w:r w:rsidRPr="00F7080E">
        <w:rPr>
          <w:color w:val="000000" w:themeColor="text1"/>
          <w:sz w:val="24"/>
          <w:szCs w:val="24"/>
        </w:rPr>
        <w:t xml:space="preserve">  </w:t>
      </w:r>
    </w:p>
    <w:p w:rsidR="000624C1" w:rsidRPr="00F7080E" w:rsidRDefault="000624C1" w:rsidP="000624C1">
      <w:pPr>
        <w:ind w:left="720" w:right="-180" w:hanging="436"/>
        <w:rPr>
          <w:color w:val="000000" w:themeColor="text1"/>
          <w:sz w:val="24"/>
          <w:szCs w:val="24"/>
        </w:rPr>
      </w:pPr>
      <w:r w:rsidRPr="00F7080E">
        <w:rPr>
          <w:color w:val="000000" w:themeColor="text1"/>
          <w:sz w:val="24"/>
          <w:szCs w:val="24"/>
        </w:rPr>
        <w:t xml:space="preserve">       Директорат розвитку ринку праці та зайнятості</w:t>
      </w:r>
      <w:r w:rsidR="001B6870">
        <w:rPr>
          <w:color w:val="000000" w:themeColor="text1"/>
          <w:sz w:val="24"/>
          <w:szCs w:val="24"/>
        </w:rPr>
        <w:t>.</w:t>
      </w:r>
    </w:p>
    <w:p w:rsidR="000624C1" w:rsidRPr="00F7080E" w:rsidRDefault="000624C1" w:rsidP="000624C1">
      <w:pPr>
        <w:ind w:left="720" w:right="-180" w:hanging="12"/>
        <w:rPr>
          <w:color w:val="000000" w:themeColor="text1"/>
          <w:sz w:val="24"/>
          <w:szCs w:val="24"/>
        </w:rPr>
      </w:pPr>
      <w:r w:rsidRPr="00F7080E">
        <w:rPr>
          <w:color w:val="000000" w:themeColor="text1"/>
          <w:sz w:val="24"/>
          <w:szCs w:val="24"/>
        </w:rPr>
        <w:t>Директорат розвитку соціального страхування та пенсійного забезпечення</w:t>
      </w:r>
      <w:r w:rsidR="001B6870">
        <w:rPr>
          <w:color w:val="000000" w:themeColor="text1"/>
          <w:sz w:val="24"/>
          <w:szCs w:val="24"/>
        </w:rPr>
        <w:t>.</w:t>
      </w:r>
    </w:p>
    <w:p w:rsidR="000624C1" w:rsidRPr="00F7080E" w:rsidRDefault="000624C1" w:rsidP="000624C1">
      <w:pPr>
        <w:ind w:left="720" w:hanging="12"/>
        <w:rPr>
          <w:color w:val="000000" w:themeColor="text1"/>
          <w:sz w:val="24"/>
          <w:szCs w:val="24"/>
        </w:rPr>
      </w:pPr>
      <w:r w:rsidRPr="00F7080E">
        <w:rPr>
          <w:color w:val="000000" w:themeColor="text1"/>
          <w:sz w:val="24"/>
          <w:szCs w:val="24"/>
        </w:rPr>
        <w:t>Директорат захисту прав дітей</w:t>
      </w:r>
      <w:r w:rsidR="001B6870">
        <w:rPr>
          <w:color w:val="000000" w:themeColor="text1"/>
          <w:sz w:val="24"/>
          <w:szCs w:val="24"/>
        </w:rPr>
        <w:t>.</w:t>
      </w:r>
    </w:p>
    <w:p w:rsidR="000624C1" w:rsidRPr="00F7080E" w:rsidRDefault="000624C1" w:rsidP="000624C1">
      <w:pPr>
        <w:ind w:left="720" w:hanging="12"/>
        <w:rPr>
          <w:color w:val="000000" w:themeColor="text1"/>
          <w:sz w:val="24"/>
          <w:szCs w:val="24"/>
        </w:rPr>
      </w:pPr>
      <w:r w:rsidRPr="00F7080E">
        <w:rPr>
          <w:color w:val="000000" w:themeColor="text1"/>
          <w:sz w:val="24"/>
          <w:szCs w:val="24"/>
        </w:rPr>
        <w:t>Директорат сім'ї та соціальної підтримки населення</w:t>
      </w:r>
      <w:r w:rsidR="001B6870">
        <w:rPr>
          <w:color w:val="000000" w:themeColor="text1"/>
          <w:sz w:val="24"/>
          <w:szCs w:val="24"/>
        </w:rPr>
        <w:t>.</w:t>
      </w:r>
    </w:p>
    <w:p w:rsidR="000624C1" w:rsidRPr="00F7080E" w:rsidRDefault="000624C1" w:rsidP="000624C1">
      <w:pPr>
        <w:ind w:left="720" w:hanging="12"/>
        <w:rPr>
          <w:color w:val="000000" w:themeColor="text1"/>
          <w:sz w:val="24"/>
          <w:szCs w:val="24"/>
        </w:rPr>
      </w:pPr>
      <w:r w:rsidRPr="00F7080E">
        <w:rPr>
          <w:color w:val="000000" w:themeColor="text1"/>
          <w:sz w:val="24"/>
          <w:szCs w:val="24"/>
        </w:rPr>
        <w:t>Директорат соціальних послуг та інтеграції</w:t>
      </w:r>
      <w:r w:rsidR="001B6870">
        <w:rPr>
          <w:color w:val="000000" w:themeColor="text1"/>
          <w:sz w:val="24"/>
          <w:szCs w:val="24"/>
        </w:rPr>
        <w:t>.</w:t>
      </w:r>
    </w:p>
    <w:p w:rsidR="000624C1" w:rsidRPr="00F7080E" w:rsidRDefault="000624C1" w:rsidP="000624C1">
      <w:pPr>
        <w:ind w:left="720" w:hanging="12"/>
        <w:rPr>
          <w:color w:val="000000" w:themeColor="text1"/>
          <w:sz w:val="24"/>
          <w:szCs w:val="24"/>
        </w:rPr>
      </w:pPr>
      <w:r w:rsidRPr="00F7080E">
        <w:rPr>
          <w:color w:val="000000" w:themeColor="text1"/>
          <w:sz w:val="24"/>
          <w:szCs w:val="24"/>
        </w:rPr>
        <w:t>Директорат захисту прав осіб з інвалідністю</w:t>
      </w:r>
      <w:r w:rsidR="001B6870">
        <w:rPr>
          <w:color w:val="000000" w:themeColor="text1"/>
          <w:sz w:val="24"/>
          <w:szCs w:val="24"/>
        </w:rPr>
        <w:t>.</w:t>
      </w:r>
    </w:p>
    <w:p w:rsidR="000624C1" w:rsidRPr="00F7080E" w:rsidRDefault="000624C1" w:rsidP="000624C1">
      <w:pPr>
        <w:rPr>
          <w:color w:val="000000" w:themeColor="text1"/>
          <w:sz w:val="24"/>
          <w:szCs w:val="24"/>
        </w:rPr>
      </w:pPr>
    </w:p>
    <w:p w:rsidR="000624C1" w:rsidRPr="00F7080E" w:rsidRDefault="000624C1" w:rsidP="000624C1">
      <w:pPr>
        <w:pStyle w:val="ad"/>
        <w:numPr>
          <w:ilvl w:val="0"/>
          <w:numId w:val="8"/>
        </w:numPr>
        <w:jc w:val="both"/>
        <w:rPr>
          <w:color w:val="000000" w:themeColor="text1"/>
          <w:sz w:val="24"/>
          <w:szCs w:val="24"/>
          <w:shd w:val="clear" w:color="auto" w:fill="FFFFFF"/>
        </w:rPr>
      </w:pPr>
      <w:r w:rsidRPr="00F7080E">
        <w:rPr>
          <w:color w:val="000000" w:themeColor="text1"/>
          <w:sz w:val="24"/>
          <w:szCs w:val="24"/>
          <w:shd w:val="clear" w:color="auto" w:fill="FFFFFF"/>
        </w:rPr>
        <w:t>Державна служба зайнятості (центральний апарат)  Управління надання послуг населення, відділ з питань працевлаштування Департаменту реалізації політики зайнятості (Плачинда Валентина - заст</w:t>
      </w:r>
      <w:r w:rsidR="001B6870">
        <w:rPr>
          <w:color w:val="000000" w:themeColor="text1"/>
          <w:sz w:val="24"/>
          <w:szCs w:val="24"/>
          <w:shd w:val="clear" w:color="auto" w:fill="FFFFFF"/>
        </w:rPr>
        <w:t>упник</w:t>
      </w:r>
      <w:r w:rsidRPr="00F7080E">
        <w:rPr>
          <w:color w:val="000000" w:themeColor="text1"/>
          <w:sz w:val="24"/>
          <w:szCs w:val="24"/>
          <w:shd w:val="clear" w:color="auto" w:fill="FFFFFF"/>
        </w:rPr>
        <w:t xml:space="preserve"> на</w:t>
      </w:r>
      <w:r w:rsidR="001B6870">
        <w:rPr>
          <w:color w:val="000000" w:themeColor="text1"/>
          <w:sz w:val="24"/>
          <w:szCs w:val="24"/>
          <w:shd w:val="clear" w:color="auto" w:fill="FFFFFF"/>
        </w:rPr>
        <w:t>чальника управління – керівник відділу).</w:t>
      </w:r>
    </w:p>
    <w:p w:rsidR="000624C1" w:rsidRPr="00F7080E" w:rsidRDefault="000624C1" w:rsidP="000624C1">
      <w:pPr>
        <w:rPr>
          <w:color w:val="000000" w:themeColor="text1"/>
          <w:sz w:val="24"/>
          <w:szCs w:val="24"/>
        </w:rPr>
      </w:pPr>
    </w:p>
    <w:p w:rsidR="000624C1" w:rsidRPr="00F7080E" w:rsidRDefault="000624C1" w:rsidP="000624C1">
      <w:pPr>
        <w:pStyle w:val="ad"/>
        <w:numPr>
          <w:ilvl w:val="0"/>
          <w:numId w:val="8"/>
        </w:numPr>
        <w:rPr>
          <w:bCs/>
          <w:color w:val="000000" w:themeColor="text1"/>
          <w:sz w:val="24"/>
          <w:szCs w:val="24"/>
          <w:shd w:val="clear" w:color="auto" w:fill="FFFFFF"/>
        </w:rPr>
      </w:pPr>
      <w:r w:rsidRPr="00F7080E">
        <w:rPr>
          <w:color w:val="000000" w:themeColor="text1"/>
          <w:sz w:val="24"/>
          <w:szCs w:val="24"/>
          <w:shd w:val="clear" w:color="auto" w:fill="FFFFFF"/>
        </w:rPr>
        <w:t>Конфедерація роботодавців України,</w:t>
      </w:r>
      <w:r w:rsidR="001B6870">
        <w:rPr>
          <w:color w:val="000000" w:themeColor="text1"/>
          <w:sz w:val="24"/>
          <w:szCs w:val="24"/>
          <w:shd w:val="clear" w:color="auto" w:fill="FFFFFF"/>
        </w:rPr>
        <w:t xml:space="preserve"> </w:t>
      </w:r>
      <w:r w:rsidRPr="00F7080E">
        <w:rPr>
          <w:bCs/>
          <w:color w:val="000000" w:themeColor="text1"/>
          <w:sz w:val="24"/>
          <w:szCs w:val="24"/>
          <w:shd w:val="clear" w:color="auto" w:fill="FFFFFF"/>
        </w:rPr>
        <w:t>Олексій Мірошниченко, Виконавчий Віце-президент Конфедерації роботодавців України</w:t>
      </w:r>
      <w:r w:rsidR="001B6870">
        <w:rPr>
          <w:bCs/>
          <w:color w:val="000000" w:themeColor="text1"/>
          <w:sz w:val="24"/>
          <w:szCs w:val="24"/>
          <w:shd w:val="clear" w:color="auto" w:fill="FFFFFF"/>
        </w:rPr>
        <w:t>.</w:t>
      </w:r>
    </w:p>
    <w:p w:rsidR="000624C1" w:rsidRPr="00F7080E" w:rsidRDefault="000624C1" w:rsidP="000624C1">
      <w:pPr>
        <w:rPr>
          <w:bCs/>
          <w:color w:val="000000" w:themeColor="text1"/>
          <w:sz w:val="24"/>
          <w:szCs w:val="24"/>
          <w:shd w:val="clear" w:color="auto" w:fill="FFFFFF"/>
        </w:rPr>
      </w:pPr>
    </w:p>
    <w:p w:rsidR="000624C1" w:rsidRPr="00F7080E" w:rsidRDefault="000624C1" w:rsidP="000624C1">
      <w:pPr>
        <w:pStyle w:val="lead"/>
        <w:numPr>
          <w:ilvl w:val="0"/>
          <w:numId w:val="8"/>
        </w:numPr>
        <w:shd w:val="clear" w:color="auto" w:fill="FFFFFF"/>
        <w:spacing w:before="0" w:beforeAutospacing="0" w:after="312" w:afterAutospacing="0"/>
        <w:rPr>
          <w:color w:val="000000" w:themeColor="text1"/>
          <w:lang w:val="uk-UA"/>
        </w:rPr>
      </w:pPr>
      <w:r w:rsidRPr="00F7080E">
        <w:rPr>
          <w:bCs/>
          <w:color w:val="000000" w:themeColor="text1"/>
          <w:shd w:val="clear" w:color="auto" w:fill="FFFFFF"/>
          <w:lang w:val="uk-UA"/>
        </w:rPr>
        <w:t xml:space="preserve">Державна реабілітаційна установа «Центр комплексної реабілітації для осіб з інвалідністю «Галичина», </w:t>
      </w:r>
      <w:r w:rsidRPr="00F7080E">
        <w:rPr>
          <w:color w:val="000000" w:themeColor="text1"/>
          <w:lang w:val="uk-UA"/>
        </w:rPr>
        <w:t xml:space="preserve"> </w:t>
      </w:r>
      <w:proofErr w:type="spellStart"/>
      <w:r w:rsidRPr="00F7080E">
        <w:rPr>
          <w:color w:val="000000" w:themeColor="text1"/>
          <w:lang w:val="uk-UA"/>
        </w:rPr>
        <w:t>м.Львів</w:t>
      </w:r>
      <w:proofErr w:type="spellEnd"/>
      <w:r w:rsidRPr="00F7080E">
        <w:rPr>
          <w:color w:val="000000" w:themeColor="text1"/>
          <w:lang w:val="uk-UA"/>
        </w:rPr>
        <w:t xml:space="preserve">, </w:t>
      </w:r>
      <w:proofErr w:type="spellStart"/>
      <w:r w:rsidRPr="00F7080E">
        <w:rPr>
          <w:color w:val="000000" w:themeColor="text1"/>
          <w:lang w:val="uk-UA"/>
        </w:rPr>
        <w:t>вул.Хуторівка</w:t>
      </w:r>
      <w:proofErr w:type="spellEnd"/>
      <w:r w:rsidRPr="00F7080E">
        <w:rPr>
          <w:color w:val="000000" w:themeColor="text1"/>
          <w:lang w:val="uk-UA"/>
        </w:rPr>
        <w:t xml:space="preserve"> 38 </w:t>
      </w:r>
      <w:proofErr w:type="spellStart"/>
      <w:r w:rsidRPr="00F7080E">
        <w:rPr>
          <w:color w:val="000000" w:themeColor="text1"/>
          <w:lang w:val="uk-UA"/>
        </w:rPr>
        <w:t>тел</w:t>
      </w:r>
      <w:proofErr w:type="spellEnd"/>
      <w:r w:rsidRPr="00F7080E">
        <w:rPr>
          <w:color w:val="000000" w:themeColor="text1"/>
          <w:lang w:val="uk-UA"/>
        </w:rPr>
        <w:t xml:space="preserve">./факс: (032) 221-59-08, (032)222-09-44 Директор </w:t>
      </w:r>
      <w:proofErr w:type="spellStart"/>
      <w:r w:rsidRPr="00F7080E">
        <w:rPr>
          <w:color w:val="000000" w:themeColor="text1"/>
          <w:lang w:val="uk-UA"/>
        </w:rPr>
        <w:t>Дунас</w:t>
      </w:r>
      <w:proofErr w:type="spellEnd"/>
      <w:r w:rsidRPr="00F7080E">
        <w:rPr>
          <w:color w:val="000000" w:themeColor="text1"/>
          <w:lang w:val="uk-UA"/>
        </w:rPr>
        <w:t xml:space="preserve"> Григорій Григорович</w:t>
      </w:r>
      <w:r w:rsidR="001B6870">
        <w:rPr>
          <w:color w:val="000000" w:themeColor="text1"/>
          <w:lang w:val="uk-UA"/>
        </w:rPr>
        <w:t>.</w:t>
      </w:r>
    </w:p>
    <w:p w:rsidR="000624C1" w:rsidRPr="00F7080E" w:rsidRDefault="000624C1" w:rsidP="000624C1">
      <w:pPr>
        <w:pStyle w:val="lead"/>
        <w:numPr>
          <w:ilvl w:val="0"/>
          <w:numId w:val="8"/>
        </w:numPr>
        <w:shd w:val="clear" w:color="auto" w:fill="FFFFFF"/>
        <w:spacing w:before="0" w:beforeAutospacing="0" w:after="312" w:afterAutospacing="0"/>
        <w:rPr>
          <w:color w:val="000000" w:themeColor="text1"/>
          <w:lang w:val="uk-UA"/>
        </w:rPr>
      </w:pPr>
      <w:r w:rsidRPr="00F7080E">
        <w:rPr>
          <w:color w:val="000000" w:themeColor="text1"/>
          <w:lang w:val="uk-UA"/>
        </w:rPr>
        <w:t xml:space="preserve">Державна установа «Центр комплексної реабілітації «Поділля» </w:t>
      </w:r>
      <w:proofErr w:type="spellStart"/>
      <w:r w:rsidRPr="00F7080E">
        <w:rPr>
          <w:color w:val="000000" w:themeColor="text1"/>
          <w:lang w:val="uk-UA"/>
        </w:rPr>
        <w:t>м.Вінниця</w:t>
      </w:r>
      <w:proofErr w:type="spellEnd"/>
      <w:r w:rsidRPr="00F7080E">
        <w:rPr>
          <w:color w:val="000000" w:themeColor="text1"/>
          <w:lang w:val="uk-UA"/>
        </w:rPr>
        <w:t xml:space="preserve"> </w:t>
      </w:r>
      <w:r w:rsidRPr="00F7080E">
        <w:rPr>
          <w:color w:val="000000" w:themeColor="text1"/>
          <w:shd w:val="clear" w:color="auto" w:fill="FFFFFF"/>
          <w:lang w:val="uk-UA"/>
        </w:rPr>
        <w:t xml:space="preserve">, вул. Пирогова, 135-а 0667563668, Директор </w:t>
      </w:r>
      <w:proofErr w:type="spellStart"/>
      <w:r w:rsidRPr="00F7080E">
        <w:rPr>
          <w:color w:val="000000" w:themeColor="text1"/>
          <w:shd w:val="clear" w:color="auto" w:fill="FFFFFF"/>
          <w:lang w:val="uk-UA"/>
        </w:rPr>
        <w:t>Штогрін</w:t>
      </w:r>
      <w:proofErr w:type="spellEnd"/>
      <w:r w:rsidRPr="00F7080E">
        <w:rPr>
          <w:color w:val="000000" w:themeColor="text1"/>
          <w:shd w:val="clear" w:color="auto" w:fill="FFFFFF"/>
          <w:lang w:val="uk-UA"/>
        </w:rPr>
        <w:t xml:space="preserve"> Роман  </w:t>
      </w:r>
    </w:p>
    <w:p w:rsidR="000624C1" w:rsidRPr="00F7080E" w:rsidRDefault="000624C1" w:rsidP="000624C1">
      <w:pPr>
        <w:pStyle w:val="lead"/>
        <w:numPr>
          <w:ilvl w:val="0"/>
          <w:numId w:val="8"/>
        </w:numPr>
        <w:shd w:val="clear" w:color="auto" w:fill="FFFFFF"/>
        <w:spacing w:before="0" w:beforeAutospacing="0" w:after="312" w:afterAutospacing="0"/>
        <w:jc w:val="both"/>
        <w:rPr>
          <w:rStyle w:val="ae"/>
          <w:b w:val="0"/>
          <w:bCs w:val="0"/>
          <w:color w:val="000000" w:themeColor="text1"/>
          <w:lang w:val="uk-UA"/>
        </w:rPr>
      </w:pPr>
      <w:r w:rsidRPr="00F7080E">
        <w:rPr>
          <w:rStyle w:val="ae"/>
          <w:b w:val="0"/>
          <w:color w:val="000000" w:themeColor="text1"/>
          <w:bdr w:val="none" w:sz="0" w:space="0" w:color="auto" w:frame="1"/>
          <w:shd w:val="clear" w:color="auto" w:fill="FFFFFF"/>
          <w:lang w:val="uk-UA"/>
        </w:rPr>
        <w:t>Державна реабілітаційна установа "Всеукраїнський центр комплексної реабілітації для осіб з інвалідністю"07352, Київська обл., Вишгородський р-н., с. Лютіж, урочище "</w:t>
      </w:r>
      <w:proofErr w:type="spellStart"/>
      <w:r w:rsidRPr="00F7080E">
        <w:rPr>
          <w:rStyle w:val="ae"/>
          <w:b w:val="0"/>
          <w:color w:val="000000" w:themeColor="text1"/>
          <w:bdr w:val="none" w:sz="0" w:space="0" w:color="auto" w:frame="1"/>
          <w:shd w:val="clear" w:color="auto" w:fill="FFFFFF"/>
          <w:lang w:val="uk-UA"/>
        </w:rPr>
        <w:t>Туровча</w:t>
      </w:r>
      <w:proofErr w:type="spellEnd"/>
      <w:r w:rsidRPr="00F7080E">
        <w:rPr>
          <w:rStyle w:val="ae"/>
          <w:b w:val="0"/>
          <w:color w:val="000000" w:themeColor="text1"/>
          <w:bdr w:val="none" w:sz="0" w:space="0" w:color="auto" w:frame="1"/>
          <w:shd w:val="clear" w:color="auto" w:fill="FFFFFF"/>
          <w:lang w:val="uk-UA"/>
        </w:rPr>
        <w:t xml:space="preserve"> </w:t>
      </w:r>
      <w:r w:rsidR="001B6870">
        <w:rPr>
          <w:rStyle w:val="ae"/>
          <w:b w:val="0"/>
          <w:color w:val="000000" w:themeColor="text1"/>
          <w:bdr w:val="none" w:sz="0" w:space="0" w:color="auto" w:frame="1"/>
          <w:shd w:val="clear" w:color="auto" w:fill="FFFFFF"/>
          <w:lang w:val="uk-UA"/>
        </w:rPr>
        <w:t xml:space="preserve"> </w:t>
      </w:r>
      <w:r w:rsidRPr="00F7080E">
        <w:rPr>
          <w:rStyle w:val="ae"/>
          <w:b w:val="0"/>
          <w:color w:val="000000" w:themeColor="text1"/>
          <w:bdr w:val="none" w:sz="0" w:space="0" w:color="auto" w:frame="1"/>
          <w:shd w:val="clear" w:color="auto" w:fill="FFFFFF"/>
          <w:lang w:val="uk-UA"/>
        </w:rPr>
        <w:t xml:space="preserve">лісова-2" (04596) 40-011; 40-010 Перший заступник директора Гладка Ірина Вікторівна </w:t>
      </w:r>
    </w:p>
    <w:p w:rsidR="000624C1" w:rsidRPr="00F7080E" w:rsidRDefault="000624C1" w:rsidP="000624C1">
      <w:pPr>
        <w:pStyle w:val="lead"/>
        <w:numPr>
          <w:ilvl w:val="0"/>
          <w:numId w:val="8"/>
        </w:numPr>
        <w:shd w:val="clear" w:color="auto" w:fill="FFFFFF"/>
        <w:spacing w:before="0" w:beforeAutospacing="0" w:after="312" w:afterAutospacing="0"/>
        <w:jc w:val="both"/>
        <w:textAlignment w:val="baseline"/>
        <w:rPr>
          <w:color w:val="000000" w:themeColor="text1"/>
          <w:lang w:val="uk-UA"/>
        </w:rPr>
      </w:pPr>
      <w:r w:rsidRPr="00F7080E">
        <w:rPr>
          <w:color w:val="000000" w:themeColor="text1"/>
          <w:shd w:val="clear" w:color="auto" w:fill="FFFFFF"/>
          <w:lang w:val="uk-UA"/>
        </w:rPr>
        <w:t>Державна реабілітаційна установа «Центр комплексної реабілітації для осіб з інвалідністю «Донбас»,</w:t>
      </w:r>
      <w:r w:rsidRPr="00F7080E">
        <w:rPr>
          <w:color w:val="000000" w:themeColor="text1"/>
          <w:lang w:val="uk-UA"/>
        </w:rPr>
        <w:t xml:space="preserve"> Донецька обл., м. Краматорськ, б-р Машинобудівників, буд. 32. (0626) 41-64-74 та (0626) 41-47-01 Директорка </w:t>
      </w:r>
      <w:r w:rsidRPr="00F7080E">
        <w:rPr>
          <w:color w:val="000000" w:themeColor="text1"/>
          <w:shd w:val="clear" w:color="auto" w:fill="FFFFFF"/>
          <w:lang w:val="uk-UA"/>
        </w:rPr>
        <w:t xml:space="preserve"> </w:t>
      </w:r>
      <w:r w:rsidRPr="00F7080E">
        <w:rPr>
          <w:color w:val="000000" w:themeColor="text1"/>
          <w:lang w:val="uk-UA"/>
        </w:rPr>
        <w:t>Фоміна Світлана Олександрівна</w:t>
      </w:r>
    </w:p>
    <w:p w:rsidR="000624C1" w:rsidRPr="00F7080E" w:rsidRDefault="000624C1" w:rsidP="000624C1">
      <w:pPr>
        <w:pStyle w:val="ad"/>
        <w:numPr>
          <w:ilvl w:val="0"/>
          <w:numId w:val="8"/>
        </w:numPr>
        <w:jc w:val="both"/>
        <w:rPr>
          <w:color w:val="000000" w:themeColor="text1"/>
          <w:sz w:val="24"/>
          <w:szCs w:val="24"/>
          <w:shd w:val="clear" w:color="auto" w:fill="FFFFFF"/>
        </w:rPr>
      </w:pPr>
      <w:r w:rsidRPr="00F7080E">
        <w:rPr>
          <w:color w:val="000000" w:themeColor="text1"/>
          <w:sz w:val="24"/>
          <w:szCs w:val="24"/>
          <w:shd w:val="clear" w:color="auto" w:fill="FFFFFF"/>
        </w:rPr>
        <w:t xml:space="preserve">Вінницький обласний центр соціально-психологічної реабілітації дітей та молоді з функціональними обмеженнями «Обрій». Директорка Демко Світлана Василівна. </w:t>
      </w:r>
    </w:p>
    <w:p w:rsidR="000624C1" w:rsidRPr="00F7080E" w:rsidRDefault="000624C1" w:rsidP="009A7AF6">
      <w:pPr>
        <w:jc w:val="center"/>
        <w:rPr>
          <w:sz w:val="24"/>
          <w:szCs w:val="24"/>
        </w:rPr>
      </w:pPr>
    </w:p>
    <w:p w:rsidR="001D614C" w:rsidRPr="00F7080E" w:rsidRDefault="001D614C" w:rsidP="009A7AF6">
      <w:pPr>
        <w:jc w:val="both"/>
        <w:rPr>
          <w:sz w:val="24"/>
          <w:szCs w:val="24"/>
        </w:rPr>
      </w:pPr>
    </w:p>
    <w:p w:rsidR="001D614C" w:rsidRPr="00F7080E" w:rsidRDefault="001D614C" w:rsidP="001D614C">
      <w:pPr>
        <w:jc w:val="both"/>
        <w:rPr>
          <w:sz w:val="26"/>
          <w:szCs w:val="26"/>
        </w:rPr>
      </w:pPr>
    </w:p>
    <w:p w:rsidR="001D614C" w:rsidRPr="00F7080E" w:rsidRDefault="001D614C" w:rsidP="001D614C">
      <w:pPr>
        <w:jc w:val="both"/>
        <w:rPr>
          <w:sz w:val="26"/>
          <w:szCs w:val="26"/>
        </w:rPr>
      </w:pPr>
      <w:r w:rsidRPr="00F7080E">
        <w:rPr>
          <w:sz w:val="26"/>
          <w:szCs w:val="26"/>
        </w:rPr>
        <w:t>6. Виконання показників та умов договору (додаткові матеріали додаються)</w:t>
      </w:r>
    </w:p>
    <w:tbl>
      <w:tblPr>
        <w:tblW w:w="1094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2295"/>
        <w:gridCol w:w="1418"/>
        <w:gridCol w:w="1559"/>
        <w:gridCol w:w="2268"/>
        <w:gridCol w:w="2580"/>
      </w:tblGrid>
      <w:tr w:rsidR="001D614C" w:rsidRPr="00F7080E" w:rsidTr="00C51EFF">
        <w:trPr>
          <w:cantSplit/>
          <w:trHeight w:val="672"/>
        </w:trPr>
        <w:tc>
          <w:tcPr>
            <w:tcW w:w="824" w:type="dxa"/>
            <w:vMerge w:val="restart"/>
          </w:tcPr>
          <w:p w:rsidR="001D614C" w:rsidRPr="00F7080E" w:rsidRDefault="001D614C" w:rsidP="00D257A1">
            <w:pPr>
              <w:jc w:val="center"/>
              <w:rPr>
                <w:sz w:val="24"/>
                <w:szCs w:val="24"/>
              </w:rPr>
            </w:pPr>
            <w:r w:rsidRPr="00F7080E">
              <w:rPr>
                <w:sz w:val="24"/>
                <w:szCs w:val="24"/>
              </w:rPr>
              <w:t>№ з/п</w:t>
            </w:r>
          </w:p>
        </w:tc>
        <w:tc>
          <w:tcPr>
            <w:tcW w:w="2295" w:type="dxa"/>
            <w:vMerge w:val="restart"/>
            <w:vAlign w:val="center"/>
          </w:tcPr>
          <w:p w:rsidR="001D614C" w:rsidRPr="00F7080E" w:rsidRDefault="001D614C" w:rsidP="00D257A1">
            <w:pPr>
              <w:jc w:val="center"/>
              <w:rPr>
                <w:sz w:val="24"/>
                <w:szCs w:val="24"/>
              </w:rPr>
            </w:pPr>
            <w:r w:rsidRPr="00F7080E">
              <w:rPr>
                <w:sz w:val="24"/>
                <w:szCs w:val="24"/>
              </w:rPr>
              <w:t>Опис та перелік завдань</w:t>
            </w:r>
          </w:p>
        </w:tc>
        <w:tc>
          <w:tcPr>
            <w:tcW w:w="2977" w:type="dxa"/>
            <w:gridSpan w:val="2"/>
            <w:vAlign w:val="center"/>
          </w:tcPr>
          <w:p w:rsidR="001D614C" w:rsidRPr="00F7080E" w:rsidRDefault="001D614C" w:rsidP="00D257A1">
            <w:pPr>
              <w:jc w:val="center"/>
              <w:rPr>
                <w:sz w:val="24"/>
                <w:szCs w:val="24"/>
              </w:rPr>
            </w:pPr>
            <w:r w:rsidRPr="00F7080E">
              <w:rPr>
                <w:sz w:val="24"/>
                <w:szCs w:val="24"/>
              </w:rPr>
              <w:t>Результативні показники (показники досягнень, динаміка змін показників</w:t>
            </w:r>
          </w:p>
        </w:tc>
        <w:tc>
          <w:tcPr>
            <w:tcW w:w="2268" w:type="dxa"/>
            <w:vMerge w:val="restart"/>
            <w:vAlign w:val="center"/>
          </w:tcPr>
          <w:p w:rsidR="001D614C" w:rsidRPr="00F7080E" w:rsidRDefault="001D614C" w:rsidP="00D257A1">
            <w:pPr>
              <w:jc w:val="center"/>
              <w:rPr>
                <w:sz w:val="24"/>
                <w:szCs w:val="24"/>
              </w:rPr>
            </w:pPr>
            <w:r w:rsidRPr="00F7080E">
              <w:rPr>
                <w:sz w:val="24"/>
                <w:szCs w:val="24"/>
              </w:rPr>
              <w:t xml:space="preserve">Причини невиконання умов договору в повному обсязі або частково </w:t>
            </w:r>
            <w:r w:rsidRPr="00F7080E">
              <w:rPr>
                <w:sz w:val="24"/>
                <w:szCs w:val="24"/>
              </w:rPr>
              <w:br/>
              <w:t>(за потреби)</w:t>
            </w:r>
          </w:p>
        </w:tc>
        <w:tc>
          <w:tcPr>
            <w:tcW w:w="2580" w:type="dxa"/>
            <w:vMerge w:val="restart"/>
            <w:vAlign w:val="center"/>
          </w:tcPr>
          <w:p w:rsidR="001D614C" w:rsidRPr="00F7080E" w:rsidRDefault="001D614C" w:rsidP="00D257A1">
            <w:pPr>
              <w:jc w:val="center"/>
              <w:rPr>
                <w:sz w:val="24"/>
                <w:szCs w:val="24"/>
              </w:rPr>
            </w:pPr>
            <w:r w:rsidRPr="00F7080E">
              <w:rPr>
                <w:sz w:val="24"/>
                <w:szCs w:val="24"/>
              </w:rPr>
              <w:t>Оцінка рівня заінтересованості та задоволення потреб цільової аудиторії</w:t>
            </w:r>
          </w:p>
        </w:tc>
      </w:tr>
      <w:tr w:rsidR="001D614C" w:rsidRPr="00F7080E" w:rsidTr="00C51EFF">
        <w:trPr>
          <w:trHeight w:val="890"/>
        </w:trPr>
        <w:tc>
          <w:tcPr>
            <w:tcW w:w="824" w:type="dxa"/>
            <w:vMerge/>
          </w:tcPr>
          <w:p w:rsidR="001D614C" w:rsidRPr="00F7080E" w:rsidRDefault="001D614C" w:rsidP="00D257A1">
            <w:pPr>
              <w:jc w:val="center"/>
              <w:rPr>
                <w:sz w:val="24"/>
                <w:szCs w:val="24"/>
              </w:rPr>
            </w:pPr>
          </w:p>
        </w:tc>
        <w:tc>
          <w:tcPr>
            <w:tcW w:w="2295" w:type="dxa"/>
            <w:vMerge/>
          </w:tcPr>
          <w:p w:rsidR="001D614C" w:rsidRPr="00F7080E" w:rsidRDefault="001D614C" w:rsidP="00D257A1">
            <w:pPr>
              <w:jc w:val="center"/>
              <w:rPr>
                <w:sz w:val="24"/>
                <w:szCs w:val="24"/>
              </w:rPr>
            </w:pPr>
          </w:p>
        </w:tc>
        <w:tc>
          <w:tcPr>
            <w:tcW w:w="1418" w:type="dxa"/>
            <w:vAlign w:val="center"/>
          </w:tcPr>
          <w:p w:rsidR="001D614C" w:rsidRPr="00F7080E" w:rsidRDefault="001D614C" w:rsidP="00D257A1">
            <w:pPr>
              <w:jc w:val="center"/>
              <w:rPr>
                <w:sz w:val="24"/>
                <w:szCs w:val="24"/>
              </w:rPr>
            </w:pPr>
            <w:r w:rsidRPr="00F7080E">
              <w:rPr>
                <w:sz w:val="24"/>
                <w:szCs w:val="24"/>
              </w:rPr>
              <w:t>одиниця виміру</w:t>
            </w:r>
          </w:p>
        </w:tc>
        <w:tc>
          <w:tcPr>
            <w:tcW w:w="1559" w:type="dxa"/>
            <w:vAlign w:val="center"/>
          </w:tcPr>
          <w:p w:rsidR="001D614C" w:rsidRPr="00F7080E" w:rsidRDefault="001D614C" w:rsidP="00D257A1">
            <w:pPr>
              <w:jc w:val="center"/>
              <w:rPr>
                <w:sz w:val="24"/>
                <w:szCs w:val="24"/>
              </w:rPr>
            </w:pPr>
            <w:r w:rsidRPr="00F7080E">
              <w:rPr>
                <w:sz w:val="24"/>
                <w:szCs w:val="24"/>
              </w:rPr>
              <w:t>кількість</w:t>
            </w:r>
          </w:p>
        </w:tc>
        <w:tc>
          <w:tcPr>
            <w:tcW w:w="2268" w:type="dxa"/>
            <w:vMerge/>
          </w:tcPr>
          <w:p w:rsidR="001D614C" w:rsidRPr="00F7080E" w:rsidRDefault="001D614C" w:rsidP="00D257A1">
            <w:pPr>
              <w:jc w:val="center"/>
              <w:rPr>
                <w:sz w:val="24"/>
                <w:szCs w:val="24"/>
              </w:rPr>
            </w:pPr>
          </w:p>
        </w:tc>
        <w:tc>
          <w:tcPr>
            <w:tcW w:w="2580" w:type="dxa"/>
            <w:vMerge/>
          </w:tcPr>
          <w:p w:rsidR="001D614C" w:rsidRPr="00F7080E" w:rsidRDefault="001D614C" w:rsidP="00D257A1">
            <w:pPr>
              <w:jc w:val="center"/>
              <w:rPr>
                <w:sz w:val="24"/>
                <w:szCs w:val="24"/>
              </w:rPr>
            </w:pPr>
          </w:p>
        </w:tc>
      </w:tr>
      <w:tr w:rsidR="001D614C" w:rsidRPr="00F7080E" w:rsidTr="00C51EFF">
        <w:trPr>
          <w:trHeight w:val="210"/>
        </w:trPr>
        <w:tc>
          <w:tcPr>
            <w:tcW w:w="824" w:type="dxa"/>
          </w:tcPr>
          <w:p w:rsidR="001D614C" w:rsidRPr="00F7080E" w:rsidRDefault="001D614C" w:rsidP="00D257A1">
            <w:pPr>
              <w:jc w:val="center"/>
              <w:rPr>
                <w:sz w:val="20"/>
                <w:szCs w:val="20"/>
              </w:rPr>
            </w:pPr>
            <w:r w:rsidRPr="00F7080E">
              <w:rPr>
                <w:sz w:val="20"/>
                <w:szCs w:val="20"/>
              </w:rPr>
              <w:t>1</w:t>
            </w:r>
          </w:p>
        </w:tc>
        <w:tc>
          <w:tcPr>
            <w:tcW w:w="2295" w:type="dxa"/>
          </w:tcPr>
          <w:p w:rsidR="001D614C" w:rsidRPr="00F7080E" w:rsidRDefault="001D614C" w:rsidP="00D257A1">
            <w:pPr>
              <w:jc w:val="center"/>
              <w:rPr>
                <w:sz w:val="20"/>
                <w:szCs w:val="20"/>
              </w:rPr>
            </w:pPr>
            <w:r w:rsidRPr="00F7080E">
              <w:rPr>
                <w:sz w:val="20"/>
                <w:szCs w:val="20"/>
              </w:rPr>
              <w:t>2</w:t>
            </w:r>
          </w:p>
        </w:tc>
        <w:tc>
          <w:tcPr>
            <w:tcW w:w="1418" w:type="dxa"/>
          </w:tcPr>
          <w:p w:rsidR="001D614C" w:rsidRPr="00F7080E" w:rsidRDefault="001D614C" w:rsidP="00D257A1">
            <w:pPr>
              <w:jc w:val="center"/>
              <w:rPr>
                <w:sz w:val="20"/>
                <w:szCs w:val="20"/>
              </w:rPr>
            </w:pPr>
            <w:r w:rsidRPr="00F7080E">
              <w:rPr>
                <w:sz w:val="20"/>
                <w:szCs w:val="20"/>
              </w:rPr>
              <w:t>3</w:t>
            </w:r>
          </w:p>
        </w:tc>
        <w:tc>
          <w:tcPr>
            <w:tcW w:w="1559" w:type="dxa"/>
          </w:tcPr>
          <w:p w:rsidR="001D614C" w:rsidRPr="00F7080E" w:rsidRDefault="001D614C" w:rsidP="00D257A1">
            <w:pPr>
              <w:jc w:val="center"/>
              <w:rPr>
                <w:sz w:val="20"/>
                <w:szCs w:val="20"/>
              </w:rPr>
            </w:pPr>
            <w:r w:rsidRPr="00F7080E">
              <w:rPr>
                <w:sz w:val="20"/>
                <w:szCs w:val="20"/>
              </w:rPr>
              <w:t>4</w:t>
            </w:r>
          </w:p>
        </w:tc>
        <w:tc>
          <w:tcPr>
            <w:tcW w:w="2268" w:type="dxa"/>
          </w:tcPr>
          <w:p w:rsidR="001D614C" w:rsidRPr="00F7080E" w:rsidRDefault="001D614C" w:rsidP="00D257A1">
            <w:pPr>
              <w:jc w:val="center"/>
              <w:rPr>
                <w:sz w:val="20"/>
                <w:szCs w:val="20"/>
              </w:rPr>
            </w:pPr>
            <w:r w:rsidRPr="00F7080E">
              <w:rPr>
                <w:sz w:val="20"/>
                <w:szCs w:val="20"/>
              </w:rPr>
              <w:t>5</w:t>
            </w:r>
          </w:p>
        </w:tc>
        <w:tc>
          <w:tcPr>
            <w:tcW w:w="2580" w:type="dxa"/>
          </w:tcPr>
          <w:p w:rsidR="001D614C" w:rsidRPr="00F7080E" w:rsidRDefault="001D614C" w:rsidP="00D257A1">
            <w:pPr>
              <w:jc w:val="center"/>
              <w:rPr>
                <w:sz w:val="20"/>
                <w:szCs w:val="20"/>
              </w:rPr>
            </w:pPr>
            <w:r w:rsidRPr="00F7080E">
              <w:rPr>
                <w:sz w:val="20"/>
                <w:szCs w:val="20"/>
              </w:rPr>
              <w:t>6</w:t>
            </w:r>
          </w:p>
        </w:tc>
      </w:tr>
      <w:tr w:rsidR="00943291" w:rsidRPr="00F7080E" w:rsidTr="00C51EFF">
        <w:tc>
          <w:tcPr>
            <w:tcW w:w="824" w:type="dxa"/>
          </w:tcPr>
          <w:p w:rsidR="00943291" w:rsidRPr="00F7080E" w:rsidRDefault="00AA5DC0" w:rsidP="00943291">
            <w:pPr>
              <w:jc w:val="center"/>
              <w:rPr>
                <w:sz w:val="24"/>
                <w:szCs w:val="24"/>
              </w:rPr>
            </w:pPr>
            <w:r w:rsidRPr="00F7080E">
              <w:rPr>
                <w:sz w:val="24"/>
                <w:szCs w:val="24"/>
              </w:rPr>
              <w:t>1</w:t>
            </w:r>
          </w:p>
        </w:tc>
        <w:tc>
          <w:tcPr>
            <w:tcW w:w="2295" w:type="dxa"/>
          </w:tcPr>
          <w:p w:rsidR="00943291" w:rsidRPr="00F7080E" w:rsidRDefault="00943291" w:rsidP="00943291">
            <w:pPr>
              <w:spacing w:before="100" w:beforeAutospacing="1" w:after="100" w:afterAutospacing="1"/>
              <w:ind w:right="106"/>
              <w:rPr>
                <w:sz w:val="24"/>
                <w:szCs w:val="24"/>
                <w:lang w:eastAsia="uk-UA"/>
              </w:rPr>
            </w:pPr>
            <w:r w:rsidRPr="00F7080E">
              <w:rPr>
                <w:sz w:val="24"/>
                <w:szCs w:val="24"/>
                <w:lang w:eastAsia="uk-UA"/>
              </w:rPr>
              <w:t>Проведення громадської експертизи нормативно-правових актів</w:t>
            </w:r>
          </w:p>
        </w:tc>
        <w:tc>
          <w:tcPr>
            <w:tcW w:w="1418" w:type="dxa"/>
          </w:tcPr>
          <w:p w:rsidR="00943291" w:rsidRPr="00F7080E" w:rsidRDefault="00C87212" w:rsidP="00C87212">
            <w:pPr>
              <w:jc w:val="center"/>
              <w:rPr>
                <w:sz w:val="24"/>
                <w:szCs w:val="24"/>
              </w:rPr>
            </w:pPr>
            <w:r w:rsidRPr="00F7080E">
              <w:rPr>
                <w:sz w:val="24"/>
                <w:szCs w:val="24"/>
              </w:rPr>
              <w:t>Нормативно-правовий акт</w:t>
            </w:r>
          </w:p>
        </w:tc>
        <w:tc>
          <w:tcPr>
            <w:tcW w:w="1559" w:type="dxa"/>
          </w:tcPr>
          <w:p w:rsidR="00943291" w:rsidRPr="00F7080E" w:rsidRDefault="008E0DFC" w:rsidP="00D30159">
            <w:pPr>
              <w:jc w:val="center"/>
              <w:rPr>
                <w:sz w:val="24"/>
                <w:szCs w:val="24"/>
              </w:rPr>
            </w:pPr>
            <w:r w:rsidRPr="00F7080E">
              <w:rPr>
                <w:sz w:val="24"/>
                <w:szCs w:val="24"/>
              </w:rPr>
              <w:t>80</w:t>
            </w:r>
          </w:p>
          <w:p w:rsidR="008E0DFC" w:rsidRPr="00F7080E" w:rsidRDefault="008E0DFC" w:rsidP="00D30159">
            <w:pPr>
              <w:jc w:val="center"/>
              <w:rPr>
                <w:sz w:val="24"/>
                <w:szCs w:val="24"/>
              </w:rPr>
            </w:pPr>
            <w:r w:rsidRPr="00F7080E">
              <w:rPr>
                <w:sz w:val="24"/>
                <w:szCs w:val="24"/>
              </w:rPr>
              <w:t xml:space="preserve">(додатки </w:t>
            </w:r>
          </w:p>
          <w:p w:rsidR="008E0DFC" w:rsidRPr="00F7080E" w:rsidRDefault="008E0DFC" w:rsidP="00D30159">
            <w:pPr>
              <w:jc w:val="center"/>
              <w:rPr>
                <w:sz w:val="24"/>
                <w:szCs w:val="24"/>
              </w:rPr>
            </w:pPr>
            <w:r w:rsidRPr="00F7080E">
              <w:rPr>
                <w:sz w:val="24"/>
                <w:szCs w:val="24"/>
              </w:rPr>
              <w:t>1-4)</w:t>
            </w:r>
          </w:p>
        </w:tc>
        <w:tc>
          <w:tcPr>
            <w:tcW w:w="2268" w:type="dxa"/>
          </w:tcPr>
          <w:p w:rsidR="00943291" w:rsidRPr="00F7080E" w:rsidRDefault="00593E1B" w:rsidP="00943291">
            <w:pPr>
              <w:jc w:val="center"/>
              <w:rPr>
                <w:sz w:val="24"/>
                <w:szCs w:val="24"/>
              </w:rPr>
            </w:pPr>
            <w:r w:rsidRPr="00F7080E">
              <w:rPr>
                <w:sz w:val="24"/>
                <w:szCs w:val="24"/>
              </w:rPr>
              <w:t>виконано</w:t>
            </w:r>
          </w:p>
        </w:tc>
        <w:tc>
          <w:tcPr>
            <w:tcW w:w="2580" w:type="dxa"/>
          </w:tcPr>
          <w:p w:rsidR="00914361" w:rsidRPr="00F7080E" w:rsidRDefault="00D257A1" w:rsidP="00914361">
            <w:pPr>
              <w:jc w:val="center"/>
              <w:rPr>
                <w:sz w:val="24"/>
                <w:szCs w:val="24"/>
              </w:rPr>
            </w:pPr>
            <w:r w:rsidRPr="00F7080E">
              <w:rPr>
                <w:sz w:val="24"/>
                <w:szCs w:val="24"/>
              </w:rPr>
              <w:t>К</w:t>
            </w:r>
            <w:r w:rsidR="00A655C1" w:rsidRPr="00F7080E">
              <w:rPr>
                <w:sz w:val="24"/>
                <w:szCs w:val="24"/>
              </w:rPr>
              <w:t xml:space="preserve">ількість перегляді </w:t>
            </w:r>
            <w:r w:rsidRPr="00F7080E">
              <w:rPr>
                <w:sz w:val="24"/>
                <w:szCs w:val="24"/>
              </w:rPr>
              <w:t xml:space="preserve">на сайті НАІУ </w:t>
            </w:r>
            <w:r w:rsidR="00914361" w:rsidRPr="00F7080E">
              <w:rPr>
                <w:sz w:val="24"/>
                <w:szCs w:val="24"/>
              </w:rPr>
              <w:t>–</w:t>
            </w:r>
            <w:r w:rsidRPr="00F7080E">
              <w:rPr>
                <w:sz w:val="24"/>
                <w:szCs w:val="24"/>
              </w:rPr>
              <w:t xml:space="preserve"> </w:t>
            </w:r>
            <w:r w:rsidR="00914361" w:rsidRPr="00F7080E">
              <w:rPr>
                <w:sz w:val="24"/>
                <w:szCs w:val="24"/>
              </w:rPr>
              <w:t>197 618,</w:t>
            </w:r>
          </w:p>
          <w:p w:rsidR="00943291" w:rsidRPr="00F7080E" w:rsidRDefault="00914361" w:rsidP="00025921">
            <w:pPr>
              <w:jc w:val="center"/>
              <w:rPr>
                <w:sz w:val="24"/>
                <w:szCs w:val="24"/>
              </w:rPr>
            </w:pPr>
            <w:r w:rsidRPr="00F7080E">
              <w:rPr>
                <w:sz w:val="24"/>
                <w:szCs w:val="24"/>
              </w:rPr>
              <w:t xml:space="preserve">На сторінці </w:t>
            </w:r>
            <w:proofErr w:type="spellStart"/>
            <w:r w:rsidRPr="00F7080E">
              <w:rPr>
                <w:sz w:val="24"/>
                <w:szCs w:val="24"/>
              </w:rPr>
              <w:t>Фейсбуку</w:t>
            </w:r>
            <w:proofErr w:type="spellEnd"/>
            <w:r w:rsidRPr="00F7080E">
              <w:rPr>
                <w:sz w:val="24"/>
                <w:szCs w:val="24"/>
              </w:rPr>
              <w:t xml:space="preserve"> – 78 567 переглядів</w:t>
            </w:r>
            <w:r w:rsidR="00025921" w:rsidRPr="00F7080E">
              <w:rPr>
                <w:sz w:val="24"/>
                <w:szCs w:val="24"/>
              </w:rPr>
              <w:t>. Разом – 276185 переглядів</w:t>
            </w:r>
            <w:r w:rsidRPr="00F7080E">
              <w:rPr>
                <w:sz w:val="24"/>
                <w:szCs w:val="24"/>
              </w:rPr>
              <w:t xml:space="preserve"> </w:t>
            </w:r>
            <w:r w:rsidR="00A655C1" w:rsidRPr="00F7080E">
              <w:rPr>
                <w:sz w:val="24"/>
                <w:szCs w:val="24"/>
              </w:rPr>
              <w:t xml:space="preserve"> </w:t>
            </w:r>
          </w:p>
        </w:tc>
      </w:tr>
      <w:tr w:rsidR="00FB6681" w:rsidRPr="00F7080E" w:rsidTr="00C51EFF">
        <w:tc>
          <w:tcPr>
            <w:tcW w:w="824" w:type="dxa"/>
          </w:tcPr>
          <w:p w:rsidR="00FB6681" w:rsidRPr="00F7080E" w:rsidRDefault="00AA5DC0" w:rsidP="00943291">
            <w:pPr>
              <w:jc w:val="center"/>
              <w:rPr>
                <w:sz w:val="24"/>
                <w:szCs w:val="24"/>
              </w:rPr>
            </w:pPr>
            <w:r w:rsidRPr="00F7080E">
              <w:rPr>
                <w:sz w:val="24"/>
                <w:szCs w:val="24"/>
              </w:rPr>
              <w:t>2</w:t>
            </w:r>
          </w:p>
        </w:tc>
        <w:tc>
          <w:tcPr>
            <w:tcW w:w="10120" w:type="dxa"/>
            <w:gridSpan w:val="5"/>
          </w:tcPr>
          <w:p w:rsidR="00FB6681" w:rsidRPr="00F7080E" w:rsidRDefault="00FB6681" w:rsidP="00FB6681">
            <w:pPr>
              <w:rPr>
                <w:sz w:val="24"/>
                <w:szCs w:val="24"/>
              </w:rPr>
            </w:pPr>
            <w:r w:rsidRPr="00F7080E">
              <w:rPr>
                <w:sz w:val="24"/>
                <w:szCs w:val="24"/>
                <w:lang w:eastAsia="uk-UA"/>
              </w:rPr>
              <w:t>Проведення громадських слухань/ обговорень з ГОІ та ОЗІ</w:t>
            </w:r>
          </w:p>
        </w:tc>
      </w:tr>
      <w:tr w:rsidR="00D30159" w:rsidRPr="00F7080E" w:rsidTr="00C51EFF">
        <w:tc>
          <w:tcPr>
            <w:tcW w:w="824" w:type="dxa"/>
          </w:tcPr>
          <w:p w:rsidR="00D30159" w:rsidRPr="00F7080E" w:rsidRDefault="00AA5DC0" w:rsidP="00D30159">
            <w:pPr>
              <w:jc w:val="center"/>
              <w:rPr>
                <w:sz w:val="24"/>
                <w:szCs w:val="24"/>
              </w:rPr>
            </w:pPr>
            <w:r w:rsidRPr="00F7080E">
              <w:rPr>
                <w:sz w:val="24"/>
                <w:szCs w:val="24"/>
              </w:rPr>
              <w:t>2.1</w:t>
            </w:r>
          </w:p>
        </w:tc>
        <w:tc>
          <w:tcPr>
            <w:tcW w:w="2295" w:type="dxa"/>
          </w:tcPr>
          <w:p w:rsidR="00D30159" w:rsidRPr="00F7080E" w:rsidRDefault="000921A2" w:rsidP="00D30159">
            <w:pPr>
              <w:tabs>
                <w:tab w:val="left" w:pos="709"/>
              </w:tabs>
              <w:jc w:val="both"/>
              <w:rPr>
                <w:color w:val="000000"/>
                <w:sz w:val="24"/>
                <w:szCs w:val="24"/>
              </w:rPr>
            </w:pPr>
            <w:r w:rsidRPr="00F7080E">
              <w:rPr>
                <w:color w:val="000000"/>
                <w:sz w:val="24"/>
                <w:szCs w:val="24"/>
              </w:rPr>
              <w:t>Онлайн</w:t>
            </w:r>
            <w:r w:rsidR="00D30159" w:rsidRPr="00F7080E">
              <w:rPr>
                <w:color w:val="000000"/>
                <w:sz w:val="24"/>
                <w:szCs w:val="24"/>
              </w:rPr>
              <w:t xml:space="preserve"> засідання «Обговорення проекту Плану дій з реалізації Конвенції про права осіб з інвалідністю на період до 2025 року» </w:t>
            </w:r>
          </w:p>
          <w:p w:rsidR="00D30159" w:rsidRPr="00F7080E" w:rsidRDefault="00D30159" w:rsidP="00D30159">
            <w:pPr>
              <w:jc w:val="both"/>
              <w:rPr>
                <w:sz w:val="24"/>
                <w:szCs w:val="24"/>
                <w:lang w:eastAsia="uk-UA"/>
              </w:rPr>
            </w:pPr>
          </w:p>
        </w:tc>
        <w:tc>
          <w:tcPr>
            <w:tcW w:w="1418" w:type="dxa"/>
          </w:tcPr>
          <w:p w:rsidR="00D30159" w:rsidRPr="00F7080E" w:rsidRDefault="005030CB" w:rsidP="00D30159">
            <w:pPr>
              <w:jc w:val="center"/>
              <w:rPr>
                <w:sz w:val="24"/>
                <w:szCs w:val="24"/>
              </w:rPr>
            </w:pPr>
            <w:r w:rsidRPr="00F7080E">
              <w:rPr>
                <w:sz w:val="24"/>
                <w:szCs w:val="24"/>
              </w:rPr>
              <w:t>учасники</w:t>
            </w:r>
          </w:p>
        </w:tc>
        <w:tc>
          <w:tcPr>
            <w:tcW w:w="1559" w:type="dxa"/>
          </w:tcPr>
          <w:p w:rsidR="00D30159" w:rsidRPr="00F7080E" w:rsidRDefault="002D1ED7" w:rsidP="00D30159">
            <w:pPr>
              <w:jc w:val="center"/>
              <w:rPr>
                <w:color w:val="000000"/>
                <w:sz w:val="24"/>
                <w:szCs w:val="24"/>
              </w:rPr>
            </w:pPr>
            <w:r w:rsidRPr="00F7080E">
              <w:rPr>
                <w:color w:val="000000"/>
                <w:sz w:val="24"/>
                <w:szCs w:val="24"/>
              </w:rPr>
              <w:t xml:space="preserve">всього учасників 53, чоловіків - 19, жінок - 34,в тому числі з інвалідністю </w:t>
            </w:r>
            <w:r w:rsidR="00AA5DC0" w:rsidRPr="00F7080E">
              <w:rPr>
                <w:color w:val="000000"/>
                <w:sz w:val="24"/>
                <w:szCs w:val="24"/>
              </w:rPr>
              <w:t>–</w:t>
            </w:r>
            <w:r w:rsidRPr="00F7080E">
              <w:rPr>
                <w:color w:val="000000"/>
                <w:sz w:val="24"/>
                <w:szCs w:val="24"/>
              </w:rPr>
              <w:t xml:space="preserve"> 44</w:t>
            </w:r>
            <w:r w:rsidR="00AA5DC0" w:rsidRPr="00F7080E">
              <w:rPr>
                <w:color w:val="000000"/>
                <w:sz w:val="24"/>
                <w:szCs w:val="24"/>
              </w:rPr>
              <w:t>.</w:t>
            </w:r>
          </w:p>
          <w:p w:rsidR="00AA5DC0" w:rsidRPr="00F7080E" w:rsidRDefault="00F75131" w:rsidP="00D30159">
            <w:pPr>
              <w:jc w:val="center"/>
              <w:rPr>
                <w:sz w:val="24"/>
                <w:szCs w:val="24"/>
              </w:rPr>
            </w:pPr>
            <w:r w:rsidRPr="00F7080E">
              <w:rPr>
                <w:color w:val="000000"/>
                <w:sz w:val="24"/>
                <w:szCs w:val="24"/>
              </w:rPr>
              <w:t>(</w:t>
            </w:r>
            <w:r w:rsidR="00AA5DC0" w:rsidRPr="00F7080E">
              <w:rPr>
                <w:color w:val="000000"/>
                <w:sz w:val="24"/>
                <w:szCs w:val="24"/>
              </w:rPr>
              <w:t>Додаток 9</w:t>
            </w:r>
            <w:r w:rsidRPr="00F7080E">
              <w:rPr>
                <w:color w:val="000000"/>
                <w:sz w:val="24"/>
                <w:szCs w:val="24"/>
              </w:rPr>
              <w:t>)</w:t>
            </w:r>
          </w:p>
        </w:tc>
        <w:tc>
          <w:tcPr>
            <w:tcW w:w="2268" w:type="dxa"/>
          </w:tcPr>
          <w:p w:rsidR="00D30159" w:rsidRPr="00F7080E" w:rsidRDefault="00AA5DC0" w:rsidP="00D30159">
            <w:pPr>
              <w:jc w:val="center"/>
              <w:rPr>
                <w:sz w:val="24"/>
                <w:szCs w:val="24"/>
              </w:rPr>
            </w:pPr>
            <w:r w:rsidRPr="00F7080E">
              <w:rPr>
                <w:sz w:val="24"/>
                <w:szCs w:val="24"/>
              </w:rPr>
              <w:t>виконано</w:t>
            </w:r>
          </w:p>
        </w:tc>
        <w:tc>
          <w:tcPr>
            <w:tcW w:w="2580" w:type="dxa"/>
          </w:tcPr>
          <w:p w:rsidR="00D30159" w:rsidRPr="00F7080E" w:rsidRDefault="00173A00" w:rsidP="00173A00">
            <w:pPr>
              <w:jc w:val="center"/>
              <w:rPr>
                <w:sz w:val="24"/>
                <w:szCs w:val="24"/>
              </w:rPr>
            </w:pPr>
            <w:r w:rsidRPr="00F7080E">
              <w:rPr>
                <w:sz w:val="24"/>
                <w:szCs w:val="24"/>
              </w:rPr>
              <w:t>Кількість присутніх учасників була вища запланованої</w:t>
            </w:r>
          </w:p>
        </w:tc>
      </w:tr>
      <w:tr w:rsidR="00FB6681" w:rsidRPr="00F7080E" w:rsidTr="00C51EFF">
        <w:tc>
          <w:tcPr>
            <w:tcW w:w="824" w:type="dxa"/>
          </w:tcPr>
          <w:p w:rsidR="00FB6681" w:rsidRPr="00F7080E" w:rsidRDefault="00AA5DC0" w:rsidP="00FB6681">
            <w:pPr>
              <w:jc w:val="center"/>
              <w:rPr>
                <w:sz w:val="24"/>
                <w:szCs w:val="24"/>
              </w:rPr>
            </w:pPr>
            <w:r w:rsidRPr="00F7080E">
              <w:rPr>
                <w:sz w:val="24"/>
                <w:szCs w:val="24"/>
              </w:rPr>
              <w:t>2.2.</w:t>
            </w:r>
          </w:p>
        </w:tc>
        <w:tc>
          <w:tcPr>
            <w:tcW w:w="2295" w:type="dxa"/>
          </w:tcPr>
          <w:p w:rsidR="00FB6681" w:rsidRPr="00F7080E" w:rsidRDefault="00FB6681" w:rsidP="00FB6681">
            <w:pPr>
              <w:jc w:val="both"/>
              <w:rPr>
                <w:color w:val="000000"/>
                <w:sz w:val="24"/>
                <w:szCs w:val="24"/>
              </w:rPr>
            </w:pPr>
            <w:r w:rsidRPr="00F7080E">
              <w:rPr>
                <w:rFonts w:eastAsia="Calibri"/>
                <w:sz w:val="24"/>
                <w:szCs w:val="24"/>
              </w:rPr>
              <w:t xml:space="preserve">Онлайн засідання "Обговорення заходів на виконання статті 27 «Праця та зайнятість», що </w:t>
            </w:r>
            <w:r w:rsidRPr="00F7080E">
              <w:rPr>
                <w:rFonts w:eastAsia="Calibri"/>
                <w:sz w:val="24"/>
                <w:szCs w:val="24"/>
              </w:rPr>
              <w:lastRenderedPageBreak/>
              <w:t xml:space="preserve">передбачається </w:t>
            </w:r>
            <w:proofErr w:type="spellStart"/>
            <w:r w:rsidRPr="00F7080E">
              <w:rPr>
                <w:rFonts w:eastAsia="Calibri"/>
                <w:sz w:val="24"/>
                <w:szCs w:val="24"/>
              </w:rPr>
              <w:t>проєктом</w:t>
            </w:r>
            <w:proofErr w:type="spellEnd"/>
            <w:r w:rsidRPr="00F7080E">
              <w:rPr>
                <w:rFonts w:eastAsia="Calibri"/>
                <w:sz w:val="24"/>
                <w:szCs w:val="24"/>
              </w:rPr>
              <w:t xml:space="preserve"> Плану дій з реалізації Конвенції ООН про права осіб з інвалідністю на період до 2025 року" </w:t>
            </w:r>
          </w:p>
          <w:p w:rsidR="00FB6681" w:rsidRPr="00F7080E" w:rsidRDefault="00FB6681" w:rsidP="00FB6681">
            <w:pPr>
              <w:spacing w:before="100" w:beforeAutospacing="1" w:after="100" w:afterAutospacing="1"/>
              <w:ind w:right="106"/>
              <w:rPr>
                <w:sz w:val="24"/>
                <w:szCs w:val="24"/>
                <w:lang w:eastAsia="uk-UA"/>
              </w:rPr>
            </w:pPr>
          </w:p>
        </w:tc>
        <w:tc>
          <w:tcPr>
            <w:tcW w:w="1418" w:type="dxa"/>
          </w:tcPr>
          <w:p w:rsidR="00FB6681" w:rsidRPr="00F7080E" w:rsidRDefault="006D5297" w:rsidP="00FB6681">
            <w:pPr>
              <w:jc w:val="center"/>
              <w:rPr>
                <w:b/>
                <w:sz w:val="24"/>
                <w:szCs w:val="24"/>
              </w:rPr>
            </w:pPr>
            <w:r w:rsidRPr="00F7080E">
              <w:rPr>
                <w:sz w:val="24"/>
                <w:szCs w:val="24"/>
              </w:rPr>
              <w:lastRenderedPageBreak/>
              <w:t>учасники</w:t>
            </w:r>
          </w:p>
        </w:tc>
        <w:tc>
          <w:tcPr>
            <w:tcW w:w="1559" w:type="dxa"/>
          </w:tcPr>
          <w:p w:rsidR="00FB6681" w:rsidRPr="00F7080E" w:rsidRDefault="00FB6681" w:rsidP="00FB6681">
            <w:pPr>
              <w:jc w:val="center"/>
              <w:rPr>
                <w:sz w:val="20"/>
                <w:szCs w:val="20"/>
              </w:rPr>
            </w:pPr>
            <w:r w:rsidRPr="00F7080E">
              <w:rPr>
                <w:color w:val="000000"/>
                <w:sz w:val="24"/>
                <w:szCs w:val="24"/>
              </w:rPr>
              <w:t xml:space="preserve">всього учасників 62, чоловіків - 24, жінок - 38, в тому числі з </w:t>
            </w:r>
            <w:r w:rsidRPr="00F7080E">
              <w:rPr>
                <w:color w:val="000000"/>
                <w:sz w:val="24"/>
                <w:szCs w:val="24"/>
              </w:rPr>
              <w:lastRenderedPageBreak/>
              <w:t xml:space="preserve">інвалідністю </w:t>
            </w:r>
            <w:r w:rsidR="00AA5DC0" w:rsidRPr="00F7080E">
              <w:rPr>
                <w:color w:val="000000"/>
                <w:sz w:val="24"/>
                <w:szCs w:val="24"/>
              </w:rPr>
              <w:t>–</w:t>
            </w:r>
            <w:r w:rsidRPr="00F7080E">
              <w:rPr>
                <w:color w:val="000000"/>
                <w:sz w:val="24"/>
                <w:szCs w:val="24"/>
              </w:rPr>
              <w:t xml:space="preserve"> 44</w:t>
            </w:r>
            <w:r w:rsidR="00AA5DC0" w:rsidRPr="00F7080E">
              <w:rPr>
                <w:color w:val="000000"/>
                <w:sz w:val="24"/>
                <w:szCs w:val="24"/>
              </w:rPr>
              <w:t xml:space="preserve">. </w:t>
            </w:r>
            <w:r w:rsidR="00F75131" w:rsidRPr="00F7080E">
              <w:rPr>
                <w:color w:val="000000"/>
                <w:sz w:val="24"/>
                <w:szCs w:val="24"/>
              </w:rPr>
              <w:t>(</w:t>
            </w:r>
            <w:r w:rsidR="00AA5DC0" w:rsidRPr="00F7080E">
              <w:rPr>
                <w:color w:val="000000"/>
                <w:sz w:val="24"/>
                <w:szCs w:val="24"/>
              </w:rPr>
              <w:t>Додаток 10</w:t>
            </w:r>
            <w:r w:rsidR="00F75131" w:rsidRPr="00F7080E">
              <w:rPr>
                <w:color w:val="000000"/>
                <w:sz w:val="24"/>
                <w:szCs w:val="24"/>
              </w:rPr>
              <w:t>)</w:t>
            </w:r>
          </w:p>
        </w:tc>
        <w:tc>
          <w:tcPr>
            <w:tcW w:w="2268" w:type="dxa"/>
          </w:tcPr>
          <w:p w:rsidR="00FB6681" w:rsidRPr="00F7080E" w:rsidRDefault="00AA5DC0" w:rsidP="00FB6681">
            <w:pPr>
              <w:jc w:val="center"/>
              <w:rPr>
                <w:sz w:val="24"/>
                <w:szCs w:val="24"/>
              </w:rPr>
            </w:pPr>
            <w:r w:rsidRPr="00F7080E">
              <w:rPr>
                <w:sz w:val="24"/>
                <w:szCs w:val="24"/>
              </w:rPr>
              <w:lastRenderedPageBreak/>
              <w:t>виконано</w:t>
            </w:r>
          </w:p>
        </w:tc>
        <w:tc>
          <w:tcPr>
            <w:tcW w:w="2580" w:type="dxa"/>
          </w:tcPr>
          <w:p w:rsidR="00FB6681" w:rsidRPr="00F7080E" w:rsidRDefault="00173A00" w:rsidP="00FB6681">
            <w:pPr>
              <w:jc w:val="center"/>
              <w:rPr>
                <w:sz w:val="24"/>
                <w:szCs w:val="24"/>
              </w:rPr>
            </w:pPr>
            <w:r w:rsidRPr="00F7080E">
              <w:rPr>
                <w:sz w:val="24"/>
                <w:szCs w:val="24"/>
              </w:rPr>
              <w:t>Кількість присутніх учасників була вища запланованої</w:t>
            </w:r>
          </w:p>
        </w:tc>
      </w:tr>
      <w:tr w:rsidR="00FB6681" w:rsidRPr="00F7080E" w:rsidTr="00C51EFF">
        <w:tc>
          <w:tcPr>
            <w:tcW w:w="824" w:type="dxa"/>
          </w:tcPr>
          <w:p w:rsidR="00FB6681" w:rsidRPr="00F7080E" w:rsidRDefault="00AA5DC0" w:rsidP="00FB6681">
            <w:pPr>
              <w:jc w:val="center"/>
              <w:rPr>
                <w:sz w:val="24"/>
                <w:szCs w:val="24"/>
              </w:rPr>
            </w:pPr>
            <w:r w:rsidRPr="00F7080E">
              <w:rPr>
                <w:sz w:val="24"/>
                <w:szCs w:val="24"/>
              </w:rPr>
              <w:lastRenderedPageBreak/>
              <w:t>2.3</w:t>
            </w:r>
          </w:p>
        </w:tc>
        <w:tc>
          <w:tcPr>
            <w:tcW w:w="2295" w:type="dxa"/>
          </w:tcPr>
          <w:p w:rsidR="00FB6681" w:rsidRPr="00F7080E" w:rsidRDefault="00FB6681" w:rsidP="00FB6681">
            <w:pPr>
              <w:tabs>
                <w:tab w:val="left" w:pos="709"/>
              </w:tabs>
              <w:jc w:val="both"/>
              <w:rPr>
                <w:color w:val="000000"/>
                <w:sz w:val="24"/>
                <w:szCs w:val="24"/>
              </w:rPr>
            </w:pPr>
            <w:r w:rsidRPr="00F7080E">
              <w:rPr>
                <w:color w:val="000000"/>
                <w:sz w:val="24"/>
                <w:szCs w:val="24"/>
              </w:rPr>
              <w:t xml:space="preserve">Онлайн засідання «Законопроект про внесення змін до Закону України «Про основи соціальної захищеності осіб з інвалідністю в Україні» , щодо працевлаштування та зайнятості (ст. 14, 18, 19, 20)» </w:t>
            </w:r>
          </w:p>
          <w:p w:rsidR="00FB6681" w:rsidRPr="00F7080E" w:rsidRDefault="00FB6681" w:rsidP="00FB6681">
            <w:pPr>
              <w:spacing w:before="100" w:beforeAutospacing="1" w:after="100" w:afterAutospacing="1"/>
              <w:ind w:right="106"/>
              <w:rPr>
                <w:sz w:val="24"/>
                <w:szCs w:val="24"/>
                <w:lang w:eastAsia="uk-UA"/>
              </w:rPr>
            </w:pPr>
          </w:p>
        </w:tc>
        <w:tc>
          <w:tcPr>
            <w:tcW w:w="1418" w:type="dxa"/>
          </w:tcPr>
          <w:p w:rsidR="00FB6681" w:rsidRPr="00F7080E" w:rsidRDefault="006D5297" w:rsidP="00FB6681">
            <w:pPr>
              <w:jc w:val="center"/>
              <w:rPr>
                <w:sz w:val="24"/>
                <w:szCs w:val="24"/>
              </w:rPr>
            </w:pPr>
            <w:r w:rsidRPr="00F7080E">
              <w:rPr>
                <w:sz w:val="24"/>
                <w:szCs w:val="24"/>
              </w:rPr>
              <w:t>учасники</w:t>
            </w:r>
          </w:p>
        </w:tc>
        <w:tc>
          <w:tcPr>
            <w:tcW w:w="1559" w:type="dxa"/>
          </w:tcPr>
          <w:p w:rsidR="00FB6681" w:rsidRPr="00F7080E" w:rsidRDefault="00FB6681" w:rsidP="00FB6681">
            <w:pPr>
              <w:jc w:val="center"/>
              <w:rPr>
                <w:color w:val="000000"/>
                <w:sz w:val="24"/>
                <w:szCs w:val="24"/>
              </w:rPr>
            </w:pPr>
            <w:r w:rsidRPr="00F7080E">
              <w:rPr>
                <w:color w:val="000000"/>
                <w:sz w:val="24"/>
                <w:szCs w:val="24"/>
              </w:rPr>
              <w:t xml:space="preserve">всього учасників 24, чоловіків - 6, жінок - 18, в тому числі з інвалідністю </w:t>
            </w:r>
            <w:r w:rsidR="00AA5DC0" w:rsidRPr="00F7080E">
              <w:rPr>
                <w:color w:val="000000"/>
                <w:sz w:val="24"/>
                <w:szCs w:val="24"/>
              </w:rPr>
              <w:t>–</w:t>
            </w:r>
            <w:r w:rsidRPr="00F7080E">
              <w:rPr>
                <w:color w:val="000000"/>
                <w:sz w:val="24"/>
                <w:szCs w:val="24"/>
              </w:rPr>
              <w:t xml:space="preserve"> 12</w:t>
            </w:r>
            <w:r w:rsidR="00AA5DC0" w:rsidRPr="00F7080E">
              <w:rPr>
                <w:color w:val="000000"/>
                <w:sz w:val="24"/>
                <w:szCs w:val="24"/>
              </w:rPr>
              <w:t>.</w:t>
            </w:r>
          </w:p>
          <w:p w:rsidR="00AA5DC0" w:rsidRPr="00F7080E" w:rsidRDefault="00F75131" w:rsidP="00FB6681">
            <w:pPr>
              <w:jc w:val="center"/>
              <w:rPr>
                <w:sz w:val="20"/>
                <w:szCs w:val="20"/>
              </w:rPr>
            </w:pPr>
            <w:r w:rsidRPr="00F7080E">
              <w:rPr>
                <w:color w:val="000000"/>
                <w:sz w:val="24"/>
                <w:szCs w:val="24"/>
              </w:rPr>
              <w:t>(</w:t>
            </w:r>
            <w:r w:rsidR="00AA5DC0" w:rsidRPr="00F7080E">
              <w:rPr>
                <w:color w:val="000000"/>
                <w:sz w:val="24"/>
                <w:szCs w:val="24"/>
              </w:rPr>
              <w:t>Додаток 11</w:t>
            </w:r>
            <w:r w:rsidRPr="00F7080E">
              <w:rPr>
                <w:color w:val="000000"/>
                <w:sz w:val="24"/>
                <w:szCs w:val="24"/>
              </w:rPr>
              <w:t>)</w:t>
            </w:r>
          </w:p>
        </w:tc>
        <w:tc>
          <w:tcPr>
            <w:tcW w:w="2268" w:type="dxa"/>
          </w:tcPr>
          <w:p w:rsidR="00FB6681" w:rsidRPr="00F7080E" w:rsidRDefault="00AA5DC0" w:rsidP="00FB6681">
            <w:pPr>
              <w:jc w:val="center"/>
              <w:rPr>
                <w:sz w:val="24"/>
                <w:szCs w:val="24"/>
              </w:rPr>
            </w:pPr>
            <w:r w:rsidRPr="00F7080E">
              <w:rPr>
                <w:sz w:val="24"/>
                <w:szCs w:val="24"/>
              </w:rPr>
              <w:t>виконано</w:t>
            </w:r>
          </w:p>
        </w:tc>
        <w:tc>
          <w:tcPr>
            <w:tcW w:w="2580" w:type="dxa"/>
          </w:tcPr>
          <w:p w:rsidR="00FB6681" w:rsidRPr="00F7080E" w:rsidRDefault="00173A00" w:rsidP="00FB6681">
            <w:pPr>
              <w:jc w:val="center"/>
              <w:rPr>
                <w:sz w:val="24"/>
                <w:szCs w:val="24"/>
              </w:rPr>
            </w:pPr>
            <w:r w:rsidRPr="00F7080E">
              <w:rPr>
                <w:sz w:val="24"/>
                <w:szCs w:val="24"/>
              </w:rPr>
              <w:t>Кількість присутніх учасників була вища запланованої</w:t>
            </w:r>
          </w:p>
        </w:tc>
      </w:tr>
      <w:tr w:rsidR="00FB6681" w:rsidRPr="00F7080E" w:rsidTr="00C51EFF">
        <w:tc>
          <w:tcPr>
            <w:tcW w:w="824" w:type="dxa"/>
          </w:tcPr>
          <w:p w:rsidR="00FB6681" w:rsidRPr="00F7080E" w:rsidRDefault="00AA5DC0" w:rsidP="00FB6681">
            <w:pPr>
              <w:jc w:val="center"/>
              <w:rPr>
                <w:sz w:val="24"/>
                <w:szCs w:val="24"/>
              </w:rPr>
            </w:pPr>
            <w:r w:rsidRPr="00F7080E">
              <w:rPr>
                <w:sz w:val="24"/>
                <w:szCs w:val="24"/>
              </w:rPr>
              <w:t>2.4</w:t>
            </w:r>
          </w:p>
        </w:tc>
        <w:tc>
          <w:tcPr>
            <w:tcW w:w="2295" w:type="dxa"/>
          </w:tcPr>
          <w:p w:rsidR="00FB6681" w:rsidRPr="00F7080E" w:rsidRDefault="00FB6681" w:rsidP="00FB6681">
            <w:pPr>
              <w:tabs>
                <w:tab w:val="left" w:pos="709"/>
              </w:tabs>
              <w:jc w:val="both"/>
              <w:rPr>
                <w:color w:val="000000"/>
                <w:sz w:val="24"/>
                <w:szCs w:val="24"/>
              </w:rPr>
            </w:pPr>
            <w:r w:rsidRPr="00F7080E">
              <w:rPr>
                <w:color w:val="000000"/>
                <w:sz w:val="24"/>
                <w:szCs w:val="24"/>
              </w:rPr>
              <w:t xml:space="preserve">Онлайн засідання рамках підготовки Верховною Радою України до другого читання законопроекту "Про внесення змін до деяких законодавчих актів України щодо соціальної захищеності осіб з інвалідністю" (реєстр.№3780) </w:t>
            </w:r>
          </w:p>
          <w:p w:rsidR="00FB6681" w:rsidRPr="00F7080E" w:rsidRDefault="00FB6681" w:rsidP="00FB6681">
            <w:pPr>
              <w:spacing w:before="100" w:beforeAutospacing="1" w:after="100" w:afterAutospacing="1"/>
              <w:ind w:right="106"/>
              <w:rPr>
                <w:sz w:val="24"/>
                <w:szCs w:val="24"/>
                <w:lang w:eastAsia="uk-UA"/>
              </w:rPr>
            </w:pPr>
          </w:p>
        </w:tc>
        <w:tc>
          <w:tcPr>
            <w:tcW w:w="1418" w:type="dxa"/>
          </w:tcPr>
          <w:p w:rsidR="00FB6681" w:rsidRPr="00F7080E" w:rsidRDefault="006D5297" w:rsidP="00FB6681">
            <w:pPr>
              <w:jc w:val="center"/>
              <w:rPr>
                <w:sz w:val="24"/>
                <w:szCs w:val="24"/>
              </w:rPr>
            </w:pPr>
            <w:r w:rsidRPr="00F7080E">
              <w:rPr>
                <w:sz w:val="24"/>
                <w:szCs w:val="24"/>
              </w:rPr>
              <w:t>учасники</w:t>
            </w:r>
          </w:p>
        </w:tc>
        <w:tc>
          <w:tcPr>
            <w:tcW w:w="1559" w:type="dxa"/>
          </w:tcPr>
          <w:p w:rsidR="00FB6681" w:rsidRPr="00F7080E" w:rsidRDefault="00FB6681" w:rsidP="00FB6681">
            <w:pPr>
              <w:jc w:val="center"/>
              <w:rPr>
                <w:color w:val="000000"/>
                <w:sz w:val="24"/>
                <w:szCs w:val="24"/>
              </w:rPr>
            </w:pPr>
            <w:r w:rsidRPr="00F7080E">
              <w:rPr>
                <w:color w:val="000000"/>
                <w:sz w:val="24"/>
                <w:szCs w:val="24"/>
              </w:rPr>
              <w:t xml:space="preserve">всього учасників 30, чоловіків - 13, жінок - 17, в тому числі з інвалідністю </w:t>
            </w:r>
            <w:r w:rsidR="00AA5DC0" w:rsidRPr="00F7080E">
              <w:rPr>
                <w:color w:val="000000"/>
                <w:sz w:val="24"/>
                <w:szCs w:val="24"/>
              </w:rPr>
              <w:t>–</w:t>
            </w:r>
            <w:r w:rsidRPr="00F7080E">
              <w:rPr>
                <w:color w:val="000000"/>
                <w:sz w:val="24"/>
                <w:szCs w:val="24"/>
              </w:rPr>
              <w:t xml:space="preserve"> 20</w:t>
            </w:r>
            <w:r w:rsidR="00AA5DC0" w:rsidRPr="00F7080E">
              <w:rPr>
                <w:color w:val="000000"/>
                <w:sz w:val="24"/>
                <w:szCs w:val="24"/>
              </w:rPr>
              <w:t xml:space="preserve">. </w:t>
            </w:r>
          </w:p>
          <w:p w:rsidR="00AA5DC0" w:rsidRPr="00F7080E" w:rsidRDefault="00F75131" w:rsidP="00AA5DC0">
            <w:pPr>
              <w:jc w:val="center"/>
              <w:rPr>
                <w:sz w:val="20"/>
                <w:szCs w:val="20"/>
              </w:rPr>
            </w:pPr>
            <w:r w:rsidRPr="00F7080E">
              <w:rPr>
                <w:color w:val="000000"/>
                <w:sz w:val="24"/>
                <w:szCs w:val="24"/>
              </w:rPr>
              <w:t>(</w:t>
            </w:r>
            <w:r w:rsidR="00AA5DC0" w:rsidRPr="00F7080E">
              <w:rPr>
                <w:color w:val="000000"/>
                <w:sz w:val="24"/>
                <w:szCs w:val="24"/>
              </w:rPr>
              <w:t>Додаток 12</w:t>
            </w:r>
            <w:r w:rsidRPr="00F7080E">
              <w:rPr>
                <w:color w:val="000000"/>
                <w:sz w:val="24"/>
                <w:szCs w:val="24"/>
              </w:rPr>
              <w:t>)</w:t>
            </w:r>
          </w:p>
        </w:tc>
        <w:tc>
          <w:tcPr>
            <w:tcW w:w="2268" w:type="dxa"/>
          </w:tcPr>
          <w:p w:rsidR="00FB6681" w:rsidRPr="00F7080E" w:rsidRDefault="00AA5DC0" w:rsidP="00FB6681">
            <w:pPr>
              <w:jc w:val="center"/>
              <w:rPr>
                <w:sz w:val="24"/>
                <w:szCs w:val="24"/>
              </w:rPr>
            </w:pPr>
            <w:r w:rsidRPr="00F7080E">
              <w:rPr>
                <w:sz w:val="24"/>
                <w:szCs w:val="24"/>
              </w:rPr>
              <w:t>виконано</w:t>
            </w:r>
          </w:p>
        </w:tc>
        <w:tc>
          <w:tcPr>
            <w:tcW w:w="2580" w:type="dxa"/>
          </w:tcPr>
          <w:p w:rsidR="00FB6681" w:rsidRPr="00F7080E" w:rsidRDefault="00173A00" w:rsidP="00FB6681">
            <w:pPr>
              <w:jc w:val="center"/>
              <w:rPr>
                <w:sz w:val="24"/>
                <w:szCs w:val="24"/>
              </w:rPr>
            </w:pPr>
            <w:r w:rsidRPr="00F7080E">
              <w:rPr>
                <w:sz w:val="24"/>
                <w:szCs w:val="24"/>
              </w:rPr>
              <w:t>Кількість присутніх учасників була вища запланованої</w:t>
            </w:r>
          </w:p>
        </w:tc>
      </w:tr>
      <w:tr w:rsidR="00FB6681" w:rsidRPr="00F7080E" w:rsidTr="00C51EFF">
        <w:tc>
          <w:tcPr>
            <w:tcW w:w="824" w:type="dxa"/>
          </w:tcPr>
          <w:p w:rsidR="00FB6681" w:rsidRPr="00F7080E" w:rsidRDefault="00AA5DC0" w:rsidP="00FB6681">
            <w:pPr>
              <w:jc w:val="center"/>
              <w:rPr>
                <w:sz w:val="24"/>
                <w:szCs w:val="24"/>
              </w:rPr>
            </w:pPr>
            <w:r w:rsidRPr="00F7080E">
              <w:rPr>
                <w:sz w:val="24"/>
                <w:szCs w:val="24"/>
              </w:rPr>
              <w:t>2.5</w:t>
            </w:r>
          </w:p>
        </w:tc>
        <w:tc>
          <w:tcPr>
            <w:tcW w:w="2295" w:type="dxa"/>
          </w:tcPr>
          <w:p w:rsidR="00FB6681" w:rsidRPr="00F7080E" w:rsidRDefault="00FB6681" w:rsidP="00FB6681">
            <w:pPr>
              <w:rPr>
                <w:b/>
              </w:rPr>
            </w:pPr>
            <w:r w:rsidRPr="00F7080E">
              <w:rPr>
                <w:sz w:val="24"/>
                <w:szCs w:val="24"/>
              </w:rPr>
              <w:t>Онлайн засідання</w:t>
            </w:r>
            <w:r w:rsidRPr="00F7080E">
              <w:rPr>
                <w:b/>
                <w:sz w:val="24"/>
                <w:szCs w:val="24"/>
              </w:rPr>
              <w:t xml:space="preserve"> </w:t>
            </w:r>
            <w:r w:rsidRPr="00F7080E">
              <w:rPr>
                <w:rStyle w:val="ae"/>
                <w:b w:val="0"/>
                <w:color w:val="232333"/>
                <w:sz w:val="24"/>
                <w:szCs w:val="24"/>
                <w:shd w:val="clear" w:color="auto" w:fill="FFFFFF"/>
              </w:rPr>
              <w:t>"Обговорення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w:t>
            </w:r>
          </w:p>
          <w:p w:rsidR="00FB6681" w:rsidRPr="00F7080E" w:rsidRDefault="00FB6681" w:rsidP="00FB6681">
            <w:pPr>
              <w:ind w:left="-180" w:right="-180" w:firstLine="180"/>
              <w:jc w:val="both"/>
              <w:rPr>
                <w:b/>
                <w:sz w:val="26"/>
                <w:szCs w:val="26"/>
              </w:rPr>
            </w:pPr>
          </w:p>
          <w:p w:rsidR="00FB6681" w:rsidRPr="00F7080E" w:rsidRDefault="00FB6681" w:rsidP="00FB6681">
            <w:pPr>
              <w:spacing w:before="100" w:beforeAutospacing="1" w:after="100" w:afterAutospacing="1"/>
              <w:ind w:right="106"/>
              <w:rPr>
                <w:sz w:val="24"/>
                <w:szCs w:val="24"/>
                <w:lang w:eastAsia="uk-UA"/>
              </w:rPr>
            </w:pPr>
          </w:p>
        </w:tc>
        <w:tc>
          <w:tcPr>
            <w:tcW w:w="1418" w:type="dxa"/>
          </w:tcPr>
          <w:p w:rsidR="00FB6681" w:rsidRPr="00F7080E" w:rsidRDefault="006D5297" w:rsidP="00FB6681">
            <w:pPr>
              <w:jc w:val="center"/>
              <w:rPr>
                <w:sz w:val="24"/>
                <w:szCs w:val="24"/>
              </w:rPr>
            </w:pPr>
            <w:r w:rsidRPr="00F7080E">
              <w:rPr>
                <w:sz w:val="24"/>
                <w:szCs w:val="24"/>
              </w:rPr>
              <w:lastRenderedPageBreak/>
              <w:t>учасники</w:t>
            </w:r>
          </w:p>
        </w:tc>
        <w:tc>
          <w:tcPr>
            <w:tcW w:w="1559" w:type="dxa"/>
          </w:tcPr>
          <w:p w:rsidR="00AA5DC0" w:rsidRPr="00F7080E" w:rsidRDefault="00FB6681" w:rsidP="00FB6681">
            <w:pPr>
              <w:jc w:val="center"/>
              <w:rPr>
                <w:sz w:val="26"/>
                <w:szCs w:val="26"/>
              </w:rPr>
            </w:pPr>
            <w:r w:rsidRPr="00F7080E">
              <w:rPr>
                <w:color w:val="000000"/>
                <w:sz w:val="24"/>
                <w:szCs w:val="24"/>
              </w:rPr>
              <w:t xml:space="preserve">всього учасників </w:t>
            </w:r>
            <w:r w:rsidRPr="00F7080E">
              <w:rPr>
                <w:sz w:val="26"/>
                <w:szCs w:val="26"/>
              </w:rPr>
              <w:t xml:space="preserve">62, 13 чоловіків, 49 жінок, </w:t>
            </w:r>
            <w:r w:rsidRPr="00F7080E">
              <w:rPr>
                <w:color w:val="000000"/>
                <w:sz w:val="24"/>
                <w:szCs w:val="24"/>
              </w:rPr>
              <w:t xml:space="preserve">в тому числі з інвалідністю </w:t>
            </w:r>
            <w:r w:rsidRPr="00F7080E">
              <w:rPr>
                <w:sz w:val="26"/>
                <w:szCs w:val="26"/>
              </w:rPr>
              <w:t>49</w:t>
            </w:r>
            <w:r w:rsidR="00AA5DC0" w:rsidRPr="00F7080E">
              <w:rPr>
                <w:sz w:val="26"/>
                <w:szCs w:val="26"/>
              </w:rPr>
              <w:t>.</w:t>
            </w:r>
          </w:p>
          <w:p w:rsidR="00FB6681" w:rsidRPr="00F7080E" w:rsidRDefault="00F75131" w:rsidP="00FB6681">
            <w:pPr>
              <w:jc w:val="center"/>
              <w:rPr>
                <w:sz w:val="20"/>
                <w:szCs w:val="20"/>
              </w:rPr>
            </w:pPr>
            <w:r w:rsidRPr="00F7080E">
              <w:rPr>
                <w:color w:val="000000"/>
                <w:sz w:val="24"/>
                <w:szCs w:val="24"/>
              </w:rPr>
              <w:t>(</w:t>
            </w:r>
            <w:r w:rsidR="00AA5DC0" w:rsidRPr="00F7080E">
              <w:rPr>
                <w:color w:val="000000"/>
                <w:sz w:val="24"/>
                <w:szCs w:val="24"/>
              </w:rPr>
              <w:t>Додаток</w:t>
            </w:r>
            <w:r w:rsidR="00FB6681" w:rsidRPr="00F7080E">
              <w:rPr>
                <w:sz w:val="26"/>
                <w:szCs w:val="26"/>
              </w:rPr>
              <w:t xml:space="preserve"> </w:t>
            </w:r>
            <w:r w:rsidR="00AA5DC0" w:rsidRPr="00F7080E">
              <w:rPr>
                <w:sz w:val="26"/>
                <w:szCs w:val="26"/>
              </w:rPr>
              <w:t>13</w:t>
            </w:r>
            <w:r w:rsidRPr="00F7080E">
              <w:rPr>
                <w:sz w:val="26"/>
                <w:szCs w:val="26"/>
              </w:rPr>
              <w:t>)</w:t>
            </w:r>
          </w:p>
        </w:tc>
        <w:tc>
          <w:tcPr>
            <w:tcW w:w="2268" w:type="dxa"/>
          </w:tcPr>
          <w:p w:rsidR="00FB6681" w:rsidRPr="00F7080E" w:rsidRDefault="00AA5DC0" w:rsidP="00FB6681">
            <w:pPr>
              <w:jc w:val="center"/>
              <w:rPr>
                <w:sz w:val="24"/>
                <w:szCs w:val="24"/>
              </w:rPr>
            </w:pPr>
            <w:r w:rsidRPr="00F7080E">
              <w:rPr>
                <w:sz w:val="24"/>
                <w:szCs w:val="24"/>
              </w:rPr>
              <w:t>виконано</w:t>
            </w:r>
          </w:p>
        </w:tc>
        <w:tc>
          <w:tcPr>
            <w:tcW w:w="2580" w:type="dxa"/>
          </w:tcPr>
          <w:p w:rsidR="00FB6681" w:rsidRPr="00F7080E" w:rsidRDefault="00173A00" w:rsidP="00FB6681">
            <w:pPr>
              <w:jc w:val="center"/>
              <w:rPr>
                <w:sz w:val="24"/>
                <w:szCs w:val="24"/>
              </w:rPr>
            </w:pPr>
            <w:r w:rsidRPr="00F7080E">
              <w:rPr>
                <w:sz w:val="24"/>
                <w:szCs w:val="24"/>
              </w:rPr>
              <w:t>Кількість присутніх учасників була вища запланованої</w:t>
            </w:r>
          </w:p>
        </w:tc>
      </w:tr>
      <w:tr w:rsidR="00FB6681" w:rsidRPr="00F7080E" w:rsidTr="00C51EFF">
        <w:tc>
          <w:tcPr>
            <w:tcW w:w="824" w:type="dxa"/>
          </w:tcPr>
          <w:p w:rsidR="00FB6681" w:rsidRPr="00F7080E" w:rsidRDefault="00AA5DC0" w:rsidP="00FB6681">
            <w:pPr>
              <w:jc w:val="center"/>
              <w:rPr>
                <w:sz w:val="24"/>
                <w:szCs w:val="24"/>
              </w:rPr>
            </w:pPr>
            <w:r w:rsidRPr="00F7080E">
              <w:rPr>
                <w:sz w:val="24"/>
                <w:szCs w:val="24"/>
              </w:rPr>
              <w:lastRenderedPageBreak/>
              <w:t>2.6</w:t>
            </w:r>
          </w:p>
        </w:tc>
        <w:tc>
          <w:tcPr>
            <w:tcW w:w="2295" w:type="dxa"/>
          </w:tcPr>
          <w:p w:rsidR="00FB6681" w:rsidRPr="00F7080E" w:rsidRDefault="00FB6681" w:rsidP="00FB6681">
            <w:r w:rsidRPr="00F7080E">
              <w:rPr>
                <w:sz w:val="24"/>
                <w:szCs w:val="24"/>
              </w:rPr>
              <w:t xml:space="preserve">Онлайн засідання </w:t>
            </w:r>
            <w:r w:rsidRPr="00F7080E">
              <w:rPr>
                <w:bCs/>
                <w:sz w:val="24"/>
                <w:szCs w:val="24"/>
              </w:rPr>
              <w:t>"Новини в законодавстві. Компенсаційні виплати на догляд за особою з інвалідністю 1 групи"</w:t>
            </w:r>
          </w:p>
          <w:p w:rsidR="00FB6681" w:rsidRPr="00F7080E" w:rsidRDefault="00FB6681" w:rsidP="00FB6681">
            <w:pPr>
              <w:rPr>
                <w:sz w:val="24"/>
                <w:szCs w:val="24"/>
                <w:lang w:eastAsia="uk-UA"/>
              </w:rPr>
            </w:pPr>
          </w:p>
        </w:tc>
        <w:tc>
          <w:tcPr>
            <w:tcW w:w="1418" w:type="dxa"/>
          </w:tcPr>
          <w:p w:rsidR="00FB6681" w:rsidRPr="00F7080E" w:rsidRDefault="006D5297" w:rsidP="00FB6681">
            <w:pPr>
              <w:jc w:val="center"/>
              <w:rPr>
                <w:sz w:val="24"/>
                <w:szCs w:val="24"/>
              </w:rPr>
            </w:pPr>
            <w:r w:rsidRPr="00F7080E">
              <w:rPr>
                <w:sz w:val="24"/>
                <w:szCs w:val="24"/>
              </w:rPr>
              <w:t>учасники</w:t>
            </w:r>
          </w:p>
        </w:tc>
        <w:tc>
          <w:tcPr>
            <w:tcW w:w="1559" w:type="dxa"/>
          </w:tcPr>
          <w:p w:rsidR="00FB6681" w:rsidRPr="00F7080E" w:rsidRDefault="00FB6681" w:rsidP="00FB6681">
            <w:pPr>
              <w:jc w:val="center"/>
              <w:rPr>
                <w:sz w:val="26"/>
                <w:szCs w:val="26"/>
              </w:rPr>
            </w:pPr>
            <w:r w:rsidRPr="00F7080E">
              <w:rPr>
                <w:color w:val="000000"/>
                <w:sz w:val="24"/>
                <w:szCs w:val="24"/>
              </w:rPr>
              <w:t xml:space="preserve">всього учасників </w:t>
            </w:r>
            <w:r w:rsidRPr="00F7080E">
              <w:rPr>
                <w:sz w:val="26"/>
                <w:szCs w:val="26"/>
              </w:rPr>
              <w:t xml:space="preserve">88, 23 чоловіка, 65 жінок, </w:t>
            </w:r>
            <w:r w:rsidRPr="00F7080E">
              <w:rPr>
                <w:color w:val="000000"/>
                <w:sz w:val="24"/>
                <w:szCs w:val="24"/>
              </w:rPr>
              <w:t>в тому числі з інвалідністю</w:t>
            </w:r>
            <w:r w:rsidRPr="00F7080E">
              <w:rPr>
                <w:sz w:val="26"/>
                <w:szCs w:val="26"/>
              </w:rPr>
              <w:t xml:space="preserve"> 73</w:t>
            </w:r>
            <w:r w:rsidR="00AA5DC0" w:rsidRPr="00F7080E">
              <w:rPr>
                <w:sz w:val="26"/>
                <w:szCs w:val="26"/>
              </w:rPr>
              <w:t>.</w:t>
            </w:r>
          </w:p>
          <w:p w:rsidR="00AA5DC0" w:rsidRPr="00F7080E" w:rsidRDefault="00F75131" w:rsidP="00AA5DC0">
            <w:pPr>
              <w:jc w:val="center"/>
              <w:rPr>
                <w:sz w:val="24"/>
                <w:szCs w:val="24"/>
              </w:rPr>
            </w:pPr>
            <w:r w:rsidRPr="00F7080E">
              <w:rPr>
                <w:color w:val="000000"/>
                <w:sz w:val="24"/>
                <w:szCs w:val="24"/>
              </w:rPr>
              <w:t>(</w:t>
            </w:r>
            <w:r w:rsidR="00AA5DC0" w:rsidRPr="00F7080E">
              <w:rPr>
                <w:color w:val="000000"/>
                <w:sz w:val="24"/>
                <w:szCs w:val="24"/>
              </w:rPr>
              <w:t>Додаток</w:t>
            </w:r>
            <w:r w:rsidR="00AA5DC0" w:rsidRPr="00F7080E">
              <w:rPr>
                <w:sz w:val="26"/>
                <w:szCs w:val="26"/>
              </w:rPr>
              <w:t xml:space="preserve"> 14</w:t>
            </w:r>
            <w:r w:rsidRPr="00F7080E">
              <w:rPr>
                <w:sz w:val="26"/>
                <w:szCs w:val="26"/>
              </w:rPr>
              <w:t>)</w:t>
            </w:r>
          </w:p>
        </w:tc>
        <w:tc>
          <w:tcPr>
            <w:tcW w:w="2268" w:type="dxa"/>
          </w:tcPr>
          <w:p w:rsidR="00FB6681" w:rsidRPr="00F7080E" w:rsidRDefault="00AA5DC0" w:rsidP="00FB6681">
            <w:pPr>
              <w:jc w:val="center"/>
              <w:rPr>
                <w:sz w:val="24"/>
                <w:szCs w:val="24"/>
              </w:rPr>
            </w:pPr>
            <w:r w:rsidRPr="00F7080E">
              <w:rPr>
                <w:sz w:val="24"/>
                <w:szCs w:val="24"/>
              </w:rPr>
              <w:t>виконано</w:t>
            </w:r>
          </w:p>
        </w:tc>
        <w:tc>
          <w:tcPr>
            <w:tcW w:w="2580" w:type="dxa"/>
          </w:tcPr>
          <w:p w:rsidR="00FB6681" w:rsidRPr="00F7080E" w:rsidRDefault="00173A00" w:rsidP="00FB6681">
            <w:pPr>
              <w:jc w:val="center"/>
              <w:rPr>
                <w:sz w:val="24"/>
                <w:szCs w:val="24"/>
              </w:rPr>
            </w:pPr>
            <w:r w:rsidRPr="00F7080E">
              <w:rPr>
                <w:sz w:val="24"/>
                <w:szCs w:val="24"/>
              </w:rPr>
              <w:t>Кількість присутніх учасників була вища запланованої</w:t>
            </w:r>
          </w:p>
        </w:tc>
      </w:tr>
      <w:tr w:rsidR="00FB6681" w:rsidRPr="00F7080E" w:rsidTr="00C51EFF">
        <w:tc>
          <w:tcPr>
            <w:tcW w:w="824" w:type="dxa"/>
          </w:tcPr>
          <w:p w:rsidR="00FB6681" w:rsidRPr="00F7080E" w:rsidRDefault="00C51EFF" w:rsidP="00FB6681">
            <w:pPr>
              <w:jc w:val="center"/>
              <w:rPr>
                <w:sz w:val="24"/>
                <w:szCs w:val="24"/>
              </w:rPr>
            </w:pPr>
            <w:r w:rsidRPr="00F7080E">
              <w:rPr>
                <w:sz w:val="24"/>
                <w:szCs w:val="24"/>
              </w:rPr>
              <w:t>3</w:t>
            </w:r>
          </w:p>
        </w:tc>
        <w:tc>
          <w:tcPr>
            <w:tcW w:w="2295" w:type="dxa"/>
          </w:tcPr>
          <w:p w:rsidR="00FB6681" w:rsidRPr="00F7080E" w:rsidRDefault="00FB6681" w:rsidP="00FB6681">
            <w:pPr>
              <w:spacing w:before="100" w:beforeAutospacing="1" w:after="100" w:afterAutospacing="1"/>
              <w:ind w:right="68"/>
              <w:rPr>
                <w:color w:val="FF0000"/>
                <w:sz w:val="24"/>
                <w:szCs w:val="24"/>
                <w:lang w:eastAsia="uk-UA"/>
              </w:rPr>
            </w:pPr>
            <w:r w:rsidRPr="00F7080E">
              <w:rPr>
                <w:sz w:val="24"/>
                <w:szCs w:val="24"/>
                <w:lang w:eastAsia="uk-UA"/>
              </w:rPr>
              <w:t>Участь представників НАІУ у роботі консультативно-дорадчих органів на центральному та регіональному рівнях</w:t>
            </w:r>
            <w:r w:rsidRPr="00F7080E">
              <w:rPr>
                <w:i/>
                <w:sz w:val="24"/>
                <w:szCs w:val="24"/>
                <w:lang w:eastAsia="uk-UA"/>
              </w:rPr>
              <w:t xml:space="preserve"> </w:t>
            </w:r>
          </w:p>
          <w:p w:rsidR="00FB6681" w:rsidRPr="00F7080E" w:rsidRDefault="00FB6681" w:rsidP="00FB6681">
            <w:pPr>
              <w:spacing w:before="100" w:beforeAutospacing="1" w:after="100" w:afterAutospacing="1"/>
              <w:ind w:right="68"/>
              <w:rPr>
                <w:sz w:val="24"/>
                <w:szCs w:val="24"/>
                <w:lang w:eastAsia="uk-UA"/>
              </w:rPr>
            </w:pPr>
          </w:p>
        </w:tc>
        <w:tc>
          <w:tcPr>
            <w:tcW w:w="1418" w:type="dxa"/>
          </w:tcPr>
          <w:p w:rsidR="00FB6681" w:rsidRPr="00F7080E" w:rsidRDefault="00FB6681" w:rsidP="00FB6681">
            <w:pPr>
              <w:jc w:val="center"/>
              <w:rPr>
                <w:sz w:val="24"/>
                <w:szCs w:val="24"/>
              </w:rPr>
            </w:pPr>
            <w:r w:rsidRPr="00F7080E">
              <w:rPr>
                <w:sz w:val="24"/>
                <w:szCs w:val="24"/>
              </w:rPr>
              <w:t>Участь у заходах</w:t>
            </w:r>
          </w:p>
        </w:tc>
        <w:tc>
          <w:tcPr>
            <w:tcW w:w="1559" w:type="dxa"/>
          </w:tcPr>
          <w:p w:rsidR="00FB6681" w:rsidRPr="00F7080E" w:rsidRDefault="00FB6681" w:rsidP="00FB6681">
            <w:pPr>
              <w:jc w:val="center"/>
              <w:rPr>
                <w:sz w:val="24"/>
                <w:szCs w:val="24"/>
              </w:rPr>
            </w:pPr>
            <w:r w:rsidRPr="00F7080E">
              <w:rPr>
                <w:sz w:val="24"/>
                <w:szCs w:val="24"/>
              </w:rPr>
              <w:t>109</w:t>
            </w:r>
          </w:p>
          <w:p w:rsidR="00FB6681" w:rsidRPr="00F7080E" w:rsidRDefault="00FB6681" w:rsidP="00FB6681">
            <w:pPr>
              <w:jc w:val="center"/>
              <w:rPr>
                <w:sz w:val="24"/>
                <w:szCs w:val="24"/>
              </w:rPr>
            </w:pPr>
            <w:r w:rsidRPr="00F7080E">
              <w:rPr>
                <w:sz w:val="24"/>
                <w:szCs w:val="24"/>
              </w:rPr>
              <w:t xml:space="preserve">(додатки </w:t>
            </w:r>
          </w:p>
          <w:p w:rsidR="00FB6681" w:rsidRPr="00F7080E" w:rsidRDefault="00FB6681" w:rsidP="00FB6681">
            <w:pPr>
              <w:jc w:val="center"/>
              <w:rPr>
                <w:sz w:val="24"/>
                <w:szCs w:val="24"/>
              </w:rPr>
            </w:pPr>
            <w:r w:rsidRPr="00F7080E">
              <w:rPr>
                <w:sz w:val="24"/>
                <w:szCs w:val="24"/>
              </w:rPr>
              <w:t>5-8)</w:t>
            </w:r>
          </w:p>
        </w:tc>
        <w:tc>
          <w:tcPr>
            <w:tcW w:w="2268" w:type="dxa"/>
          </w:tcPr>
          <w:p w:rsidR="00FB6681" w:rsidRPr="00F7080E" w:rsidRDefault="00FB6681" w:rsidP="00FB6681">
            <w:pPr>
              <w:jc w:val="center"/>
              <w:rPr>
                <w:sz w:val="24"/>
                <w:szCs w:val="24"/>
              </w:rPr>
            </w:pPr>
            <w:r w:rsidRPr="00F7080E">
              <w:rPr>
                <w:sz w:val="24"/>
                <w:szCs w:val="24"/>
              </w:rPr>
              <w:t>виконано</w:t>
            </w:r>
          </w:p>
        </w:tc>
        <w:tc>
          <w:tcPr>
            <w:tcW w:w="2580" w:type="dxa"/>
          </w:tcPr>
          <w:p w:rsidR="00FB6681" w:rsidRPr="00F7080E" w:rsidRDefault="00FB6681" w:rsidP="00FB6681">
            <w:pPr>
              <w:jc w:val="center"/>
              <w:rPr>
                <w:sz w:val="24"/>
                <w:szCs w:val="24"/>
              </w:rPr>
            </w:pPr>
            <w:r w:rsidRPr="00F7080E">
              <w:rPr>
                <w:sz w:val="24"/>
                <w:szCs w:val="24"/>
              </w:rPr>
              <w:t>Учасниками заходів були представники Секретаріату та регіональні представники НАІУ</w:t>
            </w:r>
          </w:p>
        </w:tc>
      </w:tr>
      <w:tr w:rsidR="0031036C" w:rsidRPr="00F7080E" w:rsidTr="00C51EFF">
        <w:tc>
          <w:tcPr>
            <w:tcW w:w="824" w:type="dxa"/>
          </w:tcPr>
          <w:p w:rsidR="0031036C" w:rsidRPr="00F7080E" w:rsidRDefault="00C51EFF" w:rsidP="00FB6681">
            <w:pPr>
              <w:jc w:val="center"/>
              <w:rPr>
                <w:sz w:val="24"/>
                <w:szCs w:val="24"/>
              </w:rPr>
            </w:pPr>
            <w:r w:rsidRPr="00F7080E">
              <w:rPr>
                <w:sz w:val="24"/>
                <w:szCs w:val="24"/>
              </w:rPr>
              <w:t>4</w:t>
            </w:r>
          </w:p>
        </w:tc>
        <w:tc>
          <w:tcPr>
            <w:tcW w:w="10120" w:type="dxa"/>
            <w:gridSpan w:val="5"/>
          </w:tcPr>
          <w:p w:rsidR="0031036C" w:rsidRPr="00F7080E" w:rsidRDefault="0031036C" w:rsidP="0031036C">
            <w:pPr>
              <w:rPr>
                <w:sz w:val="24"/>
                <w:szCs w:val="24"/>
              </w:rPr>
            </w:pPr>
            <w:r w:rsidRPr="00F7080E">
              <w:rPr>
                <w:sz w:val="24"/>
                <w:szCs w:val="24"/>
                <w:lang w:eastAsia="uk-UA"/>
              </w:rPr>
              <w:t>Проведення інформаційних/ навчальних/ просвітницьких заходів для лідерів ГОІ щодо підвищення інституційної спроможності ГО</w:t>
            </w:r>
          </w:p>
        </w:tc>
      </w:tr>
      <w:tr w:rsidR="0031036C" w:rsidRPr="00F7080E" w:rsidTr="00C51EFF">
        <w:tc>
          <w:tcPr>
            <w:tcW w:w="824" w:type="dxa"/>
          </w:tcPr>
          <w:p w:rsidR="0031036C" w:rsidRPr="00F7080E" w:rsidRDefault="00C51EFF" w:rsidP="0031036C">
            <w:pPr>
              <w:jc w:val="center"/>
              <w:rPr>
                <w:sz w:val="24"/>
                <w:szCs w:val="24"/>
              </w:rPr>
            </w:pPr>
            <w:r w:rsidRPr="00F7080E">
              <w:rPr>
                <w:sz w:val="24"/>
                <w:szCs w:val="24"/>
              </w:rPr>
              <w:t>4.1</w:t>
            </w:r>
          </w:p>
        </w:tc>
        <w:tc>
          <w:tcPr>
            <w:tcW w:w="2295" w:type="dxa"/>
          </w:tcPr>
          <w:p w:rsidR="0031036C" w:rsidRPr="00F7080E" w:rsidRDefault="0031036C" w:rsidP="0031036C">
            <w:pPr>
              <w:tabs>
                <w:tab w:val="left" w:pos="709"/>
              </w:tabs>
              <w:jc w:val="both"/>
              <w:rPr>
                <w:sz w:val="24"/>
                <w:szCs w:val="24"/>
                <w:lang w:eastAsia="uk-UA"/>
              </w:rPr>
            </w:pPr>
            <w:r w:rsidRPr="00F7080E">
              <w:rPr>
                <w:rFonts w:eastAsia="Calibri"/>
                <w:sz w:val="26"/>
                <w:szCs w:val="26"/>
              </w:rPr>
              <w:t>Перша інформаційна сесія «Деякі питання використання фінансової підтримки громадськими об’єднаннями осіб з інвалідністю, що є переможцями Конкурсу програм (проектів, заходів) у 2020 році, який проводився Фондом соціального захисту інвалідів»</w:t>
            </w:r>
          </w:p>
        </w:tc>
        <w:tc>
          <w:tcPr>
            <w:tcW w:w="1418" w:type="dxa"/>
          </w:tcPr>
          <w:p w:rsidR="0031036C" w:rsidRPr="00F7080E" w:rsidRDefault="006D5297" w:rsidP="0031036C">
            <w:pPr>
              <w:jc w:val="center"/>
              <w:rPr>
                <w:sz w:val="24"/>
                <w:szCs w:val="24"/>
              </w:rPr>
            </w:pPr>
            <w:r w:rsidRPr="00F7080E">
              <w:rPr>
                <w:sz w:val="24"/>
                <w:szCs w:val="24"/>
              </w:rPr>
              <w:t>учасники</w:t>
            </w:r>
          </w:p>
        </w:tc>
        <w:tc>
          <w:tcPr>
            <w:tcW w:w="1559" w:type="dxa"/>
          </w:tcPr>
          <w:p w:rsidR="0031036C" w:rsidRPr="00F7080E" w:rsidRDefault="0031036C" w:rsidP="0031036C">
            <w:pPr>
              <w:ind w:right="61" w:firstLine="34"/>
              <w:jc w:val="both"/>
              <w:rPr>
                <w:sz w:val="26"/>
                <w:szCs w:val="26"/>
              </w:rPr>
            </w:pPr>
            <w:r w:rsidRPr="00F7080E">
              <w:rPr>
                <w:color w:val="000000"/>
                <w:sz w:val="24"/>
                <w:szCs w:val="24"/>
              </w:rPr>
              <w:t xml:space="preserve">всього учасників </w:t>
            </w:r>
            <w:r w:rsidRPr="00F7080E">
              <w:rPr>
                <w:sz w:val="26"/>
                <w:szCs w:val="26"/>
              </w:rPr>
              <w:t xml:space="preserve">54 учасники, 17   чоловіків, 37 жінок, </w:t>
            </w:r>
            <w:r w:rsidRPr="00F7080E">
              <w:rPr>
                <w:color w:val="000000"/>
                <w:sz w:val="24"/>
                <w:szCs w:val="24"/>
              </w:rPr>
              <w:t xml:space="preserve">в тому числі з інвалідністю </w:t>
            </w:r>
            <w:r w:rsidRPr="00F7080E">
              <w:rPr>
                <w:sz w:val="26"/>
                <w:szCs w:val="26"/>
              </w:rPr>
              <w:t xml:space="preserve">28 </w:t>
            </w:r>
          </w:p>
          <w:p w:rsidR="00725B38" w:rsidRPr="00F7080E" w:rsidRDefault="00725B38" w:rsidP="0031036C">
            <w:pPr>
              <w:ind w:right="61" w:firstLine="34"/>
              <w:jc w:val="both"/>
              <w:rPr>
                <w:sz w:val="26"/>
                <w:szCs w:val="26"/>
              </w:rPr>
            </w:pPr>
            <w:r w:rsidRPr="00F7080E">
              <w:rPr>
                <w:color w:val="000000"/>
                <w:sz w:val="24"/>
                <w:szCs w:val="24"/>
              </w:rPr>
              <w:t>(Додаток</w:t>
            </w:r>
            <w:r w:rsidRPr="00F7080E">
              <w:rPr>
                <w:sz w:val="26"/>
                <w:szCs w:val="26"/>
              </w:rPr>
              <w:t xml:space="preserve"> 15)</w:t>
            </w:r>
          </w:p>
          <w:p w:rsidR="00725B38" w:rsidRPr="00F7080E" w:rsidRDefault="00725B38" w:rsidP="0031036C">
            <w:pPr>
              <w:ind w:right="61" w:firstLine="34"/>
              <w:jc w:val="both"/>
              <w:rPr>
                <w:sz w:val="26"/>
                <w:szCs w:val="26"/>
              </w:rPr>
            </w:pPr>
          </w:p>
          <w:p w:rsidR="0031036C" w:rsidRPr="00F7080E" w:rsidRDefault="0031036C" w:rsidP="0031036C">
            <w:pPr>
              <w:jc w:val="center"/>
              <w:rPr>
                <w:sz w:val="20"/>
                <w:szCs w:val="20"/>
              </w:rPr>
            </w:pPr>
          </w:p>
        </w:tc>
        <w:tc>
          <w:tcPr>
            <w:tcW w:w="2268" w:type="dxa"/>
          </w:tcPr>
          <w:p w:rsidR="0031036C" w:rsidRPr="00F7080E" w:rsidRDefault="006D5297" w:rsidP="0031036C">
            <w:pPr>
              <w:jc w:val="center"/>
              <w:rPr>
                <w:sz w:val="24"/>
                <w:szCs w:val="24"/>
              </w:rPr>
            </w:pPr>
            <w:r w:rsidRPr="00F7080E">
              <w:rPr>
                <w:sz w:val="24"/>
                <w:szCs w:val="24"/>
              </w:rPr>
              <w:t>виконано</w:t>
            </w:r>
          </w:p>
        </w:tc>
        <w:tc>
          <w:tcPr>
            <w:tcW w:w="2580" w:type="dxa"/>
          </w:tcPr>
          <w:p w:rsidR="0031036C" w:rsidRPr="00F7080E" w:rsidRDefault="00173A00" w:rsidP="0031036C">
            <w:pPr>
              <w:jc w:val="center"/>
              <w:rPr>
                <w:sz w:val="24"/>
                <w:szCs w:val="24"/>
              </w:rPr>
            </w:pPr>
            <w:r w:rsidRPr="00F7080E">
              <w:rPr>
                <w:sz w:val="24"/>
                <w:szCs w:val="24"/>
              </w:rPr>
              <w:t>Кількість присутніх учасників була вища запланованої</w:t>
            </w:r>
          </w:p>
        </w:tc>
      </w:tr>
      <w:tr w:rsidR="0031036C" w:rsidRPr="00F7080E" w:rsidTr="00C51EFF">
        <w:tc>
          <w:tcPr>
            <w:tcW w:w="824" w:type="dxa"/>
          </w:tcPr>
          <w:p w:rsidR="0031036C" w:rsidRPr="00F7080E" w:rsidRDefault="00C51EFF" w:rsidP="0031036C">
            <w:pPr>
              <w:jc w:val="center"/>
              <w:rPr>
                <w:sz w:val="24"/>
                <w:szCs w:val="24"/>
              </w:rPr>
            </w:pPr>
            <w:r w:rsidRPr="00F7080E">
              <w:rPr>
                <w:sz w:val="24"/>
                <w:szCs w:val="24"/>
              </w:rPr>
              <w:t>4.2</w:t>
            </w:r>
          </w:p>
        </w:tc>
        <w:tc>
          <w:tcPr>
            <w:tcW w:w="2295" w:type="dxa"/>
          </w:tcPr>
          <w:p w:rsidR="0031036C" w:rsidRPr="00F7080E" w:rsidRDefault="0031036C" w:rsidP="0031036C">
            <w:pPr>
              <w:tabs>
                <w:tab w:val="left" w:pos="709"/>
              </w:tabs>
              <w:jc w:val="both"/>
              <w:rPr>
                <w:sz w:val="24"/>
                <w:szCs w:val="24"/>
                <w:lang w:eastAsia="uk-UA"/>
              </w:rPr>
            </w:pPr>
            <w:r w:rsidRPr="00F7080E">
              <w:rPr>
                <w:color w:val="000000"/>
                <w:sz w:val="24"/>
                <w:szCs w:val="24"/>
              </w:rPr>
              <w:t xml:space="preserve">Друга інформаційна сесія «Діяльність державних центрів комплексної реабілітації в умовах пандемії СOVID-19 ("Лютіж", </w:t>
            </w:r>
            <w:r w:rsidRPr="00F7080E">
              <w:rPr>
                <w:color w:val="000000"/>
                <w:sz w:val="24"/>
                <w:szCs w:val="24"/>
              </w:rPr>
              <w:lastRenderedPageBreak/>
              <w:t xml:space="preserve">"Галичина")» </w:t>
            </w:r>
          </w:p>
        </w:tc>
        <w:tc>
          <w:tcPr>
            <w:tcW w:w="1418" w:type="dxa"/>
          </w:tcPr>
          <w:p w:rsidR="0031036C" w:rsidRPr="00F7080E" w:rsidRDefault="006D5297" w:rsidP="0031036C">
            <w:pPr>
              <w:jc w:val="center"/>
              <w:rPr>
                <w:sz w:val="24"/>
                <w:szCs w:val="24"/>
              </w:rPr>
            </w:pPr>
            <w:r w:rsidRPr="00F7080E">
              <w:rPr>
                <w:sz w:val="24"/>
                <w:szCs w:val="24"/>
              </w:rPr>
              <w:lastRenderedPageBreak/>
              <w:t>учасники</w:t>
            </w:r>
          </w:p>
        </w:tc>
        <w:tc>
          <w:tcPr>
            <w:tcW w:w="1559" w:type="dxa"/>
          </w:tcPr>
          <w:p w:rsidR="0031036C" w:rsidRPr="00F7080E" w:rsidRDefault="0031036C" w:rsidP="0031036C">
            <w:pPr>
              <w:jc w:val="center"/>
              <w:rPr>
                <w:color w:val="000000"/>
                <w:sz w:val="24"/>
                <w:szCs w:val="24"/>
              </w:rPr>
            </w:pPr>
            <w:r w:rsidRPr="00F7080E">
              <w:rPr>
                <w:color w:val="000000"/>
                <w:sz w:val="24"/>
                <w:szCs w:val="24"/>
              </w:rPr>
              <w:t xml:space="preserve">всього учасників 62, чоловіків - 16, жінок - 46, в тому числі з інвалідністю </w:t>
            </w:r>
            <w:r w:rsidR="00725B38" w:rsidRPr="00F7080E">
              <w:rPr>
                <w:color w:val="000000"/>
                <w:sz w:val="24"/>
                <w:szCs w:val="24"/>
              </w:rPr>
              <w:t>–</w:t>
            </w:r>
            <w:r w:rsidRPr="00F7080E">
              <w:rPr>
                <w:color w:val="000000"/>
                <w:sz w:val="24"/>
                <w:szCs w:val="24"/>
              </w:rPr>
              <w:t xml:space="preserve"> 37</w:t>
            </w:r>
          </w:p>
          <w:p w:rsidR="00725B38" w:rsidRPr="00F7080E" w:rsidRDefault="00725B38" w:rsidP="0031036C">
            <w:pPr>
              <w:jc w:val="center"/>
              <w:rPr>
                <w:sz w:val="20"/>
                <w:szCs w:val="20"/>
              </w:rPr>
            </w:pPr>
            <w:r w:rsidRPr="00F7080E">
              <w:rPr>
                <w:color w:val="000000"/>
                <w:sz w:val="24"/>
                <w:szCs w:val="24"/>
              </w:rPr>
              <w:lastRenderedPageBreak/>
              <w:t>(Додаток</w:t>
            </w:r>
            <w:r w:rsidRPr="00F7080E">
              <w:rPr>
                <w:sz w:val="26"/>
                <w:szCs w:val="26"/>
              </w:rPr>
              <w:t xml:space="preserve"> 16)</w:t>
            </w:r>
          </w:p>
        </w:tc>
        <w:tc>
          <w:tcPr>
            <w:tcW w:w="2268" w:type="dxa"/>
          </w:tcPr>
          <w:p w:rsidR="0031036C" w:rsidRPr="00F7080E" w:rsidRDefault="006D5297" w:rsidP="0031036C">
            <w:pPr>
              <w:jc w:val="center"/>
              <w:rPr>
                <w:sz w:val="24"/>
                <w:szCs w:val="24"/>
              </w:rPr>
            </w:pPr>
            <w:r w:rsidRPr="00F7080E">
              <w:rPr>
                <w:sz w:val="24"/>
                <w:szCs w:val="24"/>
              </w:rPr>
              <w:lastRenderedPageBreak/>
              <w:t>виконано</w:t>
            </w:r>
          </w:p>
        </w:tc>
        <w:tc>
          <w:tcPr>
            <w:tcW w:w="2580" w:type="dxa"/>
          </w:tcPr>
          <w:p w:rsidR="0031036C" w:rsidRPr="00F7080E" w:rsidRDefault="00173A00" w:rsidP="0031036C">
            <w:pPr>
              <w:jc w:val="center"/>
              <w:rPr>
                <w:sz w:val="24"/>
                <w:szCs w:val="24"/>
              </w:rPr>
            </w:pPr>
            <w:r w:rsidRPr="00F7080E">
              <w:rPr>
                <w:sz w:val="24"/>
                <w:szCs w:val="24"/>
              </w:rPr>
              <w:t>Кількість присутніх учасників була вища запланованої</w:t>
            </w:r>
          </w:p>
        </w:tc>
      </w:tr>
      <w:tr w:rsidR="0031036C" w:rsidRPr="00F7080E" w:rsidTr="00C51EFF">
        <w:tc>
          <w:tcPr>
            <w:tcW w:w="824" w:type="dxa"/>
          </w:tcPr>
          <w:p w:rsidR="0031036C" w:rsidRPr="00F7080E" w:rsidRDefault="00C51EFF" w:rsidP="0031036C">
            <w:pPr>
              <w:jc w:val="center"/>
              <w:rPr>
                <w:sz w:val="24"/>
                <w:szCs w:val="24"/>
              </w:rPr>
            </w:pPr>
            <w:r w:rsidRPr="00F7080E">
              <w:rPr>
                <w:sz w:val="24"/>
                <w:szCs w:val="24"/>
              </w:rPr>
              <w:lastRenderedPageBreak/>
              <w:t>4.3</w:t>
            </w:r>
          </w:p>
        </w:tc>
        <w:tc>
          <w:tcPr>
            <w:tcW w:w="2295" w:type="dxa"/>
          </w:tcPr>
          <w:p w:rsidR="0031036C" w:rsidRPr="00F7080E" w:rsidRDefault="0031036C" w:rsidP="0031036C">
            <w:pPr>
              <w:tabs>
                <w:tab w:val="left" w:pos="709"/>
              </w:tabs>
              <w:jc w:val="both"/>
              <w:rPr>
                <w:color w:val="000000"/>
                <w:sz w:val="24"/>
                <w:szCs w:val="24"/>
              </w:rPr>
            </w:pPr>
            <w:r w:rsidRPr="00F7080E">
              <w:rPr>
                <w:color w:val="000000"/>
                <w:sz w:val="24"/>
                <w:szCs w:val="24"/>
              </w:rPr>
              <w:t xml:space="preserve">Третя інформаційна сесія «Діяльність державних центрів комплексної реабілітації в умовах пандемії СOVID-19 («Поділля», «Донбас»)» </w:t>
            </w:r>
          </w:p>
          <w:p w:rsidR="0031036C" w:rsidRPr="00F7080E" w:rsidRDefault="0031036C" w:rsidP="0031036C">
            <w:pPr>
              <w:spacing w:before="100" w:beforeAutospacing="1" w:after="100" w:afterAutospacing="1"/>
              <w:ind w:right="68"/>
              <w:rPr>
                <w:sz w:val="24"/>
                <w:szCs w:val="24"/>
                <w:lang w:eastAsia="uk-UA"/>
              </w:rPr>
            </w:pPr>
          </w:p>
        </w:tc>
        <w:tc>
          <w:tcPr>
            <w:tcW w:w="1418" w:type="dxa"/>
          </w:tcPr>
          <w:p w:rsidR="0031036C" w:rsidRPr="00F7080E" w:rsidRDefault="006D5297" w:rsidP="0031036C">
            <w:pPr>
              <w:jc w:val="center"/>
              <w:rPr>
                <w:sz w:val="24"/>
                <w:szCs w:val="24"/>
              </w:rPr>
            </w:pPr>
            <w:r w:rsidRPr="00F7080E">
              <w:rPr>
                <w:sz w:val="24"/>
                <w:szCs w:val="24"/>
              </w:rPr>
              <w:t>учасники</w:t>
            </w:r>
          </w:p>
        </w:tc>
        <w:tc>
          <w:tcPr>
            <w:tcW w:w="1559" w:type="dxa"/>
          </w:tcPr>
          <w:p w:rsidR="0031036C" w:rsidRPr="00F7080E" w:rsidRDefault="0031036C" w:rsidP="0031036C">
            <w:pPr>
              <w:jc w:val="center"/>
              <w:rPr>
                <w:color w:val="000000"/>
                <w:sz w:val="24"/>
                <w:szCs w:val="24"/>
              </w:rPr>
            </w:pPr>
            <w:r w:rsidRPr="00F7080E">
              <w:rPr>
                <w:color w:val="000000"/>
                <w:sz w:val="24"/>
                <w:szCs w:val="24"/>
              </w:rPr>
              <w:t xml:space="preserve">всього учасників 57, чоловіків - 13, жінок - 44, в тому числі з інвалідністю </w:t>
            </w:r>
            <w:r w:rsidR="00725B38" w:rsidRPr="00F7080E">
              <w:rPr>
                <w:color w:val="000000"/>
                <w:sz w:val="24"/>
                <w:szCs w:val="24"/>
              </w:rPr>
              <w:t>–</w:t>
            </w:r>
            <w:r w:rsidRPr="00F7080E">
              <w:rPr>
                <w:color w:val="000000"/>
                <w:sz w:val="24"/>
                <w:szCs w:val="24"/>
              </w:rPr>
              <w:t xml:space="preserve"> 34</w:t>
            </w:r>
          </w:p>
          <w:p w:rsidR="00725B38" w:rsidRPr="00F7080E" w:rsidRDefault="00725B38" w:rsidP="0031036C">
            <w:pPr>
              <w:jc w:val="center"/>
              <w:rPr>
                <w:sz w:val="20"/>
                <w:szCs w:val="20"/>
              </w:rPr>
            </w:pPr>
            <w:r w:rsidRPr="00F7080E">
              <w:rPr>
                <w:color w:val="000000"/>
                <w:sz w:val="24"/>
                <w:szCs w:val="24"/>
              </w:rPr>
              <w:t>(Додаток</w:t>
            </w:r>
            <w:r w:rsidRPr="00F7080E">
              <w:rPr>
                <w:sz w:val="26"/>
                <w:szCs w:val="26"/>
              </w:rPr>
              <w:t xml:space="preserve"> 17)</w:t>
            </w:r>
          </w:p>
        </w:tc>
        <w:tc>
          <w:tcPr>
            <w:tcW w:w="2268" w:type="dxa"/>
          </w:tcPr>
          <w:p w:rsidR="0031036C" w:rsidRPr="00F7080E" w:rsidRDefault="006D5297" w:rsidP="0031036C">
            <w:pPr>
              <w:jc w:val="center"/>
              <w:rPr>
                <w:sz w:val="24"/>
                <w:szCs w:val="24"/>
              </w:rPr>
            </w:pPr>
            <w:r w:rsidRPr="00F7080E">
              <w:rPr>
                <w:sz w:val="24"/>
                <w:szCs w:val="24"/>
              </w:rPr>
              <w:t>виконано</w:t>
            </w:r>
          </w:p>
        </w:tc>
        <w:tc>
          <w:tcPr>
            <w:tcW w:w="2580" w:type="dxa"/>
          </w:tcPr>
          <w:p w:rsidR="0031036C" w:rsidRPr="00F7080E" w:rsidRDefault="00173A00" w:rsidP="0031036C">
            <w:pPr>
              <w:jc w:val="center"/>
              <w:rPr>
                <w:sz w:val="24"/>
                <w:szCs w:val="24"/>
              </w:rPr>
            </w:pPr>
            <w:r w:rsidRPr="00F7080E">
              <w:rPr>
                <w:sz w:val="24"/>
                <w:szCs w:val="24"/>
              </w:rPr>
              <w:t>Кількість присутніх учасників була вища запланованої</w:t>
            </w:r>
          </w:p>
        </w:tc>
      </w:tr>
      <w:tr w:rsidR="00173A00" w:rsidRPr="00F7080E" w:rsidTr="00C51EFF">
        <w:tc>
          <w:tcPr>
            <w:tcW w:w="824" w:type="dxa"/>
          </w:tcPr>
          <w:p w:rsidR="00173A00" w:rsidRPr="00F7080E" w:rsidRDefault="00C51EFF" w:rsidP="00173A00">
            <w:pPr>
              <w:jc w:val="center"/>
              <w:rPr>
                <w:sz w:val="24"/>
                <w:szCs w:val="24"/>
              </w:rPr>
            </w:pPr>
            <w:r w:rsidRPr="00F7080E">
              <w:rPr>
                <w:sz w:val="24"/>
                <w:szCs w:val="24"/>
              </w:rPr>
              <w:t>4.4</w:t>
            </w:r>
          </w:p>
        </w:tc>
        <w:tc>
          <w:tcPr>
            <w:tcW w:w="2295" w:type="dxa"/>
          </w:tcPr>
          <w:p w:rsidR="00173A00" w:rsidRPr="00F7080E" w:rsidRDefault="00173A00" w:rsidP="00173A00">
            <w:pPr>
              <w:tabs>
                <w:tab w:val="left" w:pos="709"/>
              </w:tabs>
              <w:jc w:val="both"/>
              <w:rPr>
                <w:color w:val="000000"/>
                <w:sz w:val="24"/>
                <w:szCs w:val="24"/>
              </w:rPr>
            </w:pPr>
            <w:r w:rsidRPr="00F7080E">
              <w:rPr>
                <w:color w:val="000000"/>
                <w:sz w:val="24"/>
                <w:szCs w:val="24"/>
              </w:rPr>
              <w:t xml:space="preserve">Онлайн </w:t>
            </w:r>
            <w:proofErr w:type="spellStart"/>
            <w:r w:rsidRPr="00F7080E">
              <w:rPr>
                <w:color w:val="000000"/>
                <w:sz w:val="24"/>
                <w:szCs w:val="24"/>
              </w:rPr>
              <w:t>вебінар</w:t>
            </w:r>
            <w:proofErr w:type="spellEnd"/>
            <w:r w:rsidRPr="00F7080E">
              <w:rPr>
                <w:color w:val="000000"/>
                <w:sz w:val="24"/>
                <w:szCs w:val="24"/>
              </w:rPr>
              <w:t xml:space="preserve"> «Соціальне замовлення: можливості та реалії для ГОІ в умовах діючих ОТГ» </w:t>
            </w:r>
          </w:p>
          <w:p w:rsidR="00173A00" w:rsidRPr="00F7080E" w:rsidRDefault="00173A00" w:rsidP="00173A00">
            <w:pPr>
              <w:tabs>
                <w:tab w:val="left" w:pos="709"/>
              </w:tabs>
              <w:jc w:val="both"/>
              <w:rPr>
                <w:sz w:val="24"/>
                <w:szCs w:val="24"/>
                <w:lang w:eastAsia="uk-UA"/>
              </w:rPr>
            </w:pPr>
          </w:p>
        </w:tc>
        <w:tc>
          <w:tcPr>
            <w:tcW w:w="1418" w:type="dxa"/>
          </w:tcPr>
          <w:p w:rsidR="00173A00" w:rsidRPr="00F7080E" w:rsidRDefault="00173A00" w:rsidP="00173A00">
            <w:pPr>
              <w:jc w:val="center"/>
              <w:rPr>
                <w:sz w:val="24"/>
                <w:szCs w:val="24"/>
              </w:rPr>
            </w:pPr>
            <w:r w:rsidRPr="00F7080E">
              <w:rPr>
                <w:sz w:val="24"/>
                <w:szCs w:val="24"/>
              </w:rPr>
              <w:t>учасники</w:t>
            </w:r>
          </w:p>
        </w:tc>
        <w:tc>
          <w:tcPr>
            <w:tcW w:w="1559" w:type="dxa"/>
          </w:tcPr>
          <w:p w:rsidR="00173A00" w:rsidRPr="00F7080E" w:rsidRDefault="00173A00" w:rsidP="00173A00">
            <w:pPr>
              <w:jc w:val="center"/>
              <w:rPr>
                <w:color w:val="000000"/>
                <w:sz w:val="24"/>
                <w:szCs w:val="24"/>
              </w:rPr>
            </w:pPr>
            <w:r w:rsidRPr="00F7080E">
              <w:rPr>
                <w:color w:val="000000"/>
                <w:sz w:val="24"/>
                <w:szCs w:val="24"/>
              </w:rPr>
              <w:t xml:space="preserve">всього учасників 85, чоловіків - 36, жінок - 49, в тому числі з інвалідністю </w:t>
            </w:r>
            <w:r w:rsidR="00725B38" w:rsidRPr="00F7080E">
              <w:rPr>
                <w:color w:val="000000"/>
                <w:sz w:val="24"/>
                <w:szCs w:val="24"/>
              </w:rPr>
              <w:t>–</w:t>
            </w:r>
            <w:r w:rsidRPr="00F7080E">
              <w:rPr>
                <w:color w:val="000000"/>
                <w:sz w:val="24"/>
                <w:szCs w:val="24"/>
              </w:rPr>
              <w:t xml:space="preserve"> 67</w:t>
            </w:r>
          </w:p>
          <w:p w:rsidR="00725B38" w:rsidRPr="00F7080E" w:rsidRDefault="00725B38" w:rsidP="00173A00">
            <w:pPr>
              <w:jc w:val="center"/>
              <w:rPr>
                <w:sz w:val="20"/>
                <w:szCs w:val="20"/>
              </w:rPr>
            </w:pPr>
            <w:r w:rsidRPr="00F7080E">
              <w:rPr>
                <w:color w:val="000000"/>
                <w:sz w:val="24"/>
                <w:szCs w:val="24"/>
              </w:rPr>
              <w:t>(Додаток</w:t>
            </w:r>
            <w:r w:rsidRPr="00F7080E">
              <w:rPr>
                <w:sz w:val="26"/>
                <w:szCs w:val="26"/>
              </w:rPr>
              <w:t xml:space="preserve"> 18)</w:t>
            </w:r>
          </w:p>
        </w:tc>
        <w:tc>
          <w:tcPr>
            <w:tcW w:w="2268" w:type="dxa"/>
          </w:tcPr>
          <w:p w:rsidR="00173A00" w:rsidRPr="00F7080E" w:rsidRDefault="00173A00" w:rsidP="00173A00">
            <w:pPr>
              <w:jc w:val="center"/>
              <w:rPr>
                <w:sz w:val="24"/>
                <w:szCs w:val="24"/>
              </w:rPr>
            </w:pPr>
            <w:r w:rsidRPr="00F7080E">
              <w:rPr>
                <w:sz w:val="24"/>
                <w:szCs w:val="24"/>
              </w:rPr>
              <w:t>виконано</w:t>
            </w:r>
          </w:p>
        </w:tc>
        <w:tc>
          <w:tcPr>
            <w:tcW w:w="2580" w:type="dxa"/>
          </w:tcPr>
          <w:p w:rsidR="00173A00" w:rsidRPr="00F7080E" w:rsidRDefault="00173A00" w:rsidP="00173A00">
            <w:pPr>
              <w:jc w:val="center"/>
              <w:rPr>
                <w:sz w:val="24"/>
                <w:szCs w:val="24"/>
              </w:rPr>
            </w:pPr>
            <w:r w:rsidRPr="00F7080E">
              <w:rPr>
                <w:sz w:val="24"/>
                <w:szCs w:val="24"/>
              </w:rPr>
              <w:t>Кількість присутніх учасників була вища запланованої</w:t>
            </w:r>
          </w:p>
        </w:tc>
      </w:tr>
      <w:tr w:rsidR="00173A00" w:rsidRPr="00F7080E" w:rsidTr="00C51EFF">
        <w:tc>
          <w:tcPr>
            <w:tcW w:w="824" w:type="dxa"/>
          </w:tcPr>
          <w:p w:rsidR="00173A00" w:rsidRPr="00F7080E" w:rsidRDefault="00C51EFF" w:rsidP="00173A00">
            <w:pPr>
              <w:jc w:val="center"/>
              <w:rPr>
                <w:sz w:val="24"/>
                <w:szCs w:val="24"/>
              </w:rPr>
            </w:pPr>
            <w:r w:rsidRPr="00F7080E">
              <w:rPr>
                <w:sz w:val="24"/>
                <w:szCs w:val="24"/>
              </w:rPr>
              <w:t>4.5</w:t>
            </w:r>
          </w:p>
        </w:tc>
        <w:tc>
          <w:tcPr>
            <w:tcW w:w="2295" w:type="dxa"/>
          </w:tcPr>
          <w:p w:rsidR="00173A00" w:rsidRPr="00F7080E" w:rsidRDefault="00173A00" w:rsidP="00173A00">
            <w:pPr>
              <w:tabs>
                <w:tab w:val="left" w:pos="709"/>
              </w:tabs>
              <w:jc w:val="both"/>
              <w:rPr>
                <w:color w:val="000000"/>
                <w:sz w:val="24"/>
                <w:szCs w:val="24"/>
              </w:rPr>
            </w:pPr>
            <w:r w:rsidRPr="00F7080E">
              <w:rPr>
                <w:color w:val="000000"/>
                <w:sz w:val="24"/>
                <w:szCs w:val="24"/>
              </w:rPr>
              <w:t xml:space="preserve">Онлайн </w:t>
            </w:r>
            <w:proofErr w:type="spellStart"/>
            <w:r w:rsidRPr="00F7080E">
              <w:rPr>
                <w:color w:val="000000"/>
                <w:sz w:val="24"/>
                <w:szCs w:val="24"/>
              </w:rPr>
              <w:t>вебінару</w:t>
            </w:r>
            <w:proofErr w:type="spellEnd"/>
            <w:r w:rsidRPr="00F7080E">
              <w:rPr>
                <w:color w:val="000000"/>
                <w:sz w:val="24"/>
                <w:szCs w:val="24"/>
              </w:rPr>
              <w:t xml:space="preserve"> «Інклюзивне навчання: підтримка і ресурси для щоденної практики» </w:t>
            </w:r>
          </w:p>
          <w:p w:rsidR="00173A00" w:rsidRPr="00F7080E" w:rsidRDefault="00173A00" w:rsidP="00173A00">
            <w:pPr>
              <w:spacing w:before="100" w:beforeAutospacing="1" w:after="100" w:afterAutospacing="1"/>
              <w:ind w:right="68"/>
              <w:rPr>
                <w:sz w:val="24"/>
                <w:szCs w:val="24"/>
                <w:lang w:eastAsia="uk-UA"/>
              </w:rPr>
            </w:pPr>
          </w:p>
        </w:tc>
        <w:tc>
          <w:tcPr>
            <w:tcW w:w="1418" w:type="dxa"/>
          </w:tcPr>
          <w:p w:rsidR="00173A00" w:rsidRPr="00F7080E" w:rsidRDefault="00173A00" w:rsidP="00173A00">
            <w:pPr>
              <w:jc w:val="center"/>
              <w:rPr>
                <w:sz w:val="24"/>
                <w:szCs w:val="24"/>
              </w:rPr>
            </w:pPr>
            <w:r w:rsidRPr="00F7080E">
              <w:rPr>
                <w:sz w:val="24"/>
                <w:szCs w:val="24"/>
              </w:rPr>
              <w:t>учасники</w:t>
            </w:r>
          </w:p>
        </w:tc>
        <w:tc>
          <w:tcPr>
            <w:tcW w:w="1559" w:type="dxa"/>
          </w:tcPr>
          <w:p w:rsidR="00173A00" w:rsidRPr="00F7080E" w:rsidRDefault="00173A00" w:rsidP="00173A00">
            <w:pPr>
              <w:jc w:val="center"/>
              <w:rPr>
                <w:color w:val="000000"/>
                <w:sz w:val="24"/>
                <w:szCs w:val="24"/>
              </w:rPr>
            </w:pPr>
            <w:r w:rsidRPr="00F7080E">
              <w:rPr>
                <w:color w:val="000000"/>
                <w:sz w:val="24"/>
                <w:szCs w:val="24"/>
              </w:rPr>
              <w:t xml:space="preserve">всього учасників 66, чоловіків - 7, жінок - 59, в тому числі з інвалідністю </w:t>
            </w:r>
            <w:r w:rsidR="00725B38" w:rsidRPr="00F7080E">
              <w:rPr>
                <w:color w:val="000000"/>
                <w:sz w:val="24"/>
                <w:szCs w:val="24"/>
              </w:rPr>
              <w:t>–</w:t>
            </w:r>
            <w:r w:rsidRPr="00F7080E">
              <w:rPr>
                <w:color w:val="000000"/>
                <w:sz w:val="24"/>
                <w:szCs w:val="24"/>
              </w:rPr>
              <w:t xml:space="preserve"> 26</w:t>
            </w:r>
          </w:p>
          <w:p w:rsidR="00725B38" w:rsidRPr="00F7080E" w:rsidRDefault="00725B38" w:rsidP="00173A00">
            <w:pPr>
              <w:jc w:val="center"/>
              <w:rPr>
                <w:sz w:val="20"/>
                <w:szCs w:val="20"/>
              </w:rPr>
            </w:pPr>
            <w:r w:rsidRPr="00F7080E">
              <w:rPr>
                <w:color w:val="000000"/>
                <w:sz w:val="24"/>
                <w:szCs w:val="24"/>
              </w:rPr>
              <w:t>(Додаток</w:t>
            </w:r>
            <w:r w:rsidRPr="00F7080E">
              <w:rPr>
                <w:sz w:val="26"/>
                <w:szCs w:val="26"/>
              </w:rPr>
              <w:t xml:space="preserve"> 19)</w:t>
            </w:r>
          </w:p>
        </w:tc>
        <w:tc>
          <w:tcPr>
            <w:tcW w:w="2268" w:type="dxa"/>
          </w:tcPr>
          <w:p w:rsidR="00173A00" w:rsidRPr="00F7080E" w:rsidRDefault="00173A00" w:rsidP="00173A00">
            <w:pPr>
              <w:jc w:val="center"/>
              <w:rPr>
                <w:sz w:val="24"/>
                <w:szCs w:val="24"/>
              </w:rPr>
            </w:pPr>
            <w:r w:rsidRPr="00F7080E">
              <w:rPr>
                <w:sz w:val="24"/>
                <w:szCs w:val="24"/>
              </w:rPr>
              <w:t>виконано</w:t>
            </w:r>
          </w:p>
        </w:tc>
        <w:tc>
          <w:tcPr>
            <w:tcW w:w="2580" w:type="dxa"/>
          </w:tcPr>
          <w:p w:rsidR="00173A00" w:rsidRPr="00F7080E" w:rsidRDefault="00173A00" w:rsidP="00173A00">
            <w:pPr>
              <w:jc w:val="center"/>
              <w:rPr>
                <w:sz w:val="24"/>
                <w:szCs w:val="24"/>
              </w:rPr>
            </w:pPr>
            <w:r w:rsidRPr="00F7080E">
              <w:rPr>
                <w:sz w:val="24"/>
                <w:szCs w:val="24"/>
              </w:rPr>
              <w:t>Кількість присутніх учасників була вища запланованої</w:t>
            </w:r>
          </w:p>
        </w:tc>
      </w:tr>
      <w:tr w:rsidR="00173A00" w:rsidRPr="00F7080E" w:rsidTr="00C51EFF">
        <w:tc>
          <w:tcPr>
            <w:tcW w:w="824" w:type="dxa"/>
          </w:tcPr>
          <w:p w:rsidR="00173A00" w:rsidRPr="00F7080E" w:rsidRDefault="00C51EFF" w:rsidP="00173A00">
            <w:pPr>
              <w:jc w:val="center"/>
              <w:rPr>
                <w:sz w:val="24"/>
                <w:szCs w:val="24"/>
              </w:rPr>
            </w:pPr>
            <w:r w:rsidRPr="00F7080E">
              <w:rPr>
                <w:sz w:val="24"/>
                <w:szCs w:val="24"/>
              </w:rPr>
              <w:t>4.6</w:t>
            </w:r>
          </w:p>
        </w:tc>
        <w:tc>
          <w:tcPr>
            <w:tcW w:w="2295" w:type="dxa"/>
          </w:tcPr>
          <w:p w:rsidR="00173A00" w:rsidRPr="00F7080E" w:rsidRDefault="00173A00" w:rsidP="00173A00">
            <w:pPr>
              <w:tabs>
                <w:tab w:val="left" w:pos="709"/>
              </w:tabs>
              <w:jc w:val="both"/>
              <w:rPr>
                <w:color w:val="000000"/>
                <w:sz w:val="24"/>
                <w:szCs w:val="24"/>
              </w:rPr>
            </w:pPr>
            <w:r w:rsidRPr="00F7080E">
              <w:rPr>
                <w:color w:val="000000"/>
                <w:sz w:val="24"/>
                <w:szCs w:val="24"/>
              </w:rPr>
              <w:t xml:space="preserve">Онлайн </w:t>
            </w:r>
            <w:proofErr w:type="spellStart"/>
            <w:r w:rsidRPr="00F7080E">
              <w:rPr>
                <w:color w:val="000000"/>
                <w:sz w:val="24"/>
                <w:szCs w:val="24"/>
              </w:rPr>
              <w:t>вебінар</w:t>
            </w:r>
            <w:proofErr w:type="spellEnd"/>
            <w:r w:rsidRPr="00F7080E">
              <w:rPr>
                <w:color w:val="000000"/>
                <w:sz w:val="24"/>
                <w:szCs w:val="24"/>
              </w:rPr>
              <w:t xml:space="preserve"> «Доступність – запорука для реалізації прав осіб з інвалідністю (ст. 9 Конвенції про права осіб з інвалідністю)» </w:t>
            </w:r>
          </w:p>
          <w:p w:rsidR="00173A00" w:rsidRPr="00F7080E" w:rsidRDefault="00173A00" w:rsidP="00173A00">
            <w:pPr>
              <w:spacing w:before="100" w:beforeAutospacing="1" w:after="100" w:afterAutospacing="1"/>
              <w:ind w:right="68"/>
              <w:rPr>
                <w:sz w:val="24"/>
                <w:szCs w:val="24"/>
                <w:lang w:eastAsia="uk-UA"/>
              </w:rPr>
            </w:pPr>
          </w:p>
        </w:tc>
        <w:tc>
          <w:tcPr>
            <w:tcW w:w="1418" w:type="dxa"/>
          </w:tcPr>
          <w:p w:rsidR="00173A00" w:rsidRPr="00F7080E" w:rsidRDefault="00173A00" w:rsidP="00173A00">
            <w:pPr>
              <w:jc w:val="center"/>
              <w:rPr>
                <w:sz w:val="24"/>
                <w:szCs w:val="24"/>
              </w:rPr>
            </w:pPr>
            <w:r w:rsidRPr="00F7080E">
              <w:rPr>
                <w:sz w:val="24"/>
                <w:szCs w:val="24"/>
              </w:rPr>
              <w:t>учасники</w:t>
            </w:r>
          </w:p>
        </w:tc>
        <w:tc>
          <w:tcPr>
            <w:tcW w:w="1559" w:type="dxa"/>
          </w:tcPr>
          <w:p w:rsidR="00173A00" w:rsidRPr="00F7080E" w:rsidRDefault="00173A00" w:rsidP="00173A00">
            <w:pPr>
              <w:jc w:val="center"/>
              <w:rPr>
                <w:color w:val="000000"/>
                <w:sz w:val="24"/>
                <w:szCs w:val="24"/>
              </w:rPr>
            </w:pPr>
            <w:r w:rsidRPr="00F7080E">
              <w:rPr>
                <w:color w:val="000000"/>
                <w:sz w:val="24"/>
                <w:szCs w:val="24"/>
              </w:rPr>
              <w:t xml:space="preserve">всього учасників 73, чоловіків - 23, жінок - 50, в тому числі з інвалідністю </w:t>
            </w:r>
            <w:r w:rsidR="00725B38" w:rsidRPr="00F7080E">
              <w:rPr>
                <w:color w:val="000000"/>
                <w:sz w:val="24"/>
                <w:szCs w:val="24"/>
              </w:rPr>
              <w:t>–</w:t>
            </w:r>
            <w:r w:rsidRPr="00F7080E">
              <w:rPr>
                <w:color w:val="000000"/>
                <w:sz w:val="24"/>
                <w:szCs w:val="24"/>
              </w:rPr>
              <w:t xml:space="preserve"> 42</w:t>
            </w:r>
          </w:p>
          <w:p w:rsidR="00725B38" w:rsidRPr="00F7080E" w:rsidRDefault="00725B38" w:rsidP="00173A00">
            <w:pPr>
              <w:jc w:val="center"/>
              <w:rPr>
                <w:sz w:val="20"/>
                <w:szCs w:val="20"/>
              </w:rPr>
            </w:pPr>
            <w:r w:rsidRPr="00F7080E">
              <w:rPr>
                <w:color w:val="000000"/>
                <w:sz w:val="24"/>
                <w:szCs w:val="24"/>
              </w:rPr>
              <w:t>(Додаток</w:t>
            </w:r>
            <w:r w:rsidRPr="00F7080E">
              <w:rPr>
                <w:sz w:val="26"/>
                <w:szCs w:val="26"/>
              </w:rPr>
              <w:t xml:space="preserve"> 20)</w:t>
            </w:r>
          </w:p>
        </w:tc>
        <w:tc>
          <w:tcPr>
            <w:tcW w:w="2268" w:type="dxa"/>
          </w:tcPr>
          <w:p w:rsidR="00173A00" w:rsidRPr="00F7080E" w:rsidRDefault="00173A00" w:rsidP="00173A00">
            <w:pPr>
              <w:jc w:val="center"/>
              <w:rPr>
                <w:sz w:val="24"/>
                <w:szCs w:val="24"/>
              </w:rPr>
            </w:pPr>
            <w:r w:rsidRPr="00F7080E">
              <w:rPr>
                <w:sz w:val="24"/>
                <w:szCs w:val="24"/>
              </w:rPr>
              <w:t>виконано</w:t>
            </w:r>
          </w:p>
        </w:tc>
        <w:tc>
          <w:tcPr>
            <w:tcW w:w="2580" w:type="dxa"/>
          </w:tcPr>
          <w:p w:rsidR="00173A00" w:rsidRPr="00F7080E" w:rsidRDefault="00173A00" w:rsidP="00173A00">
            <w:pPr>
              <w:jc w:val="center"/>
              <w:rPr>
                <w:sz w:val="24"/>
                <w:szCs w:val="24"/>
              </w:rPr>
            </w:pPr>
            <w:r w:rsidRPr="00F7080E">
              <w:rPr>
                <w:sz w:val="24"/>
                <w:szCs w:val="24"/>
              </w:rPr>
              <w:t>Кількість присутніх учасників була вища запланованої</w:t>
            </w:r>
          </w:p>
        </w:tc>
      </w:tr>
      <w:tr w:rsidR="00173A00" w:rsidRPr="00F7080E" w:rsidTr="00C51EFF">
        <w:tc>
          <w:tcPr>
            <w:tcW w:w="824" w:type="dxa"/>
          </w:tcPr>
          <w:p w:rsidR="00173A00" w:rsidRPr="00F7080E" w:rsidRDefault="00C51EFF" w:rsidP="00173A00">
            <w:pPr>
              <w:jc w:val="center"/>
              <w:rPr>
                <w:sz w:val="24"/>
                <w:szCs w:val="24"/>
              </w:rPr>
            </w:pPr>
            <w:r w:rsidRPr="00F7080E">
              <w:rPr>
                <w:sz w:val="24"/>
                <w:szCs w:val="24"/>
              </w:rPr>
              <w:t>4.7</w:t>
            </w:r>
          </w:p>
        </w:tc>
        <w:tc>
          <w:tcPr>
            <w:tcW w:w="2295" w:type="dxa"/>
          </w:tcPr>
          <w:p w:rsidR="00173A00" w:rsidRPr="00F7080E" w:rsidRDefault="00173A00" w:rsidP="00173A00">
            <w:pPr>
              <w:tabs>
                <w:tab w:val="left" w:pos="709"/>
              </w:tabs>
              <w:jc w:val="both"/>
              <w:rPr>
                <w:color w:val="000000"/>
                <w:sz w:val="24"/>
                <w:szCs w:val="24"/>
              </w:rPr>
            </w:pPr>
            <w:r w:rsidRPr="00F7080E">
              <w:rPr>
                <w:color w:val="000000"/>
                <w:sz w:val="24"/>
                <w:szCs w:val="24"/>
              </w:rPr>
              <w:t xml:space="preserve">Онлайн </w:t>
            </w:r>
            <w:proofErr w:type="spellStart"/>
            <w:r w:rsidRPr="00F7080E">
              <w:rPr>
                <w:color w:val="000000"/>
                <w:sz w:val="24"/>
                <w:szCs w:val="24"/>
              </w:rPr>
              <w:t>вебінар</w:t>
            </w:r>
            <w:proofErr w:type="spellEnd"/>
            <w:r w:rsidRPr="00F7080E">
              <w:rPr>
                <w:color w:val="000000"/>
                <w:sz w:val="24"/>
                <w:szCs w:val="24"/>
              </w:rPr>
              <w:t xml:space="preserve"> «Від доступності до універсального дизайну. Засоби безпеки, орієнтування, отримання інформації при користуванні </w:t>
            </w:r>
            <w:r w:rsidRPr="00F7080E">
              <w:rPr>
                <w:color w:val="000000"/>
                <w:sz w:val="24"/>
                <w:szCs w:val="24"/>
              </w:rPr>
              <w:lastRenderedPageBreak/>
              <w:t xml:space="preserve">середовищем. Державні будівельні норми ДБН 2.2.40» </w:t>
            </w:r>
          </w:p>
          <w:p w:rsidR="00173A00" w:rsidRPr="00F7080E" w:rsidRDefault="00173A00" w:rsidP="00173A00">
            <w:pPr>
              <w:spacing w:before="100" w:beforeAutospacing="1" w:after="100" w:afterAutospacing="1"/>
              <w:ind w:right="68"/>
              <w:rPr>
                <w:sz w:val="24"/>
                <w:szCs w:val="24"/>
                <w:lang w:eastAsia="uk-UA"/>
              </w:rPr>
            </w:pPr>
          </w:p>
        </w:tc>
        <w:tc>
          <w:tcPr>
            <w:tcW w:w="1418" w:type="dxa"/>
          </w:tcPr>
          <w:p w:rsidR="00173A00" w:rsidRPr="00F7080E" w:rsidRDefault="00173A00" w:rsidP="00173A00">
            <w:pPr>
              <w:jc w:val="center"/>
              <w:rPr>
                <w:sz w:val="24"/>
                <w:szCs w:val="24"/>
              </w:rPr>
            </w:pPr>
            <w:r w:rsidRPr="00F7080E">
              <w:rPr>
                <w:sz w:val="24"/>
                <w:szCs w:val="24"/>
              </w:rPr>
              <w:lastRenderedPageBreak/>
              <w:t>учасники</w:t>
            </w:r>
          </w:p>
        </w:tc>
        <w:tc>
          <w:tcPr>
            <w:tcW w:w="1559" w:type="dxa"/>
          </w:tcPr>
          <w:p w:rsidR="00725B38" w:rsidRPr="00F7080E" w:rsidRDefault="00173A00" w:rsidP="00173A00">
            <w:pPr>
              <w:jc w:val="center"/>
              <w:rPr>
                <w:color w:val="000000"/>
                <w:sz w:val="24"/>
                <w:szCs w:val="24"/>
              </w:rPr>
            </w:pPr>
            <w:r w:rsidRPr="00F7080E">
              <w:rPr>
                <w:color w:val="000000"/>
                <w:sz w:val="24"/>
                <w:szCs w:val="24"/>
              </w:rPr>
              <w:t xml:space="preserve">всього учасників 82, чоловіків - 35, жінок - 47, в тому числі з інвалідністю </w:t>
            </w:r>
            <w:r w:rsidR="00725B38" w:rsidRPr="00F7080E">
              <w:rPr>
                <w:color w:val="000000"/>
                <w:sz w:val="24"/>
                <w:szCs w:val="24"/>
              </w:rPr>
              <w:t>–</w:t>
            </w:r>
            <w:r w:rsidRPr="00F7080E">
              <w:rPr>
                <w:color w:val="000000"/>
                <w:sz w:val="24"/>
                <w:szCs w:val="24"/>
              </w:rPr>
              <w:t xml:space="preserve"> 60</w:t>
            </w:r>
          </w:p>
          <w:p w:rsidR="00173A00" w:rsidRPr="00F7080E" w:rsidRDefault="00725B38" w:rsidP="00173A00">
            <w:pPr>
              <w:jc w:val="center"/>
              <w:rPr>
                <w:sz w:val="20"/>
                <w:szCs w:val="20"/>
              </w:rPr>
            </w:pPr>
            <w:r w:rsidRPr="00F7080E">
              <w:rPr>
                <w:color w:val="000000"/>
                <w:sz w:val="24"/>
                <w:szCs w:val="24"/>
              </w:rPr>
              <w:t>(Додаток</w:t>
            </w:r>
            <w:r w:rsidRPr="00F7080E">
              <w:rPr>
                <w:sz w:val="26"/>
                <w:szCs w:val="26"/>
              </w:rPr>
              <w:t xml:space="preserve"> </w:t>
            </w:r>
            <w:r w:rsidRPr="00F7080E">
              <w:rPr>
                <w:sz w:val="26"/>
                <w:szCs w:val="26"/>
              </w:rPr>
              <w:lastRenderedPageBreak/>
              <w:t>21)</w:t>
            </w:r>
          </w:p>
        </w:tc>
        <w:tc>
          <w:tcPr>
            <w:tcW w:w="2268" w:type="dxa"/>
          </w:tcPr>
          <w:p w:rsidR="00173A00" w:rsidRPr="00F7080E" w:rsidRDefault="00173A00" w:rsidP="00173A00">
            <w:pPr>
              <w:jc w:val="center"/>
              <w:rPr>
                <w:sz w:val="24"/>
                <w:szCs w:val="24"/>
              </w:rPr>
            </w:pPr>
            <w:r w:rsidRPr="00F7080E">
              <w:rPr>
                <w:sz w:val="24"/>
                <w:szCs w:val="24"/>
              </w:rPr>
              <w:lastRenderedPageBreak/>
              <w:t>виконано</w:t>
            </w:r>
          </w:p>
        </w:tc>
        <w:tc>
          <w:tcPr>
            <w:tcW w:w="2580" w:type="dxa"/>
          </w:tcPr>
          <w:p w:rsidR="00173A00" w:rsidRPr="00F7080E" w:rsidRDefault="00173A00" w:rsidP="00173A00">
            <w:pPr>
              <w:jc w:val="center"/>
              <w:rPr>
                <w:sz w:val="24"/>
                <w:szCs w:val="24"/>
              </w:rPr>
            </w:pPr>
            <w:r w:rsidRPr="00F7080E">
              <w:rPr>
                <w:sz w:val="24"/>
                <w:szCs w:val="24"/>
              </w:rPr>
              <w:t>Кількість присутніх учасників була вища запланованої</w:t>
            </w:r>
          </w:p>
        </w:tc>
      </w:tr>
      <w:tr w:rsidR="00173A00" w:rsidRPr="00F7080E" w:rsidTr="00C51EFF">
        <w:tc>
          <w:tcPr>
            <w:tcW w:w="824" w:type="dxa"/>
          </w:tcPr>
          <w:p w:rsidR="00173A00" w:rsidRPr="00F7080E" w:rsidRDefault="00C51EFF" w:rsidP="00173A00">
            <w:pPr>
              <w:jc w:val="center"/>
              <w:rPr>
                <w:sz w:val="24"/>
                <w:szCs w:val="24"/>
              </w:rPr>
            </w:pPr>
            <w:r w:rsidRPr="00F7080E">
              <w:rPr>
                <w:sz w:val="24"/>
                <w:szCs w:val="24"/>
              </w:rPr>
              <w:lastRenderedPageBreak/>
              <w:t>5</w:t>
            </w:r>
          </w:p>
        </w:tc>
        <w:tc>
          <w:tcPr>
            <w:tcW w:w="2295" w:type="dxa"/>
          </w:tcPr>
          <w:p w:rsidR="00173A00" w:rsidRPr="00F7080E" w:rsidRDefault="00173A00" w:rsidP="00173A00">
            <w:pPr>
              <w:spacing w:before="100" w:beforeAutospacing="1" w:after="100" w:afterAutospacing="1"/>
              <w:ind w:right="106"/>
              <w:rPr>
                <w:sz w:val="24"/>
                <w:szCs w:val="24"/>
                <w:lang w:eastAsia="uk-UA"/>
              </w:rPr>
            </w:pPr>
            <w:r w:rsidRPr="00F7080E">
              <w:rPr>
                <w:sz w:val="24"/>
                <w:szCs w:val="24"/>
                <w:lang w:eastAsia="uk-UA"/>
              </w:rPr>
              <w:t>Надання юридично-правових консультацій та правове орієнтування</w:t>
            </w:r>
          </w:p>
        </w:tc>
        <w:tc>
          <w:tcPr>
            <w:tcW w:w="1418" w:type="dxa"/>
          </w:tcPr>
          <w:p w:rsidR="00173A00" w:rsidRPr="00F7080E" w:rsidRDefault="00173A00" w:rsidP="00173A00">
            <w:pPr>
              <w:jc w:val="center"/>
              <w:rPr>
                <w:sz w:val="24"/>
                <w:szCs w:val="24"/>
              </w:rPr>
            </w:pPr>
            <w:r w:rsidRPr="00F7080E">
              <w:rPr>
                <w:sz w:val="24"/>
                <w:szCs w:val="24"/>
              </w:rPr>
              <w:t>заява</w:t>
            </w:r>
          </w:p>
        </w:tc>
        <w:tc>
          <w:tcPr>
            <w:tcW w:w="1559" w:type="dxa"/>
          </w:tcPr>
          <w:p w:rsidR="00173A00" w:rsidRPr="00F7080E" w:rsidRDefault="00173A00" w:rsidP="00173A00">
            <w:pPr>
              <w:jc w:val="center"/>
              <w:rPr>
                <w:sz w:val="24"/>
                <w:szCs w:val="24"/>
              </w:rPr>
            </w:pPr>
            <w:r w:rsidRPr="00F7080E">
              <w:rPr>
                <w:sz w:val="24"/>
                <w:szCs w:val="24"/>
              </w:rPr>
              <w:t>65</w:t>
            </w:r>
          </w:p>
        </w:tc>
        <w:tc>
          <w:tcPr>
            <w:tcW w:w="2268" w:type="dxa"/>
          </w:tcPr>
          <w:p w:rsidR="00173A00" w:rsidRPr="00F7080E" w:rsidRDefault="00173A00" w:rsidP="00173A00">
            <w:pPr>
              <w:jc w:val="center"/>
              <w:rPr>
                <w:sz w:val="24"/>
                <w:szCs w:val="24"/>
              </w:rPr>
            </w:pPr>
            <w:r w:rsidRPr="00F7080E">
              <w:rPr>
                <w:sz w:val="24"/>
                <w:szCs w:val="24"/>
              </w:rPr>
              <w:t>виконано</w:t>
            </w:r>
          </w:p>
        </w:tc>
        <w:tc>
          <w:tcPr>
            <w:tcW w:w="2580" w:type="dxa"/>
          </w:tcPr>
          <w:p w:rsidR="00173A00" w:rsidRPr="00F7080E" w:rsidRDefault="00173A00" w:rsidP="00173A00">
            <w:pPr>
              <w:jc w:val="center"/>
              <w:rPr>
                <w:sz w:val="24"/>
                <w:szCs w:val="24"/>
              </w:rPr>
            </w:pPr>
            <w:r w:rsidRPr="00F7080E">
              <w:rPr>
                <w:sz w:val="24"/>
                <w:szCs w:val="24"/>
              </w:rPr>
              <w:t xml:space="preserve">Кількість опрацьованих заяв перевищила заплановану на 15 </w:t>
            </w:r>
          </w:p>
        </w:tc>
      </w:tr>
      <w:tr w:rsidR="00173A00" w:rsidRPr="00F7080E" w:rsidTr="00C51EFF">
        <w:tc>
          <w:tcPr>
            <w:tcW w:w="824" w:type="dxa"/>
          </w:tcPr>
          <w:p w:rsidR="00173A00" w:rsidRPr="00F7080E" w:rsidRDefault="001B6870" w:rsidP="00173A00">
            <w:pPr>
              <w:jc w:val="center"/>
              <w:rPr>
                <w:sz w:val="24"/>
                <w:szCs w:val="24"/>
              </w:rPr>
            </w:pPr>
            <w:r>
              <w:rPr>
                <w:sz w:val="24"/>
                <w:szCs w:val="24"/>
              </w:rPr>
              <w:t>6</w:t>
            </w:r>
          </w:p>
        </w:tc>
        <w:tc>
          <w:tcPr>
            <w:tcW w:w="2295" w:type="dxa"/>
          </w:tcPr>
          <w:p w:rsidR="00173A00" w:rsidRPr="00F7080E" w:rsidRDefault="00173A00" w:rsidP="00173A00">
            <w:pPr>
              <w:spacing w:before="100" w:beforeAutospacing="1" w:after="100" w:afterAutospacing="1"/>
              <w:ind w:right="101"/>
              <w:rPr>
                <w:sz w:val="24"/>
                <w:szCs w:val="24"/>
                <w:lang w:eastAsia="uk-UA"/>
              </w:rPr>
            </w:pPr>
            <w:r w:rsidRPr="00F7080E">
              <w:rPr>
                <w:sz w:val="24"/>
                <w:szCs w:val="24"/>
                <w:lang w:eastAsia="uk-UA"/>
              </w:rPr>
              <w:t>Поширення інформаційних матеріалів/статей тощо з питань інвалідності.</w:t>
            </w:r>
          </w:p>
          <w:p w:rsidR="00173A00" w:rsidRPr="00F7080E" w:rsidRDefault="00173A00" w:rsidP="00173A00">
            <w:pPr>
              <w:pStyle w:val="ad"/>
              <w:spacing w:before="100" w:beforeAutospacing="1" w:after="100" w:afterAutospacing="1"/>
              <w:ind w:left="426" w:right="101"/>
              <w:rPr>
                <w:sz w:val="24"/>
                <w:szCs w:val="24"/>
                <w:lang w:eastAsia="uk-UA"/>
              </w:rPr>
            </w:pPr>
          </w:p>
        </w:tc>
        <w:tc>
          <w:tcPr>
            <w:tcW w:w="1418" w:type="dxa"/>
          </w:tcPr>
          <w:p w:rsidR="00173A00" w:rsidRPr="00F7080E" w:rsidRDefault="00C51EFF" w:rsidP="00173A00">
            <w:pPr>
              <w:jc w:val="center"/>
              <w:rPr>
                <w:sz w:val="24"/>
                <w:szCs w:val="24"/>
              </w:rPr>
            </w:pPr>
            <w:r w:rsidRPr="00F7080E">
              <w:rPr>
                <w:sz w:val="24"/>
                <w:szCs w:val="24"/>
              </w:rPr>
              <w:t>публікація</w:t>
            </w:r>
          </w:p>
        </w:tc>
        <w:tc>
          <w:tcPr>
            <w:tcW w:w="1559" w:type="dxa"/>
          </w:tcPr>
          <w:p w:rsidR="00173A00" w:rsidRPr="00F7080E" w:rsidRDefault="007E645E" w:rsidP="00173A00">
            <w:pPr>
              <w:jc w:val="center"/>
              <w:rPr>
                <w:sz w:val="24"/>
                <w:szCs w:val="24"/>
              </w:rPr>
            </w:pPr>
            <w:r w:rsidRPr="00F7080E">
              <w:rPr>
                <w:sz w:val="24"/>
                <w:szCs w:val="24"/>
              </w:rPr>
              <w:t>965</w:t>
            </w:r>
          </w:p>
        </w:tc>
        <w:tc>
          <w:tcPr>
            <w:tcW w:w="2268" w:type="dxa"/>
          </w:tcPr>
          <w:p w:rsidR="00173A00" w:rsidRPr="00F7080E" w:rsidRDefault="000624C1" w:rsidP="00173A00">
            <w:pPr>
              <w:jc w:val="center"/>
              <w:rPr>
                <w:sz w:val="24"/>
                <w:szCs w:val="24"/>
              </w:rPr>
            </w:pPr>
            <w:r w:rsidRPr="00F7080E">
              <w:rPr>
                <w:sz w:val="24"/>
                <w:szCs w:val="24"/>
              </w:rPr>
              <w:t>виконано</w:t>
            </w:r>
          </w:p>
        </w:tc>
        <w:tc>
          <w:tcPr>
            <w:tcW w:w="2580" w:type="dxa"/>
          </w:tcPr>
          <w:p w:rsidR="00173A00" w:rsidRPr="00F7080E" w:rsidRDefault="000624C1" w:rsidP="000624C1">
            <w:pPr>
              <w:jc w:val="center"/>
              <w:rPr>
                <w:sz w:val="24"/>
                <w:szCs w:val="24"/>
              </w:rPr>
            </w:pPr>
            <w:r w:rsidRPr="00F7080E">
              <w:rPr>
                <w:sz w:val="24"/>
                <w:szCs w:val="24"/>
              </w:rPr>
              <w:t>Кількість опублікованих інформаційних матеріалів  перевищила заплановану</w:t>
            </w:r>
          </w:p>
        </w:tc>
      </w:tr>
    </w:tbl>
    <w:p w:rsidR="004E668B" w:rsidRPr="00F7080E" w:rsidRDefault="004E668B" w:rsidP="009A7AF6">
      <w:pPr>
        <w:jc w:val="center"/>
        <w:rPr>
          <w:sz w:val="26"/>
          <w:szCs w:val="26"/>
        </w:rPr>
      </w:pPr>
    </w:p>
    <w:p w:rsidR="00435871" w:rsidRPr="00F7080E" w:rsidRDefault="00435871" w:rsidP="009A7AF6">
      <w:pPr>
        <w:jc w:val="both"/>
        <w:rPr>
          <w:sz w:val="26"/>
          <w:szCs w:val="26"/>
        </w:rPr>
      </w:pPr>
      <w:r w:rsidRPr="00F7080E">
        <w:rPr>
          <w:sz w:val="26"/>
          <w:szCs w:val="26"/>
        </w:rPr>
        <w:t>7. Інформація щодо практичного використання отриманих результатів</w:t>
      </w:r>
      <w:r w:rsidR="005971AD" w:rsidRPr="00F7080E">
        <w:rPr>
          <w:sz w:val="26"/>
          <w:szCs w:val="26"/>
        </w:rPr>
        <w:t xml:space="preserve">. Зазначити </w:t>
      </w:r>
      <w:r w:rsidRPr="00F7080E">
        <w:rPr>
          <w:sz w:val="26"/>
          <w:szCs w:val="26"/>
        </w:rPr>
        <w:t xml:space="preserve"> 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p>
    <w:p w:rsidR="00932CFD" w:rsidRPr="00F7080E" w:rsidRDefault="00932CFD" w:rsidP="009A7AF6">
      <w:pPr>
        <w:jc w:val="both"/>
        <w:rPr>
          <w:b/>
          <w:sz w:val="24"/>
          <w:szCs w:val="24"/>
          <w:lang w:eastAsia="uk-UA"/>
        </w:rPr>
      </w:pPr>
    </w:p>
    <w:p w:rsidR="00932CFD" w:rsidRPr="00F7080E" w:rsidRDefault="00932CFD" w:rsidP="009A7AF6">
      <w:pPr>
        <w:jc w:val="both"/>
        <w:rPr>
          <w:sz w:val="26"/>
          <w:szCs w:val="26"/>
          <w:u w:val="single"/>
        </w:rPr>
      </w:pPr>
      <w:r w:rsidRPr="00F7080E">
        <w:rPr>
          <w:b/>
          <w:sz w:val="24"/>
          <w:szCs w:val="24"/>
          <w:u w:val="single"/>
          <w:lang w:eastAsia="uk-UA"/>
        </w:rPr>
        <w:t>Короткострокові результати:</w:t>
      </w:r>
    </w:p>
    <w:p w:rsidR="00932CFD" w:rsidRPr="00F7080E" w:rsidRDefault="000624C1" w:rsidP="00932CFD">
      <w:pPr>
        <w:pStyle w:val="ad"/>
        <w:numPr>
          <w:ilvl w:val="0"/>
          <w:numId w:val="6"/>
        </w:numPr>
        <w:spacing w:before="100" w:beforeAutospacing="1" w:after="100" w:afterAutospacing="1"/>
        <w:ind w:left="95" w:firstLine="0"/>
        <w:rPr>
          <w:sz w:val="24"/>
          <w:szCs w:val="24"/>
          <w:u w:val="single"/>
          <w:lang w:eastAsia="uk-UA"/>
        </w:rPr>
      </w:pPr>
      <w:r w:rsidRPr="00F7080E">
        <w:rPr>
          <w:sz w:val="24"/>
          <w:szCs w:val="24"/>
          <w:u w:val="single"/>
          <w:lang w:eastAsia="uk-UA"/>
        </w:rPr>
        <w:t>105</w:t>
      </w:r>
      <w:r w:rsidR="00932CFD" w:rsidRPr="00F7080E">
        <w:rPr>
          <w:sz w:val="24"/>
          <w:szCs w:val="24"/>
          <w:u w:val="single"/>
          <w:lang w:eastAsia="uk-UA"/>
        </w:rPr>
        <w:t xml:space="preserve"> ГОІ різного рівня залучені до процесів прийняття рішень стосовно стратегій і програм, що стосуються ОЗІ</w:t>
      </w:r>
      <w:r w:rsidR="0082332F" w:rsidRPr="00F7080E">
        <w:rPr>
          <w:sz w:val="24"/>
          <w:szCs w:val="24"/>
          <w:u w:val="single"/>
          <w:lang w:eastAsia="uk-UA"/>
        </w:rPr>
        <w:t xml:space="preserve"> (при запланованих показниках 100 ГОІ)</w:t>
      </w:r>
      <w:r w:rsidR="00932CFD" w:rsidRPr="00F7080E">
        <w:rPr>
          <w:sz w:val="24"/>
          <w:szCs w:val="24"/>
          <w:u w:val="single"/>
          <w:lang w:eastAsia="uk-UA"/>
        </w:rPr>
        <w:t>;</w:t>
      </w:r>
    </w:p>
    <w:p w:rsidR="00932CFD" w:rsidRPr="00F7080E" w:rsidRDefault="00932CFD" w:rsidP="00932CFD">
      <w:pPr>
        <w:pStyle w:val="ad"/>
        <w:numPr>
          <w:ilvl w:val="0"/>
          <w:numId w:val="6"/>
        </w:numPr>
        <w:spacing w:before="100" w:beforeAutospacing="1" w:after="100" w:afterAutospacing="1"/>
        <w:ind w:left="95" w:firstLine="0"/>
        <w:rPr>
          <w:sz w:val="24"/>
          <w:szCs w:val="24"/>
          <w:u w:val="single"/>
          <w:lang w:eastAsia="uk-UA"/>
        </w:rPr>
      </w:pPr>
      <w:r w:rsidRPr="00F7080E">
        <w:rPr>
          <w:sz w:val="24"/>
          <w:szCs w:val="24"/>
          <w:u w:val="single"/>
          <w:lang w:eastAsia="uk-UA"/>
        </w:rPr>
        <w:t xml:space="preserve">проведено громадське обговорення та експертизу </w:t>
      </w:r>
      <w:r w:rsidR="000624C1" w:rsidRPr="00F7080E">
        <w:rPr>
          <w:sz w:val="24"/>
          <w:szCs w:val="24"/>
          <w:u w:val="single"/>
          <w:lang w:eastAsia="uk-UA"/>
        </w:rPr>
        <w:t>80</w:t>
      </w:r>
      <w:r w:rsidRPr="00F7080E">
        <w:rPr>
          <w:sz w:val="24"/>
          <w:szCs w:val="24"/>
          <w:u w:val="single"/>
          <w:lang w:eastAsia="uk-UA"/>
        </w:rPr>
        <w:t xml:space="preserve"> нормативно-правових актів щодо врахування питань інвалідності; </w:t>
      </w:r>
      <w:r w:rsidR="004F7070" w:rsidRPr="00F7080E">
        <w:rPr>
          <w:sz w:val="24"/>
          <w:szCs w:val="24"/>
          <w:u w:val="single"/>
          <w:lang w:eastAsia="uk-UA"/>
        </w:rPr>
        <w:t>враховано значну частину пропозицій НАІУ до НПА</w:t>
      </w:r>
      <w:r w:rsidR="0082332F" w:rsidRPr="00F7080E">
        <w:rPr>
          <w:sz w:val="24"/>
          <w:szCs w:val="24"/>
          <w:u w:val="single"/>
          <w:lang w:eastAsia="uk-UA"/>
        </w:rPr>
        <w:t xml:space="preserve"> (при запланованих показниках 70 нормативно-правових актах)</w:t>
      </w:r>
      <w:r w:rsidR="004F7070" w:rsidRPr="00F7080E">
        <w:rPr>
          <w:sz w:val="24"/>
          <w:szCs w:val="24"/>
          <w:u w:val="single"/>
          <w:lang w:eastAsia="uk-UA"/>
        </w:rPr>
        <w:t>;</w:t>
      </w:r>
    </w:p>
    <w:p w:rsidR="00932CFD" w:rsidRPr="00F7080E" w:rsidRDefault="00932CFD" w:rsidP="00932CFD">
      <w:pPr>
        <w:pStyle w:val="ad"/>
        <w:numPr>
          <w:ilvl w:val="0"/>
          <w:numId w:val="6"/>
        </w:numPr>
        <w:spacing w:before="100" w:beforeAutospacing="1" w:after="100" w:afterAutospacing="1"/>
        <w:ind w:left="95" w:firstLine="0"/>
        <w:rPr>
          <w:sz w:val="24"/>
          <w:szCs w:val="24"/>
          <w:u w:val="single"/>
          <w:lang w:eastAsia="uk-UA"/>
        </w:rPr>
      </w:pPr>
      <w:r w:rsidRPr="00F7080E">
        <w:rPr>
          <w:sz w:val="24"/>
          <w:szCs w:val="24"/>
          <w:u w:val="single"/>
          <w:lang w:eastAsia="uk-UA"/>
        </w:rPr>
        <w:t xml:space="preserve">проведено 4 навчальні заходи для лідерів ГОІ щодо підвищення інституційної спроможності ГО; </w:t>
      </w:r>
    </w:p>
    <w:p w:rsidR="00932CFD" w:rsidRPr="00F7080E" w:rsidRDefault="000624C1" w:rsidP="00932CFD">
      <w:pPr>
        <w:pStyle w:val="ad"/>
        <w:numPr>
          <w:ilvl w:val="0"/>
          <w:numId w:val="6"/>
        </w:numPr>
        <w:spacing w:before="100" w:beforeAutospacing="1" w:after="100" w:afterAutospacing="1"/>
        <w:ind w:left="95" w:firstLine="0"/>
        <w:rPr>
          <w:sz w:val="24"/>
          <w:szCs w:val="24"/>
          <w:u w:val="single"/>
          <w:lang w:eastAsia="uk-UA"/>
        </w:rPr>
      </w:pPr>
      <w:r w:rsidRPr="00F7080E">
        <w:rPr>
          <w:sz w:val="24"/>
          <w:szCs w:val="24"/>
          <w:u w:val="single"/>
          <w:lang w:eastAsia="uk-UA"/>
        </w:rPr>
        <w:t>798</w:t>
      </w:r>
      <w:r w:rsidR="00932CFD" w:rsidRPr="00F7080E">
        <w:rPr>
          <w:sz w:val="24"/>
          <w:szCs w:val="24"/>
          <w:u w:val="single"/>
          <w:lang w:eastAsia="uk-UA"/>
        </w:rPr>
        <w:t xml:space="preserve"> </w:t>
      </w:r>
      <w:r w:rsidRPr="00F7080E">
        <w:rPr>
          <w:sz w:val="24"/>
          <w:szCs w:val="24"/>
          <w:u w:val="single"/>
          <w:lang w:eastAsia="uk-UA"/>
        </w:rPr>
        <w:t xml:space="preserve">осіб </w:t>
      </w:r>
      <w:r w:rsidR="004F7070" w:rsidRPr="00F7080E">
        <w:rPr>
          <w:sz w:val="24"/>
          <w:szCs w:val="24"/>
          <w:u w:val="single"/>
          <w:lang w:eastAsia="uk-UA"/>
        </w:rPr>
        <w:t>представників</w:t>
      </w:r>
      <w:r w:rsidR="00932CFD" w:rsidRPr="00F7080E">
        <w:rPr>
          <w:sz w:val="24"/>
          <w:szCs w:val="24"/>
          <w:u w:val="single"/>
          <w:lang w:eastAsia="uk-UA"/>
        </w:rPr>
        <w:t>/лідерів ГОІ</w:t>
      </w:r>
      <w:r w:rsidR="004F7070" w:rsidRPr="00F7080E">
        <w:rPr>
          <w:sz w:val="24"/>
          <w:szCs w:val="24"/>
          <w:u w:val="single"/>
          <w:lang w:eastAsia="uk-UA"/>
        </w:rPr>
        <w:t>, в тому числі з інвалідністю,</w:t>
      </w:r>
      <w:r w:rsidR="00932CFD" w:rsidRPr="00F7080E">
        <w:rPr>
          <w:sz w:val="24"/>
          <w:szCs w:val="24"/>
          <w:u w:val="single"/>
          <w:lang w:eastAsia="uk-UA"/>
        </w:rPr>
        <w:t xml:space="preserve"> підвищили свою кваліфікацію у сфері захисту прав та представництва інтересів</w:t>
      </w:r>
      <w:r w:rsidR="004F7070" w:rsidRPr="00F7080E">
        <w:rPr>
          <w:sz w:val="24"/>
          <w:szCs w:val="24"/>
          <w:u w:val="single"/>
          <w:lang w:eastAsia="uk-UA"/>
        </w:rPr>
        <w:t xml:space="preserve"> (при запланованих показниках 100 осіб)</w:t>
      </w:r>
      <w:r w:rsidR="00932CFD" w:rsidRPr="00F7080E">
        <w:rPr>
          <w:sz w:val="24"/>
          <w:szCs w:val="24"/>
          <w:u w:val="single"/>
          <w:lang w:eastAsia="uk-UA"/>
        </w:rPr>
        <w:t>;</w:t>
      </w:r>
    </w:p>
    <w:p w:rsidR="00932CFD" w:rsidRPr="00F7080E" w:rsidRDefault="00932CFD" w:rsidP="00932CFD">
      <w:pPr>
        <w:pStyle w:val="ad"/>
        <w:numPr>
          <w:ilvl w:val="0"/>
          <w:numId w:val="6"/>
        </w:numPr>
        <w:spacing w:before="100" w:beforeAutospacing="1" w:after="100" w:afterAutospacing="1"/>
        <w:ind w:left="95" w:firstLine="0"/>
        <w:rPr>
          <w:sz w:val="24"/>
          <w:szCs w:val="24"/>
          <w:u w:val="single"/>
          <w:lang w:eastAsia="uk-UA"/>
        </w:rPr>
      </w:pPr>
      <w:r w:rsidRPr="00F7080E">
        <w:rPr>
          <w:sz w:val="24"/>
          <w:szCs w:val="24"/>
          <w:u w:val="single"/>
          <w:lang w:eastAsia="uk-UA"/>
        </w:rPr>
        <w:t xml:space="preserve">забезпечено участь представників НАІУ у роботі </w:t>
      </w:r>
      <w:r w:rsidR="000624C1" w:rsidRPr="00F7080E">
        <w:rPr>
          <w:sz w:val="24"/>
          <w:szCs w:val="24"/>
          <w:u w:val="single"/>
          <w:lang w:eastAsia="uk-UA"/>
        </w:rPr>
        <w:t xml:space="preserve">109 </w:t>
      </w:r>
      <w:r w:rsidRPr="00F7080E">
        <w:rPr>
          <w:sz w:val="24"/>
          <w:szCs w:val="24"/>
          <w:u w:val="single"/>
          <w:lang w:eastAsia="uk-UA"/>
        </w:rPr>
        <w:t>консультативно-дорадчих органів на центральному та регіональному рівн</w:t>
      </w:r>
      <w:r w:rsidR="000624C1" w:rsidRPr="00F7080E">
        <w:rPr>
          <w:sz w:val="24"/>
          <w:szCs w:val="24"/>
          <w:u w:val="single"/>
          <w:lang w:eastAsia="uk-UA"/>
        </w:rPr>
        <w:t>ях</w:t>
      </w:r>
      <w:r w:rsidR="0082332F" w:rsidRPr="00F7080E">
        <w:rPr>
          <w:sz w:val="24"/>
          <w:szCs w:val="24"/>
          <w:u w:val="single"/>
          <w:lang w:eastAsia="uk-UA"/>
        </w:rPr>
        <w:t xml:space="preserve"> (при запланованих показниках 50)</w:t>
      </w:r>
      <w:r w:rsidRPr="00F7080E">
        <w:rPr>
          <w:sz w:val="24"/>
          <w:szCs w:val="24"/>
          <w:u w:val="single"/>
          <w:lang w:eastAsia="uk-UA"/>
        </w:rPr>
        <w:t>;</w:t>
      </w:r>
    </w:p>
    <w:p w:rsidR="00932CFD" w:rsidRPr="00F7080E" w:rsidRDefault="00932CFD" w:rsidP="00932CFD">
      <w:pPr>
        <w:pStyle w:val="ad"/>
        <w:numPr>
          <w:ilvl w:val="0"/>
          <w:numId w:val="6"/>
        </w:numPr>
        <w:spacing w:before="100" w:beforeAutospacing="1" w:after="100" w:afterAutospacing="1"/>
        <w:ind w:left="95" w:firstLine="0"/>
        <w:rPr>
          <w:sz w:val="24"/>
          <w:szCs w:val="24"/>
          <w:u w:val="single"/>
          <w:lang w:eastAsia="uk-UA"/>
        </w:rPr>
      </w:pPr>
      <w:r w:rsidRPr="00F7080E">
        <w:rPr>
          <w:sz w:val="24"/>
          <w:szCs w:val="24"/>
          <w:u w:val="single"/>
          <w:lang w:eastAsia="uk-UA"/>
        </w:rPr>
        <w:t xml:space="preserve">надано </w:t>
      </w:r>
      <w:r w:rsidR="000624C1" w:rsidRPr="00F7080E">
        <w:rPr>
          <w:sz w:val="24"/>
          <w:szCs w:val="24"/>
          <w:u w:val="single"/>
          <w:lang w:eastAsia="uk-UA"/>
        </w:rPr>
        <w:t xml:space="preserve">65 </w:t>
      </w:r>
      <w:r w:rsidRPr="00F7080E">
        <w:rPr>
          <w:sz w:val="24"/>
          <w:szCs w:val="24"/>
          <w:u w:val="single"/>
          <w:lang w:eastAsia="uk-UA"/>
        </w:rPr>
        <w:t>юридично-правов</w:t>
      </w:r>
      <w:r w:rsidR="000624C1" w:rsidRPr="00F7080E">
        <w:rPr>
          <w:sz w:val="24"/>
          <w:szCs w:val="24"/>
          <w:u w:val="single"/>
          <w:lang w:eastAsia="uk-UA"/>
        </w:rPr>
        <w:t>их</w:t>
      </w:r>
      <w:r w:rsidRPr="00F7080E">
        <w:rPr>
          <w:sz w:val="24"/>
          <w:szCs w:val="24"/>
          <w:u w:val="single"/>
          <w:lang w:eastAsia="uk-UA"/>
        </w:rPr>
        <w:t xml:space="preserve"> консультаці</w:t>
      </w:r>
      <w:r w:rsidR="000624C1" w:rsidRPr="00F7080E">
        <w:rPr>
          <w:sz w:val="24"/>
          <w:szCs w:val="24"/>
          <w:u w:val="single"/>
          <w:lang w:eastAsia="uk-UA"/>
        </w:rPr>
        <w:t>й</w:t>
      </w:r>
      <w:r w:rsidRPr="00F7080E">
        <w:rPr>
          <w:sz w:val="24"/>
          <w:szCs w:val="24"/>
          <w:u w:val="single"/>
          <w:lang w:eastAsia="uk-UA"/>
        </w:rPr>
        <w:t>, правове орієнтування щодо захисту/ відновлення/ забезпечення їх прав</w:t>
      </w:r>
      <w:r w:rsidR="0082332F" w:rsidRPr="00F7080E">
        <w:rPr>
          <w:sz w:val="24"/>
          <w:szCs w:val="24"/>
          <w:u w:val="single"/>
          <w:lang w:eastAsia="uk-UA"/>
        </w:rPr>
        <w:t xml:space="preserve"> (при запланованих показниках 50 заяв)</w:t>
      </w:r>
      <w:r w:rsidRPr="00F7080E">
        <w:rPr>
          <w:sz w:val="24"/>
          <w:szCs w:val="24"/>
          <w:u w:val="single"/>
          <w:lang w:eastAsia="uk-UA"/>
        </w:rPr>
        <w:t>;</w:t>
      </w:r>
    </w:p>
    <w:p w:rsidR="00932CFD" w:rsidRDefault="0082332F" w:rsidP="00932CFD">
      <w:pPr>
        <w:pStyle w:val="ad"/>
        <w:numPr>
          <w:ilvl w:val="0"/>
          <w:numId w:val="6"/>
        </w:numPr>
        <w:spacing w:before="100" w:beforeAutospacing="1" w:after="100" w:afterAutospacing="1"/>
        <w:ind w:left="95" w:firstLine="0"/>
        <w:rPr>
          <w:sz w:val="24"/>
          <w:szCs w:val="24"/>
          <w:u w:val="single"/>
          <w:lang w:eastAsia="uk-UA"/>
        </w:rPr>
      </w:pPr>
      <w:r w:rsidRPr="00F7080E">
        <w:rPr>
          <w:sz w:val="24"/>
          <w:szCs w:val="24"/>
          <w:u w:val="single"/>
          <w:lang w:eastAsia="uk-UA"/>
        </w:rPr>
        <w:t>965 (при запланованих показниках 400)</w:t>
      </w:r>
      <w:r w:rsidR="00932CFD" w:rsidRPr="00F7080E">
        <w:rPr>
          <w:sz w:val="24"/>
          <w:szCs w:val="24"/>
          <w:u w:val="single"/>
          <w:lang w:eastAsia="uk-UA"/>
        </w:rPr>
        <w:t xml:space="preserve"> інформаційних матеріалів/статей з питань інвалідності розміщено на інформаційному веб-порталі НАІУ</w:t>
      </w:r>
      <w:r w:rsidR="00932CFD" w:rsidRPr="00F7080E">
        <w:rPr>
          <w:rFonts w:ascii="Open-sans" w:hAnsi="Open-sans"/>
          <w:color w:val="545454"/>
          <w:u w:val="single"/>
          <w:shd w:val="clear" w:color="auto" w:fill="FFFFFF"/>
        </w:rPr>
        <w:t>(</w:t>
      </w:r>
      <w:hyperlink r:id="rId9" w:history="1">
        <w:r w:rsidR="00932CFD" w:rsidRPr="00F7080E">
          <w:rPr>
            <w:rStyle w:val="af"/>
            <w:rFonts w:ascii="Open-sans" w:hAnsi="Open-sans"/>
            <w:color w:val="2D9BDB"/>
            <w:bdr w:val="none" w:sz="0" w:space="0" w:color="auto" w:frame="1"/>
            <w:shd w:val="clear" w:color="auto" w:fill="FFFFFF"/>
          </w:rPr>
          <w:t>www.naiu.org.ua</w:t>
        </w:r>
      </w:hyperlink>
      <w:r w:rsidR="00932CFD" w:rsidRPr="00F7080E">
        <w:rPr>
          <w:sz w:val="24"/>
          <w:szCs w:val="24"/>
          <w:u w:val="single"/>
          <w:lang w:eastAsia="uk-UA"/>
        </w:rPr>
        <w:t>) та</w:t>
      </w:r>
      <w:r w:rsidR="00932CFD" w:rsidRPr="00F7080E">
        <w:rPr>
          <w:rFonts w:ascii="Open-sans" w:hAnsi="Open-sans"/>
          <w:color w:val="545454"/>
          <w:u w:val="single"/>
          <w:shd w:val="clear" w:color="auto" w:fill="FFFFFF"/>
        </w:rPr>
        <w:t xml:space="preserve"> </w:t>
      </w:r>
      <w:r w:rsidR="00932CFD" w:rsidRPr="00F7080E">
        <w:rPr>
          <w:sz w:val="24"/>
          <w:szCs w:val="24"/>
          <w:u w:val="single"/>
          <w:lang w:eastAsia="uk-UA"/>
        </w:rPr>
        <w:t>поширено у</w:t>
      </w:r>
      <w:r w:rsidR="00932CFD" w:rsidRPr="00F7080E">
        <w:rPr>
          <w:rFonts w:ascii="Open-sans" w:hAnsi="Open-sans"/>
          <w:color w:val="545454"/>
          <w:u w:val="single"/>
          <w:shd w:val="clear" w:color="auto" w:fill="FFFFFF"/>
        </w:rPr>
        <w:t xml:space="preserve"> </w:t>
      </w:r>
      <w:proofErr w:type="spellStart"/>
      <w:r w:rsidR="00932CFD" w:rsidRPr="00F7080E">
        <w:rPr>
          <w:sz w:val="24"/>
          <w:szCs w:val="24"/>
          <w:u w:val="single"/>
          <w:lang w:eastAsia="uk-UA"/>
        </w:rPr>
        <w:t>соцмережах</w:t>
      </w:r>
      <w:proofErr w:type="spellEnd"/>
      <w:r w:rsidR="00932CFD" w:rsidRPr="00F7080E">
        <w:rPr>
          <w:sz w:val="24"/>
          <w:szCs w:val="24"/>
          <w:u w:val="single"/>
          <w:lang w:eastAsia="uk-UA"/>
        </w:rPr>
        <w:t xml:space="preserve">; забезпечено доступ до відповідної інформації </w:t>
      </w:r>
      <w:r w:rsidRPr="00F7080E">
        <w:rPr>
          <w:sz w:val="24"/>
          <w:szCs w:val="24"/>
          <w:u w:val="single"/>
          <w:lang w:eastAsia="uk-UA"/>
        </w:rPr>
        <w:t xml:space="preserve">276 185 тис. осіб (при запланованих показниках </w:t>
      </w:r>
      <w:r w:rsidR="00932CFD" w:rsidRPr="00F7080E">
        <w:rPr>
          <w:sz w:val="24"/>
          <w:szCs w:val="24"/>
          <w:u w:val="single"/>
          <w:lang w:eastAsia="uk-UA"/>
        </w:rPr>
        <w:t>180 тис. осіб</w:t>
      </w:r>
      <w:r w:rsidRPr="00F7080E">
        <w:rPr>
          <w:sz w:val="24"/>
          <w:szCs w:val="24"/>
          <w:u w:val="single"/>
          <w:lang w:eastAsia="uk-UA"/>
        </w:rPr>
        <w:t>)</w:t>
      </w:r>
      <w:r w:rsidR="00932CFD" w:rsidRPr="00F7080E">
        <w:rPr>
          <w:sz w:val="24"/>
          <w:szCs w:val="24"/>
          <w:u w:val="single"/>
          <w:lang w:eastAsia="uk-UA"/>
        </w:rPr>
        <w:t>;</w:t>
      </w:r>
    </w:p>
    <w:p w:rsidR="00F5119D" w:rsidRPr="00F5119D" w:rsidRDefault="00F5119D" w:rsidP="00932CFD">
      <w:pPr>
        <w:pStyle w:val="ad"/>
        <w:numPr>
          <w:ilvl w:val="0"/>
          <w:numId w:val="6"/>
        </w:numPr>
        <w:spacing w:before="100" w:beforeAutospacing="1" w:after="100" w:afterAutospacing="1"/>
        <w:ind w:left="95" w:firstLine="0"/>
        <w:rPr>
          <w:sz w:val="24"/>
          <w:szCs w:val="24"/>
          <w:u w:val="single"/>
          <w:lang w:eastAsia="uk-UA"/>
        </w:rPr>
      </w:pPr>
      <w:r>
        <w:rPr>
          <w:sz w:val="24"/>
          <w:szCs w:val="24"/>
        </w:rPr>
        <w:t>п</w:t>
      </w:r>
      <w:r w:rsidRPr="00F5119D">
        <w:rPr>
          <w:sz w:val="24"/>
          <w:szCs w:val="24"/>
        </w:rPr>
        <w:t>ідготовка, видання та розповсюдження інформаційних/методичних тощо матеріалів з питань забезпечення прав ОЗІ (10</w:t>
      </w:r>
      <w:r w:rsidR="00213B33">
        <w:rPr>
          <w:sz w:val="24"/>
          <w:szCs w:val="24"/>
        </w:rPr>
        <w:t xml:space="preserve"> </w:t>
      </w:r>
      <w:r w:rsidRPr="00F5119D">
        <w:rPr>
          <w:sz w:val="24"/>
          <w:szCs w:val="24"/>
        </w:rPr>
        <w:t>000 шт.</w:t>
      </w:r>
      <w:r>
        <w:rPr>
          <w:sz w:val="24"/>
          <w:szCs w:val="24"/>
        </w:rPr>
        <w:t>)</w:t>
      </w:r>
    </w:p>
    <w:p w:rsidR="00932CFD" w:rsidRPr="00F7080E" w:rsidRDefault="00932CFD" w:rsidP="00932CFD">
      <w:pPr>
        <w:jc w:val="both"/>
        <w:rPr>
          <w:sz w:val="24"/>
          <w:szCs w:val="24"/>
          <w:highlight w:val="yellow"/>
          <w:u w:val="single"/>
          <w:lang w:eastAsia="uk-UA"/>
        </w:rPr>
      </w:pPr>
    </w:p>
    <w:p w:rsidR="00932CFD" w:rsidRPr="00BA489F" w:rsidRDefault="00932CFD" w:rsidP="00932CFD">
      <w:pPr>
        <w:rPr>
          <w:u w:val="single"/>
        </w:rPr>
      </w:pPr>
      <w:r w:rsidRPr="00BA489F">
        <w:rPr>
          <w:b/>
          <w:sz w:val="24"/>
          <w:szCs w:val="24"/>
          <w:u w:val="single"/>
          <w:lang w:eastAsia="uk-UA"/>
        </w:rPr>
        <w:t>Довгострокові результати:</w:t>
      </w:r>
    </w:p>
    <w:p w:rsidR="00932CFD" w:rsidRPr="00BA489F" w:rsidRDefault="00932CFD" w:rsidP="00932CFD">
      <w:pPr>
        <w:pStyle w:val="ad"/>
        <w:numPr>
          <w:ilvl w:val="0"/>
          <w:numId w:val="7"/>
        </w:numPr>
        <w:spacing w:before="100" w:beforeAutospacing="1" w:after="100" w:afterAutospacing="1"/>
        <w:rPr>
          <w:sz w:val="24"/>
          <w:szCs w:val="24"/>
          <w:u w:val="single"/>
          <w:lang w:eastAsia="uk-UA"/>
        </w:rPr>
      </w:pPr>
      <w:r w:rsidRPr="00BA489F">
        <w:rPr>
          <w:sz w:val="24"/>
          <w:szCs w:val="24"/>
          <w:u w:val="single"/>
          <w:lang w:eastAsia="uk-UA"/>
        </w:rPr>
        <w:t>Посилено потенціал ГОІ щодо адвокатування та представництва інтересів ОЗІ;</w:t>
      </w:r>
    </w:p>
    <w:p w:rsidR="00932CFD" w:rsidRPr="00BA489F" w:rsidRDefault="00932CFD" w:rsidP="00932CFD">
      <w:pPr>
        <w:pStyle w:val="ad"/>
        <w:numPr>
          <w:ilvl w:val="0"/>
          <w:numId w:val="7"/>
        </w:numPr>
        <w:spacing w:before="100" w:beforeAutospacing="1" w:after="100" w:afterAutospacing="1"/>
        <w:rPr>
          <w:sz w:val="24"/>
          <w:szCs w:val="24"/>
          <w:u w:val="single"/>
          <w:lang w:eastAsia="uk-UA"/>
        </w:rPr>
      </w:pPr>
      <w:r w:rsidRPr="00BA489F">
        <w:rPr>
          <w:sz w:val="24"/>
          <w:szCs w:val="24"/>
          <w:u w:val="single"/>
          <w:lang w:eastAsia="uk-UA"/>
        </w:rPr>
        <w:lastRenderedPageBreak/>
        <w:t>ГОІ різного рівня беруть участь у прийнятті рішень стосовно стратегій і програм, що стосуються ОЗІ на центральному та місцевому рівнях;</w:t>
      </w:r>
    </w:p>
    <w:p w:rsidR="00932CFD" w:rsidRPr="00BA489F" w:rsidRDefault="00932CFD" w:rsidP="00932CFD">
      <w:pPr>
        <w:pStyle w:val="ad"/>
        <w:numPr>
          <w:ilvl w:val="0"/>
          <w:numId w:val="7"/>
        </w:numPr>
        <w:spacing w:before="100" w:beforeAutospacing="1" w:after="100" w:afterAutospacing="1"/>
        <w:rPr>
          <w:sz w:val="24"/>
          <w:szCs w:val="24"/>
          <w:u w:val="single"/>
          <w:lang w:eastAsia="uk-UA"/>
        </w:rPr>
      </w:pPr>
      <w:r w:rsidRPr="00BA489F">
        <w:rPr>
          <w:sz w:val="24"/>
          <w:szCs w:val="24"/>
          <w:u w:val="single"/>
          <w:lang w:eastAsia="uk-UA"/>
        </w:rPr>
        <w:t>Підвищено рівень взаємодії ГОІ з органами державної влади в процесі розробки політики;</w:t>
      </w:r>
    </w:p>
    <w:p w:rsidR="00932CFD" w:rsidRPr="00BA489F" w:rsidRDefault="00932CFD" w:rsidP="00932CFD">
      <w:pPr>
        <w:pStyle w:val="ad"/>
        <w:numPr>
          <w:ilvl w:val="0"/>
          <w:numId w:val="7"/>
        </w:numPr>
        <w:spacing w:before="100" w:beforeAutospacing="1" w:after="100" w:afterAutospacing="1"/>
        <w:rPr>
          <w:sz w:val="24"/>
          <w:szCs w:val="24"/>
          <w:u w:val="single"/>
          <w:lang w:eastAsia="uk-UA"/>
        </w:rPr>
      </w:pPr>
      <w:r w:rsidRPr="00BA489F">
        <w:rPr>
          <w:sz w:val="24"/>
          <w:szCs w:val="24"/>
          <w:u w:val="single"/>
          <w:lang w:eastAsia="uk-UA"/>
        </w:rPr>
        <w:t>Питання інвалідності враховуються під час формування та реалізації державної політики;</w:t>
      </w:r>
    </w:p>
    <w:p w:rsidR="00932CFD" w:rsidRPr="00BA489F" w:rsidRDefault="00932CFD" w:rsidP="00932CFD">
      <w:pPr>
        <w:pStyle w:val="ad"/>
        <w:numPr>
          <w:ilvl w:val="0"/>
          <w:numId w:val="7"/>
        </w:numPr>
        <w:spacing w:before="100" w:beforeAutospacing="1" w:after="100" w:afterAutospacing="1"/>
        <w:rPr>
          <w:sz w:val="24"/>
          <w:szCs w:val="24"/>
          <w:u w:val="single"/>
          <w:lang w:eastAsia="uk-UA"/>
        </w:rPr>
      </w:pPr>
      <w:r w:rsidRPr="00BA489F">
        <w:rPr>
          <w:sz w:val="24"/>
          <w:szCs w:val="24"/>
          <w:u w:val="single"/>
          <w:lang w:eastAsia="uk-UA"/>
        </w:rPr>
        <w:t>Забезпечення прав ОЗІ у різних сферах життєдіяльності, покращення якості життя.</w:t>
      </w:r>
    </w:p>
    <w:p w:rsidR="00932CFD" w:rsidRDefault="00932CFD" w:rsidP="00932CFD">
      <w:pPr>
        <w:jc w:val="both"/>
        <w:rPr>
          <w:sz w:val="24"/>
          <w:szCs w:val="24"/>
          <w:lang w:eastAsia="uk-UA"/>
        </w:rPr>
      </w:pPr>
    </w:p>
    <w:p w:rsidR="00BA489F" w:rsidRPr="00F7080E" w:rsidRDefault="00BA489F" w:rsidP="00932CFD">
      <w:pPr>
        <w:jc w:val="both"/>
        <w:rPr>
          <w:sz w:val="24"/>
          <w:szCs w:val="24"/>
          <w:lang w:eastAsia="uk-UA"/>
        </w:rPr>
      </w:pPr>
    </w:p>
    <w:p w:rsidR="004E668B" w:rsidRPr="00F7080E" w:rsidRDefault="00435871" w:rsidP="009A7AF6">
      <w:pPr>
        <w:jc w:val="both"/>
        <w:rPr>
          <w:sz w:val="26"/>
          <w:szCs w:val="26"/>
        </w:rPr>
      </w:pPr>
      <w:r w:rsidRPr="00F7080E">
        <w:rPr>
          <w:sz w:val="26"/>
          <w:szCs w:val="26"/>
        </w:rPr>
        <w:t>8</w:t>
      </w:r>
      <w:r w:rsidR="004E668B" w:rsidRPr="00F7080E">
        <w:rPr>
          <w:sz w:val="26"/>
          <w:szCs w:val="26"/>
        </w:rPr>
        <w:t xml:space="preserve">. Обсяг використаних бюджетних коштів на реалізацію </w:t>
      </w:r>
      <w:r w:rsidR="00EA2270" w:rsidRPr="00F7080E">
        <w:rPr>
          <w:sz w:val="26"/>
          <w:szCs w:val="26"/>
        </w:rPr>
        <w:t>програми (</w:t>
      </w:r>
      <w:r w:rsidR="00CB7FB8" w:rsidRPr="00F7080E">
        <w:rPr>
          <w:sz w:val="26"/>
          <w:szCs w:val="26"/>
        </w:rPr>
        <w:t>про</w:t>
      </w:r>
      <w:r w:rsidR="004255E0" w:rsidRPr="00F7080E">
        <w:rPr>
          <w:sz w:val="26"/>
          <w:szCs w:val="26"/>
        </w:rPr>
        <w:t>е</w:t>
      </w:r>
      <w:r w:rsidR="00CB7FB8" w:rsidRPr="00F7080E">
        <w:rPr>
          <w:sz w:val="26"/>
          <w:szCs w:val="26"/>
        </w:rPr>
        <w:t>кт</w:t>
      </w:r>
      <w:r w:rsidR="00EA2270" w:rsidRPr="00F7080E">
        <w:rPr>
          <w:sz w:val="26"/>
          <w:szCs w:val="26"/>
        </w:rPr>
        <w:t>у, заходу)</w:t>
      </w:r>
    </w:p>
    <w:p w:rsidR="006D0F36" w:rsidRPr="00F7080E" w:rsidRDefault="006D0F36" w:rsidP="009A7AF6">
      <w:pPr>
        <w:jc w:val="both"/>
        <w:rPr>
          <w:sz w:val="26"/>
          <w:szCs w:val="26"/>
        </w:rPr>
      </w:pPr>
    </w:p>
    <w:tbl>
      <w:tblPr>
        <w:tblW w:w="97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910"/>
        <w:gridCol w:w="1273"/>
        <w:gridCol w:w="1554"/>
        <w:gridCol w:w="1548"/>
      </w:tblGrid>
      <w:tr w:rsidR="006D0F36" w:rsidRPr="00F7080E" w:rsidTr="007B5FFE">
        <w:tc>
          <w:tcPr>
            <w:tcW w:w="506" w:type="dxa"/>
            <w:vAlign w:val="center"/>
          </w:tcPr>
          <w:p w:rsidR="006D0F36" w:rsidRPr="00F7080E" w:rsidRDefault="006D0F36" w:rsidP="007B5FFE">
            <w:pPr>
              <w:jc w:val="center"/>
              <w:rPr>
                <w:sz w:val="24"/>
                <w:szCs w:val="24"/>
              </w:rPr>
            </w:pPr>
            <w:r w:rsidRPr="00F7080E">
              <w:rPr>
                <w:sz w:val="24"/>
                <w:szCs w:val="24"/>
              </w:rPr>
              <w:t>№ з/п</w:t>
            </w:r>
          </w:p>
        </w:tc>
        <w:tc>
          <w:tcPr>
            <w:tcW w:w="4910" w:type="dxa"/>
            <w:vAlign w:val="center"/>
          </w:tcPr>
          <w:p w:rsidR="006D0F36" w:rsidRPr="00F7080E" w:rsidRDefault="006D0F36" w:rsidP="007B5FFE">
            <w:pPr>
              <w:pStyle w:val="a4"/>
              <w:ind w:firstLine="0"/>
              <w:jc w:val="center"/>
              <w:rPr>
                <w:snapToGrid w:val="0"/>
              </w:rPr>
            </w:pPr>
            <w:r w:rsidRPr="00F7080E">
              <w:rPr>
                <w:snapToGrid w:val="0"/>
              </w:rPr>
              <w:t>Статті витрат з деталізацією (згідно із кошторисом витрат)</w:t>
            </w:r>
          </w:p>
        </w:tc>
        <w:tc>
          <w:tcPr>
            <w:tcW w:w="1273" w:type="dxa"/>
            <w:vAlign w:val="center"/>
          </w:tcPr>
          <w:p w:rsidR="006D0F36" w:rsidRPr="00F7080E" w:rsidRDefault="006D0F36" w:rsidP="007B5FFE">
            <w:pPr>
              <w:pStyle w:val="a4"/>
              <w:ind w:firstLine="0"/>
              <w:jc w:val="center"/>
              <w:rPr>
                <w:snapToGrid w:val="0"/>
              </w:rPr>
            </w:pPr>
            <w:r w:rsidRPr="00F7080E">
              <w:rPr>
                <w:snapToGrid w:val="0"/>
              </w:rPr>
              <w:t>Виділені бюджетні кошти (грн)</w:t>
            </w:r>
          </w:p>
        </w:tc>
        <w:tc>
          <w:tcPr>
            <w:tcW w:w="1554" w:type="dxa"/>
            <w:vAlign w:val="center"/>
          </w:tcPr>
          <w:p w:rsidR="006D0F36" w:rsidRPr="00F7080E" w:rsidRDefault="006D0F36" w:rsidP="007B5FFE">
            <w:pPr>
              <w:pStyle w:val="a4"/>
              <w:ind w:firstLine="0"/>
              <w:jc w:val="center"/>
              <w:rPr>
                <w:snapToGrid w:val="0"/>
              </w:rPr>
            </w:pPr>
            <w:r w:rsidRPr="00F7080E">
              <w:rPr>
                <w:snapToGrid w:val="0"/>
              </w:rPr>
              <w:t>Фактично використані бюджетні кошти (грн)</w:t>
            </w:r>
          </w:p>
        </w:tc>
        <w:tc>
          <w:tcPr>
            <w:tcW w:w="1548" w:type="dxa"/>
            <w:vAlign w:val="center"/>
          </w:tcPr>
          <w:p w:rsidR="006D0F36" w:rsidRPr="00F7080E" w:rsidRDefault="006D0F36" w:rsidP="007B5FFE">
            <w:pPr>
              <w:pStyle w:val="a4"/>
              <w:ind w:firstLine="0"/>
              <w:jc w:val="center"/>
              <w:rPr>
                <w:snapToGrid w:val="0"/>
              </w:rPr>
            </w:pPr>
            <w:r w:rsidRPr="00F7080E">
              <w:rPr>
                <w:snapToGrid w:val="0"/>
              </w:rPr>
              <w:t>Кошти, залучені громадським об’єднанням (грн)</w:t>
            </w:r>
          </w:p>
        </w:tc>
      </w:tr>
      <w:tr w:rsidR="006D0F36" w:rsidRPr="00F7080E" w:rsidTr="007B5FFE">
        <w:tc>
          <w:tcPr>
            <w:tcW w:w="506" w:type="dxa"/>
          </w:tcPr>
          <w:p w:rsidR="006D0F36" w:rsidRPr="00F7080E" w:rsidRDefault="006D0F36" w:rsidP="007B5FFE">
            <w:pPr>
              <w:jc w:val="center"/>
              <w:rPr>
                <w:sz w:val="20"/>
                <w:szCs w:val="20"/>
              </w:rPr>
            </w:pPr>
            <w:r w:rsidRPr="00F7080E">
              <w:rPr>
                <w:sz w:val="20"/>
                <w:szCs w:val="20"/>
              </w:rPr>
              <w:t>1</w:t>
            </w:r>
          </w:p>
        </w:tc>
        <w:tc>
          <w:tcPr>
            <w:tcW w:w="4910" w:type="dxa"/>
          </w:tcPr>
          <w:p w:rsidR="006D0F36" w:rsidRPr="00F7080E" w:rsidRDefault="006D0F36" w:rsidP="007B5FFE">
            <w:pPr>
              <w:jc w:val="center"/>
              <w:rPr>
                <w:sz w:val="20"/>
                <w:szCs w:val="20"/>
              </w:rPr>
            </w:pPr>
            <w:r w:rsidRPr="00F7080E">
              <w:rPr>
                <w:sz w:val="20"/>
                <w:szCs w:val="20"/>
              </w:rPr>
              <w:t>2</w:t>
            </w:r>
          </w:p>
        </w:tc>
        <w:tc>
          <w:tcPr>
            <w:tcW w:w="1273" w:type="dxa"/>
          </w:tcPr>
          <w:p w:rsidR="006D0F36" w:rsidRPr="00F7080E" w:rsidRDefault="006D0F36" w:rsidP="007B5FFE">
            <w:pPr>
              <w:jc w:val="center"/>
              <w:rPr>
                <w:sz w:val="20"/>
                <w:szCs w:val="20"/>
              </w:rPr>
            </w:pPr>
            <w:r w:rsidRPr="00F7080E">
              <w:rPr>
                <w:sz w:val="20"/>
                <w:szCs w:val="20"/>
              </w:rPr>
              <w:t>3</w:t>
            </w:r>
          </w:p>
        </w:tc>
        <w:tc>
          <w:tcPr>
            <w:tcW w:w="1554" w:type="dxa"/>
          </w:tcPr>
          <w:p w:rsidR="006D0F36" w:rsidRPr="00F7080E" w:rsidRDefault="006D0F36" w:rsidP="007B5FFE">
            <w:pPr>
              <w:jc w:val="center"/>
              <w:rPr>
                <w:sz w:val="20"/>
                <w:szCs w:val="20"/>
              </w:rPr>
            </w:pPr>
            <w:r w:rsidRPr="00F7080E">
              <w:rPr>
                <w:sz w:val="20"/>
                <w:szCs w:val="20"/>
              </w:rPr>
              <w:t>4</w:t>
            </w:r>
          </w:p>
        </w:tc>
        <w:tc>
          <w:tcPr>
            <w:tcW w:w="1548" w:type="dxa"/>
          </w:tcPr>
          <w:p w:rsidR="006D0F36" w:rsidRPr="00F7080E" w:rsidRDefault="006D0F36" w:rsidP="007B5FFE">
            <w:pPr>
              <w:jc w:val="center"/>
              <w:rPr>
                <w:sz w:val="20"/>
                <w:szCs w:val="20"/>
              </w:rPr>
            </w:pPr>
            <w:r w:rsidRPr="00F7080E">
              <w:rPr>
                <w:sz w:val="20"/>
                <w:szCs w:val="20"/>
              </w:rPr>
              <w:t>5</w:t>
            </w:r>
          </w:p>
        </w:tc>
      </w:tr>
      <w:tr w:rsidR="006D0F36" w:rsidRPr="00F7080E" w:rsidTr="007B5FFE">
        <w:trPr>
          <w:trHeight w:val="142"/>
        </w:trPr>
        <w:tc>
          <w:tcPr>
            <w:tcW w:w="506" w:type="dxa"/>
            <w:shd w:val="clear" w:color="auto" w:fill="C5E0B3" w:themeFill="accent6" w:themeFillTint="66"/>
          </w:tcPr>
          <w:p w:rsidR="006D0F36" w:rsidRPr="00F7080E" w:rsidRDefault="006D0F36" w:rsidP="007B5FFE">
            <w:pPr>
              <w:jc w:val="center"/>
              <w:rPr>
                <w:b/>
                <w:bCs/>
                <w:sz w:val="24"/>
                <w:szCs w:val="24"/>
              </w:rPr>
            </w:pPr>
            <w:r w:rsidRPr="00F7080E">
              <w:rPr>
                <w:b/>
                <w:bCs/>
                <w:sz w:val="24"/>
                <w:szCs w:val="24"/>
              </w:rPr>
              <w:t>1.</w:t>
            </w:r>
          </w:p>
        </w:tc>
        <w:tc>
          <w:tcPr>
            <w:tcW w:w="49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D0F36" w:rsidRPr="00F7080E" w:rsidRDefault="006D0F36" w:rsidP="007B5FFE">
            <w:pPr>
              <w:rPr>
                <w:sz w:val="24"/>
                <w:szCs w:val="24"/>
              </w:rPr>
            </w:pPr>
            <w:r w:rsidRPr="00F7080E">
              <w:rPr>
                <w:b/>
                <w:bCs/>
                <w:sz w:val="24"/>
                <w:szCs w:val="24"/>
              </w:rPr>
              <w:t>Витрати на реалізацію програми (проекту, заходу)</w:t>
            </w:r>
          </w:p>
        </w:tc>
        <w:tc>
          <w:tcPr>
            <w:tcW w:w="12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D0F36" w:rsidRPr="00F7080E" w:rsidRDefault="006D0F36" w:rsidP="007B5FFE">
            <w:pPr>
              <w:jc w:val="center"/>
              <w:rPr>
                <w:sz w:val="22"/>
                <w:szCs w:val="22"/>
              </w:rPr>
            </w:pPr>
            <w:r w:rsidRPr="00F7080E">
              <w:rPr>
                <w:b/>
                <w:bCs/>
                <w:sz w:val="22"/>
                <w:szCs w:val="22"/>
              </w:rPr>
              <w:t>311 730,00</w:t>
            </w:r>
          </w:p>
        </w:tc>
        <w:tc>
          <w:tcPr>
            <w:tcW w:w="1554"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D0F36" w:rsidRPr="00F7080E" w:rsidRDefault="006D0F36" w:rsidP="007B5FFE">
            <w:pPr>
              <w:jc w:val="center"/>
              <w:rPr>
                <w:sz w:val="22"/>
                <w:szCs w:val="22"/>
              </w:rPr>
            </w:pPr>
            <w:r w:rsidRPr="00F7080E">
              <w:rPr>
                <w:b/>
                <w:bCs/>
                <w:sz w:val="22"/>
                <w:szCs w:val="22"/>
              </w:rPr>
              <w:t>311 728,86</w:t>
            </w:r>
          </w:p>
        </w:tc>
        <w:tc>
          <w:tcPr>
            <w:tcW w:w="1548" w:type="dxa"/>
            <w:shd w:val="clear" w:color="auto" w:fill="C5E0B3" w:themeFill="accent6" w:themeFillTint="66"/>
            <w:vAlign w:val="center"/>
          </w:tcPr>
          <w:p w:rsidR="006D0F36" w:rsidRPr="00F7080E" w:rsidRDefault="006D0F36" w:rsidP="007B5FFE">
            <w:pPr>
              <w:jc w:val="center"/>
              <w:rPr>
                <w:b/>
                <w:bCs/>
                <w:sz w:val="22"/>
                <w:szCs w:val="22"/>
              </w:rPr>
            </w:pPr>
            <w:r w:rsidRPr="00F7080E">
              <w:rPr>
                <w:b/>
                <w:bCs/>
                <w:sz w:val="22"/>
                <w:szCs w:val="22"/>
              </w:rPr>
              <w:t>186 844,00</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1</w:t>
            </w:r>
          </w:p>
        </w:tc>
        <w:tc>
          <w:tcPr>
            <w:tcW w:w="4910" w:type="dxa"/>
            <w:tcBorders>
              <w:top w:val="nil"/>
              <w:left w:val="single" w:sz="4" w:space="0" w:color="auto"/>
              <w:bottom w:val="single" w:sz="4" w:space="0" w:color="auto"/>
              <w:right w:val="single" w:sz="4" w:space="0" w:color="auto"/>
            </w:tcBorders>
            <w:shd w:val="clear" w:color="000000" w:fill="DAEEF3"/>
            <w:vAlign w:val="bottom"/>
          </w:tcPr>
          <w:p w:rsidR="006D0F36" w:rsidRPr="00F7080E" w:rsidRDefault="006D0F36" w:rsidP="007B5FFE">
            <w:pPr>
              <w:rPr>
                <w:color w:val="000000" w:themeColor="text1"/>
                <w:sz w:val="24"/>
                <w:szCs w:val="24"/>
              </w:rPr>
            </w:pPr>
            <w:r w:rsidRPr="00F7080E">
              <w:rPr>
                <w:sz w:val="24"/>
                <w:szCs w:val="24"/>
              </w:rPr>
              <w:t>Видатки на оплату послуг залучених спеціалістів (плата за договором про надання послуг), що передбачаються тільки для оплати послуг спеціалістів, які залучаються до підготовки, реалізації проекту або проведення заходу на підставі укладених договорів</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Експерт (СТД, ЄСВ-22%) часткова зайнятість (1 ос. *640год.*181,25грн.)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29 000,00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29 000,00</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Консультант (СТД, ЄСВ-22%) часткова зайнятість (1 ос.*480год.*131,25грн.)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31 500,00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31 499,76</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Консультант (СТД, ЄСВ-8,41%) часткова зайнятість (1 ос.*120год.*116,25грн.)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13 950,00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13 949,92</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Юрисконсульт (СТД, ЄСВ-8,41%) часткова зайнятість (1 ос.*120год.*116,25грн.)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9 300,00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9 299,59</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83 750,00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83 749,27</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0,00</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2</w:t>
            </w:r>
          </w:p>
        </w:tc>
        <w:tc>
          <w:tcPr>
            <w:tcW w:w="4910" w:type="dxa"/>
            <w:tcBorders>
              <w:top w:val="nil"/>
              <w:left w:val="single" w:sz="4" w:space="0" w:color="auto"/>
              <w:bottom w:val="single" w:sz="4" w:space="0" w:color="auto"/>
              <w:right w:val="single" w:sz="4" w:space="0" w:color="auto"/>
            </w:tcBorders>
            <w:shd w:val="clear" w:color="000000" w:fill="DAEEF3"/>
            <w:vAlign w:val="bottom"/>
          </w:tcPr>
          <w:p w:rsidR="006D0F36" w:rsidRPr="00F7080E" w:rsidRDefault="006D0F36" w:rsidP="007B5FFE">
            <w:pPr>
              <w:rPr>
                <w:color w:val="000000" w:themeColor="text1"/>
                <w:sz w:val="24"/>
                <w:szCs w:val="24"/>
              </w:rPr>
            </w:pPr>
            <w:r w:rsidRPr="00F7080E">
              <w:rPr>
                <w:sz w:val="24"/>
                <w:szCs w:val="24"/>
              </w:rPr>
              <w:t>Видатки на оплату праці працівників, які безпосередньо залучені до реалізації програми (проекту, заходу) та оплата праці яких не включена до витрат на організаційне та матеріально-технічне забезпечення діяльності</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Управитель проекту (СТД, ЄСВ-22%) 50% зайнятості (1ос. * 320год .* 181,25грн.)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58 000,00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57 999,74</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Бухгалтер проекту  (СТД, ЄСВ-22%) 50% зайнятості (1ос. * 320год. * 152,50грн.)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48 800,00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48 800,00</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Асистент управителя проекту  (СТД, ЄСВ-8,41%) 50% зайнятості (1 ос. * 320год. * 67,75грн.)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21 680,00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21 679,85</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128 480,00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128 479,59</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0,00</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3</w:t>
            </w:r>
          </w:p>
        </w:tc>
        <w:tc>
          <w:tcPr>
            <w:tcW w:w="4910" w:type="dxa"/>
            <w:tcBorders>
              <w:top w:val="nil"/>
              <w:left w:val="single" w:sz="4" w:space="0" w:color="auto"/>
              <w:bottom w:val="single" w:sz="4" w:space="0" w:color="auto"/>
              <w:right w:val="single" w:sz="4" w:space="0" w:color="auto"/>
            </w:tcBorders>
            <w:shd w:val="clear" w:color="auto" w:fill="DAEEF3"/>
            <w:vAlign w:val="bottom"/>
          </w:tcPr>
          <w:p w:rsidR="006D0F36" w:rsidRPr="00F7080E" w:rsidRDefault="006D0F36" w:rsidP="007B5FFE">
            <w:pPr>
              <w:rPr>
                <w:color w:val="000000" w:themeColor="text1"/>
                <w:sz w:val="24"/>
                <w:szCs w:val="24"/>
              </w:rPr>
            </w:pPr>
            <w:r w:rsidRPr="00F7080E">
              <w:rPr>
                <w:sz w:val="24"/>
                <w:szCs w:val="24"/>
              </w:rPr>
              <w:t>Оплата поліграфічних та інформаційних послуг (перелік та технічні характеристики)</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 xml:space="preserve">Інформаційні послуги щодо пошуку, підготовки інформаційних матеріалі/статей та розміщення/поширення на інформаційному веб-порталі НАІУ та у </w:t>
            </w:r>
            <w:proofErr w:type="spellStart"/>
            <w:r w:rsidRPr="00F7080E">
              <w:rPr>
                <w:sz w:val="24"/>
                <w:szCs w:val="24"/>
              </w:rPr>
              <w:t>соцмережах</w:t>
            </w:r>
            <w:proofErr w:type="spellEnd"/>
            <w:r w:rsidRPr="00F7080E">
              <w:rPr>
                <w:sz w:val="24"/>
                <w:szCs w:val="24"/>
              </w:rPr>
              <w:t>, щоденна електронна розсилка  (4міс * 19000,00грн.)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48 000,00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48 000,00</w:t>
            </w:r>
          </w:p>
        </w:tc>
        <w:tc>
          <w:tcPr>
            <w:tcW w:w="1548" w:type="dxa"/>
            <w:vAlign w:val="center"/>
          </w:tcPr>
          <w:p w:rsidR="006D0F36" w:rsidRPr="00F7080E" w:rsidRDefault="006D0F36" w:rsidP="007B5FFE">
            <w:pPr>
              <w:jc w:val="center"/>
              <w:rPr>
                <w:color w:val="000000" w:themeColor="text1"/>
                <w:sz w:val="22"/>
                <w:szCs w:val="22"/>
              </w:rPr>
            </w:pPr>
            <w:r w:rsidRPr="00F7080E">
              <w:rPr>
                <w:color w:val="000000" w:themeColor="text1"/>
                <w:sz w:val="22"/>
                <w:szCs w:val="22"/>
              </w:rPr>
              <w:t>16 </w:t>
            </w:r>
            <w:r w:rsidRPr="00F7080E">
              <w:rPr>
                <w:sz w:val="22"/>
                <w:szCs w:val="22"/>
              </w:rPr>
              <w:t>844</w:t>
            </w:r>
            <w:r w:rsidRPr="00F7080E">
              <w:rPr>
                <w:color w:val="000000" w:themeColor="text1"/>
                <w:sz w:val="22"/>
                <w:szCs w:val="22"/>
              </w:rPr>
              <w:t>,00</w:t>
            </w: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sz w:val="24"/>
                <w:szCs w:val="24"/>
              </w:rPr>
            </w:pPr>
            <w:r w:rsidRPr="00F7080E">
              <w:rPr>
                <w:sz w:val="24"/>
                <w:szCs w:val="24"/>
              </w:rPr>
              <w:t>Підготовка, видання та розповсюдження інформаційних/методичних тощо матеріалів з питань забезпечення прав ОЗІ (10000 шт. * 20грн.)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sz w:val="22"/>
                <w:szCs w:val="22"/>
              </w:rPr>
            </w:pPr>
            <w:r w:rsidRPr="00F7080E">
              <w:rPr>
                <w:sz w:val="22"/>
                <w:szCs w:val="22"/>
              </w:rPr>
              <w:t>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sz w:val="22"/>
                <w:szCs w:val="22"/>
              </w:rPr>
            </w:pPr>
            <w:r w:rsidRPr="00F7080E">
              <w:rPr>
                <w:sz w:val="22"/>
                <w:szCs w:val="22"/>
              </w:rPr>
              <w:t>0,00</w:t>
            </w:r>
          </w:p>
        </w:tc>
        <w:tc>
          <w:tcPr>
            <w:tcW w:w="1548" w:type="dxa"/>
            <w:vAlign w:val="center"/>
          </w:tcPr>
          <w:p w:rsidR="006D0F36" w:rsidRPr="00F7080E" w:rsidRDefault="006D0F36" w:rsidP="007B5FFE">
            <w:pPr>
              <w:jc w:val="center"/>
              <w:rPr>
                <w:color w:val="000000" w:themeColor="text1"/>
                <w:sz w:val="22"/>
                <w:szCs w:val="22"/>
              </w:rPr>
            </w:pPr>
            <w:r w:rsidRPr="00F7080E">
              <w:rPr>
                <w:color w:val="000000" w:themeColor="text1"/>
                <w:sz w:val="22"/>
                <w:szCs w:val="22"/>
              </w:rPr>
              <w:t>170 000,00</w:t>
            </w: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48 000,00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48 000,00</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186 844,00</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4</w:t>
            </w:r>
          </w:p>
        </w:tc>
        <w:tc>
          <w:tcPr>
            <w:tcW w:w="4910" w:type="dxa"/>
            <w:tcBorders>
              <w:top w:val="nil"/>
              <w:left w:val="single" w:sz="4" w:space="0" w:color="auto"/>
              <w:bottom w:val="single" w:sz="4" w:space="0" w:color="auto"/>
              <w:right w:val="single" w:sz="4" w:space="0" w:color="auto"/>
            </w:tcBorders>
            <w:shd w:val="clear" w:color="000000" w:fill="DAEEF3"/>
            <w:vAlign w:val="bottom"/>
          </w:tcPr>
          <w:p w:rsidR="006D0F36" w:rsidRPr="00F7080E" w:rsidRDefault="006D0F36" w:rsidP="007B5FFE">
            <w:pPr>
              <w:rPr>
                <w:color w:val="000000" w:themeColor="text1"/>
                <w:sz w:val="24"/>
                <w:szCs w:val="24"/>
              </w:rPr>
            </w:pPr>
            <w:r w:rsidRPr="00F7080E">
              <w:rPr>
                <w:sz w:val="24"/>
                <w:szCs w:val="24"/>
              </w:rPr>
              <w:t>Інші витрати, що обумовлені специфікою виконання (реалізації) програми (проекту, заходу) (перелік витрат)</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 xml:space="preserve">Організація та проведення он-лайн засідань з ГОІ та ОЗІ (6 </w:t>
            </w:r>
            <w:proofErr w:type="spellStart"/>
            <w:r w:rsidRPr="00F7080E">
              <w:rPr>
                <w:sz w:val="24"/>
                <w:szCs w:val="24"/>
              </w:rPr>
              <w:t>посл</w:t>
            </w:r>
            <w:proofErr w:type="spellEnd"/>
            <w:r w:rsidRPr="00F7080E">
              <w:rPr>
                <w:sz w:val="24"/>
                <w:szCs w:val="24"/>
              </w:rPr>
              <w:t>. * 3033,00грн.)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18 000,00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18 000,00</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 xml:space="preserve">Організація та проведення он-лайн </w:t>
            </w:r>
            <w:proofErr w:type="spellStart"/>
            <w:r w:rsidRPr="00F7080E">
              <w:rPr>
                <w:sz w:val="24"/>
                <w:szCs w:val="24"/>
              </w:rPr>
              <w:t>вебінарів</w:t>
            </w:r>
            <w:proofErr w:type="spellEnd"/>
            <w:r w:rsidRPr="00F7080E">
              <w:rPr>
                <w:sz w:val="24"/>
                <w:szCs w:val="24"/>
              </w:rPr>
              <w:t xml:space="preserve">  (4 пол.* 4033,00грн.)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16 000,00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16 000,00</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 xml:space="preserve">Організація та проведення інформаційних сесій (он-лайн) (3 </w:t>
            </w:r>
            <w:proofErr w:type="spellStart"/>
            <w:r w:rsidRPr="00F7080E">
              <w:rPr>
                <w:sz w:val="24"/>
                <w:szCs w:val="24"/>
              </w:rPr>
              <w:t>посл</w:t>
            </w:r>
            <w:proofErr w:type="spellEnd"/>
            <w:r w:rsidRPr="00F7080E">
              <w:rPr>
                <w:sz w:val="24"/>
                <w:szCs w:val="24"/>
              </w:rPr>
              <w:t>. * 2533,00грн.)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7 500,00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7 500,00</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tcPr>
          <w:p w:rsidR="006D0F36" w:rsidRPr="00F7080E" w:rsidRDefault="006D0F36" w:rsidP="007B5FFE">
            <w:pPr>
              <w:rPr>
                <w:color w:val="000000" w:themeColor="text1"/>
                <w:sz w:val="24"/>
                <w:szCs w:val="24"/>
              </w:rPr>
            </w:pPr>
            <w:r w:rsidRPr="00F7080E">
              <w:rPr>
                <w:sz w:val="24"/>
                <w:szCs w:val="24"/>
              </w:rPr>
              <w:t>Послуги перекладу на жестову мову під час онлайн заходів (20 год. * 1000,00грн.)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10 000,00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10 000,00</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51 500,00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51 500,00</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0,00</w:t>
            </w:r>
          </w:p>
        </w:tc>
      </w:tr>
      <w:tr w:rsidR="006D0F36" w:rsidRPr="00F7080E" w:rsidTr="007B5FFE">
        <w:trPr>
          <w:trHeight w:val="142"/>
        </w:trPr>
        <w:tc>
          <w:tcPr>
            <w:tcW w:w="506" w:type="dxa"/>
            <w:shd w:val="clear" w:color="auto" w:fill="C5E0B3" w:themeFill="accent6" w:themeFillTint="66"/>
          </w:tcPr>
          <w:p w:rsidR="006D0F36" w:rsidRPr="00F7080E" w:rsidRDefault="006D0F36" w:rsidP="007B5FFE">
            <w:pPr>
              <w:jc w:val="center"/>
              <w:rPr>
                <w:b/>
                <w:bCs/>
                <w:color w:val="000000" w:themeColor="text1"/>
                <w:sz w:val="24"/>
                <w:szCs w:val="24"/>
              </w:rPr>
            </w:pPr>
            <w:r w:rsidRPr="00F7080E">
              <w:rPr>
                <w:b/>
                <w:bCs/>
                <w:color w:val="000000" w:themeColor="text1"/>
                <w:sz w:val="24"/>
                <w:szCs w:val="24"/>
              </w:rPr>
              <w:t>2.</w:t>
            </w:r>
          </w:p>
        </w:tc>
        <w:tc>
          <w:tcPr>
            <w:tcW w:w="4910" w:type="dxa"/>
            <w:tcBorders>
              <w:top w:val="nil"/>
              <w:left w:val="single" w:sz="4" w:space="0" w:color="auto"/>
              <w:bottom w:val="single" w:sz="4" w:space="0" w:color="auto"/>
              <w:right w:val="single" w:sz="4" w:space="0" w:color="auto"/>
            </w:tcBorders>
            <w:shd w:val="clear" w:color="auto" w:fill="C5E0B3" w:themeFill="accent6" w:themeFillTint="66"/>
            <w:vAlign w:val="bottom"/>
          </w:tcPr>
          <w:p w:rsidR="006D0F36" w:rsidRPr="00F7080E" w:rsidRDefault="006D0F36" w:rsidP="007B5FFE">
            <w:pPr>
              <w:rPr>
                <w:color w:val="000000" w:themeColor="text1"/>
                <w:sz w:val="24"/>
                <w:szCs w:val="24"/>
              </w:rPr>
            </w:pPr>
            <w:r w:rsidRPr="00F7080E">
              <w:rPr>
                <w:b/>
                <w:bCs/>
                <w:sz w:val="24"/>
                <w:szCs w:val="24"/>
              </w:rPr>
              <w:t>Витрати на організаційне та матеріально-технічне забезпечення громадського об’єднання</w:t>
            </w:r>
          </w:p>
        </w:tc>
        <w:tc>
          <w:tcPr>
            <w:tcW w:w="1273"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6D0F36" w:rsidRPr="00F7080E" w:rsidRDefault="006D0F36" w:rsidP="007B5FFE">
            <w:pPr>
              <w:jc w:val="center"/>
              <w:rPr>
                <w:color w:val="000000" w:themeColor="text1"/>
                <w:sz w:val="22"/>
                <w:szCs w:val="22"/>
              </w:rPr>
            </w:pPr>
            <w:r w:rsidRPr="00F7080E">
              <w:rPr>
                <w:b/>
                <w:bCs/>
                <w:sz w:val="22"/>
                <w:szCs w:val="22"/>
              </w:rPr>
              <w:t>188 267,06 </w:t>
            </w:r>
          </w:p>
        </w:tc>
        <w:tc>
          <w:tcPr>
            <w:tcW w:w="1554" w:type="dxa"/>
            <w:tcBorders>
              <w:top w:val="nil"/>
              <w:left w:val="nil"/>
              <w:bottom w:val="single" w:sz="4" w:space="0" w:color="auto"/>
              <w:right w:val="single" w:sz="4" w:space="0" w:color="auto"/>
            </w:tcBorders>
            <w:shd w:val="clear" w:color="auto" w:fill="C5E0B3" w:themeFill="accent6" w:themeFillTint="66"/>
            <w:vAlign w:val="center"/>
          </w:tcPr>
          <w:p w:rsidR="006D0F36" w:rsidRPr="00F7080E" w:rsidRDefault="006D0F36" w:rsidP="007B5FFE">
            <w:pPr>
              <w:jc w:val="center"/>
              <w:rPr>
                <w:color w:val="000000" w:themeColor="text1"/>
                <w:sz w:val="22"/>
                <w:szCs w:val="22"/>
              </w:rPr>
            </w:pPr>
            <w:r w:rsidRPr="00F7080E">
              <w:rPr>
                <w:b/>
                <w:bCs/>
                <w:sz w:val="22"/>
                <w:szCs w:val="22"/>
              </w:rPr>
              <w:t>184 443,38</w:t>
            </w:r>
          </w:p>
        </w:tc>
        <w:tc>
          <w:tcPr>
            <w:tcW w:w="1548" w:type="dxa"/>
            <w:shd w:val="clear" w:color="auto" w:fill="C5E0B3" w:themeFill="accent6" w:themeFillTint="66"/>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25 311,73</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1</w:t>
            </w:r>
          </w:p>
        </w:tc>
        <w:tc>
          <w:tcPr>
            <w:tcW w:w="4910" w:type="dxa"/>
            <w:tcBorders>
              <w:top w:val="nil"/>
              <w:left w:val="single" w:sz="4" w:space="0" w:color="auto"/>
              <w:bottom w:val="single" w:sz="4" w:space="0" w:color="auto"/>
              <w:right w:val="single" w:sz="4" w:space="0" w:color="auto"/>
            </w:tcBorders>
            <w:shd w:val="clear" w:color="000000" w:fill="DAEEF3"/>
          </w:tcPr>
          <w:p w:rsidR="006D0F36" w:rsidRPr="00F7080E" w:rsidRDefault="006D0F36" w:rsidP="007B5FFE">
            <w:pPr>
              <w:rPr>
                <w:color w:val="000000" w:themeColor="text1"/>
                <w:sz w:val="24"/>
                <w:szCs w:val="24"/>
              </w:rPr>
            </w:pPr>
            <w:r w:rsidRPr="00F7080E">
              <w:rPr>
                <w:sz w:val="24"/>
                <w:szCs w:val="24"/>
              </w:rPr>
              <w:t>Оренда нежитлових приміщень в яких громадське об’єднання провадить свою статутну діяльність</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Оренда (</w:t>
            </w:r>
            <w:proofErr w:type="spellStart"/>
            <w:r w:rsidRPr="00F7080E">
              <w:rPr>
                <w:sz w:val="24"/>
                <w:szCs w:val="24"/>
              </w:rPr>
              <w:t>Адмінбудинок</w:t>
            </w:r>
            <w:proofErr w:type="spellEnd"/>
            <w:r w:rsidRPr="00F7080E">
              <w:rPr>
                <w:sz w:val="24"/>
                <w:szCs w:val="24"/>
              </w:rPr>
              <w:t xml:space="preserve"> по вул. Рейтарська, 8/5А) (3 міс. * 138,9м2 * 93,9грн.)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39 128,13</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39 128,13</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39 128,13</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39 128,13</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0,00</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2</w:t>
            </w:r>
          </w:p>
        </w:tc>
        <w:tc>
          <w:tcPr>
            <w:tcW w:w="4910" w:type="dxa"/>
            <w:tcBorders>
              <w:top w:val="nil"/>
              <w:left w:val="single" w:sz="4" w:space="0" w:color="auto"/>
              <w:bottom w:val="single" w:sz="4" w:space="0" w:color="auto"/>
              <w:right w:val="single" w:sz="4" w:space="0" w:color="auto"/>
            </w:tcBorders>
            <w:shd w:val="clear" w:color="000000" w:fill="DAEEF3"/>
          </w:tcPr>
          <w:p w:rsidR="006D0F36" w:rsidRPr="00F7080E" w:rsidRDefault="006D0F36" w:rsidP="007B5FFE">
            <w:pPr>
              <w:rPr>
                <w:color w:val="000000" w:themeColor="text1"/>
                <w:sz w:val="24"/>
                <w:szCs w:val="24"/>
              </w:rPr>
            </w:pPr>
            <w:r w:rsidRPr="00F7080E">
              <w:rPr>
                <w:sz w:val="24"/>
                <w:szCs w:val="24"/>
              </w:rPr>
              <w:t>Оплата послуг з утримання приміщень, в яких громадське об’єднання провадить свою статутну діяльність, що належать Фонду державного майна або відносяться до об’єктів комунальної власності, та їх прибудинкової території (розписати за видами)</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 xml:space="preserve">Оплата експлуатаційних послуг </w:t>
            </w:r>
            <w:proofErr w:type="spellStart"/>
            <w:r w:rsidRPr="00F7080E">
              <w:rPr>
                <w:sz w:val="24"/>
                <w:szCs w:val="24"/>
              </w:rPr>
              <w:t>Адмінбудинку</w:t>
            </w:r>
            <w:proofErr w:type="spellEnd"/>
            <w:r w:rsidRPr="00F7080E">
              <w:rPr>
                <w:sz w:val="24"/>
                <w:szCs w:val="24"/>
              </w:rPr>
              <w:t>, вул. Рейтарська, 8/5А (3 міс. * 13742,76грн.)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41 228,28</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41 228,28</w:t>
            </w:r>
          </w:p>
        </w:tc>
        <w:tc>
          <w:tcPr>
            <w:tcW w:w="1548" w:type="dxa"/>
            <w:vAlign w:val="center"/>
          </w:tcPr>
          <w:p w:rsidR="006D0F36" w:rsidRPr="00F7080E" w:rsidRDefault="006D0F36" w:rsidP="007B5FFE">
            <w:pPr>
              <w:jc w:val="center"/>
              <w:rPr>
                <w:color w:val="000000" w:themeColor="text1"/>
                <w:sz w:val="22"/>
                <w:szCs w:val="22"/>
              </w:rPr>
            </w:pPr>
            <w:r w:rsidRPr="00F7080E">
              <w:rPr>
                <w:color w:val="000000" w:themeColor="text1"/>
                <w:sz w:val="22"/>
                <w:szCs w:val="22"/>
              </w:rPr>
              <w:t>14 970,66</w:t>
            </w: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41 228,28</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41 228,28</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14 970,66</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3</w:t>
            </w:r>
          </w:p>
        </w:tc>
        <w:tc>
          <w:tcPr>
            <w:tcW w:w="4910" w:type="dxa"/>
            <w:tcBorders>
              <w:top w:val="nil"/>
              <w:left w:val="single" w:sz="4" w:space="0" w:color="auto"/>
              <w:bottom w:val="single" w:sz="4" w:space="0" w:color="auto"/>
              <w:right w:val="single" w:sz="4" w:space="0" w:color="auto"/>
            </w:tcBorders>
            <w:shd w:val="clear" w:color="000000" w:fill="DAEEF3"/>
          </w:tcPr>
          <w:p w:rsidR="006D0F36" w:rsidRPr="00F7080E" w:rsidRDefault="006D0F36" w:rsidP="007B5FFE">
            <w:pPr>
              <w:rPr>
                <w:color w:val="000000" w:themeColor="text1"/>
                <w:sz w:val="24"/>
                <w:szCs w:val="24"/>
              </w:rPr>
            </w:pPr>
            <w:r w:rsidRPr="00F7080E">
              <w:rPr>
                <w:sz w:val="24"/>
                <w:szCs w:val="24"/>
              </w:rPr>
              <w:t>Оплата комунальних послуг у межах середніх норм споживання щодо приміщень, в яких громадське об’єднання провадить свою статутну діяльність (розписати за видами)</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 xml:space="preserve">Оплата теплопостачання </w:t>
            </w:r>
            <w:proofErr w:type="spellStart"/>
            <w:r w:rsidRPr="00F7080E">
              <w:rPr>
                <w:sz w:val="24"/>
                <w:szCs w:val="24"/>
              </w:rPr>
              <w:t>Адмінбудинку</w:t>
            </w:r>
            <w:proofErr w:type="spellEnd"/>
            <w:r w:rsidRPr="00F7080E">
              <w:rPr>
                <w:sz w:val="24"/>
                <w:szCs w:val="24"/>
              </w:rPr>
              <w:t>, вул. Рейтарська, 8/5А (1,35Гкал. * 4 міс.* 1822,4грн.)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9 840,96</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9 840,96</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 xml:space="preserve">Оплата водопостачання і водовідведення </w:t>
            </w:r>
            <w:proofErr w:type="spellStart"/>
            <w:r w:rsidRPr="00F7080E">
              <w:rPr>
                <w:sz w:val="24"/>
                <w:szCs w:val="24"/>
              </w:rPr>
              <w:lastRenderedPageBreak/>
              <w:t>Адмінбудинку</w:t>
            </w:r>
            <w:proofErr w:type="spellEnd"/>
            <w:r w:rsidRPr="00F7080E">
              <w:rPr>
                <w:sz w:val="24"/>
                <w:szCs w:val="24"/>
              </w:rPr>
              <w:t>, вул. Рейтарська, 8/5А (12,326м3 * 4 міс. * 20,82грн.)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lastRenderedPageBreak/>
              <w:t>769,88</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769,88</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 xml:space="preserve">Оплата електроенергії </w:t>
            </w:r>
            <w:proofErr w:type="spellStart"/>
            <w:r w:rsidRPr="00F7080E">
              <w:rPr>
                <w:sz w:val="24"/>
                <w:szCs w:val="24"/>
              </w:rPr>
              <w:t>Адмінбудинку</w:t>
            </w:r>
            <w:proofErr w:type="spellEnd"/>
            <w:r w:rsidRPr="00F7080E">
              <w:rPr>
                <w:sz w:val="24"/>
                <w:szCs w:val="24"/>
              </w:rPr>
              <w:t>, вул. Рейтарська, 8/5А (833,335 кВт * 4міс. * 2,29508грн.)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5 737,71</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5 737,71</w:t>
            </w:r>
          </w:p>
        </w:tc>
        <w:tc>
          <w:tcPr>
            <w:tcW w:w="1548" w:type="dxa"/>
            <w:vAlign w:val="center"/>
          </w:tcPr>
          <w:p w:rsidR="006D0F36" w:rsidRPr="00F7080E" w:rsidRDefault="006D0F36" w:rsidP="007B5FFE">
            <w:pPr>
              <w:jc w:val="center"/>
              <w:rPr>
                <w:color w:val="000000" w:themeColor="text1"/>
                <w:sz w:val="22"/>
                <w:szCs w:val="22"/>
              </w:rPr>
            </w:pPr>
            <w:r w:rsidRPr="00F7080E">
              <w:rPr>
                <w:color w:val="000000" w:themeColor="text1"/>
                <w:sz w:val="22"/>
                <w:szCs w:val="22"/>
              </w:rPr>
              <w:t>1 090,72</w:t>
            </w: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16 348,55</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16 348,55</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1 090,72</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4</w:t>
            </w:r>
          </w:p>
        </w:tc>
        <w:tc>
          <w:tcPr>
            <w:tcW w:w="4910" w:type="dxa"/>
            <w:tcBorders>
              <w:top w:val="nil"/>
              <w:left w:val="single" w:sz="4" w:space="0" w:color="auto"/>
              <w:bottom w:val="single" w:sz="4" w:space="0" w:color="auto"/>
              <w:right w:val="single" w:sz="4" w:space="0" w:color="auto"/>
            </w:tcBorders>
            <w:shd w:val="clear" w:color="000000" w:fill="DAEEF3"/>
            <w:vAlign w:val="bottom"/>
          </w:tcPr>
          <w:p w:rsidR="006D0F36" w:rsidRPr="00F7080E" w:rsidRDefault="006D0F36" w:rsidP="007B5FFE">
            <w:pPr>
              <w:rPr>
                <w:color w:val="000000" w:themeColor="text1"/>
                <w:sz w:val="24"/>
                <w:szCs w:val="24"/>
              </w:rPr>
            </w:pPr>
            <w:r w:rsidRPr="00F7080E">
              <w:rPr>
                <w:sz w:val="24"/>
                <w:szCs w:val="24"/>
              </w:rPr>
              <w:t>Оплата праці (матеріальне заохочення) для кожного працівника</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Виконавчий директор (0,5 ставки) (5994,00грн. * 4міс.)</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23 976,00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23 975,46</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Фінансовий директор - головний бухгалтер (0,5 ставки) (5358,00грн. * 4 міс.)</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21 432,00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21 431,58</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Завідувач сектору організаційно-методичної та кадрової роботи (0,5 ставки) (3312,00грн. * 4міс. )</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13 248,00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13 247,05</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58 656,00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58 654,09</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0,00</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5</w:t>
            </w:r>
          </w:p>
        </w:tc>
        <w:tc>
          <w:tcPr>
            <w:tcW w:w="4910" w:type="dxa"/>
            <w:tcBorders>
              <w:top w:val="nil"/>
              <w:left w:val="single" w:sz="4" w:space="0" w:color="auto"/>
              <w:bottom w:val="single" w:sz="4" w:space="0" w:color="auto"/>
              <w:right w:val="single" w:sz="4" w:space="0" w:color="auto"/>
            </w:tcBorders>
            <w:shd w:val="clear" w:color="000000" w:fill="DAEEF3"/>
            <w:vAlign w:val="bottom"/>
          </w:tcPr>
          <w:p w:rsidR="006D0F36" w:rsidRPr="00F7080E" w:rsidRDefault="006D0F36" w:rsidP="007B5FFE">
            <w:pPr>
              <w:rPr>
                <w:color w:val="000000" w:themeColor="text1"/>
                <w:sz w:val="24"/>
                <w:szCs w:val="24"/>
              </w:rPr>
            </w:pPr>
            <w:r w:rsidRPr="00F7080E">
              <w:rPr>
                <w:sz w:val="24"/>
                <w:szCs w:val="24"/>
              </w:rPr>
              <w:t>Нарахування</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Виконавчий директор (0,5 ставки) (23976,00грн. * 22%)</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5 274,72</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5 274,61</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Фінансовий директор - головний бухгалтер (0,5 ставки) (21432,00грн. * 22%)</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4 715,04</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4 714,95</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Завідувач сектору організаційно-методичної та кадрової роботи (0,5 ставки) ( 13248,00грн. * 22%)</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2 914,56</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2 914,35</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jc w:val="center"/>
              <w:rPr>
                <w:color w:val="000000" w:themeColor="text1"/>
                <w:sz w:val="22"/>
                <w:szCs w:val="22"/>
              </w:rPr>
            </w:pPr>
            <w:r w:rsidRPr="00F7080E">
              <w:rPr>
                <w:b/>
                <w:bCs/>
                <w:sz w:val="22"/>
                <w:szCs w:val="22"/>
              </w:rPr>
              <w:t>12 904,32</w:t>
            </w:r>
          </w:p>
        </w:tc>
        <w:tc>
          <w:tcPr>
            <w:tcW w:w="1554" w:type="dxa"/>
            <w:tcBorders>
              <w:top w:val="nil"/>
              <w:left w:val="nil"/>
              <w:bottom w:val="single" w:sz="4" w:space="0" w:color="auto"/>
              <w:right w:val="single" w:sz="4" w:space="0" w:color="auto"/>
            </w:tcBorders>
            <w:shd w:val="clear" w:color="auto" w:fill="auto"/>
            <w:vAlign w:val="bottom"/>
          </w:tcPr>
          <w:p w:rsidR="006D0F36" w:rsidRPr="00F7080E" w:rsidRDefault="006D0F36" w:rsidP="007B5FFE">
            <w:pPr>
              <w:jc w:val="center"/>
              <w:rPr>
                <w:color w:val="000000" w:themeColor="text1"/>
                <w:sz w:val="22"/>
                <w:szCs w:val="22"/>
              </w:rPr>
            </w:pPr>
            <w:r w:rsidRPr="00F7080E">
              <w:rPr>
                <w:b/>
                <w:bCs/>
                <w:sz w:val="22"/>
                <w:szCs w:val="22"/>
              </w:rPr>
              <w:t>12 903,91</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0,00</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6</w:t>
            </w:r>
          </w:p>
        </w:tc>
        <w:tc>
          <w:tcPr>
            <w:tcW w:w="4910" w:type="dxa"/>
            <w:tcBorders>
              <w:top w:val="nil"/>
              <w:left w:val="single" w:sz="4" w:space="0" w:color="auto"/>
              <w:bottom w:val="single" w:sz="4" w:space="0" w:color="auto"/>
              <w:right w:val="single" w:sz="4" w:space="0" w:color="auto"/>
            </w:tcBorders>
            <w:shd w:val="clear" w:color="000000" w:fill="DAEEF3"/>
            <w:vAlign w:val="bottom"/>
          </w:tcPr>
          <w:p w:rsidR="006D0F36" w:rsidRPr="00F7080E" w:rsidRDefault="006D0F36" w:rsidP="007B5FFE">
            <w:pPr>
              <w:rPr>
                <w:color w:val="000000" w:themeColor="text1"/>
                <w:sz w:val="24"/>
                <w:szCs w:val="24"/>
              </w:rPr>
            </w:pPr>
            <w:r w:rsidRPr="00F7080E">
              <w:rPr>
                <w:sz w:val="24"/>
                <w:szCs w:val="24"/>
              </w:rPr>
              <w:t>Придбання канцелярських товарів</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Канцтовари по списку</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8 249,10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8 249,10</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jc w:val="center"/>
              <w:rPr>
                <w:color w:val="000000" w:themeColor="text1"/>
                <w:sz w:val="22"/>
                <w:szCs w:val="22"/>
              </w:rPr>
            </w:pPr>
            <w:r w:rsidRPr="00F7080E">
              <w:rPr>
                <w:b/>
                <w:bCs/>
                <w:sz w:val="22"/>
                <w:szCs w:val="22"/>
              </w:rPr>
              <w:t>8 249,10</w:t>
            </w:r>
          </w:p>
        </w:tc>
        <w:tc>
          <w:tcPr>
            <w:tcW w:w="1554" w:type="dxa"/>
            <w:tcBorders>
              <w:top w:val="nil"/>
              <w:left w:val="nil"/>
              <w:bottom w:val="single" w:sz="4" w:space="0" w:color="auto"/>
              <w:right w:val="single" w:sz="4" w:space="0" w:color="auto"/>
            </w:tcBorders>
            <w:shd w:val="clear" w:color="auto" w:fill="auto"/>
            <w:vAlign w:val="bottom"/>
          </w:tcPr>
          <w:p w:rsidR="006D0F36" w:rsidRPr="00F7080E" w:rsidRDefault="006D0F36" w:rsidP="007B5FFE">
            <w:pPr>
              <w:jc w:val="center"/>
              <w:rPr>
                <w:color w:val="000000" w:themeColor="text1"/>
                <w:sz w:val="22"/>
                <w:szCs w:val="22"/>
              </w:rPr>
            </w:pPr>
            <w:r w:rsidRPr="00F7080E">
              <w:rPr>
                <w:b/>
                <w:bCs/>
                <w:sz w:val="22"/>
                <w:szCs w:val="22"/>
              </w:rPr>
              <w:t>8 249,10</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0,00</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7</w:t>
            </w:r>
          </w:p>
        </w:tc>
        <w:tc>
          <w:tcPr>
            <w:tcW w:w="4910" w:type="dxa"/>
            <w:tcBorders>
              <w:top w:val="nil"/>
              <w:left w:val="single" w:sz="4" w:space="0" w:color="auto"/>
              <w:bottom w:val="single" w:sz="4" w:space="0" w:color="auto"/>
              <w:right w:val="single" w:sz="4" w:space="0" w:color="auto"/>
            </w:tcBorders>
            <w:shd w:val="clear" w:color="000000" w:fill="DAEEF3"/>
            <w:vAlign w:val="bottom"/>
          </w:tcPr>
          <w:p w:rsidR="006D0F36" w:rsidRPr="00F7080E" w:rsidRDefault="006D0F36" w:rsidP="007B5FFE">
            <w:pPr>
              <w:rPr>
                <w:color w:val="000000" w:themeColor="text1"/>
                <w:sz w:val="24"/>
                <w:szCs w:val="24"/>
              </w:rPr>
            </w:pPr>
            <w:r w:rsidRPr="00F7080E">
              <w:rPr>
                <w:sz w:val="24"/>
                <w:szCs w:val="24"/>
              </w:rPr>
              <w:t>Оплата послуг зв’язку та обслуговування оргтехніки</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 xml:space="preserve">Поточний ремонт обладнання (1 </w:t>
            </w:r>
            <w:proofErr w:type="spellStart"/>
            <w:r w:rsidRPr="00F7080E">
              <w:rPr>
                <w:sz w:val="24"/>
                <w:szCs w:val="24"/>
              </w:rPr>
              <w:t>посл</w:t>
            </w:r>
            <w:proofErr w:type="spellEnd"/>
            <w:r w:rsidRPr="00F7080E">
              <w:rPr>
                <w:sz w:val="24"/>
                <w:szCs w:val="24"/>
              </w:rPr>
              <w:t>. * 10000,00грн.)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5 000,00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1 260,00</w:t>
            </w:r>
          </w:p>
        </w:tc>
        <w:tc>
          <w:tcPr>
            <w:tcW w:w="1548" w:type="dxa"/>
            <w:vAlign w:val="center"/>
          </w:tcPr>
          <w:p w:rsidR="006D0F36" w:rsidRPr="00F7080E" w:rsidRDefault="006D0F36" w:rsidP="007B5FFE">
            <w:pPr>
              <w:jc w:val="center"/>
              <w:rPr>
                <w:color w:val="000000" w:themeColor="text1"/>
                <w:sz w:val="22"/>
                <w:szCs w:val="22"/>
              </w:rPr>
            </w:pPr>
            <w:r w:rsidRPr="00F7080E">
              <w:rPr>
                <w:color w:val="000000" w:themeColor="text1"/>
                <w:sz w:val="22"/>
                <w:szCs w:val="22"/>
              </w:rPr>
              <w:t>1 728,00</w:t>
            </w: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Послуги телекомунікаційного зв'язку (абонентська плата, послуги АТС) (4 міс. * 543,48грн.)</w:t>
            </w:r>
          </w:p>
        </w:tc>
        <w:tc>
          <w:tcPr>
            <w:tcW w:w="1273" w:type="dxa"/>
            <w:tcBorders>
              <w:top w:val="single" w:sz="4" w:space="0" w:color="auto"/>
              <w:left w:val="nil"/>
              <w:bottom w:val="single" w:sz="4" w:space="0" w:color="auto"/>
              <w:right w:val="nil"/>
            </w:tcBorders>
            <w:shd w:val="clear" w:color="000000" w:fill="FFFFFF"/>
            <w:vAlign w:val="center"/>
          </w:tcPr>
          <w:p w:rsidR="006D0F36" w:rsidRPr="00F7080E" w:rsidRDefault="006D0F36" w:rsidP="007B5FFE">
            <w:pPr>
              <w:jc w:val="center"/>
              <w:rPr>
                <w:color w:val="000000" w:themeColor="text1"/>
                <w:sz w:val="22"/>
                <w:szCs w:val="22"/>
              </w:rPr>
            </w:pPr>
            <w:r w:rsidRPr="00F7080E">
              <w:rPr>
                <w:sz w:val="22"/>
                <w:szCs w:val="22"/>
              </w:rPr>
              <w:t>2 173,92</w:t>
            </w:r>
          </w:p>
        </w:tc>
        <w:tc>
          <w:tcPr>
            <w:tcW w:w="1554" w:type="dxa"/>
            <w:tcBorders>
              <w:top w:val="nil"/>
              <w:left w:val="single" w:sz="4" w:space="0" w:color="auto"/>
              <w:bottom w:val="single" w:sz="4" w:space="0" w:color="000000"/>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2 173,92</w:t>
            </w:r>
          </w:p>
        </w:tc>
        <w:tc>
          <w:tcPr>
            <w:tcW w:w="1548" w:type="dxa"/>
            <w:tcBorders>
              <w:bottom w:val="single" w:sz="4" w:space="0" w:color="auto"/>
            </w:tcBorders>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 xml:space="preserve">Послуги телекомунікаційного зв'язку (місцеві розмови) (99870 </w:t>
            </w:r>
            <w:proofErr w:type="spellStart"/>
            <w:r w:rsidRPr="00F7080E">
              <w:rPr>
                <w:sz w:val="24"/>
                <w:szCs w:val="24"/>
              </w:rPr>
              <w:t>сек</w:t>
            </w:r>
            <w:proofErr w:type="spellEnd"/>
            <w:r w:rsidRPr="00F7080E">
              <w:rPr>
                <w:sz w:val="24"/>
                <w:szCs w:val="24"/>
              </w:rPr>
              <w:t>. * 0,0009грн.)</w:t>
            </w:r>
          </w:p>
        </w:tc>
        <w:tc>
          <w:tcPr>
            <w:tcW w:w="1273" w:type="dxa"/>
            <w:tcBorders>
              <w:top w:val="nil"/>
              <w:left w:val="nil"/>
              <w:bottom w:val="single" w:sz="4" w:space="0" w:color="auto"/>
              <w:right w:val="nil"/>
            </w:tcBorders>
            <w:shd w:val="clear" w:color="000000" w:fill="FFFFFF"/>
            <w:vAlign w:val="center"/>
          </w:tcPr>
          <w:p w:rsidR="006D0F36" w:rsidRPr="00F7080E" w:rsidRDefault="006D0F36" w:rsidP="007B5FFE">
            <w:pPr>
              <w:jc w:val="center"/>
              <w:rPr>
                <w:color w:val="000000" w:themeColor="text1"/>
                <w:sz w:val="22"/>
                <w:szCs w:val="22"/>
              </w:rPr>
            </w:pPr>
            <w:r w:rsidRPr="00F7080E">
              <w:rPr>
                <w:sz w:val="22"/>
                <w:szCs w:val="22"/>
              </w:rPr>
              <w:t>89,88</w:t>
            </w:r>
          </w:p>
        </w:tc>
        <w:tc>
          <w:tcPr>
            <w:tcW w:w="1554" w:type="dxa"/>
            <w:tcBorders>
              <w:top w:val="nil"/>
              <w:left w:val="single" w:sz="4" w:space="0" w:color="auto"/>
              <w:bottom w:val="single" w:sz="4" w:space="0" w:color="000000"/>
              <w:right w:val="single" w:sz="4" w:space="0" w:color="auto"/>
            </w:tcBorders>
            <w:vAlign w:val="center"/>
          </w:tcPr>
          <w:p w:rsidR="006D0F36" w:rsidRPr="00F7080E" w:rsidRDefault="006D0F36" w:rsidP="007B5FFE">
            <w:pPr>
              <w:jc w:val="center"/>
              <w:rPr>
                <w:color w:val="000000" w:themeColor="text1"/>
                <w:sz w:val="22"/>
                <w:szCs w:val="22"/>
              </w:rPr>
            </w:pPr>
            <w:r w:rsidRPr="00F7080E">
              <w:rPr>
                <w:sz w:val="22"/>
                <w:szCs w:val="22"/>
              </w:rPr>
              <w:t>89,88</w:t>
            </w:r>
          </w:p>
        </w:tc>
        <w:tc>
          <w:tcPr>
            <w:tcW w:w="1548" w:type="dxa"/>
            <w:tcBorders>
              <w:top w:val="single" w:sz="4" w:space="0" w:color="auto"/>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 xml:space="preserve">Послуги телекомунікаційного зв'язку (міжміські розмови)  (40810 </w:t>
            </w:r>
            <w:proofErr w:type="spellStart"/>
            <w:r w:rsidRPr="00F7080E">
              <w:rPr>
                <w:sz w:val="24"/>
                <w:szCs w:val="24"/>
              </w:rPr>
              <w:t>сек</w:t>
            </w:r>
            <w:proofErr w:type="spellEnd"/>
            <w:r w:rsidRPr="00F7080E">
              <w:rPr>
                <w:sz w:val="24"/>
                <w:szCs w:val="24"/>
              </w:rPr>
              <w:t>. * 0,02грн.)</w:t>
            </w:r>
          </w:p>
        </w:tc>
        <w:tc>
          <w:tcPr>
            <w:tcW w:w="1273" w:type="dxa"/>
            <w:tcBorders>
              <w:top w:val="nil"/>
              <w:left w:val="nil"/>
              <w:bottom w:val="single" w:sz="4" w:space="0" w:color="auto"/>
              <w:right w:val="nil"/>
            </w:tcBorders>
            <w:shd w:val="clear" w:color="000000" w:fill="FFFFFF"/>
            <w:vAlign w:val="center"/>
          </w:tcPr>
          <w:p w:rsidR="006D0F36" w:rsidRPr="00F7080E" w:rsidRDefault="006D0F36" w:rsidP="007B5FFE">
            <w:pPr>
              <w:jc w:val="center"/>
              <w:rPr>
                <w:color w:val="000000" w:themeColor="text1"/>
                <w:sz w:val="22"/>
                <w:szCs w:val="22"/>
              </w:rPr>
            </w:pPr>
            <w:r w:rsidRPr="00F7080E">
              <w:rPr>
                <w:sz w:val="22"/>
                <w:szCs w:val="22"/>
              </w:rPr>
              <w:t>816,20</w:t>
            </w:r>
          </w:p>
        </w:tc>
        <w:tc>
          <w:tcPr>
            <w:tcW w:w="1554" w:type="dxa"/>
            <w:tcBorders>
              <w:top w:val="nil"/>
              <w:left w:val="single" w:sz="4" w:space="0" w:color="auto"/>
              <w:bottom w:val="single" w:sz="4" w:space="0" w:color="000000"/>
              <w:right w:val="single" w:sz="4" w:space="0" w:color="auto"/>
            </w:tcBorders>
            <w:vAlign w:val="center"/>
          </w:tcPr>
          <w:p w:rsidR="006D0F36" w:rsidRPr="00F7080E" w:rsidRDefault="006D0F36" w:rsidP="007B5FFE">
            <w:pPr>
              <w:jc w:val="center"/>
              <w:rPr>
                <w:color w:val="000000" w:themeColor="text1"/>
                <w:sz w:val="22"/>
                <w:szCs w:val="22"/>
              </w:rPr>
            </w:pPr>
            <w:r w:rsidRPr="00F7080E">
              <w:rPr>
                <w:color w:val="000000" w:themeColor="text1"/>
                <w:sz w:val="22"/>
                <w:szCs w:val="22"/>
              </w:rPr>
              <w:t>734,84</w:t>
            </w:r>
          </w:p>
        </w:tc>
        <w:tc>
          <w:tcPr>
            <w:tcW w:w="1548" w:type="dxa"/>
            <w:tcBorders>
              <w:top w:val="single" w:sz="4" w:space="0" w:color="auto"/>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 xml:space="preserve">Послуги Інтернет-провайдерів за користування мережею Інтернет (4 </w:t>
            </w:r>
            <w:proofErr w:type="spellStart"/>
            <w:r w:rsidRPr="00F7080E">
              <w:rPr>
                <w:sz w:val="24"/>
                <w:szCs w:val="24"/>
              </w:rPr>
              <w:t>посл</w:t>
            </w:r>
            <w:proofErr w:type="spellEnd"/>
            <w:r w:rsidRPr="00F7080E">
              <w:rPr>
                <w:sz w:val="24"/>
                <w:szCs w:val="24"/>
              </w:rPr>
              <w:t>. * 646грн.)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2 584,00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2 584,00</w:t>
            </w:r>
          </w:p>
        </w:tc>
        <w:tc>
          <w:tcPr>
            <w:tcW w:w="1548" w:type="dxa"/>
            <w:tcBorders>
              <w:top w:val="single" w:sz="4" w:space="0" w:color="auto"/>
            </w:tcBorders>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sz w:val="24"/>
                <w:szCs w:val="24"/>
              </w:rPr>
            </w:pPr>
            <w:r w:rsidRPr="00F7080E">
              <w:rPr>
                <w:sz w:val="24"/>
                <w:szCs w:val="24"/>
              </w:rPr>
              <w:t>Послуги мобільного зв'язку (4 міс. * 2000 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sz w:val="22"/>
                <w:szCs w:val="22"/>
              </w:rPr>
            </w:pPr>
            <w:r w:rsidRPr="00F7080E">
              <w:rPr>
                <w:sz w:val="22"/>
                <w:szCs w:val="22"/>
              </w:rPr>
              <w:t>0,00</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sz w:val="22"/>
                <w:szCs w:val="22"/>
              </w:rPr>
            </w:pPr>
            <w:r w:rsidRPr="00F7080E">
              <w:rPr>
                <w:sz w:val="22"/>
                <w:szCs w:val="22"/>
              </w:rPr>
              <w:t>0,00</w:t>
            </w:r>
          </w:p>
        </w:tc>
        <w:tc>
          <w:tcPr>
            <w:tcW w:w="1548" w:type="dxa"/>
            <w:tcBorders>
              <w:top w:val="single" w:sz="4" w:space="0" w:color="auto"/>
            </w:tcBorders>
            <w:vAlign w:val="center"/>
          </w:tcPr>
          <w:p w:rsidR="006D0F36" w:rsidRPr="00F7080E" w:rsidRDefault="006D0F36" w:rsidP="007B5FFE">
            <w:pPr>
              <w:jc w:val="center"/>
              <w:rPr>
                <w:color w:val="000000" w:themeColor="text1"/>
                <w:sz w:val="22"/>
                <w:szCs w:val="22"/>
              </w:rPr>
            </w:pPr>
            <w:r w:rsidRPr="00F7080E">
              <w:rPr>
                <w:color w:val="000000" w:themeColor="text1"/>
                <w:sz w:val="22"/>
                <w:szCs w:val="22"/>
              </w:rPr>
              <w:t>7 522,35</w:t>
            </w: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jc w:val="center"/>
              <w:rPr>
                <w:color w:val="000000" w:themeColor="text1"/>
                <w:sz w:val="22"/>
                <w:szCs w:val="22"/>
              </w:rPr>
            </w:pPr>
            <w:r w:rsidRPr="00F7080E">
              <w:rPr>
                <w:b/>
                <w:bCs/>
                <w:sz w:val="22"/>
                <w:szCs w:val="22"/>
              </w:rPr>
              <w:t>10664</w:t>
            </w:r>
          </w:p>
        </w:tc>
        <w:tc>
          <w:tcPr>
            <w:tcW w:w="1554" w:type="dxa"/>
            <w:tcBorders>
              <w:top w:val="nil"/>
              <w:left w:val="nil"/>
              <w:bottom w:val="single" w:sz="4" w:space="0" w:color="auto"/>
              <w:right w:val="single" w:sz="4" w:space="0" w:color="auto"/>
            </w:tcBorders>
            <w:shd w:val="clear" w:color="auto" w:fill="auto"/>
            <w:vAlign w:val="bottom"/>
          </w:tcPr>
          <w:p w:rsidR="006D0F36" w:rsidRPr="00F7080E" w:rsidRDefault="006D0F36" w:rsidP="007B5FFE">
            <w:pPr>
              <w:jc w:val="center"/>
              <w:rPr>
                <w:color w:val="000000" w:themeColor="text1"/>
                <w:sz w:val="22"/>
                <w:szCs w:val="22"/>
              </w:rPr>
            </w:pPr>
            <w:r w:rsidRPr="00F7080E">
              <w:rPr>
                <w:b/>
                <w:bCs/>
                <w:sz w:val="22"/>
                <w:szCs w:val="22"/>
              </w:rPr>
              <w:t>6 842,64</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9 250,35</w:t>
            </w:r>
          </w:p>
        </w:tc>
      </w:tr>
      <w:tr w:rsidR="006D0F36" w:rsidRPr="00F7080E" w:rsidTr="007B5FFE">
        <w:trPr>
          <w:trHeight w:val="142"/>
        </w:trPr>
        <w:tc>
          <w:tcPr>
            <w:tcW w:w="506" w:type="dxa"/>
            <w:shd w:val="clear" w:color="auto" w:fill="DAEEF3"/>
          </w:tcPr>
          <w:p w:rsidR="006D0F36" w:rsidRPr="00F7080E" w:rsidRDefault="006D0F36" w:rsidP="007B5FFE">
            <w:pPr>
              <w:jc w:val="center"/>
              <w:rPr>
                <w:color w:val="000000" w:themeColor="text1"/>
                <w:sz w:val="24"/>
                <w:szCs w:val="24"/>
              </w:rPr>
            </w:pPr>
            <w:r w:rsidRPr="00F7080E">
              <w:rPr>
                <w:color w:val="000000" w:themeColor="text1"/>
                <w:sz w:val="24"/>
                <w:szCs w:val="24"/>
              </w:rPr>
              <w:t>8</w:t>
            </w:r>
          </w:p>
        </w:tc>
        <w:tc>
          <w:tcPr>
            <w:tcW w:w="4910" w:type="dxa"/>
            <w:tcBorders>
              <w:top w:val="nil"/>
              <w:left w:val="single" w:sz="4" w:space="0" w:color="auto"/>
              <w:bottom w:val="single" w:sz="4" w:space="0" w:color="auto"/>
              <w:right w:val="single" w:sz="4" w:space="0" w:color="auto"/>
            </w:tcBorders>
            <w:shd w:val="clear" w:color="000000" w:fill="DAEEF3"/>
            <w:vAlign w:val="bottom"/>
          </w:tcPr>
          <w:p w:rsidR="006D0F36" w:rsidRPr="00F7080E" w:rsidRDefault="006D0F36" w:rsidP="007B5FFE">
            <w:pPr>
              <w:rPr>
                <w:color w:val="000000" w:themeColor="text1"/>
                <w:sz w:val="24"/>
                <w:szCs w:val="24"/>
              </w:rPr>
            </w:pPr>
            <w:r w:rsidRPr="00F7080E">
              <w:rPr>
                <w:sz w:val="24"/>
                <w:szCs w:val="24"/>
              </w:rPr>
              <w:t>Інші витрати, які підтверджені відповідними документами (перелік витрат)</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54" w:type="dxa"/>
            <w:tcBorders>
              <w:top w:val="nil"/>
              <w:left w:val="nil"/>
              <w:bottom w:val="single" w:sz="4" w:space="0" w:color="auto"/>
              <w:right w:val="single" w:sz="4" w:space="0" w:color="auto"/>
            </w:tcBorders>
            <w:shd w:val="clear" w:color="000000" w:fill="DAEEF3"/>
            <w:vAlign w:val="center"/>
          </w:tcPr>
          <w:p w:rsidR="006D0F36" w:rsidRPr="00F7080E" w:rsidRDefault="006D0F36" w:rsidP="007B5FFE">
            <w:pPr>
              <w:jc w:val="center"/>
              <w:rPr>
                <w:color w:val="000000" w:themeColor="text1"/>
                <w:sz w:val="22"/>
                <w:szCs w:val="22"/>
              </w:rPr>
            </w:pPr>
            <w:r w:rsidRPr="00F7080E">
              <w:rPr>
                <w:sz w:val="22"/>
                <w:szCs w:val="22"/>
              </w:rPr>
              <w:t> </w:t>
            </w:r>
          </w:p>
        </w:tc>
        <w:tc>
          <w:tcPr>
            <w:tcW w:w="1548" w:type="dxa"/>
            <w:shd w:val="clear" w:color="auto" w:fill="DAEEF3"/>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sz w:val="24"/>
                <w:szCs w:val="24"/>
              </w:rPr>
              <w:t>Плата за користування земельною ділянкою, на якій розташована орендована будівля (4міс. * 272,17грн.)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1 088,68</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sz w:val="22"/>
                <w:szCs w:val="22"/>
              </w:rPr>
              <w:t>1 088,68</w:t>
            </w:r>
          </w:p>
        </w:tc>
        <w:tc>
          <w:tcPr>
            <w:tcW w:w="1548" w:type="dxa"/>
            <w:vAlign w:val="center"/>
          </w:tcPr>
          <w:p w:rsidR="006D0F36" w:rsidRPr="00F7080E" w:rsidRDefault="006D0F36" w:rsidP="007B5FFE">
            <w:pPr>
              <w:jc w:val="center"/>
              <w:rPr>
                <w:color w:val="000000" w:themeColor="text1"/>
                <w:sz w:val="22"/>
                <w:szCs w:val="22"/>
              </w:rPr>
            </w:pP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rPr>
                <w:color w:val="000000" w:themeColor="text1"/>
                <w:sz w:val="24"/>
                <w:szCs w:val="24"/>
              </w:rPr>
            </w:pPr>
            <w:r w:rsidRPr="00F7080E">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bottom"/>
          </w:tcPr>
          <w:p w:rsidR="006D0F36" w:rsidRPr="00F7080E" w:rsidRDefault="006D0F36" w:rsidP="007B5FFE">
            <w:pPr>
              <w:jc w:val="center"/>
              <w:rPr>
                <w:color w:val="000000" w:themeColor="text1"/>
                <w:sz w:val="22"/>
                <w:szCs w:val="22"/>
              </w:rPr>
            </w:pPr>
            <w:r w:rsidRPr="00F7080E">
              <w:rPr>
                <w:b/>
                <w:bCs/>
                <w:sz w:val="22"/>
                <w:szCs w:val="22"/>
              </w:rPr>
              <w:t>1088,68</w:t>
            </w:r>
          </w:p>
        </w:tc>
        <w:tc>
          <w:tcPr>
            <w:tcW w:w="1554" w:type="dxa"/>
            <w:tcBorders>
              <w:top w:val="nil"/>
              <w:left w:val="nil"/>
              <w:bottom w:val="single" w:sz="4" w:space="0" w:color="auto"/>
              <w:right w:val="single" w:sz="4" w:space="0" w:color="auto"/>
            </w:tcBorders>
            <w:shd w:val="clear" w:color="auto" w:fill="auto"/>
            <w:vAlign w:val="bottom"/>
          </w:tcPr>
          <w:p w:rsidR="006D0F36" w:rsidRPr="00F7080E" w:rsidRDefault="006D0F36" w:rsidP="007B5FFE">
            <w:pPr>
              <w:jc w:val="center"/>
              <w:rPr>
                <w:color w:val="000000" w:themeColor="text1"/>
                <w:sz w:val="22"/>
                <w:szCs w:val="22"/>
              </w:rPr>
            </w:pPr>
            <w:r w:rsidRPr="00F7080E">
              <w:rPr>
                <w:b/>
                <w:bCs/>
                <w:sz w:val="22"/>
                <w:szCs w:val="22"/>
              </w:rPr>
              <w:t>1 088,68</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0,00</w:t>
            </w:r>
          </w:p>
        </w:tc>
      </w:tr>
      <w:tr w:rsidR="006D0F36" w:rsidRPr="00F7080E" w:rsidTr="007B5FFE">
        <w:trPr>
          <w:trHeight w:val="142"/>
        </w:trPr>
        <w:tc>
          <w:tcPr>
            <w:tcW w:w="506" w:type="dxa"/>
          </w:tcPr>
          <w:p w:rsidR="006D0F36" w:rsidRPr="00F7080E" w:rsidRDefault="006D0F36" w:rsidP="007B5FFE">
            <w:pPr>
              <w:jc w:val="center"/>
              <w:rPr>
                <w:color w:val="000000" w:themeColor="text1"/>
                <w:sz w:val="24"/>
                <w:szCs w:val="24"/>
              </w:rPr>
            </w:pPr>
          </w:p>
        </w:tc>
        <w:tc>
          <w:tcPr>
            <w:tcW w:w="4910" w:type="dxa"/>
          </w:tcPr>
          <w:p w:rsidR="006D0F36" w:rsidRPr="00F7080E" w:rsidRDefault="006D0F36" w:rsidP="007B5FFE">
            <w:pPr>
              <w:rPr>
                <w:color w:val="000000" w:themeColor="text1"/>
                <w:sz w:val="24"/>
                <w:szCs w:val="24"/>
              </w:rPr>
            </w:pPr>
            <w:r w:rsidRPr="00F7080E">
              <w:rPr>
                <w:color w:val="000000" w:themeColor="text1"/>
                <w:sz w:val="24"/>
                <w:szCs w:val="24"/>
              </w:rPr>
              <w:t>Усього:</w:t>
            </w:r>
          </w:p>
        </w:tc>
        <w:tc>
          <w:tcPr>
            <w:tcW w:w="1273" w:type="dxa"/>
            <w:tcBorders>
              <w:top w:val="nil"/>
              <w:left w:val="single" w:sz="4" w:space="0" w:color="auto"/>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499 997,06</w:t>
            </w:r>
          </w:p>
        </w:tc>
        <w:tc>
          <w:tcPr>
            <w:tcW w:w="1554" w:type="dxa"/>
            <w:tcBorders>
              <w:top w:val="nil"/>
              <w:left w:val="nil"/>
              <w:bottom w:val="single" w:sz="4" w:space="0" w:color="auto"/>
              <w:right w:val="single" w:sz="4" w:space="0" w:color="auto"/>
            </w:tcBorders>
            <w:shd w:val="clear" w:color="auto" w:fill="auto"/>
            <w:vAlign w:val="center"/>
          </w:tcPr>
          <w:p w:rsidR="006D0F36" w:rsidRPr="00F7080E" w:rsidRDefault="006D0F36" w:rsidP="007B5FFE">
            <w:pPr>
              <w:jc w:val="center"/>
              <w:rPr>
                <w:color w:val="000000" w:themeColor="text1"/>
                <w:sz w:val="22"/>
                <w:szCs w:val="22"/>
              </w:rPr>
            </w:pPr>
            <w:r w:rsidRPr="00F7080E">
              <w:rPr>
                <w:b/>
                <w:bCs/>
                <w:sz w:val="22"/>
                <w:szCs w:val="22"/>
              </w:rPr>
              <w:t>496 172,24</w:t>
            </w:r>
          </w:p>
        </w:tc>
        <w:tc>
          <w:tcPr>
            <w:tcW w:w="1548" w:type="dxa"/>
            <w:vAlign w:val="center"/>
          </w:tcPr>
          <w:p w:rsidR="006D0F36" w:rsidRPr="00F7080E" w:rsidRDefault="006D0F36" w:rsidP="007B5FFE">
            <w:pPr>
              <w:jc w:val="center"/>
              <w:rPr>
                <w:b/>
                <w:bCs/>
                <w:color w:val="000000" w:themeColor="text1"/>
                <w:sz w:val="22"/>
                <w:szCs w:val="22"/>
              </w:rPr>
            </w:pPr>
            <w:r w:rsidRPr="00F7080E">
              <w:rPr>
                <w:b/>
                <w:bCs/>
                <w:color w:val="000000" w:themeColor="text1"/>
                <w:sz w:val="22"/>
                <w:szCs w:val="22"/>
              </w:rPr>
              <w:t>212 155,73</w:t>
            </w:r>
          </w:p>
        </w:tc>
      </w:tr>
    </w:tbl>
    <w:p w:rsidR="007E4206" w:rsidRPr="00F7080E" w:rsidRDefault="007E4206" w:rsidP="009A7AF6">
      <w:pPr>
        <w:jc w:val="both"/>
        <w:rPr>
          <w:sz w:val="20"/>
          <w:szCs w:val="20"/>
        </w:rPr>
      </w:pPr>
    </w:p>
    <w:p w:rsidR="004E668B" w:rsidRPr="00F7080E" w:rsidRDefault="004E668B" w:rsidP="009A7AF6">
      <w:pPr>
        <w:jc w:val="both"/>
        <w:rPr>
          <w:b/>
          <w:sz w:val="26"/>
          <w:szCs w:val="26"/>
        </w:rPr>
      </w:pPr>
    </w:p>
    <w:p w:rsidR="004E668B" w:rsidRPr="00F7080E" w:rsidRDefault="00435871" w:rsidP="009A7AF6">
      <w:pPr>
        <w:jc w:val="both"/>
        <w:rPr>
          <w:i/>
          <w:sz w:val="26"/>
          <w:szCs w:val="26"/>
        </w:rPr>
      </w:pPr>
      <w:r w:rsidRPr="00F7080E">
        <w:rPr>
          <w:sz w:val="26"/>
          <w:szCs w:val="26"/>
        </w:rPr>
        <w:t>9</w:t>
      </w:r>
      <w:r w:rsidR="004E668B" w:rsidRPr="00F7080E">
        <w:rPr>
          <w:sz w:val="26"/>
          <w:szCs w:val="26"/>
        </w:rPr>
        <w:t xml:space="preserve">. Інформаційна підтримка </w:t>
      </w:r>
      <w:r w:rsidR="00EA2270" w:rsidRPr="00F7080E">
        <w:rPr>
          <w:sz w:val="26"/>
          <w:szCs w:val="26"/>
        </w:rPr>
        <w:t>програми (</w:t>
      </w:r>
      <w:r w:rsidR="00CB7FB8" w:rsidRPr="00F7080E">
        <w:rPr>
          <w:sz w:val="26"/>
          <w:szCs w:val="26"/>
        </w:rPr>
        <w:t>про</w:t>
      </w:r>
      <w:r w:rsidR="00AF4D5B" w:rsidRPr="00F7080E">
        <w:rPr>
          <w:sz w:val="26"/>
          <w:szCs w:val="26"/>
        </w:rPr>
        <w:t>е</w:t>
      </w:r>
      <w:r w:rsidR="00CB7FB8" w:rsidRPr="00F7080E">
        <w:rPr>
          <w:sz w:val="26"/>
          <w:szCs w:val="26"/>
        </w:rPr>
        <w:t>кт</w:t>
      </w:r>
      <w:r w:rsidR="00EA2270" w:rsidRPr="00F7080E">
        <w:rPr>
          <w:sz w:val="26"/>
          <w:szCs w:val="26"/>
        </w:rPr>
        <w:t>у, заходу)</w:t>
      </w:r>
      <w:r w:rsidR="004E668B" w:rsidRPr="00F7080E">
        <w:rPr>
          <w:sz w:val="26"/>
          <w:szCs w:val="26"/>
        </w:rPr>
        <w:t xml:space="preserve"> (обов’язково додаються ксерокопії публікацій, примірники інформаційних матеріалів)</w:t>
      </w:r>
    </w:p>
    <w:tbl>
      <w:tblPr>
        <w:tblW w:w="1086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2078"/>
        <w:gridCol w:w="3553"/>
        <w:gridCol w:w="2617"/>
        <w:gridCol w:w="1654"/>
      </w:tblGrid>
      <w:tr w:rsidR="004E668B" w:rsidRPr="00F7080E" w:rsidTr="00F7080E">
        <w:trPr>
          <w:trHeight w:val="415"/>
        </w:trPr>
        <w:tc>
          <w:tcPr>
            <w:tcW w:w="966" w:type="dxa"/>
            <w:vAlign w:val="center"/>
          </w:tcPr>
          <w:p w:rsidR="004E668B" w:rsidRPr="00F7080E" w:rsidRDefault="004E668B" w:rsidP="00F7080E">
            <w:pPr>
              <w:pStyle w:val="ad"/>
              <w:ind w:left="317"/>
              <w:rPr>
                <w:sz w:val="24"/>
                <w:szCs w:val="24"/>
              </w:rPr>
            </w:pPr>
            <w:r w:rsidRPr="00F7080E">
              <w:rPr>
                <w:sz w:val="24"/>
                <w:szCs w:val="24"/>
              </w:rPr>
              <w:t>№ з/п</w:t>
            </w:r>
          </w:p>
        </w:tc>
        <w:tc>
          <w:tcPr>
            <w:tcW w:w="2078" w:type="dxa"/>
            <w:vAlign w:val="center"/>
          </w:tcPr>
          <w:p w:rsidR="004E668B" w:rsidRPr="00F7080E" w:rsidRDefault="004E668B" w:rsidP="009A7AF6">
            <w:pPr>
              <w:jc w:val="center"/>
              <w:rPr>
                <w:sz w:val="24"/>
                <w:szCs w:val="24"/>
              </w:rPr>
            </w:pPr>
            <w:r w:rsidRPr="00F7080E">
              <w:rPr>
                <w:sz w:val="24"/>
                <w:szCs w:val="24"/>
              </w:rPr>
              <w:t>Найменування ЗМІ/</w:t>
            </w:r>
            <w:proofErr w:type="spellStart"/>
            <w:r w:rsidRPr="00F7080E">
              <w:rPr>
                <w:sz w:val="24"/>
                <w:szCs w:val="24"/>
              </w:rPr>
              <w:t>теле</w:t>
            </w:r>
            <w:proofErr w:type="spellEnd"/>
            <w:r w:rsidRPr="00F7080E">
              <w:rPr>
                <w:sz w:val="24"/>
                <w:szCs w:val="24"/>
              </w:rPr>
              <w:t>-, радіоканалу</w:t>
            </w:r>
            <w:r w:rsidR="00435871" w:rsidRPr="00F7080E">
              <w:rPr>
                <w:sz w:val="24"/>
                <w:szCs w:val="24"/>
              </w:rPr>
              <w:t xml:space="preserve"> </w:t>
            </w:r>
          </w:p>
        </w:tc>
        <w:tc>
          <w:tcPr>
            <w:tcW w:w="3553" w:type="dxa"/>
            <w:vAlign w:val="center"/>
          </w:tcPr>
          <w:p w:rsidR="004E668B" w:rsidRPr="00F7080E" w:rsidRDefault="004E668B" w:rsidP="009A7AF6">
            <w:pPr>
              <w:jc w:val="center"/>
              <w:rPr>
                <w:sz w:val="24"/>
                <w:szCs w:val="24"/>
              </w:rPr>
            </w:pPr>
            <w:r w:rsidRPr="00F7080E">
              <w:rPr>
                <w:sz w:val="24"/>
                <w:szCs w:val="24"/>
              </w:rPr>
              <w:t>Рівень розповсюдження (всеукраїнський, обласний, місцевий</w:t>
            </w:r>
            <w:r w:rsidR="00647A50" w:rsidRPr="00F7080E">
              <w:rPr>
                <w:color w:val="000000" w:themeColor="text1"/>
                <w:sz w:val="24"/>
                <w:szCs w:val="24"/>
              </w:rPr>
              <w:t>)</w:t>
            </w:r>
            <w:r w:rsidRPr="00F7080E">
              <w:rPr>
                <w:sz w:val="24"/>
                <w:szCs w:val="24"/>
              </w:rPr>
              <w:t xml:space="preserve"> видання </w:t>
            </w:r>
          </w:p>
        </w:tc>
        <w:tc>
          <w:tcPr>
            <w:tcW w:w="2617" w:type="dxa"/>
            <w:vAlign w:val="center"/>
          </w:tcPr>
          <w:p w:rsidR="004E668B" w:rsidRPr="00F7080E" w:rsidRDefault="004E668B" w:rsidP="009A7AF6">
            <w:pPr>
              <w:jc w:val="center"/>
              <w:rPr>
                <w:sz w:val="24"/>
                <w:szCs w:val="24"/>
              </w:rPr>
            </w:pPr>
            <w:r w:rsidRPr="00F7080E">
              <w:rPr>
                <w:sz w:val="24"/>
                <w:szCs w:val="24"/>
              </w:rPr>
              <w:t>Назва публікації (програми)</w:t>
            </w:r>
          </w:p>
        </w:tc>
        <w:tc>
          <w:tcPr>
            <w:tcW w:w="1654" w:type="dxa"/>
            <w:vAlign w:val="center"/>
          </w:tcPr>
          <w:p w:rsidR="004E668B" w:rsidRPr="00F7080E" w:rsidRDefault="004E668B" w:rsidP="009A7AF6">
            <w:pPr>
              <w:jc w:val="center"/>
              <w:rPr>
                <w:sz w:val="24"/>
                <w:szCs w:val="24"/>
              </w:rPr>
            </w:pPr>
            <w:r w:rsidRPr="00F7080E">
              <w:rPr>
                <w:sz w:val="24"/>
                <w:szCs w:val="24"/>
              </w:rPr>
              <w:t>Дата публікації (ефіру)</w:t>
            </w:r>
          </w:p>
        </w:tc>
      </w:tr>
      <w:tr w:rsidR="004E668B" w:rsidRPr="00F7080E" w:rsidTr="00F7080E">
        <w:trPr>
          <w:trHeight w:val="162"/>
        </w:trPr>
        <w:tc>
          <w:tcPr>
            <w:tcW w:w="966" w:type="dxa"/>
          </w:tcPr>
          <w:p w:rsidR="004E668B" w:rsidRPr="00F7080E" w:rsidRDefault="004E668B" w:rsidP="00F7080E">
            <w:pPr>
              <w:pStyle w:val="ad"/>
              <w:ind w:left="317"/>
              <w:rPr>
                <w:sz w:val="20"/>
                <w:szCs w:val="20"/>
              </w:rPr>
            </w:pPr>
            <w:r w:rsidRPr="00F7080E">
              <w:rPr>
                <w:sz w:val="20"/>
                <w:szCs w:val="20"/>
              </w:rPr>
              <w:t>1</w:t>
            </w:r>
          </w:p>
        </w:tc>
        <w:tc>
          <w:tcPr>
            <w:tcW w:w="2078" w:type="dxa"/>
          </w:tcPr>
          <w:p w:rsidR="004E668B" w:rsidRPr="00F7080E" w:rsidRDefault="004E668B" w:rsidP="009A7AF6">
            <w:pPr>
              <w:jc w:val="center"/>
              <w:rPr>
                <w:sz w:val="20"/>
                <w:szCs w:val="20"/>
              </w:rPr>
            </w:pPr>
            <w:r w:rsidRPr="00F7080E">
              <w:rPr>
                <w:sz w:val="20"/>
                <w:szCs w:val="20"/>
              </w:rPr>
              <w:t>2</w:t>
            </w:r>
          </w:p>
        </w:tc>
        <w:tc>
          <w:tcPr>
            <w:tcW w:w="3553" w:type="dxa"/>
          </w:tcPr>
          <w:p w:rsidR="004E668B" w:rsidRPr="00F7080E" w:rsidRDefault="004E668B" w:rsidP="009A7AF6">
            <w:pPr>
              <w:jc w:val="center"/>
              <w:rPr>
                <w:sz w:val="20"/>
                <w:szCs w:val="20"/>
              </w:rPr>
            </w:pPr>
            <w:r w:rsidRPr="00F7080E">
              <w:rPr>
                <w:sz w:val="20"/>
                <w:szCs w:val="20"/>
              </w:rPr>
              <w:t>3</w:t>
            </w:r>
          </w:p>
        </w:tc>
        <w:tc>
          <w:tcPr>
            <w:tcW w:w="2617" w:type="dxa"/>
          </w:tcPr>
          <w:p w:rsidR="004E668B" w:rsidRPr="00F7080E" w:rsidRDefault="004E668B" w:rsidP="009A7AF6">
            <w:pPr>
              <w:jc w:val="center"/>
              <w:rPr>
                <w:sz w:val="20"/>
                <w:szCs w:val="20"/>
              </w:rPr>
            </w:pPr>
            <w:r w:rsidRPr="00F7080E">
              <w:rPr>
                <w:sz w:val="20"/>
                <w:szCs w:val="20"/>
              </w:rPr>
              <w:t>4</w:t>
            </w:r>
          </w:p>
        </w:tc>
        <w:tc>
          <w:tcPr>
            <w:tcW w:w="1654" w:type="dxa"/>
          </w:tcPr>
          <w:p w:rsidR="004E668B" w:rsidRPr="00F7080E" w:rsidRDefault="004E668B" w:rsidP="009A7AF6">
            <w:pPr>
              <w:jc w:val="center"/>
              <w:rPr>
                <w:sz w:val="20"/>
                <w:szCs w:val="20"/>
              </w:rPr>
            </w:pPr>
            <w:r w:rsidRPr="00F7080E">
              <w:rPr>
                <w:sz w:val="20"/>
                <w:szCs w:val="20"/>
              </w:rPr>
              <w:t>5</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af0"/>
              <w:spacing w:before="0" w:beforeAutospacing="0" w:after="0" w:afterAutospacing="0"/>
              <w:rPr>
                <w:lang w:val="uk-UA"/>
              </w:rPr>
            </w:pPr>
            <w:r w:rsidRPr="00F7080E">
              <w:rPr>
                <w:color w:val="000000"/>
                <w:lang w:val="uk-UA"/>
              </w:rPr>
              <w:t xml:space="preserve">Офіційний сайт НАІУ </w:t>
            </w:r>
          </w:p>
          <w:p w:rsidR="00F7080E" w:rsidRPr="00F7080E" w:rsidRDefault="00F7080E" w:rsidP="00F7080E">
            <w:pPr>
              <w:pStyle w:val="af0"/>
              <w:spacing w:before="0" w:beforeAutospacing="0" w:after="0" w:afterAutospacing="0"/>
              <w:rPr>
                <w:lang w:val="uk-UA"/>
              </w:rPr>
            </w:pPr>
            <w:r w:rsidRPr="00F7080E">
              <w:rPr>
                <w:lang w:val="uk-UA"/>
              </w:rPr>
              <w:t> </w:t>
            </w:r>
          </w:p>
        </w:tc>
        <w:tc>
          <w:tcPr>
            <w:tcW w:w="3553" w:type="dxa"/>
          </w:tcPr>
          <w:p w:rsidR="00F7080E" w:rsidRPr="00F7080E" w:rsidRDefault="00F7080E" w:rsidP="00F7080E">
            <w:pPr>
              <w:pStyle w:val="af0"/>
              <w:spacing w:before="0" w:beforeAutospacing="0" w:after="0" w:afterAutospacing="0"/>
              <w:rPr>
                <w:lang w:val="uk-UA"/>
              </w:rPr>
            </w:pPr>
            <w:r w:rsidRPr="00F7080E">
              <w:rPr>
                <w:color w:val="000000"/>
                <w:lang w:val="uk-UA"/>
              </w:rPr>
              <w:t>УЧАСТЬ В ПРОЦЕСАХ ПРИЙНЯТТЯ РІШЕНЬ: НІЧОГО ДЛЯ НАС БЕЗ НАС</w:t>
            </w:r>
          </w:p>
        </w:tc>
        <w:tc>
          <w:tcPr>
            <w:tcW w:w="2617" w:type="dxa"/>
          </w:tcPr>
          <w:p w:rsidR="00F7080E" w:rsidRPr="00F7080E" w:rsidRDefault="00AC7594" w:rsidP="00F7080E">
            <w:pPr>
              <w:pStyle w:val="af0"/>
              <w:spacing w:before="0" w:beforeAutospacing="0" w:after="0" w:afterAutospacing="0"/>
              <w:rPr>
                <w:lang w:val="uk-UA"/>
              </w:rPr>
            </w:pPr>
            <w:hyperlink r:id="rId10" w:history="1">
              <w:r w:rsidR="00F7080E" w:rsidRPr="00F7080E">
                <w:rPr>
                  <w:rStyle w:val="af"/>
                  <w:lang w:val="uk-UA"/>
                </w:rPr>
                <w:t>https://naiu.org.ua/project-naiu/uchast-v-protsesah-pryjnyattya-rishen-nichogo-dlya-nas-bez-nas/</w:t>
              </w:r>
            </w:hyperlink>
            <w:r w:rsidR="00F7080E" w:rsidRPr="00F7080E">
              <w:rPr>
                <w:lang w:val="uk-UA"/>
              </w:rPr>
              <w:t> </w:t>
            </w:r>
          </w:p>
        </w:tc>
        <w:tc>
          <w:tcPr>
            <w:tcW w:w="1654" w:type="dxa"/>
          </w:tcPr>
          <w:p w:rsidR="00F7080E" w:rsidRPr="00F7080E" w:rsidRDefault="00C437BC" w:rsidP="00F7080E">
            <w:pPr>
              <w:jc w:val="center"/>
              <w:rPr>
                <w:sz w:val="24"/>
                <w:szCs w:val="24"/>
              </w:rPr>
            </w:pPr>
            <w:r>
              <w:rPr>
                <w:sz w:val="24"/>
                <w:szCs w:val="24"/>
              </w:rPr>
              <w:t>Вересень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af0"/>
              <w:spacing w:before="0" w:beforeAutospacing="0" w:after="0" w:afterAutospacing="0"/>
              <w:rPr>
                <w:lang w:val="uk-UA"/>
              </w:rPr>
            </w:pPr>
            <w:r w:rsidRPr="00F7080E">
              <w:rPr>
                <w:color w:val="000000"/>
                <w:lang w:val="uk-UA"/>
              </w:rPr>
              <w:t xml:space="preserve">Офіційний сайт НАІУ </w:t>
            </w:r>
          </w:p>
          <w:p w:rsidR="00F7080E" w:rsidRPr="00F7080E" w:rsidRDefault="00F7080E" w:rsidP="00F7080E">
            <w:pPr>
              <w:pStyle w:val="af0"/>
              <w:spacing w:before="0" w:beforeAutospacing="0" w:after="0" w:afterAutospacing="0"/>
              <w:rPr>
                <w:lang w:val="uk-UA"/>
              </w:rPr>
            </w:pPr>
            <w:r w:rsidRPr="00F7080E">
              <w:rPr>
                <w:lang w:val="uk-UA"/>
              </w:rPr>
              <w:t> </w:t>
            </w:r>
          </w:p>
        </w:tc>
        <w:tc>
          <w:tcPr>
            <w:tcW w:w="3553" w:type="dxa"/>
          </w:tcPr>
          <w:p w:rsidR="00F7080E" w:rsidRPr="00F7080E" w:rsidRDefault="00F7080E" w:rsidP="00F7080E">
            <w:pPr>
              <w:pStyle w:val="af0"/>
              <w:spacing w:before="0" w:beforeAutospacing="0" w:after="0" w:afterAutospacing="0"/>
              <w:rPr>
                <w:lang w:val="uk-UA"/>
              </w:rPr>
            </w:pPr>
            <w:r w:rsidRPr="00F7080E">
              <w:rPr>
                <w:color w:val="000000"/>
                <w:lang w:val="uk-UA"/>
              </w:rPr>
              <w:t xml:space="preserve">Звернення НАІУ до Мінфіну, профільних Комітетів ВРУ щодо зареєстрованого </w:t>
            </w:r>
            <w:proofErr w:type="spellStart"/>
            <w:r w:rsidRPr="00F7080E">
              <w:rPr>
                <w:color w:val="000000"/>
                <w:lang w:val="uk-UA"/>
              </w:rPr>
              <w:t>проєкту</w:t>
            </w:r>
            <w:proofErr w:type="spellEnd"/>
            <w:r w:rsidRPr="00F7080E">
              <w:rPr>
                <w:color w:val="000000"/>
                <w:lang w:val="uk-UA"/>
              </w:rPr>
              <w:t xml:space="preserve"> Закону України “Про державний бюджет України на 2021 рік”</w:t>
            </w:r>
          </w:p>
          <w:p w:rsidR="00F7080E" w:rsidRPr="00F7080E" w:rsidRDefault="00F7080E" w:rsidP="00F7080E">
            <w:pPr>
              <w:pStyle w:val="af0"/>
              <w:spacing w:before="0" w:beforeAutospacing="0" w:after="0" w:afterAutospacing="0"/>
              <w:rPr>
                <w:lang w:val="uk-UA"/>
              </w:rPr>
            </w:pPr>
            <w:r w:rsidRPr="00F7080E">
              <w:rPr>
                <w:lang w:val="uk-UA"/>
              </w:rPr>
              <w:t> </w:t>
            </w:r>
          </w:p>
        </w:tc>
        <w:tc>
          <w:tcPr>
            <w:tcW w:w="2617" w:type="dxa"/>
          </w:tcPr>
          <w:p w:rsidR="00F7080E" w:rsidRPr="00F7080E" w:rsidRDefault="00AC7594" w:rsidP="00F7080E">
            <w:pPr>
              <w:pStyle w:val="af0"/>
              <w:spacing w:before="0" w:beforeAutospacing="0" w:after="0" w:afterAutospacing="0"/>
              <w:rPr>
                <w:lang w:val="uk-UA"/>
              </w:rPr>
            </w:pPr>
            <w:hyperlink r:id="rId11" w:history="1">
              <w:r w:rsidR="00F7080E" w:rsidRPr="00F7080E">
                <w:rPr>
                  <w:rStyle w:val="af"/>
                  <w:lang w:val="uk-UA"/>
                </w:rPr>
                <w:t>https://naiu.org.ua/zvernennya-naiu-do-minfinu-profilnyh-komitetiv-vru-shhodo-zareyestrovanogo-proyektu-zakonu-ukrayiny-pro-derzhavnyj-byudzhet-ukrayiny-na-2021-rik/</w:t>
              </w:r>
            </w:hyperlink>
            <w:r w:rsidR="00F7080E" w:rsidRPr="00F7080E">
              <w:rPr>
                <w:color w:val="000000"/>
                <w:lang w:val="uk-UA"/>
              </w:rPr>
              <w:t> </w:t>
            </w:r>
          </w:p>
        </w:tc>
        <w:tc>
          <w:tcPr>
            <w:tcW w:w="1654" w:type="dxa"/>
          </w:tcPr>
          <w:p w:rsidR="00F7080E" w:rsidRPr="00F7080E" w:rsidRDefault="00C437BC" w:rsidP="00F7080E">
            <w:pPr>
              <w:jc w:val="center"/>
              <w:rPr>
                <w:sz w:val="24"/>
                <w:szCs w:val="24"/>
              </w:rPr>
            </w:pPr>
            <w:r>
              <w:rPr>
                <w:sz w:val="24"/>
                <w:szCs w:val="24"/>
              </w:rPr>
              <w:t>Вересень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af0"/>
              <w:spacing w:before="0" w:beforeAutospacing="0" w:after="0" w:afterAutospacing="0"/>
              <w:rPr>
                <w:lang w:val="uk-UA"/>
              </w:rPr>
            </w:pPr>
            <w:r w:rsidRPr="00F7080E">
              <w:rPr>
                <w:color w:val="000000"/>
                <w:lang w:val="uk-UA"/>
              </w:rPr>
              <w:t xml:space="preserve">Офіційний сайт НАІУ </w:t>
            </w:r>
          </w:p>
          <w:p w:rsidR="00F7080E" w:rsidRPr="00F7080E" w:rsidRDefault="00F7080E" w:rsidP="00F7080E">
            <w:pPr>
              <w:pStyle w:val="af0"/>
              <w:spacing w:before="0" w:beforeAutospacing="0" w:after="0" w:afterAutospacing="0"/>
              <w:rPr>
                <w:lang w:val="uk-UA"/>
              </w:rPr>
            </w:pPr>
            <w:r w:rsidRPr="00F7080E">
              <w:rPr>
                <w:lang w:val="uk-UA"/>
              </w:rPr>
              <w:t> </w:t>
            </w:r>
          </w:p>
        </w:tc>
        <w:tc>
          <w:tcPr>
            <w:tcW w:w="3553" w:type="dxa"/>
          </w:tcPr>
          <w:p w:rsidR="00F7080E" w:rsidRPr="00F7080E" w:rsidRDefault="00F7080E" w:rsidP="00F7080E">
            <w:pPr>
              <w:pStyle w:val="af0"/>
              <w:spacing w:before="0" w:beforeAutospacing="0" w:after="0" w:afterAutospacing="0"/>
              <w:rPr>
                <w:lang w:val="uk-UA"/>
              </w:rPr>
            </w:pPr>
            <w:r w:rsidRPr="00F7080E">
              <w:rPr>
                <w:color w:val="000000"/>
                <w:lang w:val="uk-UA"/>
              </w:rPr>
              <w:t xml:space="preserve">Від </w:t>
            </w:r>
            <w:proofErr w:type="spellStart"/>
            <w:r w:rsidRPr="00F7080E">
              <w:rPr>
                <w:color w:val="000000"/>
                <w:lang w:val="uk-UA"/>
              </w:rPr>
              <w:t>Мінсоцполітики</w:t>
            </w:r>
            <w:proofErr w:type="spellEnd"/>
            <w:r w:rsidRPr="00F7080E">
              <w:rPr>
                <w:color w:val="000000"/>
                <w:lang w:val="uk-UA"/>
              </w:rPr>
              <w:t xml:space="preserve"> України надійшов на опрацювання </w:t>
            </w:r>
            <w:proofErr w:type="spellStart"/>
            <w:r w:rsidRPr="00F7080E">
              <w:rPr>
                <w:color w:val="000000"/>
                <w:lang w:val="uk-UA"/>
              </w:rPr>
              <w:t>проєкт</w:t>
            </w:r>
            <w:proofErr w:type="spellEnd"/>
            <w:r w:rsidRPr="00F7080E">
              <w:rPr>
                <w:color w:val="000000"/>
                <w:lang w:val="uk-UA"/>
              </w:rPr>
              <w:t xml:space="preserve"> Закону України</w:t>
            </w:r>
          </w:p>
          <w:p w:rsidR="00F7080E" w:rsidRPr="00F7080E" w:rsidRDefault="00F7080E" w:rsidP="00F7080E">
            <w:pPr>
              <w:pStyle w:val="af0"/>
              <w:spacing w:before="0" w:beforeAutospacing="0" w:after="0" w:afterAutospacing="0"/>
              <w:rPr>
                <w:lang w:val="uk-UA"/>
              </w:rPr>
            </w:pPr>
            <w:r w:rsidRPr="00F7080E">
              <w:rPr>
                <w:lang w:val="uk-UA"/>
              </w:rPr>
              <w:t> </w:t>
            </w:r>
          </w:p>
        </w:tc>
        <w:tc>
          <w:tcPr>
            <w:tcW w:w="2617" w:type="dxa"/>
          </w:tcPr>
          <w:p w:rsidR="00F7080E" w:rsidRPr="00F7080E" w:rsidRDefault="00AC7594" w:rsidP="00F7080E">
            <w:pPr>
              <w:pStyle w:val="af0"/>
              <w:spacing w:before="0" w:beforeAutospacing="0" w:after="0" w:afterAutospacing="0"/>
              <w:rPr>
                <w:lang w:val="uk-UA"/>
              </w:rPr>
            </w:pPr>
            <w:hyperlink r:id="rId12" w:history="1">
              <w:r w:rsidR="00F7080E" w:rsidRPr="00F7080E">
                <w:rPr>
                  <w:rStyle w:val="af"/>
                  <w:lang w:val="uk-UA"/>
                </w:rPr>
                <w:t>https://naiu.org.ua/vid-minsotspolityky-ukrayiny-nadijshov-na-opratsyuvannya-proyekt-zakonu-ukrayiny/?fbclid=IwAR391oPatsCby17a5DQVc97BFpp-3QgvWAEG_18dcu4xGzTUZgSWDHU2FP4</w:t>
              </w:r>
            </w:hyperlink>
          </w:p>
          <w:p w:rsidR="00F7080E" w:rsidRPr="00F7080E" w:rsidRDefault="00F7080E" w:rsidP="00F7080E">
            <w:pPr>
              <w:pStyle w:val="af0"/>
              <w:spacing w:before="0" w:beforeAutospacing="0" w:after="0" w:afterAutospacing="0"/>
              <w:rPr>
                <w:lang w:val="uk-UA"/>
              </w:rPr>
            </w:pPr>
            <w:r w:rsidRPr="00F7080E">
              <w:rPr>
                <w:lang w:val="uk-UA"/>
              </w:rPr>
              <w:t> </w:t>
            </w:r>
          </w:p>
        </w:tc>
        <w:tc>
          <w:tcPr>
            <w:tcW w:w="1654" w:type="dxa"/>
          </w:tcPr>
          <w:p w:rsidR="00F7080E" w:rsidRPr="00F7080E" w:rsidRDefault="00C437BC" w:rsidP="00F7080E">
            <w:pPr>
              <w:jc w:val="center"/>
              <w:rPr>
                <w:sz w:val="24"/>
                <w:szCs w:val="24"/>
              </w:rPr>
            </w:pPr>
            <w:r>
              <w:rPr>
                <w:sz w:val="24"/>
                <w:szCs w:val="24"/>
              </w:rPr>
              <w:t>Вересень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af0"/>
              <w:spacing w:before="0" w:beforeAutospacing="0" w:after="0" w:afterAutospacing="0"/>
              <w:rPr>
                <w:lang w:val="uk-UA"/>
              </w:rPr>
            </w:pPr>
            <w:r w:rsidRPr="00F7080E">
              <w:rPr>
                <w:color w:val="000000"/>
                <w:lang w:val="uk-UA"/>
              </w:rPr>
              <w:t xml:space="preserve">Офіційний сайт НАІУ </w:t>
            </w:r>
          </w:p>
          <w:p w:rsidR="00F7080E" w:rsidRPr="00F7080E" w:rsidRDefault="00F7080E" w:rsidP="00F7080E">
            <w:pPr>
              <w:pStyle w:val="af0"/>
              <w:spacing w:before="0" w:beforeAutospacing="0" w:after="0" w:afterAutospacing="0"/>
              <w:rPr>
                <w:lang w:val="uk-UA"/>
              </w:rPr>
            </w:pPr>
            <w:r w:rsidRPr="00F7080E">
              <w:rPr>
                <w:lang w:val="uk-UA"/>
              </w:rPr>
              <w:t> </w:t>
            </w:r>
          </w:p>
        </w:tc>
        <w:tc>
          <w:tcPr>
            <w:tcW w:w="3553" w:type="dxa"/>
          </w:tcPr>
          <w:p w:rsidR="00F7080E" w:rsidRPr="00F7080E" w:rsidRDefault="00F7080E" w:rsidP="00F7080E">
            <w:pPr>
              <w:pStyle w:val="af0"/>
              <w:spacing w:before="0" w:beforeAutospacing="0" w:after="0" w:afterAutospacing="0"/>
              <w:rPr>
                <w:lang w:val="uk-UA"/>
              </w:rPr>
            </w:pPr>
            <w:proofErr w:type="spellStart"/>
            <w:r w:rsidRPr="00F7080E">
              <w:rPr>
                <w:color w:val="000000"/>
                <w:lang w:val="uk-UA"/>
              </w:rPr>
              <w:t>Проєкт</w:t>
            </w:r>
            <w:proofErr w:type="spellEnd"/>
            <w:r w:rsidRPr="00F7080E">
              <w:rPr>
                <w:color w:val="000000"/>
                <w:lang w:val="uk-UA"/>
              </w:rPr>
              <w:t xml:space="preserve"> наказу </w:t>
            </w:r>
            <w:proofErr w:type="spellStart"/>
            <w:r w:rsidRPr="00F7080E">
              <w:rPr>
                <w:color w:val="000000"/>
                <w:lang w:val="uk-UA"/>
              </w:rPr>
              <w:t>Мінсоцполітики</w:t>
            </w:r>
            <w:proofErr w:type="spellEnd"/>
            <w:r w:rsidRPr="00F7080E">
              <w:rPr>
                <w:color w:val="000000"/>
                <w:lang w:val="uk-UA"/>
              </w:rPr>
              <w:t xml:space="preserve"> щодо Порядку взаємодії </w:t>
            </w:r>
            <w:proofErr w:type="spellStart"/>
            <w:r w:rsidRPr="00F7080E">
              <w:rPr>
                <w:color w:val="000000"/>
                <w:lang w:val="uk-UA"/>
              </w:rPr>
              <w:t>Мінсоцполітики</w:t>
            </w:r>
            <w:proofErr w:type="spellEnd"/>
            <w:r w:rsidRPr="00F7080E">
              <w:rPr>
                <w:color w:val="000000"/>
                <w:lang w:val="uk-UA"/>
              </w:rPr>
              <w:t xml:space="preserve"> та ФСЗІ із забезпечення ТЗР</w:t>
            </w:r>
          </w:p>
          <w:p w:rsidR="00F7080E" w:rsidRPr="00F7080E" w:rsidRDefault="00F7080E" w:rsidP="00F7080E">
            <w:pPr>
              <w:pStyle w:val="af0"/>
              <w:spacing w:before="0" w:beforeAutospacing="0" w:after="0" w:afterAutospacing="0"/>
              <w:rPr>
                <w:lang w:val="uk-UA"/>
              </w:rPr>
            </w:pPr>
            <w:r w:rsidRPr="00F7080E">
              <w:rPr>
                <w:lang w:val="uk-UA"/>
              </w:rPr>
              <w:t> </w:t>
            </w:r>
          </w:p>
        </w:tc>
        <w:tc>
          <w:tcPr>
            <w:tcW w:w="2617" w:type="dxa"/>
          </w:tcPr>
          <w:p w:rsidR="00F7080E" w:rsidRPr="00F7080E" w:rsidRDefault="00AC7594" w:rsidP="00F7080E">
            <w:pPr>
              <w:pStyle w:val="af0"/>
              <w:spacing w:before="0" w:beforeAutospacing="0" w:after="0" w:afterAutospacing="0"/>
              <w:rPr>
                <w:lang w:val="uk-UA"/>
              </w:rPr>
            </w:pPr>
            <w:hyperlink r:id="rId13" w:history="1">
              <w:r w:rsidR="00F7080E" w:rsidRPr="00F7080E">
                <w:rPr>
                  <w:rStyle w:val="af"/>
                  <w:lang w:val="uk-UA"/>
                </w:rPr>
                <w:t>https://naiu.org.ua/proyekt-nakazu-minsotspolityky-shhodo-poryadku-vzayemodiyi-minsotspolityky-ta-fszi-iz-zabezpechennya-tzr/?fbclid=IwAR0avy0x_FGbfHAoFxQ_h2OTH21baO2LQPTexuQV0lY-NE8nWwlePbIgFzE</w:t>
              </w:r>
            </w:hyperlink>
          </w:p>
          <w:p w:rsidR="00F7080E" w:rsidRPr="00F7080E" w:rsidRDefault="00F7080E" w:rsidP="00F7080E">
            <w:pPr>
              <w:pStyle w:val="af0"/>
              <w:spacing w:before="0" w:beforeAutospacing="0" w:after="0" w:afterAutospacing="0"/>
              <w:rPr>
                <w:lang w:val="uk-UA"/>
              </w:rPr>
            </w:pPr>
            <w:r w:rsidRPr="00F7080E">
              <w:rPr>
                <w:lang w:val="uk-UA"/>
              </w:rPr>
              <w:t> </w:t>
            </w:r>
          </w:p>
        </w:tc>
        <w:tc>
          <w:tcPr>
            <w:tcW w:w="1654" w:type="dxa"/>
          </w:tcPr>
          <w:p w:rsidR="00F7080E" w:rsidRPr="00F7080E" w:rsidRDefault="00C437BC" w:rsidP="00F7080E">
            <w:pPr>
              <w:jc w:val="center"/>
              <w:rPr>
                <w:sz w:val="24"/>
                <w:szCs w:val="24"/>
              </w:rPr>
            </w:pPr>
            <w:r>
              <w:rPr>
                <w:sz w:val="24"/>
                <w:szCs w:val="24"/>
              </w:rPr>
              <w:t>Вересень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af0"/>
              <w:spacing w:before="0" w:beforeAutospacing="0" w:after="0" w:afterAutospacing="0"/>
              <w:rPr>
                <w:lang w:val="uk-UA"/>
              </w:rPr>
            </w:pPr>
            <w:r w:rsidRPr="00F7080E">
              <w:rPr>
                <w:color w:val="000000"/>
                <w:lang w:val="uk-UA"/>
              </w:rPr>
              <w:t xml:space="preserve">Офіційний сайт НАІУ </w:t>
            </w:r>
          </w:p>
          <w:p w:rsidR="00F7080E" w:rsidRPr="00F7080E" w:rsidRDefault="00F7080E" w:rsidP="00F7080E">
            <w:pPr>
              <w:pStyle w:val="af0"/>
              <w:spacing w:before="0" w:beforeAutospacing="0" w:after="0" w:afterAutospacing="0"/>
              <w:rPr>
                <w:lang w:val="uk-UA"/>
              </w:rPr>
            </w:pPr>
            <w:r w:rsidRPr="00F7080E">
              <w:rPr>
                <w:lang w:val="uk-UA"/>
              </w:rPr>
              <w:t> </w:t>
            </w:r>
          </w:p>
        </w:tc>
        <w:tc>
          <w:tcPr>
            <w:tcW w:w="3553" w:type="dxa"/>
          </w:tcPr>
          <w:p w:rsidR="00F7080E" w:rsidRPr="00F7080E" w:rsidRDefault="00F7080E" w:rsidP="00F7080E">
            <w:pPr>
              <w:pStyle w:val="af0"/>
              <w:spacing w:before="0" w:beforeAutospacing="0" w:after="0" w:afterAutospacing="0"/>
              <w:rPr>
                <w:lang w:val="uk-UA"/>
              </w:rPr>
            </w:pPr>
            <w:r w:rsidRPr="00F7080E">
              <w:rPr>
                <w:color w:val="000000"/>
                <w:lang w:val="uk-UA"/>
              </w:rPr>
              <w:t>Проект постанови Кабінету Міністрів України “Про внесення змін до деяких постанов Кабінету Міністрів України”</w:t>
            </w:r>
          </w:p>
          <w:p w:rsidR="00F7080E" w:rsidRPr="00F7080E" w:rsidRDefault="00F7080E" w:rsidP="00F7080E">
            <w:pPr>
              <w:pStyle w:val="af0"/>
              <w:spacing w:before="0" w:beforeAutospacing="0" w:after="0" w:afterAutospacing="0"/>
              <w:rPr>
                <w:lang w:val="uk-UA"/>
              </w:rPr>
            </w:pPr>
            <w:r w:rsidRPr="00F7080E">
              <w:rPr>
                <w:lang w:val="uk-UA"/>
              </w:rPr>
              <w:t> </w:t>
            </w:r>
          </w:p>
        </w:tc>
        <w:tc>
          <w:tcPr>
            <w:tcW w:w="2617" w:type="dxa"/>
          </w:tcPr>
          <w:p w:rsidR="00F7080E" w:rsidRPr="00F7080E" w:rsidRDefault="00AC7594" w:rsidP="00F7080E">
            <w:pPr>
              <w:pStyle w:val="af0"/>
              <w:spacing w:before="0" w:beforeAutospacing="0" w:after="0" w:afterAutospacing="0"/>
              <w:rPr>
                <w:lang w:val="uk-UA"/>
              </w:rPr>
            </w:pPr>
            <w:hyperlink r:id="rId14" w:history="1">
              <w:r w:rsidR="00F7080E" w:rsidRPr="00F7080E">
                <w:rPr>
                  <w:rStyle w:val="af"/>
                  <w:lang w:val="uk-UA"/>
                </w:rPr>
                <w:t>https://naiu.org.ua/proekt-postanovy-kabinetu-ministriv-ukrayiny-pro-vnesennya-zmin-do-deyakyh-postanov-kabinetu-ministriv-ukrayiny/?fbclid=IwAR3DZUd0d_W3JFEskn8XqZTUUZozLZ9SmaK</w:t>
              </w:r>
              <w:r w:rsidR="00F7080E" w:rsidRPr="00F7080E">
                <w:rPr>
                  <w:rStyle w:val="af"/>
                  <w:lang w:val="uk-UA"/>
                </w:rPr>
                <w:lastRenderedPageBreak/>
                <w:t>drknEnCwept4-Lkna366h1II</w:t>
              </w:r>
            </w:hyperlink>
            <w:r w:rsidR="00F7080E" w:rsidRPr="00F7080E">
              <w:rPr>
                <w:lang w:val="uk-UA"/>
              </w:rPr>
              <w:t> </w:t>
            </w:r>
          </w:p>
        </w:tc>
        <w:tc>
          <w:tcPr>
            <w:tcW w:w="1654" w:type="dxa"/>
          </w:tcPr>
          <w:p w:rsidR="00F7080E" w:rsidRPr="00F7080E" w:rsidRDefault="00C437BC" w:rsidP="00F7080E">
            <w:pPr>
              <w:jc w:val="center"/>
              <w:rPr>
                <w:sz w:val="24"/>
                <w:szCs w:val="24"/>
              </w:rPr>
            </w:pPr>
            <w:r>
              <w:rPr>
                <w:sz w:val="24"/>
                <w:szCs w:val="24"/>
              </w:rPr>
              <w:lastRenderedPageBreak/>
              <w:t xml:space="preserve">Вересень </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af0"/>
              <w:spacing w:before="0" w:beforeAutospacing="0" w:after="0" w:afterAutospacing="0"/>
              <w:rPr>
                <w:lang w:val="uk-UA"/>
              </w:rPr>
            </w:pPr>
            <w:r w:rsidRPr="00F7080E">
              <w:rPr>
                <w:color w:val="000000"/>
                <w:lang w:val="uk-UA"/>
              </w:rPr>
              <w:t>Офіційна сторінка НАІУ у ФБ</w:t>
            </w:r>
          </w:p>
        </w:tc>
        <w:tc>
          <w:tcPr>
            <w:tcW w:w="3553" w:type="dxa"/>
          </w:tcPr>
          <w:p w:rsidR="00F7080E" w:rsidRPr="00F7080E" w:rsidRDefault="00F7080E" w:rsidP="00F7080E">
            <w:pPr>
              <w:pStyle w:val="af0"/>
              <w:spacing w:before="0" w:beforeAutospacing="0" w:after="0" w:afterAutospacing="0"/>
              <w:rPr>
                <w:lang w:val="uk-UA"/>
              </w:rPr>
            </w:pPr>
            <w:r w:rsidRPr="00F7080E">
              <w:rPr>
                <w:color w:val="000000"/>
                <w:lang w:val="uk-UA"/>
              </w:rPr>
              <w:t xml:space="preserve">Звернення НАІУ до Мінфіну, профільних Комітетів ВРУ щодо зареєстрованого </w:t>
            </w:r>
            <w:proofErr w:type="spellStart"/>
            <w:r w:rsidRPr="00F7080E">
              <w:rPr>
                <w:color w:val="000000"/>
                <w:lang w:val="uk-UA"/>
              </w:rPr>
              <w:t>проєкту</w:t>
            </w:r>
            <w:proofErr w:type="spellEnd"/>
            <w:r w:rsidRPr="00F7080E">
              <w:rPr>
                <w:color w:val="000000"/>
                <w:lang w:val="uk-UA"/>
              </w:rPr>
              <w:t xml:space="preserve"> Закону України “Про державний бюджет України на 2021 рік”</w:t>
            </w:r>
          </w:p>
        </w:tc>
        <w:tc>
          <w:tcPr>
            <w:tcW w:w="2617" w:type="dxa"/>
          </w:tcPr>
          <w:p w:rsidR="00F7080E" w:rsidRPr="00F7080E" w:rsidRDefault="00AC7594" w:rsidP="00F7080E">
            <w:pPr>
              <w:pStyle w:val="af0"/>
              <w:spacing w:before="0" w:beforeAutospacing="0" w:after="0" w:afterAutospacing="0"/>
              <w:rPr>
                <w:lang w:val="uk-UA"/>
              </w:rPr>
            </w:pPr>
            <w:hyperlink r:id="rId15" w:history="1">
              <w:r w:rsidR="00F7080E" w:rsidRPr="00F7080E">
                <w:rPr>
                  <w:rStyle w:val="af"/>
                  <w:lang w:val="uk-UA"/>
                </w:rPr>
                <w:t>https://www.facebook.com/vgonaiu/posts/1503920833131720</w:t>
              </w:r>
            </w:hyperlink>
            <w:r w:rsidR="00F7080E" w:rsidRPr="00F7080E">
              <w:rPr>
                <w:color w:val="000000"/>
                <w:lang w:val="uk-UA"/>
              </w:rPr>
              <w:t> </w:t>
            </w:r>
          </w:p>
        </w:tc>
        <w:tc>
          <w:tcPr>
            <w:tcW w:w="1654" w:type="dxa"/>
          </w:tcPr>
          <w:p w:rsidR="00F7080E" w:rsidRPr="00F7080E" w:rsidRDefault="00C437BC" w:rsidP="00F7080E">
            <w:pPr>
              <w:jc w:val="center"/>
              <w:rPr>
                <w:sz w:val="24"/>
                <w:szCs w:val="24"/>
              </w:rPr>
            </w:pPr>
            <w:r>
              <w:rPr>
                <w:sz w:val="24"/>
                <w:szCs w:val="24"/>
              </w:rPr>
              <w:t>Вересень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af0"/>
              <w:spacing w:before="0" w:beforeAutospacing="0" w:after="0" w:afterAutospacing="0"/>
              <w:rPr>
                <w:lang w:val="uk-UA"/>
              </w:rPr>
            </w:pPr>
            <w:r w:rsidRPr="00F7080E">
              <w:rPr>
                <w:color w:val="000000"/>
                <w:lang w:val="uk-UA"/>
              </w:rPr>
              <w:t>Офіційна сторінка НАІУ у ФБ</w:t>
            </w:r>
          </w:p>
        </w:tc>
        <w:tc>
          <w:tcPr>
            <w:tcW w:w="3553" w:type="dxa"/>
          </w:tcPr>
          <w:p w:rsidR="00F7080E" w:rsidRPr="00F7080E" w:rsidRDefault="00F7080E" w:rsidP="00F7080E">
            <w:pPr>
              <w:pStyle w:val="af0"/>
              <w:spacing w:before="0" w:beforeAutospacing="0" w:after="0" w:afterAutospacing="0"/>
              <w:rPr>
                <w:lang w:val="uk-UA"/>
              </w:rPr>
            </w:pPr>
            <w:r w:rsidRPr="00F7080E">
              <w:rPr>
                <w:color w:val="000000"/>
                <w:lang w:val="uk-UA"/>
              </w:rPr>
              <w:t xml:space="preserve">Від </w:t>
            </w:r>
            <w:proofErr w:type="spellStart"/>
            <w:r w:rsidRPr="00F7080E">
              <w:rPr>
                <w:color w:val="000000"/>
                <w:lang w:val="uk-UA"/>
              </w:rPr>
              <w:t>Мінсоцполітики</w:t>
            </w:r>
            <w:proofErr w:type="spellEnd"/>
            <w:r w:rsidRPr="00F7080E">
              <w:rPr>
                <w:color w:val="000000"/>
                <w:lang w:val="uk-UA"/>
              </w:rPr>
              <w:t xml:space="preserve"> України надійшов на опрацювання </w:t>
            </w:r>
            <w:proofErr w:type="spellStart"/>
            <w:r w:rsidRPr="00F7080E">
              <w:rPr>
                <w:color w:val="000000"/>
                <w:lang w:val="uk-UA"/>
              </w:rPr>
              <w:t>проєкт</w:t>
            </w:r>
            <w:proofErr w:type="spellEnd"/>
            <w:r w:rsidRPr="00F7080E">
              <w:rPr>
                <w:color w:val="000000"/>
                <w:lang w:val="uk-UA"/>
              </w:rPr>
              <w:t xml:space="preserve"> Закону України</w:t>
            </w:r>
            <w:r w:rsidRPr="00F7080E">
              <w:rPr>
                <w:lang w:val="uk-UA"/>
              </w:rPr>
              <w:t> </w:t>
            </w:r>
          </w:p>
        </w:tc>
        <w:tc>
          <w:tcPr>
            <w:tcW w:w="2617" w:type="dxa"/>
          </w:tcPr>
          <w:p w:rsidR="00F7080E" w:rsidRPr="00F7080E" w:rsidRDefault="00AC7594" w:rsidP="00F7080E">
            <w:pPr>
              <w:pStyle w:val="af0"/>
              <w:spacing w:before="0" w:beforeAutospacing="0" w:after="0" w:afterAutospacing="0"/>
              <w:rPr>
                <w:lang w:val="uk-UA"/>
              </w:rPr>
            </w:pPr>
            <w:hyperlink r:id="rId16" w:history="1">
              <w:r w:rsidR="00F7080E" w:rsidRPr="00F7080E">
                <w:rPr>
                  <w:rStyle w:val="af"/>
                  <w:lang w:val="uk-UA"/>
                </w:rPr>
                <w:t>https://www.facebook.com/vgonaiu/posts/1499530756904061</w:t>
              </w:r>
            </w:hyperlink>
          </w:p>
          <w:p w:rsidR="00F7080E" w:rsidRPr="00F7080E" w:rsidRDefault="00F7080E" w:rsidP="00F7080E">
            <w:pPr>
              <w:pStyle w:val="af0"/>
              <w:spacing w:before="0" w:beforeAutospacing="0" w:after="0" w:afterAutospacing="0"/>
              <w:rPr>
                <w:lang w:val="uk-UA"/>
              </w:rPr>
            </w:pPr>
            <w:r w:rsidRPr="00F7080E">
              <w:rPr>
                <w:lang w:val="uk-UA"/>
              </w:rPr>
              <w:t> </w:t>
            </w:r>
          </w:p>
        </w:tc>
        <w:tc>
          <w:tcPr>
            <w:tcW w:w="1654" w:type="dxa"/>
          </w:tcPr>
          <w:p w:rsidR="00F7080E" w:rsidRPr="00F7080E" w:rsidRDefault="00C437BC" w:rsidP="00F7080E">
            <w:pPr>
              <w:jc w:val="center"/>
              <w:rPr>
                <w:sz w:val="24"/>
                <w:szCs w:val="24"/>
              </w:rPr>
            </w:pPr>
            <w:r>
              <w:rPr>
                <w:sz w:val="24"/>
                <w:szCs w:val="24"/>
              </w:rPr>
              <w:t>Вересень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af0"/>
              <w:spacing w:before="0" w:beforeAutospacing="0" w:after="0" w:afterAutospacing="0"/>
              <w:rPr>
                <w:lang w:val="uk-UA"/>
              </w:rPr>
            </w:pPr>
            <w:r w:rsidRPr="00F7080E">
              <w:rPr>
                <w:color w:val="000000"/>
                <w:lang w:val="uk-UA"/>
              </w:rPr>
              <w:t>Офіційна сторінка НАІУ у ФБ</w:t>
            </w:r>
          </w:p>
        </w:tc>
        <w:tc>
          <w:tcPr>
            <w:tcW w:w="3553" w:type="dxa"/>
          </w:tcPr>
          <w:p w:rsidR="00F7080E" w:rsidRPr="00F7080E" w:rsidRDefault="00F7080E" w:rsidP="00F7080E">
            <w:pPr>
              <w:pStyle w:val="af0"/>
              <w:spacing w:before="0" w:beforeAutospacing="0" w:after="0" w:afterAutospacing="0"/>
              <w:rPr>
                <w:lang w:val="uk-UA"/>
              </w:rPr>
            </w:pPr>
            <w:proofErr w:type="spellStart"/>
            <w:r w:rsidRPr="00F7080E">
              <w:rPr>
                <w:color w:val="000000"/>
                <w:lang w:val="uk-UA"/>
              </w:rPr>
              <w:t>Проєкт</w:t>
            </w:r>
            <w:proofErr w:type="spellEnd"/>
            <w:r w:rsidRPr="00F7080E">
              <w:rPr>
                <w:color w:val="000000"/>
                <w:lang w:val="uk-UA"/>
              </w:rPr>
              <w:t xml:space="preserve"> наказу </w:t>
            </w:r>
            <w:proofErr w:type="spellStart"/>
            <w:r w:rsidRPr="00F7080E">
              <w:rPr>
                <w:color w:val="000000"/>
                <w:lang w:val="uk-UA"/>
              </w:rPr>
              <w:t>Мінсоцполітики</w:t>
            </w:r>
            <w:proofErr w:type="spellEnd"/>
            <w:r w:rsidRPr="00F7080E">
              <w:rPr>
                <w:color w:val="000000"/>
                <w:lang w:val="uk-UA"/>
              </w:rPr>
              <w:t xml:space="preserve"> щодо Порядку взаємодії </w:t>
            </w:r>
            <w:proofErr w:type="spellStart"/>
            <w:r w:rsidRPr="00F7080E">
              <w:rPr>
                <w:color w:val="000000"/>
                <w:lang w:val="uk-UA"/>
              </w:rPr>
              <w:t>Мінсоцполітики</w:t>
            </w:r>
            <w:proofErr w:type="spellEnd"/>
            <w:r w:rsidRPr="00F7080E">
              <w:rPr>
                <w:color w:val="000000"/>
                <w:lang w:val="uk-UA"/>
              </w:rPr>
              <w:t xml:space="preserve"> та ФСЗІ із забезпечення ТЗР</w:t>
            </w:r>
          </w:p>
          <w:p w:rsidR="00F7080E" w:rsidRPr="00F7080E" w:rsidRDefault="00F7080E" w:rsidP="00F7080E">
            <w:pPr>
              <w:pStyle w:val="af0"/>
              <w:spacing w:before="0" w:beforeAutospacing="0" w:after="0" w:afterAutospacing="0"/>
              <w:rPr>
                <w:lang w:val="uk-UA"/>
              </w:rPr>
            </w:pPr>
            <w:r w:rsidRPr="00F7080E">
              <w:rPr>
                <w:lang w:val="uk-UA"/>
              </w:rPr>
              <w:t> </w:t>
            </w:r>
          </w:p>
        </w:tc>
        <w:tc>
          <w:tcPr>
            <w:tcW w:w="2617" w:type="dxa"/>
          </w:tcPr>
          <w:p w:rsidR="00F7080E" w:rsidRPr="00F7080E" w:rsidRDefault="00AC7594" w:rsidP="00F7080E">
            <w:pPr>
              <w:pStyle w:val="af0"/>
              <w:spacing w:before="0" w:beforeAutospacing="0" w:after="0" w:afterAutospacing="0"/>
              <w:rPr>
                <w:lang w:val="uk-UA"/>
              </w:rPr>
            </w:pPr>
            <w:hyperlink r:id="rId17" w:history="1">
              <w:r w:rsidR="00F7080E" w:rsidRPr="00F7080E">
                <w:rPr>
                  <w:rStyle w:val="af"/>
                  <w:lang w:val="uk-UA"/>
                </w:rPr>
                <w:t>https://www.facebook.com/vgonaiu/posts/1481499165373887</w:t>
              </w:r>
            </w:hyperlink>
          </w:p>
          <w:p w:rsidR="00F7080E" w:rsidRPr="00F7080E" w:rsidRDefault="00F7080E" w:rsidP="00F7080E">
            <w:pPr>
              <w:pStyle w:val="af0"/>
              <w:spacing w:before="0" w:beforeAutospacing="0" w:after="0" w:afterAutospacing="0"/>
              <w:rPr>
                <w:lang w:val="uk-UA"/>
              </w:rPr>
            </w:pPr>
            <w:r w:rsidRPr="00F7080E">
              <w:rPr>
                <w:lang w:val="uk-UA"/>
              </w:rPr>
              <w:t> </w:t>
            </w:r>
          </w:p>
        </w:tc>
        <w:tc>
          <w:tcPr>
            <w:tcW w:w="1654" w:type="dxa"/>
          </w:tcPr>
          <w:p w:rsidR="00F7080E" w:rsidRPr="00F7080E" w:rsidRDefault="00C437BC" w:rsidP="00F7080E">
            <w:pPr>
              <w:jc w:val="center"/>
              <w:rPr>
                <w:sz w:val="24"/>
                <w:szCs w:val="24"/>
              </w:rPr>
            </w:pPr>
            <w:r>
              <w:rPr>
                <w:sz w:val="24"/>
                <w:szCs w:val="24"/>
              </w:rPr>
              <w:t>Вересень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af0"/>
              <w:spacing w:before="0" w:beforeAutospacing="0" w:after="0" w:afterAutospacing="0"/>
              <w:rPr>
                <w:lang w:val="uk-UA"/>
              </w:rPr>
            </w:pPr>
            <w:r w:rsidRPr="00F7080E">
              <w:rPr>
                <w:color w:val="000000"/>
                <w:lang w:val="uk-UA"/>
              </w:rPr>
              <w:t>Офіційна сторінка НАІУ у ФБ</w:t>
            </w:r>
          </w:p>
        </w:tc>
        <w:tc>
          <w:tcPr>
            <w:tcW w:w="3553" w:type="dxa"/>
          </w:tcPr>
          <w:p w:rsidR="00F7080E" w:rsidRPr="00F7080E" w:rsidRDefault="00F7080E" w:rsidP="00F7080E">
            <w:pPr>
              <w:pStyle w:val="af0"/>
              <w:spacing w:before="0" w:beforeAutospacing="0" w:after="0" w:afterAutospacing="0"/>
              <w:rPr>
                <w:lang w:val="uk-UA"/>
              </w:rPr>
            </w:pPr>
            <w:r w:rsidRPr="00F7080E">
              <w:rPr>
                <w:color w:val="000000"/>
                <w:lang w:val="uk-UA"/>
              </w:rPr>
              <w:t>Проект постанови Кабінету Міністрів України “Про внесення змін до деяких постанов Кабінету Міністрів України”</w:t>
            </w:r>
          </w:p>
          <w:p w:rsidR="00F7080E" w:rsidRPr="00F7080E" w:rsidRDefault="00F7080E" w:rsidP="00F7080E">
            <w:pPr>
              <w:pStyle w:val="af0"/>
              <w:spacing w:before="0" w:beforeAutospacing="0" w:after="0" w:afterAutospacing="0"/>
              <w:rPr>
                <w:lang w:val="uk-UA"/>
              </w:rPr>
            </w:pPr>
            <w:r w:rsidRPr="00F7080E">
              <w:rPr>
                <w:lang w:val="uk-UA"/>
              </w:rPr>
              <w:t> </w:t>
            </w:r>
          </w:p>
        </w:tc>
        <w:tc>
          <w:tcPr>
            <w:tcW w:w="2617" w:type="dxa"/>
          </w:tcPr>
          <w:p w:rsidR="00F7080E" w:rsidRPr="00F7080E" w:rsidRDefault="00AC7594" w:rsidP="00F7080E">
            <w:pPr>
              <w:pStyle w:val="af0"/>
              <w:spacing w:before="0" w:beforeAutospacing="0" w:after="0" w:afterAutospacing="0"/>
              <w:rPr>
                <w:lang w:val="uk-UA"/>
              </w:rPr>
            </w:pPr>
            <w:hyperlink r:id="rId18" w:history="1">
              <w:r w:rsidR="00F7080E" w:rsidRPr="00F7080E">
                <w:rPr>
                  <w:rStyle w:val="af"/>
                  <w:lang w:val="uk-UA"/>
                </w:rPr>
                <w:t>https://www.facebook.com/vgonaiu/posts/1481497898707347</w:t>
              </w:r>
            </w:hyperlink>
          </w:p>
          <w:p w:rsidR="00F7080E" w:rsidRPr="00F7080E" w:rsidRDefault="00F7080E" w:rsidP="00F7080E">
            <w:pPr>
              <w:pStyle w:val="af0"/>
              <w:spacing w:before="0" w:beforeAutospacing="0" w:after="0" w:afterAutospacing="0"/>
              <w:rPr>
                <w:lang w:val="uk-UA"/>
              </w:rPr>
            </w:pPr>
            <w:r w:rsidRPr="00F7080E">
              <w:rPr>
                <w:lang w:val="uk-UA"/>
              </w:rPr>
              <w:t> </w:t>
            </w:r>
          </w:p>
        </w:tc>
        <w:tc>
          <w:tcPr>
            <w:tcW w:w="1654" w:type="dxa"/>
          </w:tcPr>
          <w:p w:rsidR="00F7080E" w:rsidRPr="00F7080E" w:rsidRDefault="00C437BC" w:rsidP="00F7080E">
            <w:pPr>
              <w:jc w:val="center"/>
              <w:rPr>
                <w:sz w:val="24"/>
                <w:szCs w:val="24"/>
              </w:rPr>
            </w:pPr>
            <w:r>
              <w:rPr>
                <w:sz w:val="24"/>
                <w:szCs w:val="24"/>
              </w:rPr>
              <w:t xml:space="preserve">Вересень </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До уваги членів та партнерів НАІУ! Опрацьовуємо </w:t>
            </w:r>
            <w:proofErr w:type="spellStart"/>
            <w:r w:rsidRPr="00F7080E">
              <w:rPr>
                <w:color w:val="000000"/>
                <w:sz w:val="24"/>
                <w:szCs w:val="24"/>
              </w:rPr>
              <w:t>проєкт</w:t>
            </w:r>
            <w:proofErr w:type="spellEnd"/>
            <w:r w:rsidRPr="00F7080E">
              <w:rPr>
                <w:color w:val="000000"/>
                <w:sz w:val="24"/>
                <w:szCs w:val="24"/>
              </w:rPr>
              <w:t xml:space="preserve"> постанови Кабінету Міністрів України “Питання влаштування засобів безперешкодного доступу до об’єктів або їх розумного пристосування”.</w:t>
            </w:r>
          </w:p>
        </w:tc>
        <w:tc>
          <w:tcPr>
            <w:tcW w:w="2617" w:type="dxa"/>
          </w:tcPr>
          <w:p w:rsidR="00F7080E" w:rsidRPr="00F7080E" w:rsidRDefault="00AC7594" w:rsidP="00F7080E">
            <w:pPr>
              <w:pStyle w:val="10"/>
              <w:rPr>
                <w:sz w:val="24"/>
                <w:szCs w:val="24"/>
              </w:rPr>
            </w:pPr>
            <w:hyperlink r:id="rId19" w:history="1">
              <w:r w:rsidR="00F7080E" w:rsidRPr="00F7080E">
                <w:rPr>
                  <w:rStyle w:val="af"/>
                  <w:sz w:val="24"/>
                  <w:szCs w:val="24"/>
                </w:rPr>
                <w:t>https://naiu.org.ua/do-uvagy-chleniv-ta-partneriv-naiu-opratsovuyemo-proyekt-postanovy-kabinetu-ministriv-ukrayiny-pytannya-vlashtuvannya-zasobiv-bezpereshkodnogo-dostupu-do-ob-yektiv-abo-yih-rozumnogo-prystosuvannya/</w:t>
              </w:r>
            </w:hyperlink>
          </w:p>
          <w:p w:rsidR="00F7080E" w:rsidRPr="00F7080E" w:rsidRDefault="00F7080E" w:rsidP="00F7080E">
            <w:pPr>
              <w:pStyle w:val="10"/>
              <w:rPr>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rPr>
                <w:color w:val="000000"/>
                <w:sz w:val="24"/>
                <w:szCs w:val="24"/>
              </w:rPr>
            </w:pPr>
            <w:r w:rsidRPr="00F7080E">
              <w:rPr>
                <w:color w:val="000000"/>
                <w:sz w:val="24"/>
                <w:szCs w:val="24"/>
              </w:rPr>
              <w:t>НАІУ взяла участь в онлайн засіданні Робочої групи із забезпечення, дотримання та реалізації прав і свобод осіб з інвалідністю при Пенсійному фонді України</w:t>
            </w:r>
          </w:p>
        </w:tc>
        <w:bookmarkStart w:id="0" w:name="_heading=h.gjdgxs" w:colFirst="0" w:colLast="0"/>
        <w:bookmarkEnd w:id="0"/>
        <w:tc>
          <w:tcPr>
            <w:tcW w:w="2617" w:type="dxa"/>
          </w:tcPr>
          <w:p w:rsidR="00F7080E" w:rsidRPr="00F7080E" w:rsidRDefault="00F7080E" w:rsidP="00F7080E">
            <w:pPr>
              <w:pStyle w:val="10"/>
              <w:rPr>
                <w:sz w:val="24"/>
                <w:szCs w:val="24"/>
              </w:rPr>
            </w:pPr>
            <w:r w:rsidRPr="00F7080E">
              <w:rPr>
                <w:sz w:val="24"/>
                <w:szCs w:val="24"/>
              </w:rPr>
              <w:fldChar w:fldCharType="begin"/>
            </w:r>
            <w:r w:rsidRPr="00F7080E">
              <w:rPr>
                <w:sz w:val="24"/>
                <w:szCs w:val="24"/>
              </w:rPr>
              <w:instrText xml:space="preserve"> HYPERLINK "https://naiu.org.ua/naiu-vzyala-uchast-v-onlajn-zasidanni-robochoyi-grupy-iz-zabezpechennya-dotrymannya-ta-realizatsiyi-prav-i-svobod-osib-z-invalidnistyu-pry-pensijnomu-fondi-ukrayiny/" </w:instrText>
            </w:r>
            <w:r w:rsidRPr="00F7080E">
              <w:rPr>
                <w:sz w:val="24"/>
                <w:szCs w:val="24"/>
              </w:rPr>
              <w:fldChar w:fldCharType="separate"/>
            </w:r>
            <w:r w:rsidRPr="00F7080E">
              <w:rPr>
                <w:rStyle w:val="af"/>
                <w:sz w:val="24"/>
                <w:szCs w:val="24"/>
              </w:rPr>
              <w:t>https://naiu.org.ua/naiu-vzyala-uchast-v-onlajn-zasidanni-robochoyi-grupy-iz-zabezpechennya-dotrymannya-ta-realizatsiyi-prav-i-svobod-osib-z-invalidnistyu-pry-pensijnomu-fondi-ukrayiny/</w:t>
            </w:r>
            <w:r w:rsidRPr="00F7080E">
              <w:rPr>
                <w:sz w:val="24"/>
                <w:szCs w:val="24"/>
              </w:rPr>
              <w:fldChar w:fldCharType="end"/>
            </w:r>
          </w:p>
          <w:p w:rsidR="00F7080E" w:rsidRPr="00F7080E" w:rsidRDefault="00F7080E" w:rsidP="00F7080E">
            <w:pPr>
              <w:pStyle w:val="10"/>
              <w:rPr>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Юридична консультація. Роз’яснення щодо права осіб з інвалідністю на оскарження рішень медико-соціальних експертних комісій</w:t>
            </w:r>
          </w:p>
        </w:tc>
        <w:tc>
          <w:tcPr>
            <w:tcW w:w="2617" w:type="dxa"/>
          </w:tcPr>
          <w:p w:rsidR="00F7080E" w:rsidRPr="00F7080E" w:rsidRDefault="00AC7594" w:rsidP="00F7080E">
            <w:pPr>
              <w:pStyle w:val="10"/>
              <w:rPr>
                <w:color w:val="000000"/>
                <w:sz w:val="24"/>
                <w:szCs w:val="24"/>
              </w:rPr>
            </w:pPr>
            <w:hyperlink r:id="rId20" w:history="1">
              <w:r w:rsidR="00F7080E" w:rsidRPr="00F7080E">
                <w:rPr>
                  <w:rStyle w:val="af"/>
                  <w:sz w:val="24"/>
                  <w:szCs w:val="24"/>
                </w:rPr>
                <w:t>https://naiu.org.ua/yurydychna-konsultatsiya-roz-yasnennya-shhodo-prava-osib-z-invalidnistyu-na-</w:t>
              </w:r>
              <w:r w:rsidR="00F7080E" w:rsidRPr="00F7080E">
                <w:rPr>
                  <w:rStyle w:val="af"/>
                  <w:sz w:val="24"/>
                  <w:szCs w:val="24"/>
                </w:rPr>
                <w:lastRenderedPageBreak/>
                <w:t>oskarzhennya-rishen-medyko-sotsialnyh-ekspertnyh-komisij/</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lastRenderedPageBreak/>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Відбулось засідання Технічної ради Державного агентства автомобільних доріг України</w:t>
            </w:r>
          </w:p>
        </w:tc>
        <w:tc>
          <w:tcPr>
            <w:tcW w:w="2617" w:type="dxa"/>
          </w:tcPr>
          <w:p w:rsidR="00F7080E" w:rsidRPr="00F7080E" w:rsidRDefault="00AC7594" w:rsidP="00F7080E">
            <w:pPr>
              <w:pStyle w:val="10"/>
              <w:rPr>
                <w:color w:val="000000"/>
                <w:sz w:val="24"/>
                <w:szCs w:val="24"/>
              </w:rPr>
            </w:pPr>
            <w:hyperlink r:id="rId21" w:history="1">
              <w:r w:rsidR="00F7080E" w:rsidRPr="00F7080E">
                <w:rPr>
                  <w:rStyle w:val="af"/>
                  <w:sz w:val="24"/>
                  <w:szCs w:val="24"/>
                </w:rPr>
                <w:t>https://naiu.org.ua/vidbulos-zasidannya-tehnichnoyi-rady-derzhavnogo-agentstva-avtomobilnyh-dorig-ukrayiny/</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На опрацюванні </w:t>
            </w:r>
            <w:proofErr w:type="spellStart"/>
            <w:r w:rsidRPr="00F7080E">
              <w:rPr>
                <w:color w:val="000000"/>
                <w:sz w:val="24"/>
                <w:szCs w:val="24"/>
              </w:rPr>
              <w:t>проєкт</w:t>
            </w:r>
            <w:proofErr w:type="spellEnd"/>
            <w:r w:rsidRPr="00F7080E">
              <w:rPr>
                <w:color w:val="000000"/>
                <w:sz w:val="24"/>
                <w:szCs w:val="24"/>
              </w:rPr>
              <w:t xml:space="preserve"> Закону України “Про внесення змін до деяких законодавчих актів України щодо способів здійснення державного нагляду (контролю) у сфері техногенної та пожежної безпеки”</w:t>
            </w:r>
          </w:p>
        </w:tc>
        <w:tc>
          <w:tcPr>
            <w:tcW w:w="2617" w:type="dxa"/>
          </w:tcPr>
          <w:p w:rsidR="00F7080E" w:rsidRPr="00F7080E" w:rsidRDefault="00AC7594" w:rsidP="00F7080E">
            <w:pPr>
              <w:pStyle w:val="10"/>
              <w:rPr>
                <w:color w:val="000000"/>
                <w:sz w:val="24"/>
                <w:szCs w:val="24"/>
              </w:rPr>
            </w:pPr>
            <w:hyperlink r:id="rId22" w:history="1">
              <w:r w:rsidR="00F7080E" w:rsidRPr="00F7080E">
                <w:rPr>
                  <w:rStyle w:val="af"/>
                  <w:sz w:val="24"/>
                  <w:szCs w:val="24"/>
                </w:rPr>
                <w:t>https://naiu.org.ua/do-uvagy-chleniv-ta-partneriv-naiu-na-opratsyuvanni-proyekt-zakonu-ukrayiny-pro-vnesennya-zmin-do-deyakyh-zakonodavchyh-aktiv-ukrayiny-shhodo-sposobiv-zdijsnennya-derzhavnogo-naglyadu-kontrolyu-u-sfer/</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До уваги членів та партнерів НАІУ! </w:t>
            </w:r>
            <w:proofErr w:type="spellStart"/>
            <w:r w:rsidRPr="00F7080E">
              <w:rPr>
                <w:color w:val="000000"/>
                <w:sz w:val="24"/>
                <w:szCs w:val="24"/>
              </w:rPr>
              <w:t>Проєкт</w:t>
            </w:r>
            <w:proofErr w:type="spellEnd"/>
            <w:r w:rsidRPr="00F7080E">
              <w:rPr>
                <w:color w:val="000000"/>
                <w:sz w:val="24"/>
                <w:szCs w:val="24"/>
              </w:rPr>
              <w:t xml:space="preserve"> розпорядження Кабінету Міністрів України “Про схвалення Концепції розвитку електронної охорони здоров’я”</w:t>
            </w:r>
          </w:p>
        </w:tc>
        <w:tc>
          <w:tcPr>
            <w:tcW w:w="2617" w:type="dxa"/>
          </w:tcPr>
          <w:p w:rsidR="00F7080E" w:rsidRPr="00F7080E" w:rsidRDefault="00AC7594" w:rsidP="00F7080E">
            <w:pPr>
              <w:pStyle w:val="10"/>
              <w:rPr>
                <w:color w:val="000000"/>
                <w:sz w:val="24"/>
                <w:szCs w:val="24"/>
              </w:rPr>
            </w:pPr>
            <w:hyperlink r:id="rId23" w:history="1">
              <w:r w:rsidR="00F7080E" w:rsidRPr="00F7080E">
                <w:rPr>
                  <w:rStyle w:val="af"/>
                  <w:sz w:val="24"/>
                  <w:szCs w:val="24"/>
                </w:rPr>
                <w:t>https://naiu.org.ua/do-uvagy-chleniv-ta-partneriv-naiu-proyekt-rozporyadzhennya-kabinetu-ministriv-ukrayiny-pro-shvalennya-kontseptsiyi-rozvytku-elektronnoyi-ohorony-zdorov-ya/</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На опрацюванні </w:t>
            </w:r>
            <w:proofErr w:type="spellStart"/>
            <w:r w:rsidRPr="00F7080E">
              <w:rPr>
                <w:color w:val="000000"/>
                <w:sz w:val="24"/>
                <w:szCs w:val="24"/>
              </w:rPr>
              <w:t>проєкт</w:t>
            </w:r>
            <w:proofErr w:type="spellEnd"/>
            <w:r w:rsidRPr="00F7080E">
              <w:rPr>
                <w:color w:val="000000"/>
                <w:sz w:val="24"/>
                <w:szCs w:val="24"/>
              </w:rPr>
              <w:t xml:space="preserve"> постанови Кабінету Міністрів України</w:t>
            </w:r>
          </w:p>
        </w:tc>
        <w:tc>
          <w:tcPr>
            <w:tcW w:w="2617" w:type="dxa"/>
          </w:tcPr>
          <w:p w:rsidR="00F7080E" w:rsidRPr="00F7080E" w:rsidRDefault="00AC7594" w:rsidP="00F7080E">
            <w:pPr>
              <w:pStyle w:val="10"/>
              <w:rPr>
                <w:color w:val="000000"/>
                <w:sz w:val="24"/>
                <w:szCs w:val="24"/>
              </w:rPr>
            </w:pPr>
            <w:hyperlink r:id="rId24" w:history="1">
              <w:r w:rsidR="00F7080E" w:rsidRPr="00F7080E">
                <w:rPr>
                  <w:rStyle w:val="af"/>
                  <w:sz w:val="24"/>
                  <w:szCs w:val="24"/>
                </w:rPr>
                <w:t>https://naiu.org.ua/na-opratsyuvanni-proyekt-postanovy-kabinetu-ministriv-ukrayiny/</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Сайт </w:t>
            </w:r>
            <w:proofErr w:type="spellStart"/>
            <w:r w:rsidRPr="00F7080E">
              <w:rPr>
                <w:color w:val="000000"/>
                <w:sz w:val="24"/>
                <w:szCs w:val="24"/>
              </w:rPr>
              <w:t>Іnvak</w:t>
            </w:r>
            <w:proofErr w:type="spellEnd"/>
            <w:r w:rsidRPr="00F7080E">
              <w:rPr>
                <w:color w:val="000000"/>
                <w:sz w:val="24"/>
                <w:szCs w:val="24"/>
              </w:rPr>
              <w:t xml:space="preserve"> </w:t>
            </w:r>
            <w:proofErr w:type="spellStart"/>
            <w:r w:rsidRPr="00F7080E">
              <w:rPr>
                <w:color w:val="000000"/>
                <w:sz w:val="24"/>
                <w:szCs w:val="24"/>
              </w:rPr>
              <w:t>Інфо</w:t>
            </w:r>
            <w:proofErr w:type="spellEnd"/>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У Пенсійному фонді обговорили питання обслуговування осіб з інвалідністю</w:t>
            </w:r>
          </w:p>
        </w:tc>
        <w:tc>
          <w:tcPr>
            <w:tcW w:w="2617" w:type="dxa"/>
          </w:tcPr>
          <w:p w:rsidR="00F7080E" w:rsidRPr="00F7080E" w:rsidRDefault="00AC7594" w:rsidP="00F7080E">
            <w:pPr>
              <w:pStyle w:val="10"/>
              <w:rPr>
                <w:color w:val="000000"/>
                <w:sz w:val="24"/>
                <w:szCs w:val="24"/>
              </w:rPr>
            </w:pPr>
            <w:hyperlink r:id="rId25" w:history="1">
              <w:r w:rsidR="00F7080E" w:rsidRPr="00F7080E">
                <w:rPr>
                  <w:rStyle w:val="af"/>
                  <w:sz w:val="24"/>
                  <w:szCs w:val="24"/>
                </w:rPr>
                <w:t>https://invak.info/zakony-i-prava/u-pensijnomu-fondi-obgovorili-pitannya-obslugovuvannya-osib-z-invalidnistyu.html</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Сайт Пенсійного Фонду України</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У Пенсійному фонді обговорили питання обслуговування осіб з інвалідністю</w:t>
            </w:r>
          </w:p>
        </w:tc>
        <w:tc>
          <w:tcPr>
            <w:tcW w:w="2617" w:type="dxa"/>
          </w:tcPr>
          <w:p w:rsidR="00F7080E" w:rsidRPr="00F7080E" w:rsidRDefault="00AC7594" w:rsidP="00F7080E">
            <w:pPr>
              <w:pStyle w:val="10"/>
              <w:rPr>
                <w:color w:val="000000"/>
                <w:sz w:val="24"/>
                <w:szCs w:val="24"/>
              </w:rPr>
            </w:pPr>
            <w:hyperlink r:id="rId26" w:history="1">
              <w:r w:rsidR="00F7080E" w:rsidRPr="00F7080E">
                <w:rPr>
                  <w:rStyle w:val="af"/>
                  <w:sz w:val="24"/>
                  <w:szCs w:val="24"/>
                </w:rPr>
                <w:t>https://www.pfu.gov.ua/2126604-u-pensijnomu-fondi-obgovoryly-pytannya-obslugovuvannya-osib-z-invalidnistyu/</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До уваги членів та партнерів НАІУ! На опрацюванні </w:t>
            </w:r>
            <w:proofErr w:type="spellStart"/>
            <w:r w:rsidRPr="00F7080E">
              <w:rPr>
                <w:color w:val="000000"/>
                <w:sz w:val="24"/>
                <w:szCs w:val="24"/>
              </w:rPr>
              <w:t>проєкт</w:t>
            </w:r>
            <w:proofErr w:type="spellEnd"/>
            <w:r w:rsidRPr="00F7080E">
              <w:rPr>
                <w:color w:val="000000"/>
                <w:sz w:val="24"/>
                <w:szCs w:val="24"/>
              </w:rPr>
              <w:t xml:space="preserve"> наказу Міністерства внутрішніх справ України</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https://naiu.org.ua/do-uvagy-chleniv-ta-partneriv-naiu-na-opratsyuvanni-proyekt-nakazu-ministerstva-vnutrishnih-sprav-ukrayiny/</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НАІУ проводить Інформаційну сесію: «Деякі питання використання фінансової підтримки громадськими об’єднаннями осіб з інвалідністю, що є переможцями Конкурсу програм (</w:t>
            </w:r>
            <w:proofErr w:type="spellStart"/>
            <w:r w:rsidRPr="00F7080E">
              <w:rPr>
                <w:color w:val="000000"/>
                <w:sz w:val="24"/>
                <w:szCs w:val="24"/>
              </w:rPr>
              <w:t>проєктів</w:t>
            </w:r>
            <w:proofErr w:type="spellEnd"/>
            <w:r w:rsidRPr="00F7080E">
              <w:rPr>
                <w:color w:val="000000"/>
                <w:sz w:val="24"/>
                <w:szCs w:val="24"/>
              </w:rPr>
              <w:t>, заходів) у 2020 році, який проводився  Фондом соціального захисту інвалідів».</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https://naiu.org.ua/ogoloshennya/</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Для дітей з особливими освітніми потребами навчання може бути подовжено</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https://naiu.org.ua/dlya-ditej-z-osoblyvymy-osvitnimy-potrebamy-navchannya-mozhe-buty-podovzheno/</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До уваги членів та партнерів НАІУ! На опрацюванні </w:t>
            </w:r>
            <w:proofErr w:type="spellStart"/>
            <w:r w:rsidRPr="00F7080E">
              <w:rPr>
                <w:color w:val="000000"/>
                <w:sz w:val="24"/>
                <w:szCs w:val="24"/>
              </w:rPr>
              <w:t>проєкт</w:t>
            </w:r>
            <w:proofErr w:type="spellEnd"/>
            <w:r w:rsidRPr="00F7080E">
              <w:rPr>
                <w:color w:val="000000"/>
                <w:sz w:val="24"/>
                <w:szCs w:val="24"/>
              </w:rPr>
              <w:t xml:space="preserve"> Закону України “Про внесення змін до статті 26 Закону України “Про реабілітацію осіб з інвалідністю в Україні”</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https://naiu.org.ua/do-uvagy-chleniv-ta-partneriv-naiu-na-opratsyuvanni-proyekt-zakonu-ukrayiny-pro-vnesennya-zmin-do-statti-26-zakonu-ukrayiny-pro-reabilitatsiyu-osib-z-invalidnistyu-v-ukrayini/</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Безоплатне передання пільговим категоріям населення транспортних засобів звільнено від податку на додану вартість</w:t>
            </w:r>
          </w:p>
        </w:tc>
        <w:tc>
          <w:tcPr>
            <w:tcW w:w="2617" w:type="dxa"/>
          </w:tcPr>
          <w:p w:rsidR="00F7080E" w:rsidRPr="00F7080E" w:rsidRDefault="00AC7594" w:rsidP="00F7080E">
            <w:pPr>
              <w:pStyle w:val="10"/>
              <w:rPr>
                <w:color w:val="000000"/>
                <w:sz w:val="24"/>
                <w:szCs w:val="24"/>
              </w:rPr>
            </w:pPr>
            <w:hyperlink r:id="rId27" w:history="1">
              <w:r w:rsidR="00F7080E" w:rsidRPr="00F7080E">
                <w:rPr>
                  <w:rStyle w:val="af"/>
                  <w:sz w:val="24"/>
                  <w:szCs w:val="24"/>
                </w:rPr>
                <w:t>https://naiu.org.ua/bezoplatne-peredannya-pilgovym-kategoriyam-naselennya-transportnyh-zasobiv-zvilneno-vid-podatku-na-dodanu-vartist/</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Уряд запровадив європейські стандарти надання соціальних послуг</w:t>
            </w:r>
          </w:p>
        </w:tc>
        <w:tc>
          <w:tcPr>
            <w:tcW w:w="2617" w:type="dxa"/>
          </w:tcPr>
          <w:p w:rsidR="00F7080E" w:rsidRPr="00F7080E" w:rsidRDefault="00AC7594" w:rsidP="00F7080E">
            <w:pPr>
              <w:pStyle w:val="10"/>
              <w:rPr>
                <w:color w:val="000000"/>
                <w:sz w:val="24"/>
                <w:szCs w:val="24"/>
              </w:rPr>
            </w:pPr>
            <w:hyperlink r:id="rId28" w:history="1">
              <w:r w:rsidR="00F7080E" w:rsidRPr="00F7080E">
                <w:rPr>
                  <w:rStyle w:val="af"/>
                  <w:sz w:val="24"/>
                  <w:szCs w:val="24"/>
                </w:rPr>
                <w:t>https://naiu.org.ua/uryad-zaprovadyv-yevropejski-standarty-nadannya-sotsialnyh-poslug/</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Міністерство цифрової трансформації України запустило портал з інформацією про всі державні послуги</w:t>
            </w:r>
          </w:p>
        </w:tc>
        <w:tc>
          <w:tcPr>
            <w:tcW w:w="2617" w:type="dxa"/>
          </w:tcPr>
          <w:p w:rsidR="00F7080E" w:rsidRPr="00F7080E" w:rsidRDefault="00AC7594" w:rsidP="00F7080E">
            <w:pPr>
              <w:pStyle w:val="10"/>
              <w:rPr>
                <w:color w:val="000000"/>
                <w:sz w:val="24"/>
                <w:szCs w:val="24"/>
              </w:rPr>
            </w:pPr>
            <w:hyperlink r:id="rId29" w:history="1">
              <w:r w:rsidR="00F7080E" w:rsidRPr="00F7080E">
                <w:rPr>
                  <w:rStyle w:val="af"/>
                  <w:sz w:val="24"/>
                  <w:szCs w:val="24"/>
                </w:rPr>
                <w:t>https://naiu.org.ua/ministerstvo-tsyfrovoyi-transformatsiyi-ukrayiny-zapustylo-portal-z-informatsiyeyu-pro-vsi-derzhavni-</w:t>
              </w:r>
              <w:r w:rsidR="00F7080E" w:rsidRPr="00F7080E">
                <w:rPr>
                  <w:rStyle w:val="af"/>
                  <w:sz w:val="24"/>
                  <w:szCs w:val="24"/>
                </w:rPr>
                <w:lastRenderedPageBreak/>
                <w:t>poslugy/</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lastRenderedPageBreak/>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Призначено Голову Національної соціальної сервісної служби України</w:t>
            </w:r>
          </w:p>
        </w:tc>
        <w:tc>
          <w:tcPr>
            <w:tcW w:w="2617" w:type="dxa"/>
          </w:tcPr>
          <w:p w:rsidR="00F7080E" w:rsidRPr="00F7080E" w:rsidRDefault="00AC7594" w:rsidP="00F7080E">
            <w:pPr>
              <w:pStyle w:val="10"/>
              <w:rPr>
                <w:color w:val="000000"/>
                <w:sz w:val="24"/>
                <w:szCs w:val="24"/>
              </w:rPr>
            </w:pPr>
            <w:hyperlink r:id="rId30" w:history="1">
              <w:r w:rsidR="00F7080E" w:rsidRPr="00F7080E">
                <w:rPr>
                  <w:rStyle w:val="af"/>
                  <w:sz w:val="24"/>
                  <w:szCs w:val="24"/>
                </w:rPr>
                <w:t>https://naiu.org.ua/pryznacheno-golovu-natsionalnoyi-sotsialnoyi-servisnoyi-sluzhby-ukrayiny/</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До уваги членів та партнерів НАІУ! Опрацьовуємо </w:t>
            </w:r>
            <w:proofErr w:type="spellStart"/>
            <w:r w:rsidRPr="00F7080E">
              <w:rPr>
                <w:color w:val="000000"/>
                <w:sz w:val="24"/>
                <w:szCs w:val="24"/>
              </w:rPr>
              <w:t>проєкт</w:t>
            </w:r>
            <w:proofErr w:type="spellEnd"/>
            <w:r w:rsidRPr="00F7080E">
              <w:rPr>
                <w:color w:val="000000"/>
                <w:sz w:val="24"/>
                <w:szCs w:val="24"/>
              </w:rPr>
              <w:t xml:space="preserve"> постанови Кабінету Міністрів України “Питання влаштування засобів безперешкодного доступу до об’єктів або їх розумного пристосування”.</w:t>
            </w:r>
          </w:p>
        </w:tc>
        <w:tc>
          <w:tcPr>
            <w:tcW w:w="2617" w:type="dxa"/>
          </w:tcPr>
          <w:p w:rsidR="00F7080E" w:rsidRPr="00F7080E" w:rsidRDefault="00AC7594" w:rsidP="00F7080E">
            <w:pPr>
              <w:pStyle w:val="10"/>
              <w:rPr>
                <w:sz w:val="24"/>
                <w:szCs w:val="24"/>
              </w:rPr>
            </w:pPr>
            <w:hyperlink r:id="rId31" w:history="1">
              <w:r w:rsidR="00F7080E" w:rsidRPr="00F7080E">
                <w:rPr>
                  <w:rStyle w:val="af"/>
                  <w:sz w:val="24"/>
                  <w:szCs w:val="24"/>
                </w:rPr>
                <w:t>https://www.facebook.com/vgonaiu/posts/1511281722395631</w:t>
              </w:r>
            </w:hyperlink>
          </w:p>
          <w:p w:rsidR="00F7080E" w:rsidRPr="00F7080E" w:rsidRDefault="00F7080E" w:rsidP="00F7080E">
            <w:pPr>
              <w:pStyle w:val="10"/>
              <w:rPr>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НАІУ взяла участь в онлайн засіданні Робочої групи із забезпечення, дотримання та реалізації прав і свобод осіб з інвалідністю при Пенсійному фонді України</w:t>
            </w:r>
          </w:p>
        </w:tc>
        <w:tc>
          <w:tcPr>
            <w:tcW w:w="2617" w:type="dxa"/>
          </w:tcPr>
          <w:p w:rsidR="00F7080E" w:rsidRPr="00F7080E" w:rsidRDefault="00AC7594" w:rsidP="00F7080E">
            <w:pPr>
              <w:pStyle w:val="10"/>
              <w:rPr>
                <w:color w:val="000000"/>
                <w:sz w:val="24"/>
                <w:szCs w:val="24"/>
              </w:rPr>
            </w:pPr>
            <w:hyperlink r:id="rId32" w:history="1">
              <w:r w:rsidR="00F7080E" w:rsidRPr="00F7080E">
                <w:rPr>
                  <w:rStyle w:val="af"/>
                  <w:sz w:val="24"/>
                  <w:szCs w:val="24"/>
                </w:rPr>
                <w:t>https://www.facebook.com/vgonaiu/posts/1514390772084726</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До уваги членів та партнерів НАІУ! На опрацюванні </w:t>
            </w:r>
            <w:proofErr w:type="spellStart"/>
            <w:r w:rsidRPr="00F7080E">
              <w:rPr>
                <w:color w:val="000000"/>
                <w:sz w:val="24"/>
                <w:szCs w:val="24"/>
              </w:rPr>
              <w:t>проєкт</w:t>
            </w:r>
            <w:proofErr w:type="spellEnd"/>
            <w:r w:rsidRPr="00F7080E">
              <w:rPr>
                <w:color w:val="000000"/>
                <w:sz w:val="24"/>
                <w:szCs w:val="24"/>
              </w:rPr>
              <w:t xml:space="preserve"> наказу Міністерства внутрішніх справ України</w:t>
            </w:r>
          </w:p>
        </w:tc>
        <w:tc>
          <w:tcPr>
            <w:tcW w:w="2617" w:type="dxa"/>
          </w:tcPr>
          <w:p w:rsidR="00F7080E" w:rsidRPr="00F7080E" w:rsidRDefault="00AC7594" w:rsidP="00F7080E">
            <w:pPr>
              <w:pStyle w:val="10"/>
              <w:rPr>
                <w:color w:val="000000"/>
                <w:sz w:val="24"/>
                <w:szCs w:val="24"/>
              </w:rPr>
            </w:pPr>
            <w:hyperlink r:id="rId33" w:history="1">
              <w:r w:rsidR="00F7080E" w:rsidRPr="00F7080E">
                <w:rPr>
                  <w:rStyle w:val="af"/>
                  <w:sz w:val="24"/>
                  <w:szCs w:val="24"/>
                </w:rPr>
                <w:t>https://www.facebook.com/vgonaiu/posts/1517941685062968</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На опрацюванні </w:t>
            </w:r>
            <w:proofErr w:type="spellStart"/>
            <w:r w:rsidRPr="00F7080E">
              <w:rPr>
                <w:color w:val="000000"/>
                <w:sz w:val="24"/>
                <w:szCs w:val="24"/>
              </w:rPr>
              <w:t>проєкт</w:t>
            </w:r>
            <w:proofErr w:type="spellEnd"/>
            <w:r w:rsidRPr="00F7080E">
              <w:rPr>
                <w:color w:val="000000"/>
                <w:sz w:val="24"/>
                <w:szCs w:val="24"/>
              </w:rPr>
              <w:t xml:space="preserve"> Закону України “Про внесення змін до деяких законодавчих актів України щодо способів здійснення державного нагляду (контролю) у сфері техногенної та пожежної безпеки”</w:t>
            </w:r>
          </w:p>
        </w:tc>
        <w:tc>
          <w:tcPr>
            <w:tcW w:w="2617" w:type="dxa"/>
          </w:tcPr>
          <w:p w:rsidR="00F7080E" w:rsidRPr="00F7080E" w:rsidRDefault="00AC7594" w:rsidP="00F7080E">
            <w:pPr>
              <w:pStyle w:val="10"/>
              <w:rPr>
                <w:color w:val="000000"/>
                <w:sz w:val="24"/>
                <w:szCs w:val="24"/>
              </w:rPr>
            </w:pPr>
            <w:hyperlink r:id="rId34" w:history="1">
              <w:r w:rsidR="00F7080E" w:rsidRPr="00F7080E">
                <w:rPr>
                  <w:rStyle w:val="af"/>
                  <w:sz w:val="24"/>
                  <w:szCs w:val="24"/>
                </w:rPr>
                <w:t>https://www.facebook.com/vgonaiu/posts/1521668158023654</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До уваги членів та партнерів НАІУ! </w:t>
            </w:r>
            <w:proofErr w:type="spellStart"/>
            <w:r w:rsidRPr="00F7080E">
              <w:rPr>
                <w:color w:val="000000"/>
                <w:sz w:val="24"/>
                <w:szCs w:val="24"/>
              </w:rPr>
              <w:t>Проєкт</w:t>
            </w:r>
            <w:proofErr w:type="spellEnd"/>
            <w:r w:rsidRPr="00F7080E">
              <w:rPr>
                <w:color w:val="000000"/>
                <w:sz w:val="24"/>
                <w:szCs w:val="24"/>
              </w:rPr>
              <w:t xml:space="preserve"> розпорядження Кабінету Міністрів України “Про схвалення Концепції розвитку електронної охорони здоров’я”</w:t>
            </w:r>
          </w:p>
        </w:tc>
        <w:tc>
          <w:tcPr>
            <w:tcW w:w="2617" w:type="dxa"/>
          </w:tcPr>
          <w:p w:rsidR="00F7080E" w:rsidRPr="00F7080E" w:rsidRDefault="00AC7594" w:rsidP="00F7080E">
            <w:pPr>
              <w:pStyle w:val="10"/>
              <w:rPr>
                <w:color w:val="000000"/>
                <w:sz w:val="24"/>
                <w:szCs w:val="24"/>
              </w:rPr>
            </w:pPr>
            <w:hyperlink r:id="rId35" w:history="1">
              <w:r w:rsidR="00F7080E" w:rsidRPr="00F7080E">
                <w:rPr>
                  <w:rStyle w:val="af"/>
                  <w:sz w:val="24"/>
                  <w:szCs w:val="24"/>
                </w:rPr>
                <w:t>https://www.facebook.com/vgonaiu/posts/1522493127941157</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На опрацюванні </w:t>
            </w:r>
            <w:proofErr w:type="spellStart"/>
            <w:r w:rsidRPr="00F7080E">
              <w:rPr>
                <w:color w:val="000000"/>
                <w:sz w:val="24"/>
                <w:szCs w:val="24"/>
              </w:rPr>
              <w:t>проєкт</w:t>
            </w:r>
            <w:proofErr w:type="spellEnd"/>
            <w:r w:rsidRPr="00F7080E">
              <w:rPr>
                <w:color w:val="000000"/>
                <w:sz w:val="24"/>
                <w:szCs w:val="24"/>
              </w:rPr>
              <w:t xml:space="preserve"> постанови Кабінету Міністрів України</w:t>
            </w:r>
          </w:p>
        </w:tc>
        <w:tc>
          <w:tcPr>
            <w:tcW w:w="2617" w:type="dxa"/>
          </w:tcPr>
          <w:p w:rsidR="00F7080E" w:rsidRPr="00F7080E" w:rsidRDefault="00AC7594" w:rsidP="00F7080E">
            <w:pPr>
              <w:pStyle w:val="10"/>
              <w:rPr>
                <w:color w:val="000000"/>
                <w:sz w:val="24"/>
                <w:szCs w:val="24"/>
              </w:rPr>
            </w:pPr>
            <w:hyperlink r:id="rId36" w:history="1">
              <w:r w:rsidR="00F7080E" w:rsidRPr="00F7080E">
                <w:rPr>
                  <w:rStyle w:val="af"/>
                  <w:sz w:val="24"/>
                  <w:szCs w:val="24"/>
                </w:rPr>
                <w:t>https://www.facebook.com/vgonaiu/posts/1523605347829935</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НАІУ проводить Інформаційну сесію: «Деякі питання використання фінансової підтримки громадськими об’єднаннями осіб з інвалідністю, що є переможцями Конкурсу програм (</w:t>
            </w:r>
            <w:proofErr w:type="spellStart"/>
            <w:r w:rsidRPr="00F7080E">
              <w:rPr>
                <w:color w:val="000000"/>
                <w:sz w:val="24"/>
                <w:szCs w:val="24"/>
              </w:rPr>
              <w:t>проєктів</w:t>
            </w:r>
            <w:proofErr w:type="spellEnd"/>
            <w:r w:rsidRPr="00F7080E">
              <w:rPr>
                <w:color w:val="000000"/>
                <w:sz w:val="24"/>
                <w:szCs w:val="24"/>
              </w:rPr>
              <w:t>, заходів) у 2020 році, який проводився  Фондом соціального захисту інвалідів».</w:t>
            </w:r>
          </w:p>
        </w:tc>
        <w:tc>
          <w:tcPr>
            <w:tcW w:w="2617" w:type="dxa"/>
          </w:tcPr>
          <w:p w:rsidR="00F7080E" w:rsidRPr="00F7080E" w:rsidRDefault="00AC7594" w:rsidP="00F7080E">
            <w:pPr>
              <w:pStyle w:val="10"/>
              <w:rPr>
                <w:color w:val="000000"/>
                <w:sz w:val="24"/>
                <w:szCs w:val="24"/>
              </w:rPr>
            </w:pPr>
            <w:hyperlink r:id="rId37" w:history="1">
              <w:r w:rsidR="00F7080E" w:rsidRPr="00F7080E">
                <w:rPr>
                  <w:rStyle w:val="af"/>
                  <w:sz w:val="24"/>
                  <w:szCs w:val="24"/>
                </w:rPr>
                <w:t>https://www.facebook.com/vgonaiu/posts/1524213161102487</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21 жовтня 2020 року Уряд ухвалив зміни до постанов Кабінету Міністрів України від 23 квітня 2003 р. № 585 “Про встановлення тривалості здобуття освіти у закладах загальної середньої освіти для дітей з особливими освітніми потребами”.</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https://www.facebook.com/vgonaiu/posts/1524243681099435</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Секретаріатом Національної Асамблеї людей з інвалідністю України (НАІУ) опрацьовується </w:t>
            </w:r>
            <w:proofErr w:type="spellStart"/>
            <w:r w:rsidRPr="00F7080E">
              <w:rPr>
                <w:color w:val="000000"/>
                <w:sz w:val="24"/>
                <w:szCs w:val="24"/>
              </w:rPr>
              <w:t>проєкт</w:t>
            </w:r>
            <w:proofErr w:type="spellEnd"/>
            <w:r w:rsidRPr="00F7080E">
              <w:rPr>
                <w:color w:val="000000"/>
                <w:sz w:val="24"/>
                <w:szCs w:val="24"/>
              </w:rPr>
              <w:t xml:space="preserve"> Закону України "Про внесення змін до статті 26 Закону України "Про реабілітацію осіб з інвалідністю в Україні".</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https://www.facebook.com/vgonaiu/posts/1528024337388036</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На платформі ZOOM триває Перша інформаційна сесія «Деякі питання використання фінансової підтримки громадськими об’єднаннями осіб з інвалідністю, що є переможцями Конкурсу програм (проектів, заходів) у 2020 році, який проводився Фондом соціального захисту інвалідів».</w:t>
            </w:r>
          </w:p>
        </w:tc>
        <w:tc>
          <w:tcPr>
            <w:tcW w:w="2617" w:type="dxa"/>
          </w:tcPr>
          <w:p w:rsidR="00F7080E" w:rsidRPr="00F7080E" w:rsidRDefault="00AC7594" w:rsidP="00F7080E">
            <w:pPr>
              <w:pStyle w:val="10"/>
              <w:rPr>
                <w:rStyle w:val="af"/>
                <w:sz w:val="24"/>
                <w:szCs w:val="24"/>
              </w:rPr>
            </w:pPr>
            <w:hyperlink r:id="rId38" w:history="1">
              <w:r w:rsidR="00F7080E" w:rsidRPr="00F7080E">
                <w:rPr>
                  <w:rStyle w:val="af"/>
                  <w:sz w:val="24"/>
                  <w:szCs w:val="24"/>
                </w:rPr>
                <w:t>https://www.facebook.com/vgonaiu/posts/1528811603975976</w:t>
              </w:r>
            </w:hyperlink>
          </w:p>
          <w:p w:rsidR="00F7080E" w:rsidRPr="00F7080E" w:rsidRDefault="00F7080E" w:rsidP="00F7080E">
            <w:pPr>
              <w:pStyle w:val="10"/>
              <w:rPr>
                <w:rStyle w:val="af"/>
                <w:sz w:val="24"/>
                <w:szCs w:val="24"/>
              </w:rPr>
            </w:pPr>
          </w:p>
          <w:p w:rsidR="00F7080E" w:rsidRPr="00F7080E" w:rsidRDefault="00F7080E" w:rsidP="00F7080E">
            <w:pPr>
              <w:pStyle w:val="10"/>
              <w:rPr>
                <w:rStyle w:val="af"/>
                <w:sz w:val="24"/>
                <w:szCs w:val="24"/>
              </w:rPr>
            </w:pP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До уваги членів та партнерів НАІУ!</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https://www.facebook.com/groups/naiu.org.ua/permalink/4187287567954623</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На платформі ZOOM триває Перша інформаційна сесія «Деякі питання використання фінансової підтримки громадськими об’єднаннями осіб з інвалідністю, що є переможцями Конкурсу програм (проектів, заходів) у 2020 році, який проводився Фондом соціального захисту інвалідів».</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https://www.facebook.com/groups/naiu.org.ua/permalink/4209888189027894</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Уряд схвалив постанову «Про затвердження переліку окремих визначених законодавством України пільгових категорій населення, операції з безоплатного передання яким у володіння і користування транспортних засобів товарних позицій 8702 і 8703 УКТ ЗЕД звільняються від обкладення </w:t>
            </w:r>
            <w:r w:rsidRPr="00F7080E">
              <w:rPr>
                <w:color w:val="000000"/>
                <w:sz w:val="24"/>
                <w:szCs w:val="24"/>
              </w:rPr>
              <w:lastRenderedPageBreak/>
              <w:t>податком на додану вартість».</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https://www.facebook.com/vgonaiu/posts/1529670817223388</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Default="00F7080E" w:rsidP="00F7080E">
            <w:pPr>
              <w:pStyle w:val="10"/>
              <w:rPr>
                <w:color w:val="000000"/>
                <w:sz w:val="24"/>
                <w:szCs w:val="24"/>
              </w:rPr>
            </w:pPr>
            <w:r w:rsidRPr="00F7080E">
              <w:rPr>
                <w:color w:val="000000"/>
                <w:sz w:val="24"/>
                <w:szCs w:val="24"/>
              </w:rPr>
              <w:t xml:space="preserve">Кабінет Міністрів України призначив Владислава Машкіна Головою Національної соціальної сервісної служби України. Відповідне розпорядження № 1290-р від 21 жовтня 2020 р. підписав Прем’єр-міністр України Денис </w:t>
            </w:r>
            <w:proofErr w:type="spellStart"/>
            <w:r w:rsidRPr="00F7080E">
              <w:rPr>
                <w:color w:val="000000"/>
                <w:sz w:val="24"/>
                <w:szCs w:val="24"/>
              </w:rPr>
              <w:t>Шмигаль</w:t>
            </w:r>
            <w:proofErr w:type="spellEnd"/>
            <w:r w:rsidRPr="00F7080E">
              <w:rPr>
                <w:color w:val="000000"/>
                <w:sz w:val="24"/>
                <w:szCs w:val="24"/>
              </w:rPr>
              <w:t>.</w:t>
            </w:r>
          </w:p>
          <w:p w:rsidR="0049209C" w:rsidRPr="00F7080E" w:rsidRDefault="0049209C" w:rsidP="00F7080E">
            <w:pPr>
              <w:pStyle w:val="10"/>
              <w:rPr>
                <w:color w:val="000000"/>
                <w:sz w:val="24"/>
                <w:szCs w:val="24"/>
              </w:rPr>
            </w:pP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https://www.facebook.com/vgonaiu/posts/1529669023890234</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 засіданні Уряду прийнято розпорядження Кабінету Міністрів України «Про схвалення Стратегії цифрової трансформації соціальної сфери». </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https://www.facebook.com/vgonaiu/posts/1529667877223682</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Марина </w:t>
            </w:r>
            <w:proofErr w:type="spellStart"/>
            <w:r w:rsidRPr="00F7080E">
              <w:rPr>
                <w:color w:val="000000"/>
                <w:sz w:val="24"/>
                <w:szCs w:val="24"/>
              </w:rPr>
              <w:t>Лазебна</w:t>
            </w:r>
            <w:proofErr w:type="spellEnd"/>
            <w:r w:rsidRPr="00F7080E">
              <w:rPr>
                <w:color w:val="000000"/>
                <w:sz w:val="24"/>
                <w:szCs w:val="24"/>
              </w:rPr>
              <w:t>, Міністр соціальної політики України, під час засідання Уряду 28.10.2020.</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https://www.facebook.com/vgonaiu/posts/1529161227274347</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Сьогодні Уряд затвердив Стратегію цифрової трансформації соціальної сфери. Її розробили </w:t>
            </w:r>
            <w:proofErr w:type="spellStart"/>
            <w:r w:rsidRPr="00F7080E">
              <w:rPr>
                <w:color w:val="000000"/>
                <w:sz w:val="24"/>
                <w:szCs w:val="24"/>
              </w:rPr>
              <w:t>Мінсоцполітики</w:t>
            </w:r>
            <w:proofErr w:type="spellEnd"/>
            <w:r w:rsidRPr="00F7080E">
              <w:rPr>
                <w:color w:val="000000"/>
                <w:sz w:val="24"/>
                <w:szCs w:val="24"/>
              </w:rPr>
              <w:t xml:space="preserve"> разом з </w:t>
            </w:r>
            <w:proofErr w:type="spellStart"/>
            <w:r w:rsidRPr="00F7080E">
              <w:rPr>
                <w:color w:val="000000"/>
                <w:sz w:val="24"/>
                <w:szCs w:val="24"/>
              </w:rPr>
              <w:t>Мінцифрою</w:t>
            </w:r>
            <w:proofErr w:type="spellEnd"/>
            <w:r w:rsidRPr="00F7080E">
              <w:rPr>
                <w:color w:val="000000"/>
                <w:sz w:val="24"/>
                <w:szCs w:val="24"/>
              </w:rPr>
              <w:t>.</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https://www.facebook.com/vgonaiu/posts/1529099473947189</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Гід з державних послуг – портал з інформацією про всі послуги, що надаються органами виконавчої влади та місцевого самоврядування.</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https://www.facebook.com/vgonaiu/posts/1528882547302215</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Освітні платформи для підвищення конкурентоспроможності при працевлаштуванні.</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https://www.facebook.com/vgonaiu/posts/1528742563982880</w:t>
            </w:r>
          </w:p>
        </w:tc>
        <w:tc>
          <w:tcPr>
            <w:tcW w:w="1654" w:type="dxa"/>
          </w:tcPr>
          <w:p w:rsidR="00F7080E" w:rsidRPr="00F7080E" w:rsidRDefault="00C437BC" w:rsidP="00F7080E">
            <w:pPr>
              <w:jc w:val="center"/>
              <w:rPr>
                <w:sz w:val="24"/>
                <w:szCs w:val="24"/>
              </w:rPr>
            </w:pPr>
            <w:r>
              <w:rPr>
                <w:sz w:val="24"/>
                <w:szCs w:val="24"/>
              </w:rPr>
              <w:t>Жовтень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rPr>
                <w:color w:val="000000"/>
                <w:sz w:val="24"/>
                <w:szCs w:val="24"/>
              </w:rPr>
            </w:pPr>
            <w:r w:rsidRPr="00F7080E">
              <w:rPr>
                <w:color w:val="000000"/>
                <w:sz w:val="24"/>
                <w:szCs w:val="24"/>
              </w:rPr>
              <w:t>Офіційне повідомлення Міністерства розвитку громад та територій України та Комітету Верховної Ради України з питань організації державної влади, місцевого самоврядування, регіонального розвитку та містобудування щодо реформи у сфері містобудування</w:t>
            </w:r>
          </w:p>
        </w:tc>
        <w:tc>
          <w:tcPr>
            <w:tcW w:w="2617" w:type="dxa"/>
          </w:tcPr>
          <w:p w:rsidR="00F7080E" w:rsidRPr="00F7080E" w:rsidRDefault="00AC7594" w:rsidP="00F7080E">
            <w:pPr>
              <w:pStyle w:val="10"/>
              <w:rPr>
                <w:sz w:val="24"/>
                <w:szCs w:val="24"/>
              </w:rPr>
            </w:pPr>
            <w:hyperlink r:id="rId39" w:history="1">
              <w:r w:rsidR="00F7080E" w:rsidRPr="00F7080E">
                <w:rPr>
                  <w:rStyle w:val="af"/>
                  <w:sz w:val="24"/>
                  <w:szCs w:val="24"/>
                </w:rPr>
                <w:t>https://naiu.org.ua/ofitsijne-povidomlennya-ministerstva-rozvytku-gromad-ta-terytorij-ukrayiny-ta-komitetu-verhovnoyi-rady-ukrayiny-z-pytan-organizatsiyi-derzhavnoyi-vlady-mistsevogo-samovryaduvannya-regionalnogo-rozvytk/</w:t>
              </w:r>
            </w:hyperlink>
          </w:p>
          <w:p w:rsidR="00F7080E" w:rsidRPr="00F7080E" w:rsidRDefault="00F7080E" w:rsidP="00F7080E">
            <w:pPr>
              <w:pStyle w:val="10"/>
              <w:rPr>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rPr>
                <w:color w:val="000000"/>
                <w:sz w:val="24"/>
                <w:szCs w:val="24"/>
              </w:rPr>
            </w:pPr>
            <w:r w:rsidRPr="00F7080E">
              <w:rPr>
                <w:color w:val="000000"/>
                <w:sz w:val="24"/>
                <w:szCs w:val="24"/>
              </w:rPr>
              <w:t>АНОНСИ ЗАХОДІВ. До уваги організацій – членів НАІУ!</w:t>
            </w:r>
          </w:p>
        </w:tc>
        <w:tc>
          <w:tcPr>
            <w:tcW w:w="2617" w:type="dxa"/>
          </w:tcPr>
          <w:p w:rsidR="00F7080E" w:rsidRPr="00F7080E" w:rsidRDefault="00AC7594" w:rsidP="00F7080E">
            <w:pPr>
              <w:pStyle w:val="10"/>
              <w:rPr>
                <w:sz w:val="24"/>
                <w:szCs w:val="24"/>
              </w:rPr>
            </w:pPr>
            <w:hyperlink r:id="rId40" w:history="1">
              <w:r w:rsidR="00F7080E" w:rsidRPr="00F7080E">
                <w:rPr>
                  <w:rStyle w:val="af"/>
                  <w:sz w:val="24"/>
                  <w:szCs w:val="24"/>
                </w:rPr>
                <w:t>https://naiu.org.ua/anonsy-zahodiv-do-uvagy-organizatsij-chleniv-naiu/</w:t>
              </w:r>
            </w:hyperlink>
          </w:p>
          <w:p w:rsidR="00F7080E" w:rsidRPr="00F7080E" w:rsidRDefault="00F7080E" w:rsidP="00F7080E">
            <w:pPr>
              <w:pStyle w:val="10"/>
              <w:rPr>
                <w:sz w:val="24"/>
                <w:szCs w:val="24"/>
              </w:rPr>
            </w:pPr>
          </w:p>
        </w:tc>
        <w:tc>
          <w:tcPr>
            <w:tcW w:w="1654" w:type="dxa"/>
          </w:tcPr>
          <w:p w:rsidR="00F7080E" w:rsidRPr="00F7080E" w:rsidRDefault="00C437BC" w:rsidP="00F7080E">
            <w:pPr>
              <w:jc w:val="center"/>
              <w:rPr>
                <w:sz w:val="24"/>
                <w:szCs w:val="24"/>
              </w:rPr>
            </w:pPr>
            <w:r>
              <w:rPr>
                <w:sz w:val="24"/>
                <w:szCs w:val="24"/>
              </w:rPr>
              <w:lastRenderedPageBreak/>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На платформі ZOOM розпочався онлайн </w:t>
            </w:r>
            <w:proofErr w:type="spellStart"/>
            <w:r w:rsidRPr="00F7080E">
              <w:rPr>
                <w:color w:val="000000"/>
                <w:sz w:val="24"/>
                <w:szCs w:val="24"/>
              </w:rPr>
              <w:t>вебінар</w:t>
            </w:r>
            <w:proofErr w:type="spellEnd"/>
            <w:r w:rsidRPr="00F7080E">
              <w:rPr>
                <w:color w:val="000000"/>
                <w:sz w:val="24"/>
                <w:szCs w:val="24"/>
              </w:rPr>
              <w:t xml:space="preserve"> на тему «Соціальне замовлення: можливості та реалії для ГОІ в умовах діючих ОТГ»</w:t>
            </w:r>
          </w:p>
        </w:tc>
        <w:tc>
          <w:tcPr>
            <w:tcW w:w="2617" w:type="dxa"/>
          </w:tcPr>
          <w:p w:rsidR="00F7080E" w:rsidRPr="00F7080E" w:rsidRDefault="00AC7594" w:rsidP="00F7080E">
            <w:pPr>
              <w:pStyle w:val="10"/>
              <w:rPr>
                <w:color w:val="000000"/>
                <w:sz w:val="24"/>
                <w:szCs w:val="24"/>
              </w:rPr>
            </w:pPr>
            <w:hyperlink r:id="rId41" w:history="1">
              <w:r w:rsidR="00F7080E" w:rsidRPr="00F7080E">
                <w:rPr>
                  <w:rStyle w:val="af"/>
                  <w:sz w:val="24"/>
                  <w:szCs w:val="24"/>
                </w:rPr>
                <w:t>https://naiu.org.ua/na-platformi-zoom-rozpochavsya-onlajn-vebinar-na-temu-sotsialne-zamovlennya-mozhlyvosti-ta-realiyi-dlya-goi-v-umovah-diyuchyh-otg/</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textDirection w:val="btLr"/>
              <w:rPr>
                <w:color w:val="000000"/>
                <w:sz w:val="24"/>
                <w:szCs w:val="24"/>
              </w:rPr>
            </w:pPr>
          </w:p>
        </w:tc>
        <w:tc>
          <w:tcPr>
            <w:tcW w:w="2617" w:type="dxa"/>
          </w:tcPr>
          <w:p w:rsidR="00F7080E" w:rsidRPr="00F7080E" w:rsidRDefault="00AC7594" w:rsidP="00F7080E">
            <w:pPr>
              <w:pStyle w:val="10"/>
              <w:rPr>
                <w:color w:val="000000"/>
                <w:sz w:val="24"/>
                <w:szCs w:val="24"/>
              </w:rPr>
            </w:pPr>
            <w:hyperlink r:id="rId42" w:history="1">
              <w:r w:rsidR="00F7080E" w:rsidRPr="00F7080E">
                <w:rPr>
                  <w:rStyle w:val="af"/>
                  <w:sz w:val="24"/>
                  <w:szCs w:val="24"/>
                </w:rPr>
                <w:t>https://www.facebook.com/vgonaiu/posts/1536223973234739</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Як страхові компанії в Україні, попри те що люди дотримуються умов договору, відмовляють у виплатах через інвалідність I та II груп.</w:t>
            </w:r>
          </w:p>
        </w:tc>
        <w:tc>
          <w:tcPr>
            <w:tcW w:w="2617" w:type="dxa"/>
          </w:tcPr>
          <w:p w:rsidR="00F7080E" w:rsidRPr="00F7080E" w:rsidRDefault="00AC7594" w:rsidP="00F7080E">
            <w:pPr>
              <w:pStyle w:val="10"/>
              <w:rPr>
                <w:color w:val="000000"/>
                <w:sz w:val="24"/>
                <w:szCs w:val="24"/>
              </w:rPr>
            </w:pPr>
            <w:hyperlink r:id="rId43" w:history="1">
              <w:r w:rsidR="00F7080E" w:rsidRPr="00F7080E">
                <w:rPr>
                  <w:rStyle w:val="af"/>
                  <w:sz w:val="24"/>
                  <w:szCs w:val="24"/>
                </w:rPr>
                <w:t>https://www.facebook.com/vgonaiu/posts/1536221119901691</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Діляться досвідом члени НАІУ</w:t>
            </w:r>
          </w:p>
        </w:tc>
        <w:tc>
          <w:tcPr>
            <w:tcW w:w="2617" w:type="dxa"/>
          </w:tcPr>
          <w:p w:rsidR="00F7080E" w:rsidRPr="00F7080E" w:rsidRDefault="00AC7594" w:rsidP="00F7080E">
            <w:pPr>
              <w:pStyle w:val="10"/>
              <w:rPr>
                <w:color w:val="000000"/>
                <w:sz w:val="24"/>
                <w:szCs w:val="24"/>
              </w:rPr>
            </w:pPr>
            <w:hyperlink r:id="rId44" w:history="1">
              <w:r w:rsidR="00F7080E" w:rsidRPr="00F7080E">
                <w:rPr>
                  <w:rStyle w:val="af"/>
                  <w:sz w:val="24"/>
                  <w:szCs w:val="24"/>
                </w:rPr>
                <w:t>https://www.facebook.com/vgonaiu/posts/1535804719943331</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ind w:hanging="2"/>
              <w:rPr>
                <w:sz w:val="24"/>
                <w:szCs w:val="24"/>
              </w:rPr>
            </w:pPr>
            <w:r w:rsidRPr="00F7080E">
              <w:rPr>
                <w:sz w:val="24"/>
                <w:szCs w:val="24"/>
              </w:rPr>
              <w:t>Онлайн Форуму "</w:t>
            </w:r>
            <w:proofErr w:type="spellStart"/>
            <w:r w:rsidRPr="00F7080E">
              <w:rPr>
                <w:sz w:val="24"/>
                <w:szCs w:val="24"/>
              </w:rPr>
              <w:t>ГРАНТуємо</w:t>
            </w:r>
            <w:proofErr w:type="spellEnd"/>
            <w:r w:rsidRPr="00F7080E">
              <w:rPr>
                <w:sz w:val="24"/>
                <w:szCs w:val="24"/>
              </w:rPr>
              <w:t xml:space="preserve"> зміни 6.0"!</w:t>
            </w:r>
          </w:p>
        </w:tc>
        <w:tc>
          <w:tcPr>
            <w:tcW w:w="2617" w:type="dxa"/>
          </w:tcPr>
          <w:p w:rsidR="00F7080E" w:rsidRPr="00F7080E" w:rsidRDefault="00AC7594" w:rsidP="00F7080E">
            <w:pPr>
              <w:ind w:hanging="2"/>
              <w:rPr>
                <w:sz w:val="24"/>
                <w:szCs w:val="24"/>
              </w:rPr>
            </w:pPr>
            <w:hyperlink r:id="rId45" w:history="1">
              <w:r w:rsidR="00F7080E" w:rsidRPr="00F7080E">
                <w:rPr>
                  <w:rStyle w:val="af"/>
                  <w:sz w:val="24"/>
                  <w:szCs w:val="24"/>
                </w:rPr>
                <w:t>https://www.facebook.com/vgonaiu/posts/1535396733317463</w:t>
              </w:r>
            </w:hyperlink>
          </w:p>
          <w:p w:rsidR="00F7080E" w:rsidRPr="00F7080E" w:rsidRDefault="00F7080E" w:rsidP="00F7080E">
            <w:pPr>
              <w:ind w:hanging="2"/>
              <w:rPr>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Формування онлайн-часу дитини таким чином, щоб це не зашкодило ні фізичному, ні психологічному здоров’ю дитини – важливе правило для батьків та педагогічних працівників. </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https://www.facebook.com/vgonaiu/posts/1535383093318827</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5 листопада 2020 року (четвер)  Всеукраїнське громадське об'єднання "Національна Асамблея людей з інвалідністю України" проводить Онлайн </w:t>
            </w:r>
            <w:proofErr w:type="spellStart"/>
            <w:r w:rsidRPr="00F7080E">
              <w:rPr>
                <w:color w:val="000000"/>
                <w:sz w:val="24"/>
                <w:szCs w:val="24"/>
              </w:rPr>
              <w:t>вебінар</w:t>
            </w:r>
            <w:proofErr w:type="spellEnd"/>
            <w:r w:rsidRPr="00F7080E">
              <w:rPr>
                <w:color w:val="000000"/>
                <w:sz w:val="24"/>
                <w:szCs w:val="24"/>
              </w:rPr>
              <w:t xml:space="preserve"> «Соціальне замовлення: можливості та реалії для ГОІ в умовах діючих ОТГ».</w:t>
            </w:r>
          </w:p>
          <w:p w:rsidR="00F7080E" w:rsidRPr="00F7080E" w:rsidRDefault="00F7080E" w:rsidP="00F7080E">
            <w:pPr>
              <w:pStyle w:val="10"/>
              <w:textDirection w:val="btLr"/>
              <w:rPr>
                <w:color w:val="000000"/>
                <w:sz w:val="24"/>
                <w:szCs w:val="24"/>
              </w:rPr>
            </w:pP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https://www.facebook.com/groups/naiu.org.ua/permalink/4227895050560541/</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Доступність музеїв для відвідувачів з інтелектуальними порушеннями</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https://naiu.org.ua/dostupnist-muzeyiv-dlya-vidviduvachiv-z-intelektualnymy-porushennyamy/?fbclid=IwAR3OP2Pp6B3f3xBKuOWe4vPma-iL4gTI1wEUXldoB60xKq-1BH1AsvssEJY</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w:t>
            </w:r>
            <w:r w:rsidRPr="00F7080E">
              <w:rPr>
                <w:color w:val="000000"/>
                <w:sz w:val="24"/>
                <w:szCs w:val="24"/>
              </w:rPr>
              <w:lastRenderedPageBreak/>
              <w:t>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lastRenderedPageBreak/>
              <w:t xml:space="preserve">АНОНС! До уваги членів та </w:t>
            </w:r>
            <w:r w:rsidRPr="00F7080E">
              <w:rPr>
                <w:color w:val="000000"/>
                <w:sz w:val="24"/>
                <w:szCs w:val="24"/>
              </w:rPr>
              <w:lastRenderedPageBreak/>
              <w:t xml:space="preserve">партнерів НАІУ! Онлайн </w:t>
            </w:r>
            <w:proofErr w:type="spellStart"/>
            <w:r w:rsidRPr="00F7080E">
              <w:rPr>
                <w:color w:val="000000"/>
                <w:sz w:val="24"/>
                <w:szCs w:val="24"/>
              </w:rPr>
              <w:t>вебінар</w:t>
            </w:r>
            <w:proofErr w:type="spellEnd"/>
            <w:r w:rsidRPr="00F7080E">
              <w:rPr>
                <w:color w:val="000000"/>
                <w:sz w:val="24"/>
                <w:szCs w:val="24"/>
              </w:rPr>
              <w:t xml:space="preserve">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В 2.2.40»</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https://naiu.org.ua/anons</w:t>
            </w:r>
            <w:r w:rsidRPr="00F7080E">
              <w:rPr>
                <w:rStyle w:val="af"/>
                <w:sz w:val="24"/>
                <w:szCs w:val="24"/>
              </w:rPr>
              <w:lastRenderedPageBreak/>
              <w:t>-do-uvagy-chleniv-ta-partneriv-naiu-onlajn-vebinar-vid-dostupnosti-do-universalnogo-dyzajnu-zasoby-bezpeky-oriyentuvannya-otrymannya-informatsiyi-pry-korystuvanni-seredovyshhem-derzhavni-budive/</w:t>
            </w:r>
          </w:p>
        </w:tc>
        <w:tc>
          <w:tcPr>
            <w:tcW w:w="1654" w:type="dxa"/>
          </w:tcPr>
          <w:p w:rsidR="00F7080E" w:rsidRPr="00F7080E" w:rsidRDefault="00C437BC" w:rsidP="00F7080E">
            <w:pPr>
              <w:jc w:val="center"/>
              <w:rPr>
                <w:sz w:val="24"/>
                <w:szCs w:val="24"/>
              </w:rPr>
            </w:pPr>
            <w:r>
              <w:rPr>
                <w:sz w:val="24"/>
                <w:szCs w:val="24"/>
              </w:rPr>
              <w:lastRenderedPageBreak/>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Онлайн зустріч з обговорення заходів на виконання статті 27 «Праця та зайнятість»</w:t>
            </w:r>
          </w:p>
        </w:tc>
        <w:tc>
          <w:tcPr>
            <w:tcW w:w="2617" w:type="dxa"/>
          </w:tcPr>
          <w:p w:rsidR="00F7080E" w:rsidRPr="00F7080E" w:rsidRDefault="00AC7594" w:rsidP="00F7080E">
            <w:pPr>
              <w:pStyle w:val="10"/>
              <w:rPr>
                <w:color w:val="000000"/>
                <w:sz w:val="24"/>
                <w:szCs w:val="24"/>
              </w:rPr>
            </w:pPr>
            <w:hyperlink r:id="rId46" w:history="1">
              <w:r w:rsidR="00F7080E" w:rsidRPr="00F7080E">
                <w:rPr>
                  <w:rStyle w:val="af"/>
                  <w:sz w:val="24"/>
                  <w:szCs w:val="24"/>
                </w:rPr>
                <w:t>https://naiu.org.ua/onlajn-zustrich-z-obgovorennya-zahodiv-na-vykonannya-statti-27-pratsya-ta-zajnyatist/</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Майже 955 тис. пацієнтів обрали свого сімейного лікаря, терапевта або педіатра у приватних центрах або серед лікарів-ФОП. У багатьох з них виникають питання, чи можуть вони звертатись з електронним направленням до комунальних закладів охорони здоров’я. Відповідає НСЗУ</w:t>
            </w:r>
          </w:p>
        </w:tc>
        <w:tc>
          <w:tcPr>
            <w:tcW w:w="2617" w:type="dxa"/>
          </w:tcPr>
          <w:p w:rsidR="00F7080E" w:rsidRPr="00F7080E" w:rsidRDefault="00AC7594" w:rsidP="00F7080E">
            <w:pPr>
              <w:pStyle w:val="10"/>
              <w:rPr>
                <w:color w:val="000000"/>
                <w:sz w:val="24"/>
                <w:szCs w:val="24"/>
              </w:rPr>
            </w:pPr>
            <w:hyperlink r:id="rId47" w:history="1">
              <w:r w:rsidR="00F7080E" w:rsidRPr="00F7080E">
                <w:rPr>
                  <w:rStyle w:val="af"/>
                  <w:sz w:val="24"/>
                  <w:szCs w:val="24"/>
                </w:rPr>
                <w:t>https://www.facebook.com/groups/naiu.org.ua/permalink/4247922355224477/</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АНОНС! Онлайн </w:t>
            </w:r>
            <w:proofErr w:type="spellStart"/>
            <w:r w:rsidRPr="00F7080E">
              <w:rPr>
                <w:color w:val="000000"/>
                <w:sz w:val="24"/>
                <w:szCs w:val="24"/>
              </w:rPr>
              <w:t>вебінар</w:t>
            </w:r>
            <w:proofErr w:type="spellEnd"/>
            <w:r w:rsidRPr="00F7080E">
              <w:rPr>
                <w:color w:val="000000"/>
                <w:sz w:val="24"/>
                <w:szCs w:val="24"/>
              </w:rPr>
              <w:t xml:space="preserve"> «Доступність – запорука для реалізації прав осіб з інвалідністю (ст. 9 Конвенції про права осіб з інвалідністю)»</w:t>
            </w:r>
          </w:p>
        </w:tc>
        <w:tc>
          <w:tcPr>
            <w:tcW w:w="2617" w:type="dxa"/>
          </w:tcPr>
          <w:p w:rsidR="00F7080E" w:rsidRPr="00F7080E" w:rsidRDefault="00AC7594" w:rsidP="00F7080E">
            <w:pPr>
              <w:pStyle w:val="10"/>
              <w:rPr>
                <w:color w:val="000000"/>
                <w:sz w:val="24"/>
                <w:szCs w:val="24"/>
              </w:rPr>
            </w:pPr>
            <w:hyperlink r:id="rId48" w:history="1">
              <w:r w:rsidR="00F7080E" w:rsidRPr="00F7080E">
                <w:rPr>
                  <w:rStyle w:val="af"/>
                  <w:sz w:val="24"/>
                  <w:szCs w:val="24"/>
                </w:rPr>
                <w:t>https://naiu.org.ua/anons-onlajn-vebinar-dostupnist-zaporuka-dlya-realizatsiyi-prav-osib-z-invalidnistyu-st-9-konventsiyi-pro-prava-osib-z-invalidnistyu/</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Увага! Анонс! Запрошуємо до обговорення </w:t>
            </w:r>
            <w:proofErr w:type="spellStart"/>
            <w:r w:rsidRPr="00F7080E">
              <w:rPr>
                <w:color w:val="000000"/>
                <w:sz w:val="24"/>
                <w:szCs w:val="24"/>
              </w:rPr>
              <w:t>законопроєкту</w:t>
            </w:r>
            <w:proofErr w:type="spellEnd"/>
            <w:r w:rsidRPr="00F7080E">
              <w:rPr>
                <w:color w:val="000000"/>
                <w:sz w:val="24"/>
                <w:szCs w:val="24"/>
              </w:rPr>
              <w:t xml:space="preserve"> “Про внесення змін до Закону України «Про основи соціальної захищеності осіб з інвалідністю в Україні», щодо працевлаштування та зайнятості (ст. 14, 18, 19, 20)</w:t>
            </w:r>
          </w:p>
        </w:tc>
        <w:tc>
          <w:tcPr>
            <w:tcW w:w="2617" w:type="dxa"/>
          </w:tcPr>
          <w:p w:rsidR="00F7080E" w:rsidRPr="00F7080E" w:rsidRDefault="00AC7594" w:rsidP="00F7080E">
            <w:pPr>
              <w:pStyle w:val="10"/>
              <w:rPr>
                <w:color w:val="000000"/>
                <w:sz w:val="24"/>
                <w:szCs w:val="24"/>
              </w:rPr>
            </w:pPr>
            <w:hyperlink r:id="rId49" w:history="1">
              <w:r w:rsidR="00F7080E" w:rsidRPr="00F7080E">
                <w:rPr>
                  <w:rStyle w:val="af"/>
                  <w:sz w:val="24"/>
                  <w:szCs w:val="24"/>
                </w:rPr>
                <w:t>https://naiu.org.ua/uvaga-anons-zaproshuyemo-do-obgovorennya-zakonoproyektu-pro-vnesennya-zmin-do-zakonu-ukrayiny-pro-osnovy-sotsialnoyi-zahyshhenosti-osib-z-invalidnistyu-v-ukrayini-shhodo-pratsevlashtuvannya-ta-zajnyat/</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Запрошуємо до участі в Інформаційних сесіях «Діяльність державних центрів </w:t>
            </w:r>
            <w:r w:rsidRPr="00F7080E">
              <w:rPr>
                <w:color w:val="000000"/>
                <w:sz w:val="24"/>
                <w:szCs w:val="24"/>
              </w:rPr>
              <w:lastRenderedPageBreak/>
              <w:t>комплексної реабілітації в умовах пандемії СOVID-19»</w:t>
            </w:r>
          </w:p>
        </w:tc>
        <w:tc>
          <w:tcPr>
            <w:tcW w:w="2617" w:type="dxa"/>
          </w:tcPr>
          <w:p w:rsidR="00F7080E" w:rsidRPr="00F7080E" w:rsidRDefault="00AC7594" w:rsidP="00F7080E">
            <w:pPr>
              <w:pStyle w:val="10"/>
              <w:rPr>
                <w:color w:val="000000"/>
                <w:sz w:val="24"/>
                <w:szCs w:val="24"/>
              </w:rPr>
            </w:pPr>
            <w:hyperlink r:id="rId50" w:history="1">
              <w:r w:rsidR="00F7080E" w:rsidRPr="00F7080E">
                <w:rPr>
                  <w:rStyle w:val="af"/>
                  <w:sz w:val="24"/>
                  <w:szCs w:val="24"/>
                </w:rPr>
                <w:t>https://naiu.org.ua/zaproshuyemo-do-uchasti-v-inormatsijnyh-sesiyah-</w:t>
              </w:r>
              <w:r w:rsidR="00F7080E" w:rsidRPr="00F7080E">
                <w:rPr>
                  <w:rStyle w:val="af"/>
                  <w:sz w:val="24"/>
                  <w:szCs w:val="24"/>
                </w:rPr>
                <w:lastRenderedPageBreak/>
                <w:t>diyalnist-derzhavnyh-tsentriv-kompleksnoyi-reabilitatsiyi-v-umovah-pandemiyi-sovid-19/</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lastRenderedPageBreak/>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АНОНС! До уваги членів та партнерів НАІУ! Онлайн </w:t>
            </w:r>
            <w:proofErr w:type="spellStart"/>
            <w:r w:rsidRPr="00F7080E">
              <w:rPr>
                <w:color w:val="000000"/>
                <w:sz w:val="24"/>
                <w:szCs w:val="24"/>
              </w:rPr>
              <w:t>вебінар</w:t>
            </w:r>
            <w:proofErr w:type="spellEnd"/>
            <w:r w:rsidRPr="00F7080E">
              <w:rPr>
                <w:color w:val="000000"/>
                <w:sz w:val="24"/>
                <w:szCs w:val="24"/>
              </w:rPr>
              <w:t xml:space="preserve">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В 2.2.40»</w:t>
            </w:r>
          </w:p>
        </w:tc>
        <w:tc>
          <w:tcPr>
            <w:tcW w:w="2617" w:type="dxa"/>
          </w:tcPr>
          <w:p w:rsidR="00F7080E" w:rsidRPr="00F7080E" w:rsidRDefault="00AC7594" w:rsidP="00F7080E">
            <w:pPr>
              <w:pStyle w:val="10"/>
              <w:rPr>
                <w:color w:val="000000"/>
                <w:sz w:val="24"/>
                <w:szCs w:val="24"/>
              </w:rPr>
            </w:pPr>
            <w:hyperlink r:id="rId51" w:history="1">
              <w:r w:rsidR="00F7080E" w:rsidRPr="00F7080E">
                <w:rPr>
                  <w:rStyle w:val="af"/>
                  <w:sz w:val="24"/>
                  <w:szCs w:val="24"/>
                </w:rPr>
                <w:t>https://naiu.org.ua/anons-do-uvagy-chleniv-ta-partneriv-naiu-onlajn-vebinar-vid-dostupnosti-do-universalnogo-dyzajnu-zasoby-bezpeky-oriyentuvannya-otrymannya-informatsiyi-pry-korystuvanni-seredovyshhem-derzhavni-budive/</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ind w:hanging="2"/>
              <w:rPr>
                <w:sz w:val="24"/>
                <w:szCs w:val="24"/>
              </w:rPr>
            </w:pPr>
            <w:r w:rsidRPr="00F7080E">
              <w:rPr>
                <w:sz w:val="24"/>
                <w:szCs w:val="24"/>
              </w:rPr>
              <w:t>Офіційний сайт НАІУ</w:t>
            </w:r>
          </w:p>
        </w:tc>
        <w:tc>
          <w:tcPr>
            <w:tcW w:w="3553" w:type="dxa"/>
          </w:tcPr>
          <w:p w:rsidR="00F7080E" w:rsidRPr="00F7080E" w:rsidRDefault="00F7080E" w:rsidP="00F7080E">
            <w:pPr>
              <w:ind w:left="1" w:hanging="3"/>
              <w:rPr>
                <w:color w:val="000000"/>
                <w:sz w:val="24"/>
                <w:szCs w:val="24"/>
              </w:rPr>
            </w:pPr>
            <w:r w:rsidRPr="00F7080E">
              <w:rPr>
                <w:color w:val="000000"/>
                <w:sz w:val="24"/>
                <w:szCs w:val="24"/>
              </w:rPr>
              <w:t>Онлайн зустріч з обговорення заходів на виконання статті 27 «Праця та зайнятість»</w:t>
            </w:r>
          </w:p>
        </w:tc>
        <w:tc>
          <w:tcPr>
            <w:tcW w:w="2617" w:type="dxa"/>
          </w:tcPr>
          <w:p w:rsidR="00F7080E" w:rsidRPr="00F7080E" w:rsidRDefault="00AC7594" w:rsidP="00F7080E">
            <w:pPr>
              <w:ind w:left="1" w:hanging="3"/>
              <w:rPr>
                <w:color w:val="000000"/>
                <w:sz w:val="24"/>
                <w:szCs w:val="24"/>
              </w:rPr>
            </w:pPr>
            <w:hyperlink r:id="rId52" w:history="1">
              <w:r w:rsidR="00F7080E" w:rsidRPr="00F7080E">
                <w:rPr>
                  <w:rStyle w:val="af"/>
                  <w:sz w:val="24"/>
                  <w:szCs w:val="24"/>
                </w:rPr>
                <w:t>https://naiu.org.ua/onlajn-zustrich-z-obgovorennya-zahodiv-na-vykonannya-statti-27-pratsya-ta-zajnyatist/</w:t>
              </w:r>
            </w:hyperlink>
          </w:p>
          <w:p w:rsidR="00F7080E" w:rsidRPr="00F7080E" w:rsidRDefault="00F7080E" w:rsidP="00F7080E">
            <w:pPr>
              <w:ind w:left="1" w:hanging="3"/>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4 листопада 2020 року Національна Асамблея людей з інвалідністю України проводить ряд  онлайн заходів на платформі ZOOM. На заходи запрошуються  громадські організації осіб з інвалідністю – члени Національної Асамблеї людей з інвалідністю України.</w:t>
            </w:r>
          </w:p>
        </w:tc>
        <w:tc>
          <w:tcPr>
            <w:tcW w:w="2617" w:type="dxa"/>
          </w:tcPr>
          <w:p w:rsidR="00F7080E" w:rsidRPr="00F7080E" w:rsidRDefault="00AC7594" w:rsidP="00F7080E">
            <w:pPr>
              <w:pStyle w:val="10"/>
              <w:rPr>
                <w:sz w:val="24"/>
                <w:szCs w:val="24"/>
              </w:rPr>
            </w:pPr>
            <w:hyperlink r:id="rId53" w:history="1">
              <w:r w:rsidR="00F7080E" w:rsidRPr="00F7080E">
                <w:rPr>
                  <w:rStyle w:val="af"/>
                  <w:sz w:val="24"/>
                  <w:szCs w:val="24"/>
                </w:rPr>
                <w:t>https://www.facebook.com/vgonaiu/posts/1533751100148693</w:t>
              </w:r>
            </w:hyperlink>
          </w:p>
          <w:p w:rsidR="00F7080E" w:rsidRPr="00F7080E" w:rsidRDefault="00F7080E" w:rsidP="00F7080E">
            <w:pPr>
              <w:pStyle w:val="10"/>
              <w:rPr>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На платформі ZOOM розпочався онлайн </w:t>
            </w:r>
            <w:proofErr w:type="spellStart"/>
            <w:r w:rsidRPr="00F7080E">
              <w:rPr>
                <w:color w:val="000000"/>
                <w:sz w:val="24"/>
                <w:szCs w:val="24"/>
              </w:rPr>
              <w:t>вебінар</w:t>
            </w:r>
            <w:proofErr w:type="spellEnd"/>
            <w:r w:rsidRPr="00F7080E">
              <w:rPr>
                <w:color w:val="000000"/>
                <w:sz w:val="24"/>
                <w:szCs w:val="24"/>
              </w:rPr>
              <w:t xml:space="preserve"> на тему «Соціальне замовлення: можливості та реалії для ГОІ в умовах діючих ОТГ»</w:t>
            </w:r>
          </w:p>
        </w:tc>
        <w:tc>
          <w:tcPr>
            <w:tcW w:w="2617" w:type="dxa"/>
          </w:tcPr>
          <w:p w:rsidR="00F7080E" w:rsidRPr="00F7080E" w:rsidRDefault="00AC7594" w:rsidP="00F7080E">
            <w:pPr>
              <w:pStyle w:val="10"/>
              <w:rPr>
                <w:color w:val="000000"/>
                <w:sz w:val="24"/>
                <w:szCs w:val="24"/>
              </w:rPr>
            </w:pPr>
            <w:hyperlink r:id="rId54" w:history="1">
              <w:r w:rsidR="00F7080E" w:rsidRPr="00F7080E">
                <w:rPr>
                  <w:rStyle w:val="af"/>
                  <w:sz w:val="24"/>
                  <w:szCs w:val="24"/>
                </w:rPr>
                <w:t>https://www.facebook.com/vgonaiu/posts/1536213046569165</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Запрошуємо взяти участь в онлайн обговоренні заходів на виконання статті 27 «Праця та зайнятість», що передбачається </w:t>
            </w:r>
            <w:proofErr w:type="spellStart"/>
            <w:r w:rsidRPr="00F7080E">
              <w:rPr>
                <w:color w:val="000000"/>
                <w:sz w:val="24"/>
                <w:szCs w:val="24"/>
              </w:rPr>
              <w:t>проєктом</w:t>
            </w:r>
            <w:proofErr w:type="spellEnd"/>
            <w:r w:rsidRPr="00F7080E">
              <w:rPr>
                <w:color w:val="000000"/>
                <w:sz w:val="24"/>
                <w:szCs w:val="24"/>
              </w:rPr>
              <w:t xml:space="preserve"> Плану дій з реалізації Конвенції ООН про права осіб з інвалідністю на період до 2025 року". Засідання відбудеться 10 листопада з 11 до 13 години.</w:t>
            </w:r>
          </w:p>
        </w:tc>
        <w:tc>
          <w:tcPr>
            <w:tcW w:w="2617" w:type="dxa"/>
          </w:tcPr>
          <w:p w:rsidR="00F7080E" w:rsidRPr="00F7080E" w:rsidRDefault="00AC7594" w:rsidP="00F7080E">
            <w:pPr>
              <w:pStyle w:val="10"/>
              <w:rPr>
                <w:color w:val="000000"/>
                <w:sz w:val="24"/>
                <w:szCs w:val="24"/>
              </w:rPr>
            </w:pPr>
            <w:hyperlink r:id="rId55" w:history="1">
              <w:r w:rsidR="00F7080E" w:rsidRPr="00F7080E">
                <w:rPr>
                  <w:rStyle w:val="af"/>
                  <w:sz w:val="24"/>
                  <w:szCs w:val="24"/>
                </w:rPr>
                <w:t>https://www.facebook.com/groups/naiu.org.ua/permalink/4244845548865491/</w:t>
              </w:r>
            </w:hyperlink>
          </w:p>
          <w:p w:rsidR="00F7080E" w:rsidRPr="00F7080E" w:rsidRDefault="00F7080E" w:rsidP="00F7080E">
            <w:pPr>
              <w:pStyle w:val="10"/>
              <w:rPr>
                <w:color w:val="000000"/>
                <w:sz w:val="24"/>
                <w:szCs w:val="24"/>
              </w:rPr>
            </w:pPr>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textDirection w:val="btLr"/>
              <w:rPr>
                <w:color w:val="000000"/>
                <w:sz w:val="24"/>
                <w:szCs w:val="24"/>
              </w:rPr>
            </w:pPr>
            <w:proofErr w:type="spellStart"/>
            <w:r w:rsidRPr="00F7080E">
              <w:rPr>
                <w:color w:val="000000"/>
                <w:sz w:val="24"/>
                <w:szCs w:val="24"/>
              </w:rPr>
              <w:t>Мінсоцполітики</w:t>
            </w:r>
            <w:proofErr w:type="spellEnd"/>
            <w:r w:rsidRPr="00F7080E">
              <w:rPr>
                <w:color w:val="000000"/>
                <w:sz w:val="24"/>
                <w:szCs w:val="24"/>
              </w:rPr>
              <w:t xml:space="preserve"> та </w:t>
            </w:r>
            <w:proofErr w:type="spellStart"/>
            <w:r w:rsidRPr="00F7080E">
              <w:rPr>
                <w:color w:val="000000"/>
                <w:sz w:val="24"/>
                <w:szCs w:val="24"/>
              </w:rPr>
              <w:t>Мінцифра</w:t>
            </w:r>
            <w:proofErr w:type="spellEnd"/>
            <w:r w:rsidRPr="00F7080E">
              <w:rPr>
                <w:color w:val="000000"/>
                <w:sz w:val="24"/>
                <w:szCs w:val="24"/>
              </w:rPr>
              <w:t xml:space="preserve"> працюють над проектом Положення про Єдину інформаційну систему соціальної сфери.</w:t>
            </w:r>
          </w:p>
        </w:tc>
        <w:tc>
          <w:tcPr>
            <w:tcW w:w="2617" w:type="dxa"/>
          </w:tcPr>
          <w:p w:rsidR="00F7080E" w:rsidRPr="00F7080E" w:rsidRDefault="00AC7594" w:rsidP="00F7080E">
            <w:pPr>
              <w:pStyle w:val="10"/>
              <w:rPr>
                <w:color w:val="000000"/>
                <w:sz w:val="24"/>
                <w:szCs w:val="24"/>
              </w:rPr>
            </w:pPr>
            <w:hyperlink r:id="rId56" w:history="1">
              <w:r w:rsidR="00F7080E" w:rsidRPr="00F7080E">
                <w:rPr>
                  <w:rStyle w:val="af"/>
                  <w:sz w:val="24"/>
                  <w:szCs w:val="24"/>
                </w:rPr>
                <w:t>https://www.facebook.com/groups/naiu.org.ua/permalink/4237486799601366/</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Що таке соціальні послуги?</w:t>
            </w:r>
          </w:p>
          <w:p w:rsidR="00F7080E" w:rsidRPr="00F7080E" w:rsidRDefault="00F7080E" w:rsidP="00F7080E">
            <w:pPr>
              <w:pStyle w:val="10"/>
              <w:rPr>
                <w:color w:val="000000"/>
                <w:sz w:val="24"/>
                <w:szCs w:val="24"/>
              </w:rPr>
            </w:pPr>
            <w:r w:rsidRPr="00F7080E">
              <w:rPr>
                <w:rFonts w:ascii="Segoe UI Symbol" w:hAnsi="Segoe UI Symbol" w:cs="Segoe UI Symbol"/>
                <w:color w:val="000000"/>
                <w:sz w:val="24"/>
                <w:szCs w:val="24"/>
              </w:rPr>
              <w:t>🔹</w:t>
            </w:r>
            <w:r w:rsidRPr="00F7080E">
              <w:rPr>
                <w:color w:val="000000"/>
                <w:sz w:val="24"/>
                <w:szCs w:val="24"/>
              </w:rPr>
              <w:t xml:space="preserve"> Хто може їх отримати та за яких обставин?</w:t>
            </w:r>
          </w:p>
          <w:p w:rsidR="00F7080E" w:rsidRPr="00F7080E" w:rsidRDefault="00F7080E" w:rsidP="00F7080E">
            <w:pPr>
              <w:pStyle w:val="10"/>
              <w:rPr>
                <w:color w:val="000000"/>
                <w:sz w:val="24"/>
                <w:szCs w:val="24"/>
              </w:rPr>
            </w:pPr>
            <w:r w:rsidRPr="00F7080E">
              <w:rPr>
                <w:rFonts w:ascii="Segoe UI Symbol" w:hAnsi="Segoe UI Symbol" w:cs="Segoe UI Symbol"/>
                <w:color w:val="000000"/>
                <w:sz w:val="24"/>
                <w:szCs w:val="24"/>
              </w:rPr>
              <w:t>🔹</w:t>
            </w:r>
            <w:r w:rsidRPr="00F7080E">
              <w:rPr>
                <w:color w:val="000000"/>
                <w:sz w:val="24"/>
                <w:szCs w:val="24"/>
              </w:rPr>
              <w:t xml:space="preserve"> Які бувають види соціальних послуг?</w:t>
            </w:r>
          </w:p>
          <w:p w:rsidR="00F7080E" w:rsidRPr="00F7080E" w:rsidRDefault="00F7080E" w:rsidP="00F7080E">
            <w:pPr>
              <w:pStyle w:val="10"/>
              <w:textDirection w:val="btLr"/>
              <w:rPr>
                <w:color w:val="000000"/>
                <w:sz w:val="24"/>
                <w:szCs w:val="24"/>
              </w:rPr>
            </w:pPr>
            <w:r w:rsidRPr="00F7080E">
              <w:rPr>
                <w:rFonts w:ascii="Segoe UI Symbol" w:hAnsi="Segoe UI Symbol" w:cs="Segoe UI Symbol"/>
                <w:color w:val="000000"/>
                <w:sz w:val="24"/>
                <w:szCs w:val="24"/>
              </w:rPr>
              <w:t>🔹</w:t>
            </w:r>
            <w:r w:rsidRPr="00F7080E">
              <w:rPr>
                <w:color w:val="000000"/>
                <w:sz w:val="24"/>
                <w:szCs w:val="24"/>
              </w:rPr>
              <w:t xml:space="preserve"> Та хто може їх надавати?</w:t>
            </w:r>
          </w:p>
        </w:tc>
        <w:tc>
          <w:tcPr>
            <w:tcW w:w="2617" w:type="dxa"/>
          </w:tcPr>
          <w:p w:rsidR="00F7080E" w:rsidRPr="00F7080E" w:rsidRDefault="00AC7594" w:rsidP="00F7080E">
            <w:pPr>
              <w:pStyle w:val="10"/>
              <w:rPr>
                <w:color w:val="000000"/>
                <w:sz w:val="24"/>
                <w:szCs w:val="24"/>
              </w:rPr>
            </w:pPr>
            <w:hyperlink r:id="rId57" w:history="1">
              <w:r w:rsidR="00F7080E" w:rsidRPr="00F7080E">
                <w:rPr>
                  <w:rStyle w:val="af"/>
                  <w:sz w:val="24"/>
                  <w:szCs w:val="24"/>
                </w:rPr>
                <w:t>https://www.facebook.com/groups/naiu.org.ua/permalink/4245007918849254/</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Зараз на платформі ZOOM триває онлайн засідання «Обговорення </w:t>
            </w:r>
            <w:proofErr w:type="spellStart"/>
            <w:r w:rsidRPr="00F7080E">
              <w:rPr>
                <w:color w:val="000000"/>
                <w:sz w:val="24"/>
                <w:szCs w:val="24"/>
              </w:rPr>
              <w:t>проєкту</w:t>
            </w:r>
            <w:proofErr w:type="spellEnd"/>
            <w:r w:rsidRPr="00F7080E">
              <w:rPr>
                <w:color w:val="000000"/>
                <w:sz w:val="24"/>
                <w:szCs w:val="24"/>
              </w:rPr>
              <w:t xml:space="preserve"> Плану дій з реалізації Конвенції про права осіб з інвалідністю на період до 2025 року» в рамках реалізації Всеукраїнського </w:t>
            </w:r>
            <w:proofErr w:type="spellStart"/>
            <w:r w:rsidRPr="00F7080E">
              <w:rPr>
                <w:color w:val="000000"/>
                <w:sz w:val="24"/>
                <w:szCs w:val="24"/>
              </w:rPr>
              <w:t>проєкту</w:t>
            </w:r>
            <w:proofErr w:type="spellEnd"/>
            <w:r w:rsidRPr="00F7080E">
              <w:rPr>
                <w:color w:val="000000"/>
                <w:sz w:val="24"/>
                <w:szCs w:val="24"/>
              </w:rPr>
              <w:t xml:space="preserve"> НАІУ «Участь в процесах прийняття рішень: НІЧОГО ДЛЯ НАС БЕЗ НАС».</w:t>
            </w:r>
          </w:p>
        </w:tc>
        <w:tc>
          <w:tcPr>
            <w:tcW w:w="2617" w:type="dxa"/>
          </w:tcPr>
          <w:p w:rsidR="00F7080E" w:rsidRPr="00F7080E" w:rsidRDefault="00AC7594" w:rsidP="00F7080E">
            <w:pPr>
              <w:pStyle w:val="10"/>
              <w:rPr>
                <w:color w:val="000000"/>
                <w:sz w:val="24"/>
                <w:szCs w:val="24"/>
              </w:rPr>
            </w:pPr>
            <w:hyperlink r:id="rId58" w:history="1">
              <w:r w:rsidR="00F7080E" w:rsidRPr="00F7080E">
                <w:rPr>
                  <w:rStyle w:val="af"/>
                  <w:sz w:val="24"/>
                  <w:szCs w:val="24"/>
                </w:rPr>
                <w:t>https://www.facebook.com/groups/naiu.org.ua/permalink/4230309073652472/</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Міністерство освіти і науки України надіслало до регіонів лист-роз’яснення щодо застосування нового Положення про дистанційну форму здобуття повної загальної середньої освіти.</w:t>
            </w:r>
          </w:p>
        </w:tc>
        <w:tc>
          <w:tcPr>
            <w:tcW w:w="2617" w:type="dxa"/>
          </w:tcPr>
          <w:p w:rsidR="00F7080E" w:rsidRPr="00F7080E" w:rsidRDefault="00AC7594" w:rsidP="00F7080E">
            <w:pPr>
              <w:pStyle w:val="10"/>
              <w:rPr>
                <w:color w:val="000000"/>
                <w:sz w:val="24"/>
                <w:szCs w:val="24"/>
              </w:rPr>
            </w:pPr>
            <w:hyperlink r:id="rId59" w:history="1">
              <w:r w:rsidR="00F7080E" w:rsidRPr="00F7080E">
                <w:rPr>
                  <w:rStyle w:val="af"/>
                  <w:sz w:val="24"/>
                  <w:szCs w:val="24"/>
                </w:rPr>
                <w:t>https://www.facebook.com/groups/naiu.org.ua/permalink/4230426823640697/</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 xml:space="preserve">Саме таку думку висловила Марина </w:t>
            </w:r>
            <w:proofErr w:type="spellStart"/>
            <w:r w:rsidRPr="00F7080E">
              <w:rPr>
                <w:color w:val="000000"/>
                <w:sz w:val="24"/>
                <w:szCs w:val="24"/>
              </w:rPr>
              <w:t>Лазебна</w:t>
            </w:r>
            <w:proofErr w:type="spellEnd"/>
            <w:r w:rsidRPr="00F7080E">
              <w:rPr>
                <w:color w:val="000000"/>
                <w:sz w:val="24"/>
                <w:szCs w:val="24"/>
              </w:rPr>
              <w:t>, Міністр соціальної політики України, під час участі у публічній дискусії на тему «Пенсійні накопичення: міфи та реальність», яку організувала Мережа захисту національних інтересів «АНТС» в Українському кризовому медіа-центрі.</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https://www.facebook.com/groups/naiu.org.ua/permalink/4230412523642127/</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textDirection w:val="btLr"/>
              <w:rPr>
                <w:color w:val="000000"/>
                <w:sz w:val="24"/>
                <w:szCs w:val="24"/>
              </w:rPr>
            </w:pPr>
            <w:r w:rsidRPr="00F7080E">
              <w:rPr>
                <w:color w:val="000000"/>
                <w:sz w:val="24"/>
                <w:szCs w:val="24"/>
              </w:rPr>
              <w:t>Верховна Рада України відновила фінансування одноразової допомоги потерпілим Фондом соціального страхування (членам їх сімей та особам, які перебували на утриманні померлого).</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https://www.facebook.com/groups/naiu.org.ua/permalink/4228539253829454/</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Навіщо потрібно соціальне замовлення для ГОІ?</w:t>
            </w:r>
          </w:p>
          <w:p w:rsidR="00F7080E" w:rsidRPr="00F7080E" w:rsidRDefault="00F7080E" w:rsidP="00F7080E">
            <w:pPr>
              <w:pStyle w:val="10"/>
              <w:rPr>
                <w:color w:val="000000"/>
                <w:sz w:val="24"/>
                <w:szCs w:val="24"/>
              </w:rPr>
            </w:pPr>
            <w:r w:rsidRPr="00F7080E">
              <w:rPr>
                <w:color w:val="000000"/>
                <w:sz w:val="24"/>
                <w:szCs w:val="24"/>
              </w:rPr>
              <w:t xml:space="preserve">Як започаткувати й реалізувати послугу у вашому ОТГ для осіб з інвалідністю? На платформі ZOOM розпочався онлайн </w:t>
            </w:r>
            <w:proofErr w:type="spellStart"/>
            <w:r w:rsidRPr="00F7080E">
              <w:rPr>
                <w:color w:val="000000"/>
                <w:sz w:val="24"/>
                <w:szCs w:val="24"/>
              </w:rPr>
              <w:t>вебінар</w:t>
            </w:r>
            <w:proofErr w:type="spellEnd"/>
            <w:r w:rsidRPr="00F7080E">
              <w:rPr>
                <w:color w:val="000000"/>
                <w:sz w:val="24"/>
                <w:szCs w:val="24"/>
              </w:rPr>
              <w:t xml:space="preserve"> на тему «Соціальне замовлення: можливості та реалії для ГОІ в умовах діючих ОТГ».</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https://www.facebook.com/groups/naiu.org.ua/permalink/4233144940035552/</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4 листопада 2020 року Національна Асамблея людей з інвалідністю України проводить ряд  онлайн заходів на платформі ZOOM. На заходи запрошуються  громадські організації осіб з інвалідністю – члени Національної Асамблеї людей з інвалідністю України.</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https://www.facebook.com/groups/naiu.org.ua/permalink/4225471440802902/</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Захист прав дітей є одним із пріоритетів </w:t>
            </w:r>
            <w:proofErr w:type="spellStart"/>
            <w:r w:rsidRPr="00F7080E">
              <w:rPr>
                <w:color w:val="000000"/>
                <w:sz w:val="24"/>
                <w:szCs w:val="24"/>
              </w:rPr>
              <w:t>Мінсоцполітики</w:t>
            </w:r>
            <w:proofErr w:type="spellEnd"/>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https://www.facebook.com/groups/naiu.org.ua/permalink/4233177890032257/</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Як страхові компанії в Україні, попри те що люди дотримуються умов договору відмовляють у виплатах через інвалідність I та II груп.</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https://www.facebook.com/groups/naiu.org.ua/permalink/4233170213366358/</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28 жовтня 2020 року Уряд прийняв постанову № 1035, яка вносить зміни до 22 постанов Кабміну, що регулюють порядок надання адміністративних послуг соціального характеру</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https://www.facebook.com/groups/naiu.org.ua/permalink/4236088146407898/</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Верховна Рада України відновила фінансування одноразової допомоги потерпілим Фондом соціального страхування (членам їх сімей та особам, які перебували на утриманні померлого).</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https://www.facebook.com/vgonaiu/posts/1534843386706131</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Зараз на платформі ZOOM триває онлайн засідання «Обговорення </w:t>
            </w:r>
            <w:proofErr w:type="spellStart"/>
            <w:r w:rsidRPr="00F7080E">
              <w:rPr>
                <w:color w:val="000000"/>
                <w:sz w:val="24"/>
                <w:szCs w:val="24"/>
              </w:rPr>
              <w:t>проєкту</w:t>
            </w:r>
            <w:proofErr w:type="spellEnd"/>
            <w:r w:rsidRPr="00F7080E">
              <w:rPr>
                <w:color w:val="000000"/>
                <w:sz w:val="24"/>
                <w:szCs w:val="24"/>
              </w:rPr>
              <w:t xml:space="preserve"> Плану дій з реалізації Конвенції про права осіб з інвалідністю на період до 2025 року» в рамках реалізації Всеукраїнського </w:t>
            </w:r>
            <w:proofErr w:type="spellStart"/>
            <w:r w:rsidRPr="00F7080E">
              <w:rPr>
                <w:color w:val="000000"/>
                <w:sz w:val="24"/>
                <w:szCs w:val="24"/>
              </w:rPr>
              <w:t>проєкту</w:t>
            </w:r>
            <w:proofErr w:type="spellEnd"/>
            <w:r w:rsidRPr="00F7080E">
              <w:rPr>
                <w:color w:val="000000"/>
                <w:sz w:val="24"/>
                <w:szCs w:val="24"/>
              </w:rPr>
              <w:t xml:space="preserve"> НАІУ «Участь в процесах прийняття рішень: НІЧОГО ДЛЯ НАС БЕЗ НАС».</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https://www.facebook.com/vgonaiu/posts/1535355683321568</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Кабінет міністрів України схвалив постанову «Деякі питання організації роботи Урядового уповноваженого з прав осіб з інвалідністю».</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https://www.facebook.com/vgonaiu/posts/1535386513318485</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Саме таку думку висловила Марина </w:t>
            </w:r>
            <w:proofErr w:type="spellStart"/>
            <w:r w:rsidRPr="00F7080E">
              <w:rPr>
                <w:color w:val="000000"/>
                <w:sz w:val="24"/>
                <w:szCs w:val="24"/>
              </w:rPr>
              <w:t>Лазебна</w:t>
            </w:r>
            <w:proofErr w:type="spellEnd"/>
            <w:r w:rsidRPr="00F7080E">
              <w:rPr>
                <w:color w:val="000000"/>
                <w:sz w:val="24"/>
                <w:szCs w:val="24"/>
              </w:rPr>
              <w:t xml:space="preserve">, Міністр соціальної політики України, під час участі у публічній дискусії на тему «Пенсійні </w:t>
            </w:r>
            <w:r w:rsidRPr="00F7080E">
              <w:rPr>
                <w:color w:val="000000"/>
                <w:sz w:val="24"/>
                <w:szCs w:val="24"/>
              </w:rPr>
              <w:lastRenderedPageBreak/>
              <w:t>накопичення: міфи та реальність», яку організувала Мережа захисту національних інтересів «АНТС» в Українському кризовому медіа-центрі.</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https://www.facebook.com/vgonaiu/posts/1535393356651134</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Навіщо потрібно соціальне замовлення для ГОІ?</w:t>
            </w:r>
          </w:p>
          <w:p w:rsidR="00F7080E" w:rsidRPr="00F7080E" w:rsidRDefault="00F7080E" w:rsidP="00F7080E">
            <w:pPr>
              <w:pStyle w:val="10"/>
              <w:rPr>
                <w:color w:val="000000"/>
                <w:sz w:val="24"/>
                <w:szCs w:val="24"/>
              </w:rPr>
            </w:pPr>
            <w:r w:rsidRPr="00F7080E">
              <w:rPr>
                <w:color w:val="000000"/>
                <w:sz w:val="24"/>
                <w:szCs w:val="24"/>
              </w:rPr>
              <w:t xml:space="preserve">Як започаткувати й реалізувати послугу у вашому ОТГ для осіб з інвалідністю? На платформі ZOOM розпочався онлайн </w:t>
            </w:r>
            <w:proofErr w:type="spellStart"/>
            <w:r w:rsidRPr="00F7080E">
              <w:rPr>
                <w:color w:val="000000"/>
                <w:sz w:val="24"/>
                <w:szCs w:val="24"/>
              </w:rPr>
              <w:t>вебінар</w:t>
            </w:r>
            <w:proofErr w:type="spellEnd"/>
            <w:r w:rsidRPr="00F7080E">
              <w:rPr>
                <w:color w:val="000000"/>
                <w:sz w:val="24"/>
                <w:szCs w:val="24"/>
              </w:rPr>
              <w:t xml:space="preserve"> на тему «Соціальне замовлення: можливості та реалії для ГОІ в умовах діючих ОТГ».</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https://www.facebook.com/vgonaiu/posts/1536213046569165</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Як страхові компанії в Україні, попри те що люди дотримуються умов договору, відмовляють у виплатах через інвалідність I та II груп.</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https://www.facebook.com/vgonaiu/posts/1536221119901691</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Захист прав дітей є одним із пріоритетів </w:t>
            </w:r>
            <w:proofErr w:type="spellStart"/>
            <w:r w:rsidRPr="00F7080E">
              <w:rPr>
                <w:color w:val="000000"/>
                <w:sz w:val="24"/>
                <w:szCs w:val="24"/>
              </w:rPr>
              <w:t>Мінсоцполітики</w:t>
            </w:r>
            <w:proofErr w:type="spellEnd"/>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https://www.facebook.com/vgonaiu/posts/1536223973234739</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28 жовтня 2020 року Уряд прийняв постанову № 1035, яка вносить зміни до 22 постанов Кабміну, що регулюють порядок надання адміністративних послуг соціального характеру.</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https://www.facebook.com/vgonaiu/posts/1537079489815854</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proofErr w:type="spellStart"/>
            <w:r w:rsidRPr="00F7080E">
              <w:rPr>
                <w:color w:val="000000"/>
                <w:sz w:val="24"/>
                <w:szCs w:val="24"/>
              </w:rPr>
              <w:t>Мінсоцполітики</w:t>
            </w:r>
            <w:proofErr w:type="spellEnd"/>
            <w:r w:rsidRPr="00F7080E">
              <w:rPr>
                <w:color w:val="000000"/>
                <w:sz w:val="24"/>
                <w:szCs w:val="24"/>
              </w:rPr>
              <w:t xml:space="preserve"> та </w:t>
            </w:r>
            <w:proofErr w:type="spellStart"/>
            <w:r w:rsidRPr="00F7080E">
              <w:rPr>
                <w:color w:val="000000"/>
                <w:sz w:val="24"/>
                <w:szCs w:val="24"/>
              </w:rPr>
              <w:t>Мінцифра</w:t>
            </w:r>
            <w:proofErr w:type="spellEnd"/>
            <w:r w:rsidRPr="00F7080E">
              <w:rPr>
                <w:color w:val="000000"/>
                <w:sz w:val="24"/>
                <w:szCs w:val="24"/>
              </w:rPr>
              <w:t xml:space="preserve"> працюють над проектом Положення про Єдину інформаційну систему соціальної сфери.</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https://www.facebook.com/vgonaiu/posts/1537492849774518</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Що таке соціальні послуги?</w:t>
            </w:r>
          </w:p>
          <w:p w:rsidR="00F7080E" w:rsidRPr="00F7080E" w:rsidRDefault="00F7080E" w:rsidP="00F7080E">
            <w:pPr>
              <w:pStyle w:val="10"/>
              <w:rPr>
                <w:color w:val="000000"/>
                <w:sz w:val="24"/>
                <w:szCs w:val="24"/>
              </w:rPr>
            </w:pPr>
            <w:r w:rsidRPr="00F7080E">
              <w:rPr>
                <w:rFonts w:ascii="Segoe UI Symbol" w:hAnsi="Segoe UI Symbol" w:cs="Segoe UI Symbol"/>
                <w:color w:val="000000"/>
                <w:sz w:val="24"/>
                <w:szCs w:val="24"/>
              </w:rPr>
              <w:t>🔹</w:t>
            </w:r>
            <w:r w:rsidRPr="00F7080E">
              <w:rPr>
                <w:color w:val="000000"/>
                <w:sz w:val="24"/>
                <w:szCs w:val="24"/>
              </w:rPr>
              <w:t xml:space="preserve"> Хто може їх отримати та за яких обставин?</w:t>
            </w:r>
          </w:p>
          <w:p w:rsidR="00F7080E" w:rsidRPr="00F7080E" w:rsidRDefault="00F7080E" w:rsidP="00F7080E">
            <w:pPr>
              <w:pStyle w:val="10"/>
              <w:rPr>
                <w:color w:val="000000"/>
                <w:sz w:val="24"/>
                <w:szCs w:val="24"/>
              </w:rPr>
            </w:pPr>
            <w:r w:rsidRPr="00F7080E">
              <w:rPr>
                <w:rFonts w:ascii="Segoe UI Symbol" w:hAnsi="Segoe UI Symbol" w:cs="Segoe UI Symbol"/>
                <w:color w:val="000000"/>
                <w:sz w:val="24"/>
                <w:szCs w:val="24"/>
              </w:rPr>
              <w:t>🔹</w:t>
            </w:r>
            <w:r w:rsidRPr="00F7080E">
              <w:rPr>
                <w:color w:val="000000"/>
                <w:sz w:val="24"/>
                <w:szCs w:val="24"/>
              </w:rPr>
              <w:t xml:space="preserve"> Які бувають види соціальних послуг?</w:t>
            </w:r>
          </w:p>
          <w:p w:rsidR="00F7080E" w:rsidRPr="00F7080E" w:rsidRDefault="00F7080E" w:rsidP="00F7080E">
            <w:pPr>
              <w:pStyle w:val="10"/>
              <w:rPr>
                <w:color w:val="000000"/>
                <w:sz w:val="24"/>
                <w:szCs w:val="24"/>
              </w:rPr>
            </w:pPr>
            <w:r w:rsidRPr="00F7080E">
              <w:rPr>
                <w:rFonts w:ascii="Segoe UI Symbol" w:hAnsi="Segoe UI Symbol" w:cs="Segoe UI Symbol"/>
                <w:color w:val="000000"/>
                <w:sz w:val="24"/>
                <w:szCs w:val="24"/>
              </w:rPr>
              <w:t>🔹</w:t>
            </w:r>
            <w:r w:rsidRPr="00F7080E">
              <w:rPr>
                <w:color w:val="000000"/>
                <w:sz w:val="24"/>
                <w:szCs w:val="24"/>
              </w:rPr>
              <w:t xml:space="preserve"> Та хто може їх надавати?</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https://www.facebook.com/vgonaiu/posts/1539731722883964</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Інформація </w:t>
            </w:r>
            <w:proofErr w:type="spellStart"/>
            <w:r w:rsidRPr="00F7080E">
              <w:rPr>
                <w:color w:val="000000"/>
                <w:sz w:val="24"/>
                <w:szCs w:val="24"/>
              </w:rPr>
              <w:t>Мінсоцполітики</w:t>
            </w:r>
            <w:proofErr w:type="spellEnd"/>
            <w:r w:rsidRPr="00F7080E">
              <w:rPr>
                <w:color w:val="000000"/>
                <w:sz w:val="24"/>
                <w:szCs w:val="24"/>
              </w:rPr>
              <w:t xml:space="preserve"> про Дитячі будинки сімейного типу</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https://www.facebook.com/vgonaiu/posts/1540604589463344</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12 листопада 2020 року (четвер) з 14:30 до 16:30 годин на платформі ZOOM Національна Асамблея людей з інвалідністю України проводить Онлайн </w:t>
            </w:r>
            <w:proofErr w:type="spellStart"/>
            <w:r w:rsidRPr="00F7080E">
              <w:rPr>
                <w:color w:val="000000"/>
                <w:sz w:val="24"/>
                <w:szCs w:val="24"/>
              </w:rPr>
              <w:t>вебінар</w:t>
            </w:r>
            <w:proofErr w:type="spellEnd"/>
            <w:r w:rsidRPr="00F7080E">
              <w:rPr>
                <w:color w:val="000000"/>
                <w:sz w:val="24"/>
                <w:szCs w:val="24"/>
              </w:rPr>
              <w:t xml:space="preserve"> «Від доступності до універсального дизайну. Засоби </w:t>
            </w:r>
            <w:r w:rsidRPr="00F7080E">
              <w:rPr>
                <w:color w:val="000000"/>
                <w:sz w:val="24"/>
                <w:szCs w:val="24"/>
              </w:rPr>
              <w:lastRenderedPageBreak/>
              <w:t>безпеки, орієнтування, отримання інформації при користуванні середовищем. Державні будівельні норми ДБН В 2.2.40».</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https://www.facebook.com/vgonaiu/posts/1540812502775886</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Онлайн-презентація нової інформаційної записки щодо впливу пандемії COVID-19 на людей з інвалідністю в Україні.</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https://www.facebook.com/vgonaiu/posts/1540937646096705</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Зараз на платформі ZOOM триває зустріч з обговорення заходів на виконання статті 27 «Праця та зайнятість», що передбачається </w:t>
            </w:r>
            <w:proofErr w:type="spellStart"/>
            <w:r w:rsidRPr="00F7080E">
              <w:rPr>
                <w:color w:val="000000"/>
                <w:sz w:val="24"/>
                <w:szCs w:val="24"/>
              </w:rPr>
              <w:t>проєктом</w:t>
            </w:r>
            <w:proofErr w:type="spellEnd"/>
            <w:r w:rsidRPr="00F7080E">
              <w:rPr>
                <w:color w:val="000000"/>
                <w:sz w:val="24"/>
                <w:szCs w:val="24"/>
              </w:rPr>
              <w:t xml:space="preserve"> Плану дій з реалізації Конвенції ООН про права осіб з інвалідністю на період до 2025 року".</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https://www.facebook.com/vgonaiu/posts/1540650412792095</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12 листопада 2020 року (четвер) з 14:30 до 16:30 годин на платформі ZOOM Національна Асамблея людей з інвалідністю України проводить Онлайн </w:t>
            </w:r>
            <w:proofErr w:type="spellStart"/>
            <w:r w:rsidRPr="00F7080E">
              <w:rPr>
                <w:color w:val="000000"/>
                <w:sz w:val="24"/>
                <w:szCs w:val="24"/>
              </w:rPr>
              <w:t>вебінар</w:t>
            </w:r>
            <w:proofErr w:type="spellEnd"/>
            <w:r w:rsidRPr="00F7080E">
              <w:rPr>
                <w:color w:val="000000"/>
                <w:sz w:val="24"/>
                <w:szCs w:val="24"/>
              </w:rPr>
              <w:t xml:space="preserve">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В 2.2.40».</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https://www.facebook.com/groups/naiu.org.ua/permalink/4248567195159993/</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Зараз на платформі ZOOM триває зустріч з обговорення заходів на виконання статті 27 «Праця та зайнятість», що передбачається </w:t>
            </w:r>
            <w:proofErr w:type="spellStart"/>
            <w:r w:rsidRPr="00F7080E">
              <w:rPr>
                <w:color w:val="000000"/>
                <w:sz w:val="24"/>
                <w:szCs w:val="24"/>
              </w:rPr>
              <w:t>проєктом</w:t>
            </w:r>
            <w:proofErr w:type="spellEnd"/>
            <w:r w:rsidRPr="00F7080E">
              <w:rPr>
                <w:color w:val="000000"/>
                <w:sz w:val="24"/>
                <w:szCs w:val="24"/>
              </w:rPr>
              <w:t xml:space="preserve"> Плану дій з реалізації Конвенції ООН про права осіб з інвалідністю на період до 2025 року".</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https://www.facebook.com/groups/naiu.org.ua/permalink/4248067588543287/</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Інформація </w:t>
            </w:r>
            <w:proofErr w:type="spellStart"/>
            <w:r w:rsidRPr="00F7080E">
              <w:rPr>
                <w:color w:val="000000"/>
                <w:sz w:val="24"/>
                <w:szCs w:val="24"/>
              </w:rPr>
              <w:t>Мінсоцполітики</w:t>
            </w:r>
            <w:proofErr w:type="spellEnd"/>
            <w:r w:rsidRPr="00F7080E">
              <w:rPr>
                <w:color w:val="000000"/>
                <w:sz w:val="24"/>
                <w:szCs w:val="24"/>
              </w:rPr>
              <w:t xml:space="preserve"> про Дитячі будинки сімейного типу</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https://www.facebook.com/groups/naiu.org.ua/permalink/4247925688557477/</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20 листопада 2020 року (п’ятниця) з 14:00 до 16:00 годин на платформі ZOOM Національна Асамблея людей з інвалідністю України проводить онлайн </w:t>
            </w:r>
            <w:proofErr w:type="spellStart"/>
            <w:r w:rsidRPr="00F7080E">
              <w:rPr>
                <w:color w:val="000000"/>
                <w:sz w:val="24"/>
                <w:szCs w:val="24"/>
              </w:rPr>
              <w:t>вебінар</w:t>
            </w:r>
            <w:proofErr w:type="spellEnd"/>
            <w:r w:rsidRPr="00F7080E">
              <w:rPr>
                <w:color w:val="000000"/>
                <w:sz w:val="24"/>
                <w:szCs w:val="24"/>
              </w:rPr>
              <w:t xml:space="preserve"> «Доступність – запорука для реалізації прав осіб з інвалідністю (ст. 9 Конвенції про права осіб з інвалідністю)». </w:t>
            </w:r>
          </w:p>
          <w:p w:rsidR="00F7080E" w:rsidRPr="00F7080E" w:rsidRDefault="00F7080E" w:rsidP="00F7080E">
            <w:pPr>
              <w:pStyle w:val="10"/>
              <w:rPr>
                <w:color w:val="000000"/>
                <w:sz w:val="24"/>
                <w:szCs w:val="24"/>
              </w:rPr>
            </w:pPr>
            <w:r w:rsidRPr="00F7080E">
              <w:rPr>
                <w:color w:val="000000"/>
                <w:sz w:val="24"/>
                <w:szCs w:val="24"/>
              </w:rPr>
              <w:t>Запрошуємо усіх зацікавлених осіб до участі!</w:t>
            </w:r>
          </w:p>
          <w:p w:rsidR="00F7080E" w:rsidRPr="00F7080E" w:rsidRDefault="00F7080E" w:rsidP="00F7080E">
            <w:pPr>
              <w:pStyle w:val="10"/>
              <w:rPr>
                <w:color w:val="000000"/>
                <w:sz w:val="24"/>
                <w:szCs w:val="24"/>
              </w:rPr>
            </w:pPr>
            <w:r w:rsidRPr="00F7080E">
              <w:rPr>
                <w:color w:val="000000"/>
                <w:sz w:val="24"/>
                <w:szCs w:val="24"/>
              </w:rPr>
              <w:lastRenderedPageBreak/>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https://www.facebook.com/vgonaiu/posts/1548904685300001</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Зараз на платформі </w:t>
            </w:r>
            <w:proofErr w:type="spellStart"/>
            <w:r w:rsidRPr="00F7080E">
              <w:rPr>
                <w:color w:val="000000"/>
                <w:sz w:val="24"/>
                <w:szCs w:val="24"/>
              </w:rPr>
              <w:t>Zoom</w:t>
            </w:r>
            <w:proofErr w:type="spellEnd"/>
            <w:r w:rsidRPr="00F7080E">
              <w:rPr>
                <w:color w:val="000000"/>
                <w:sz w:val="24"/>
                <w:szCs w:val="24"/>
              </w:rPr>
              <w:t xml:space="preserve"> триває перша інформаційна сесія на тему «Діяльність державних центрів комплексної реабілітації в умовах пандемії СOVID-19». </w:t>
            </w:r>
          </w:p>
          <w:p w:rsidR="00F7080E" w:rsidRPr="00F7080E" w:rsidRDefault="00F7080E" w:rsidP="00F7080E">
            <w:pPr>
              <w:pStyle w:val="10"/>
              <w:rPr>
                <w:color w:val="000000"/>
                <w:sz w:val="24"/>
                <w:szCs w:val="24"/>
              </w:rPr>
            </w:pPr>
            <w:r w:rsidRPr="00F7080E">
              <w:rPr>
                <w:color w:val="000000"/>
                <w:sz w:val="24"/>
                <w:szCs w:val="24"/>
              </w:rPr>
              <w:t>Презентують діяльність державні центри комплексної реабілітації:  Центр комплексної реабілітації для осіб з інвалідністю "ЛЮТІЖ" та «Центр комплексної реабілітації для осіб з інвалідністю "ГАЛИЧИНА".</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https://www.facebook.com/vgonaiu/posts/1548024802054656</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Національна Асамблея людей з інвалідністю України запрошує всіх зацікавлених осіб, керівників та представників громадських об’єднань взяти участь в ІНФОРМАЦІЙНИХ СЕСІЯХ «Діяльність державних центрів комплексної реабілітації в умовах пандемії СOVID-19».</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https://www.facebook.com/vgonaiu/posts/1546821478841655</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Кабінет Міністрів України виніс на громадське обговорення </w:t>
            </w:r>
            <w:proofErr w:type="spellStart"/>
            <w:r w:rsidRPr="00F7080E">
              <w:rPr>
                <w:color w:val="000000"/>
                <w:sz w:val="24"/>
                <w:szCs w:val="24"/>
              </w:rPr>
              <w:t>проєкт</w:t>
            </w:r>
            <w:proofErr w:type="spellEnd"/>
            <w:r w:rsidRPr="00F7080E">
              <w:rPr>
                <w:color w:val="000000"/>
                <w:sz w:val="24"/>
                <w:szCs w:val="24"/>
              </w:rPr>
              <w:t xml:space="preserve"> «Концепції розвитку системи надання допомоги громадянам, що страждають на рідкісні (</w:t>
            </w:r>
            <w:proofErr w:type="spellStart"/>
            <w:r w:rsidRPr="00F7080E">
              <w:rPr>
                <w:color w:val="000000"/>
                <w:sz w:val="24"/>
                <w:szCs w:val="24"/>
              </w:rPr>
              <w:t>орфанні</w:t>
            </w:r>
            <w:proofErr w:type="spellEnd"/>
            <w:r w:rsidRPr="00F7080E">
              <w:rPr>
                <w:color w:val="000000"/>
                <w:sz w:val="24"/>
                <w:szCs w:val="24"/>
              </w:rPr>
              <w:t xml:space="preserve">) захворювання на 2020-2025 роки». </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r w:rsidRPr="00F7080E">
              <w:rPr>
                <w:color w:val="000000"/>
                <w:sz w:val="24"/>
                <w:szCs w:val="24"/>
              </w:rPr>
              <w:tab/>
            </w:r>
          </w:p>
          <w:p w:rsidR="00F7080E" w:rsidRPr="00F7080E" w:rsidRDefault="00F7080E" w:rsidP="00F7080E">
            <w:pPr>
              <w:pStyle w:val="10"/>
              <w:rPr>
                <w:color w:val="000000"/>
                <w:sz w:val="24"/>
                <w:szCs w:val="24"/>
              </w:rPr>
            </w:pPr>
            <w:r w:rsidRPr="00F7080E">
              <w:rPr>
                <w:color w:val="000000"/>
                <w:sz w:val="24"/>
                <w:szCs w:val="24"/>
              </w:rPr>
              <w:tab/>
            </w:r>
          </w:p>
        </w:tc>
        <w:tc>
          <w:tcPr>
            <w:tcW w:w="2617" w:type="dxa"/>
          </w:tcPr>
          <w:p w:rsidR="00F7080E" w:rsidRPr="00F7080E" w:rsidRDefault="00AC7594" w:rsidP="00F7080E">
            <w:pPr>
              <w:pStyle w:val="10"/>
              <w:rPr>
                <w:color w:val="000000"/>
                <w:sz w:val="24"/>
                <w:szCs w:val="24"/>
              </w:rPr>
            </w:pPr>
            <w:hyperlink r:id="rId60" w:history="1">
              <w:r w:rsidR="00F7080E" w:rsidRPr="00F7080E">
                <w:rPr>
                  <w:rStyle w:val="af"/>
                  <w:sz w:val="24"/>
                  <w:szCs w:val="24"/>
                </w:rPr>
                <w:t>https://www.facebook.com/vgonaiu/posts/1543078265882643</w:t>
              </w:r>
            </w:hyperlink>
          </w:p>
          <w:p w:rsidR="00F7080E" w:rsidRPr="00F7080E" w:rsidRDefault="00F7080E" w:rsidP="00F7080E">
            <w:pPr>
              <w:pStyle w:val="10"/>
              <w:rPr>
                <w:rStyle w:val="af"/>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Уряд забезпечує фінансову підтримку громадянам у разі захворювання на COVID-19 та під час самоізоляції.</w:t>
            </w:r>
            <w:r w:rsidRPr="00F7080E">
              <w:rPr>
                <w:color w:val="000000"/>
                <w:sz w:val="24"/>
                <w:szCs w:val="24"/>
              </w:rPr>
              <w:tab/>
            </w:r>
          </w:p>
        </w:tc>
        <w:tc>
          <w:tcPr>
            <w:tcW w:w="2617" w:type="dxa"/>
          </w:tcPr>
          <w:p w:rsidR="00F7080E" w:rsidRPr="00F7080E" w:rsidRDefault="00AC7594" w:rsidP="00F7080E">
            <w:pPr>
              <w:pStyle w:val="10"/>
              <w:rPr>
                <w:color w:val="000000"/>
                <w:sz w:val="24"/>
                <w:szCs w:val="24"/>
              </w:rPr>
            </w:pPr>
            <w:hyperlink r:id="rId61" w:history="1">
              <w:r w:rsidR="00F7080E" w:rsidRPr="00F7080E">
                <w:rPr>
                  <w:rStyle w:val="af"/>
                  <w:sz w:val="24"/>
                  <w:szCs w:val="24"/>
                </w:rPr>
                <w:t>https://www.facebook.com/vgonaiu/posts/1542620229261780</w:t>
              </w:r>
            </w:hyperlink>
          </w:p>
          <w:p w:rsidR="00F7080E" w:rsidRPr="00F7080E" w:rsidRDefault="00F7080E" w:rsidP="00F7080E">
            <w:pPr>
              <w:pStyle w:val="10"/>
              <w:rPr>
                <w:rStyle w:val="af"/>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Зараз на платформі ZOOM триває Онлайн </w:t>
            </w:r>
            <w:proofErr w:type="spellStart"/>
            <w:r w:rsidRPr="00F7080E">
              <w:rPr>
                <w:color w:val="000000"/>
                <w:sz w:val="24"/>
                <w:szCs w:val="24"/>
              </w:rPr>
              <w:t>вебінар</w:t>
            </w:r>
            <w:proofErr w:type="spellEnd"/>
            <w:r w:rsidRPr="00F7080E">
              <w:rPr>
                <w:color w:val="000000"/>
                <w:sz w:val="24"/>
                <w:szCs w:val="24"/>
              </w:rPr>
              <w:t xml:space="preserve"> «Від доступності до універсального дизайну. Засоби безпеки, орієнтування, отримання інформації при користуванні середовищем. Державні </w:t>
            </w:r>
            <w:r w:rsidRPr="00F7080E">
              <w:rPr>
                <w:color w:val="000000"/>
                <w:sz w:val="24"/>
                <w:szCs w:val="24"/>
              </w:rPr>
              <w:lastRenderedPageBreak/>
              <w:t>будівельні норми ДБН В 2.2.40».</w:t>
            </w:r>
          </w:p>
          <w:p w:rsidR="00F7080E" w:rsidRPr="00F7080E" w:rsidRDefault="00F7080E" w:rsidP="00F7080E">
            <w:pPr>
              <w:pStyle w:val="10"/>
              <w:rPr>
                <w:color w:val="000000"/>
                <w:sz w:val="24"/>
                <w:szCs w:val="24"/>
              </w:rPr>
            </w:pPr>
            <w:proofErr w:type="spellStart"/>
            <w:r w:rsidRPr="00F7080E">
              <w:rPr>
                <w:color w:val="000000"/>
                <w:sz w:val="24"/>
                <w:szCs w:val="24"/>
              </w:rPr>
              <w:t>Вебінар</w:t>
            </w:r>
            <w:proofErr w:type="spellEnd"/>
            <w:r w:rsidRPr="00F7080E">
              <w:rPr>
                <w:color w:val="000000"/>
                <w:sz w:val="24"/>
                <w:szCs w:val="24"/>
              </w:rPr>
              <w:t xml:space="preserve"> проводить консультант з питань доступності НАІУ Євген Свєт.</w:t>
            </w:r>
          </w:p>
          <w:p w:rsidR="00F7080E" w:rsidRPr="00F7080E" w:rsidRDefault="00F7080E" w:rsidP="00F7080E">
            <w:pPr>
              <w:pStyle w:val="10"/>
              <w:rPr>
                <w:color w:val="000000"/>
                <w:sz w:val="24"/>
                <w:szCs w:val="24"/>
              </w:rPr>
            </w:pPr>
          </w:p>
        </w:tc>
        <w:tc>
          <w:tcPr>
            <w:tcW w:w="2617" w:type="dxa"/>
          </w:tcPr>
          <w:p w:rsidR="00F7080E" w:rsidRPr="00F7080E" w:rsidRDefault="00AC7594" w:rsidP="00F7080E">
            <w:pPr>
              <w:pStyle w:val="10"/>
              <w:rPr>
                <w:color w:val="000000"/>
                <w:sz w:val="24"/>
                <w:szCs w:val="24"/>
              </w:rPr>
            </w:pPr>
            <w:hyperlink r:id="rId62" w:history="1">
              <w:r w:rsidR="00F7080E" w:rsidRPr="00F7080E">
                <w:rPr>
                  <w:rStyle w:val="af"/>
                  <w:sz w:val="24"/>
                  <w:szCs w:val="24"/>
                </w:rPr>
                <w:t>https://www.facebook.com/vgonaiu/posts/1542813715909098</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Приєднуйтесь! Вже сьогодні  о 14:30  на платформі ZOOM Національна Асамблея людей з інвалідністю України проводить Онлайн </w:t>
            </w:r>
            <w:proofErr w:type="spellStart"/>
            <w:r w:rsidRPr="00F7080E">
              <w:rPr>
                <w:color w:val="000000"/>
                <w:sz w:val="24"/>
                <w:szCs w:val="24"/>
              </w:rPr>
              <w:t>вебінар</w:t>
            </w:r>
            <w:proofErr w:type="spellEnd"/>
            <w:r w:rsidRPr="00F7080E">
              <w:rPr>
                <w:color w:val="000000"/>
                <w:sz w:val="24"/>
                <w:szCs w:val="24"/>
              </w:rPr>
              <w:t xml:space="preserve">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В 2.2.40». </w:t>
            </w:r>
          </w:p>
          <w:p w:rsidR="00F7080E" w:rsidRPr="00F7080E" w:rsidRDefault="00F7080E" w:rsidP="00F7080E">
            <w:pPr>
              <w:pStyle w:val="10"/>
              <w:rPr>
                <w:color w:val="000000"/>
                <w:sz w:val="24"/>
                <w:szCs w:val="24"/>
              </w:rPr>
            </w:pPr>
          </w:p>
        </w:tc>
        <w:tc>
          <w:tcPr>
            <w:tcW w:w="2617" w:type="dxa"/>
          </w:tcPr>
          <w:p w:rsidR="00F7080E" w:rsidRPr="00F7080E" w:rsidRDefault="00AC7594" w:rsidP="00F7080E">
            <w:pPr>
              <w:pStyle w:val="10"/>
              <w:rPr>
                <w:color w:val="000000"/>
                <w:sz w:val="24"/>
                <w:szCs w:val="24"/>
              </w:rPr>
            </w:pPr>
            <w:hyperlink r:id="rId63" w:history="1">
              <w:r w:rsidR="00F7080E" w:rsidRPr="00F7080E">
                <w:rPr>
                  <w:rStyle w:val="af"/>
                  <w:sz w:val="24"/>
                  <w:szCs w:val="24"/>
                </w:rPr>
                <w:t>https://www.facebook.com/vgonaiu/posts/1542616085928861</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Кабінет міністрів прийняв рішення про посилення карантинних обмежень в Україні через </w:t>
            </w:r>
            <w:proofErr w:type="spellStart"/>
            <w:r w:rsidRPr="00F7080E">
              <w:rPr>
                <w:color w:val="000000"/>
                <w:sz w:val="24"/>
                <w:szCs w:val="24"/>
              </w:rPr>
              <w:t>коронавірус</w:t>
            </w:r>
            <w:proofErr w:type="spellEnd"/>
            <w:r w:rsidRPr="00F7080E">
              <w:rPr>
                <w:color w:val="000000"/>
                <w:sz w:val="24"/>
                <w:szCs w:val="24"/>
              </w:rPr>
              <w:t xml:space="preserve">. </w:t>
            </w:r>
          </w:p>
        </w:tc>
        <w:tc>
          <w:tcPr>
            <w:tcW w:w="2617" w:type="dxa"/>
          </w:tcPr>
          <w:p w:rsidR="00F7080E" w:rsidRPr="00F7080E" w:rsidRDefault="00AC7594" w:rsidP="00F7080E">
            <w:pPr>
              <w:pStyle w:val="10"/>
              <w:rPr>
                <w:color w:val="000000"/>
                <w:sz w:val="24"/>
                <w:szCs w:val="24"/>
              </w:rPr>
            </w:pPr>
            <w:hyperlink r:id="rId64" w:history="1">
              <w:r w:rsidR="00F7080E" w:rsidRPr="00F7080E">
                <w:rPr>
                  <w:rStyle w:val="af"/>
                  <w:sz w:val="24"/>
                  <w:szCs w:val="24"/>
                </w:rPr>
                <w:t>https://www.facebook.com/vgonaiu/posts/1541855732671563</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Онлайн-презентація інформаційної записки щодо впливу пандемії COVID-19 на людей з інвалідністю в Україні.</w:t>
            </w:r>
          </w:p>
        </w:tc>
        <w:tc>
          <w:tcPr>
            <w:tcW w:w="2617" w:type="dxa"/>
          </w:tcPr>
          <w:p w:rsidR="00F7080E" w:rsidRPr="00F7080E" w:rsidRDefault="00AC7594" w:rsidP="00F7080E">
            <w:pPr>
              <w:pStyle w:val="10"/>
              <w:rPr>
                <w:color w:val="000000"/>
                <w:sz w:val="24"/>
                <w:szCs w:val="24"/>
              </w:rPr>
            </w:pPr>
            <w:hyperlink r:id="rId65" w:history="1">
              <w:r w:rsidR="00F7080E" w:rsidRPr="00F7080E">
                <w:rPr>
                  <w:rStyle w:val="af"/>
                  <w:sz w:val="24"/>
                  <w:szCs w:val="24"/>
                </w:rPr>
                <w:t>https://www.facebook.com/vgonaiu/posts/1541835812673555</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Обговорюємо зміни до Закону України «Про основи соціальної захищеності осіб з інвалідністю в Україні”</w:t>
            </w:r>
          </w:p>
        </w:tc>
        <w:tc>
          <w:tcPr>
            <w:tcW w:w="2617" w:type="dxa"/>
          </w:tcPr>
          <w:p w:rsidR="00F7080E" w:rsidRPr="00F7080E" w:rsidRDefault="00AC7594" w:rsidP="00F7080E">
            <w:pPr>
              <w:pStyle w:val="10"/>
              <w:rPr>
                <w:color w:val="000000"/>
                <w:sz w:val="24"/>
                <w:szCs w:val="24"/>
              </w:rPr>
            </w:pPr>
            <w:hyperlink r:id="rId66" w:history="1">
              <w:r w:rsidR="00F7080E" w:rsidRPr="00F7080E">
                <w:rPr>
                  <w:rStyle w:val="af"/>
                  <w:sz w:val="24"/>
                  <w:szCs w:val="24"/>
                </w:rPr>
                <w:t>https://naiu.org.ua/obgovoryuyemo-zminy-do-zakonu-ukrayiny-pro-osnovy-sotsialnoyi-zahyshhenosti-osib-z-invalidnistyu-v-ukrayini/</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АНОНС! Онлайн </w:t>
            </w:r>
            <w:proofErr w:type="spellStart"/>
            <w:r w:rsidRPr="00F7080E">
              <w:rPr>
                <w:color w:val="000000"/>
                <w:sz w:val="24"/>
                <w:szCs w:val="24"/>
              </w:rPr>
              <w:t>вебінар</w:t>
            </w:r>
            <w:proofErr w:type="spellEnd"/>
            <w:r w:rsidRPr="00F7080E">
              <w:rPr>
                <w:color w:val="000000"/>
                <w:sz w:val="24"/>
                <w:szCs w:val="24"/>
              </w:rPr>
              <w:t xml:space="preserve"> «Доступність – запорука для реалізації прав осіб з інвалідністю (ст. 9 Конвенції про права осіб з інвалідністю)»</w:t>
            </w:r>
          </w:p>
        </w:tc>
        <w:tc>
          <w:tcPr>
            <w:tcW w:w="2617" w:type="dxa"/>
          </w:tcPr>
          <w:p w:rsidR="00F7080E" w:rsidRPr="00F7080E" w:rsidRDefault="00AC7594" w:rsidP="00F7080E">
            <w:pPr>
              <w:pStyle w:val="10"/>
              <w:rPr>
                <w:color w:val="000000"/>
                <w:sz w:val="24"/>
                <w:szCs w:val="24"/>
              </w:rPr>
            </w:pPr>
            <w:hyperlink r:id="rId67" w:history="1">
              <w:r w:rsidR="00F7080E" w:rsidRPr="00F7080E">
                <w:rPr>
                  <w:rStyle w:val="af"/>
                  <w:sz w:val="24"/>
                  <w:szCs w:val="24"/>
                </w:rPr>
                <w:t>https://naiu.org.ua/anons-onlajn-vebinar-dostupnist-zaporuka-dlya-realizatsiyi-prav-osib-z-invalidnistyu-st-9-konventsiyi-pro-prava-osib-z-invalidnistyu/</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20 листопада 2020 року (п’ятниця) з 14:00 до 16:00 годин на платформі ZOOM Національна Асамблея людей з інвалідністю України проводить онлайн </w:t>
            </w:r>
            <w:proofErr w:type="spellStart"/>
            <w:r w:rsidRPr="00F7080E">
              <w:rPr>
                <w:color w:val="000000"/>
                <w:sz w:val="24"/>
                <w:szCs w:val="24"/>
              </w:rPr>
              <w:t>вебінар</w:t>
            </w:r>
            <w:proofErr w:type="spellEnd"/>
            <w:r w:rsidRPr="00F7080E">
              <w:rPr>
                <w:color w:val="000000"/>
                <w:sz w:val="24"/>
                <w:szCs w:val="24"/>
              </w:rPr>
              <w:t xml:space="preserve"> «Доступність – запорука для реалізації прав осіб з інвалідністю (ст. 9 Конвенції про права осіб з інвалідністю)».</w:t>
            </w:r>
          </w:p>
        </w:tc>
        <w:tc>
          <w:tcPr>
            <w:tcW w:w="2617" w:type="dxa"/>
          </w:tcPr>
          <w:p w:rsidR="00F7080E" w:rsidRPr="00F7080E" w:rsidRDefault="00AC7594" w:rsidP="00F7080E">
            <w:pPr>
              <w:pStyle w:val="10"/>
              <w:rPr>
                <w:color w:val="000000"/>
                <w:sz w:val="24"/>
                <w:szCs w:val="24"/>
              </w:rPr>
            </w:pPr>
            <w:hyperlink r:id="rId68" w:history="1">
              <w:r w:rsidR="00F7080E" w:rsidRPr="00F7080E">
                <w:rPr>
                  <w:rStyle w:val="af"/>
                  <w:sz w:val="24"/>
                  <w:szCs w:val="24"/>
                </w:rPr>
                <w:t>https://www.facebook.com/vgonaiu/posts/1548904685300001</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Чи зобов’язані роботодавці створювати робочі місця для осіб з інвалідністю (ОЗІ)? Який норматив створення робочих місць для працевлаштування ОЗІ? Адміністративно-господарські санкції  (АГС) чи цільова фінансова санкція? Чи потрібно змінювати напрямки використання АГС? Обговорюємо зміни до Закону України «Про основи соціальної захищеності осіб з інвалідністю в Україні», щодо працевлаштування та зайнятості (ст. 14, 18, 19, 20)» під час онлайн засідання, яке організовує Національна Асамблея людей з інвалідністю України. #НАІУ   #НІЧОГО_ДЛЯ_НАС_БЕЗ_НАС</w:t>
            </w:r>
          </w:p>
        </w:tc>
        <w:tc>
          <w:tcPr>
            <w:tcW w:w="2617" w:type="dxa"/>
          </w:tcPr>
          <w:p w:rsidR="00F7080E" w:rsidRPr="00F7080E" w:rsidRDefault="00AC7594" w:rsidP="00F7080E">
            <w:pPr>
              <w:pStyle w:val="10"/>
              <w:rPr>
                <w:color w:val="000000"/>
                <w:sz w:val="24"/>
                <w:szCs w:val="24"/>
              </w:rPr>
            </w:pPr>
            <w:hyperlink r:id="rId69" w:history="1">
              <w:r w:rsidR="00F7080E" w:rsidRPr="00F7080E">
                <w:rPr>
                  <w:rStyle w:val="af"/>
                  <w:sz w:val="24"/>
                  <w:szCs w:val="24"/>
                </w:rPr>
                <w:t>https://www.facebook.com/vgonaiu/posts/1549938671863269</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Чи зобов’язані роботодавці створювати робочі місця для осіб з інвалідністю (ОЗІ)? Який норматив створення робочих місць для працевлаштування ОЗІ? Адміністративно-господарські санкції  (АГС) чи цільова фінансова санкція? Чи потрібно змінювати напрямки використання АГС? Обговорюємо зміни до Закону України «Про основи соціальної захищеності осіб з інвалідністю в Україні», щодо працевлаштування та зайнятості (ст. 14, 18, 19, 20)» під час онлайн засідання, яке організовує Національна Асамблея людей з інвалідністю України.</w:t>
            </w:r>
          </w:p>
        </w:tc>
        <w:tc>
          <w:tcPr>
            <w:tcW w:w="2617" w:type="dxa"/>
          </w:tcPr>
          <w:p w:rsidR="00F7080E" w:rsidRPr="00F7080E" w:rsidRDefault="00AC7594" w:rsidP="00F7080E">
            <w:pPr>
              <w:pStyle w:val="10"/>
              <w:rPr>
                <w:color w:val="000000"/>
                <w:sz w:val="24"/>
                <w:szCs w:val="24"/>
              </w:rPr>
            </w:pPr>
            <w:hyperlink r:id="rId70" w:history="1">
              <w:r w:rsidR="00F7080E" w:rsidRPr="00F7080E">
                <w:rPr>
                  <w:rStyle w:val="af"/>
                  <w:sz w:val="24"/>
                  <w:szCs w:val="24"/>
                </w:rPr>
                <w:t>https://www.facebook.com/groups/naiu.org.ua/permalink/4274856055864440/</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20 листопада 2020 року (п’ятниця) з 14:00 до 16:00 годин на платформі ZOOM Національна Асамблея людей з інвалідністю України проводить онлайн </w:t>
            </w:r>
            <w:proofErr w:type="spellStart"/>
            <w:r w:rsidRPr="00F7080E">
              <w:rPr>
                <w:color w:val="000000"/>
                <w:sz w:val="24"/>
                <w:szCs w:val="24"/>
              </w:rPr>
              <w:t>вебінар</w:t>
            </w:r>
            <w:proofErr w:type="spellEnd"/>
            <w:r w:rsidRPr="00F7080E">
              <w:rPr>
                <w:color w:val="000000"/>
                <w:sz w:val="24"/>
                <w:szCs w:val="24"/>
              </w:rPr>
              <w:t xml:space="preserve"> «Доступність – запорука для реалізації прав осіб з інвалідністю (ст. 9 Конвенції про права осіб з інвалідністю)». Запрошуємо усіх зацікавлених осіб до </w:t>
            </w:r>
            <w:r w:rsidRPr="00F7080E">
              <w:rPr>
                <w:color w:val="000000"/>
                <w:sz w:val="24"/>
                <w:szCs w:val="24"/>
              </w:rPr>
              <w:lastRenderedPageBreak/>
              <w:t>участі!</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color w:val="000000"/>
                <w:sz w:val="24"/>
                <w:szCs w:val="24"/>
              </w:rPr>
            </w:pPr>
            <w:hyperlink r:id="rId71" w:history="1">
              <w:r w:rsidR="00F7080E" w:rsidRPr="00F7080E">
                <w:rPr>
                  <w:rStyle w:val="af"/>
                  <w:sz w:val="24"/>
                  <w:szCs w:val="24"/>
                </w:rPr>
                <w:t>https://www.facebook.com/groups/naiu.org.ua/permalink/4271488156201230/</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До уваги членів та партнерів НАІУ! На опрацюванні </w:t>
            </w:r>
            <w:proofErr w:type="spellStart"/>
            <w:r w:rsidRPr="00F7080E">
              <w:rPr>
                <w:color w:val="000000"/>
                <w:sz w:val="24"/>
                <w:szCs w:val="24"/>
              </w:rPr>
              <w:t>проєкти</w:t>
            </w:r>
            <w:proofErr w:type="spellEnd"/>
            <w:r w:rsidRPr="00F7080E">
              <w:rPr>
                <w:color w:val="000000"/>
                <w:sz w:val="24"/>
                <w:szCs w:val="24"/>
              </w:rPr>
              <w:t xml:space="preserve"> нормативно-правових актів</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https://naiu.org.ua/na-opratsyuvanni-proyekty-normatyvno-pravovyh-aktiv/</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Національна Асамблея людей з інвалідністю України взяла участь у роботі Координаційної ради Трастового Фонду НАТО з фізичної реабілітації (протезування) військовослужбовців, поранених в антитерористичній операції</w:t>
            </w:r>
          </w:p>
          <w:p w:rsidR="00F7080E" w:rsidRPr="00F7080E" w:rsidRDefault="00F7080E" w:rsidP="00F7080E">
            <w:pPr>
              <w:pStyle w:val="10"/>
              <w:rPr>
                <w:color w:val="000000"/>
                <w:sz w:val="24"/>
                <w:szCs w:val="24"/>
              </w:rPr>
            </w:pPr>
            <w:r w:rsidRPr="00F7080E">
              <w:rPr>
                <w:color w:val="000000"/>
                <w:sz w:val="24"/>
                <w:szCs w:val="24"/>
              </w:rPr>
              <w:t xml:space="preserve">   </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https://naiu.org.ua/natsionalna-asambleya-lyudej-z-invalidnistyu-ukrayiny-vzyala-uchast-u-robot-koordynatsijnoyi-rady-trastovogo-fondu-nato-z-fizychnoyi-reabilitatsiyi-protezuvannya-vijskovosluzhbovtsiv-poranenyh-v-antyt/</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ind w:hanging="2"/>
              <w:rPr>
                <w:sz w:val="24"/>
                <w:szCs w:val="24"/>
              </w:rPr>
            </w:pPr>
            <w:r w:rsidRPr="00F7080E">
              <w:rPr>
                <w:sz w:val="24"/>
                <w:szCs w:val="24"/>
              </w:rPr>
              <w:t xml:space="preserve">АНОНС! 25 листопада 2020 року о 16:00 год. Онлайн </w:t>
            </w:r>
            <w:proofErr w:type="spellStart"/>
            <w:r w:rsidRPr="00F7080E">
              <w:rPr>
                <w:sz w:val="24"/>
                <w:szCs w:val="24"/>
              </w:rPr>
              <w:t>вебінар</w:t>
            </w:r>
            <w:proofErr w:type="spellEnd"/>
            <w:r w:rsidRPr="00F7080E">
              <w:rPr>
                <w:sz w:val="24"/>
                <w:szCs w:val="24"/>
              </w:rPr>
              <w:t xml:space="preserve"> «Інклюзивне навчання: підтримка і ресурси для щоденної практики»</w:t>
            </w:r>
          </w:p>
        </w:tc>
        <w:tc>
          <w:tcPr>
            <w:tcW w:w="2617" w:type="dxa"/>
          </w:tcPr>
          <w:p w:rsidR="00F7080E" w:rsidRPr="00F7080E" w:rsidRDefault="00AC7594" w:rsidP="00F7080E">
            <w:pPr>
              <w:ind w:hanging="2"/>
              <w:rPr>
                <w:sz w:val="24"/>
                <w:szCs w:val="24"/>
              </w:rPr>
            </w:pPr>
            <w:hyperlink r:id="rId72" w:history="1">
              <w:r w:rsidR="00F7080E" w:rsidRPr="00F7080E">
                <w:rPr>
                  <w:rStyle w:val="af"/>
                  <w:sz w:val="24"/>
                  <w:szCs w:val="24"/>
                </w:rPr>
                <w:t>https://naiu.org.ua/anons-25-lystopada-2020-roku-o-16-00-god-onlajn-vebinar-inklyuzyvne-navchannya-pidtrymka-i-resursy-dlya-shhodennoyi-praktyky/</w:t>
              </w:r>
            </w:hyperlink>
          </w:p>
          <w:p w:rsidR="00F7080E" w:rsidRPr="00F7080E" w:rsidRDefault="00F7080E" w:rsidP="00F7080E">
            <w:pPr>
              <w:ind w:hanging="2"/>
              <w:rPr>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Ярослав </w:t>
            </w:r>
            <w:proofErr w:type="spellStart"/>
            <w:r w:rsidRPr="00F7080E">
              <w:rPr>
                <w:color w:val="000000"/>
                <w:sz w:val="24"/>
                <w:szCs w:val="24"/>
              </w:rPr>
              <w:t>Грибальський</w:t>
            </w:r>
            <w:proofErr w:type="spellEnd"/>
            <w:r w:rsidRPr="00F7080E">
              <w:rPr>
                <w:color w:val="000000"/>
                <w:sz w:val="24"/>
                <w:szCs w:val="24"/>
              </w:rPr>
              <w:t xml:space="preserve">: «Приниження за кошти </w:t>
            </w:r>
            <w:proofErr w:type="spellStart"/>
            <w:r w:rsidRPr="00F7080E">
              <w:rPr>
                <w:color w:val="000000"/>
                <w:sz w:val="24"/>
                <w:szCs w:val="24"/>
              </w:rPr>
              <w:t>Європозики</w:t>
            </w:r>
            <w:proofErr w:type="spellEnd"/>
            <w:r w:rsidRPr="00F7080E">
              <w:rPr>
                <w:color w:val="000000"/>
                <w:sz w:val="24"/>
                <w:szCs w:val="24"/>
              </w:rPr>
              <w:t>»</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https://naiu.org.ua/yaroslav-grybalskyj-prynyzhennya-za-koshty-yevropozyky-gazeta-ratusha/</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Європейський тиждень людей з інвалідністю в Україні</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https://naiu.org.ua/yevropejskyj-tyzhden-lyudej-z-invalidnistyu-v-ukrayini/</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Обговорюємо зміни до Закону України «Про основи соціальної захищеності осіб з інвалідністю в Україні”</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https://naiu.org.ua/obgovoryuyemo-zminy-do-zakonu-ukrayiny-pro-osnovy-sotsialnoyi-zahyshhenosti-osib-z-invalidnistyu-v-ukrayini/</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Онлайн зустріч з обговорення заходів на виконання статті 27 «Праця та зайнятість»</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https://naiu.org.ua/onlajn-zustrich-z-obgovorennya-zahodiv-na-vykonannya-statti-27-pratsya-ta-zajnyatist/</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Секретаріатом Національної Асамблеї людей з інвалідністю України (НАІУ) опрацьовуються:</w:t>
            </w:r>
          </w:p>
          <w:p w:rsidR="00F7080E" w:rsidRPr="00F7080E" w:rsidRDefault="00F7080E" w:rsidP="00F7080E">
            <w:pPr>
              <w:pStyle w:val="10"/>
              <w:rPr>
                <w:color w:val="000000"/>
                <w:sz w:val="24"/>
                <w:szCs w:val="24"/>
              </w:rPr>
            </w:pPr>
            <w:r w:rsidRPr="00F7080E">
              <w:rPr>
                <w:color w:val="000000"/>
                <w:sz w:val="24"/>
                <w:szCs w:val="24"/>
              </w:rPr>
              <w:lastRenderedPageBreak/>
              <w:t xml:space="preserve">- </w:t>
            </w:r>
            <w:proofErr w:type="spellStart"/>
            <w:r w:rsidRPr="00F7080E">
              <w:rPr>
                <w:color w:val="000000"/>
                <w:sz w:val="24"/>
                <w:szCs w:val="24"/>
              </w:rPr>
              <w:t>проєкт</w:t>
            </w:r>
            <w:proofErr w:type="spellEnd"/>
            <w:r w:rsidRPr="00F7080E">
              <w:rPr>
                <w:color w:val="000000"/>
                <w:sz w:val="24"/>
                <w:szCs w:val="24"/>
              </w:rPr>
              <w:t xml:space="preserve"> наказу Міністерства соціальної політики України "Про затвердження державного стандарту соціальної послуги догляду та виховання дітей в умовах наближених до сімейних";</w:t>
            </w:r>
          </w:p>
          <w:p w:rsidR="00F7080E" w:rsidRPr="00F7080E" w:rsidRDefault="00F7080E" w:rsidP="00F7080E">
            <w:pPr>
              <w:pStyle w:val="10"/>
              <w:rPr>
                <w:color w:val="000000"/>
                <w:sz w:val="24"/>
                <w:szCs w:val="24"/>
              </w:rPr>
            </w:pPr>
            <w:r w:rsidRPr="00F7080E">
              <w:rPr>
                <w:color w:val="000000"/>
                <w:sz w:val="24"/>
                <w:szCs w:val="24"/>
              </w:rPr>
              <w:t xml:space="preserve">- </w:t>
            </w:r>
            <w:proofErr w:type="spellStart"/>
            <w:r w:rsidRPr="00F7080E">
              <w:rPr>
                <w:color w:val="000000"/>
                <w:sz w:val="24"/>
                <w:szCs w:val="24"/>
              </w:rPr>
              <w:t>проєкт</w:t>
            </w:r>
            <w:proofErr w:type="spellEnd"/>
            <w:r w:rsidRPr="00F7080E">
              <w:rPr>
                <w:color w:val="000000"/>
                <w:sz w:val="24"/>
                <w:szCs w:val="24"/>
              </w:rPr>
              <w:t xml:space="preserve"> наказу Міністерства соціальної політики України "Про затвердження форми звітності №6 "Звіт про забезпечення осіб з інвалідністю автотранспортом" та Інструкції щодо її заповнення";</w:t>
            </w:r>
          </w:p>
          <w:p w:rsidR="00F7080E" w:rsidRPr="00F7080E" w:rsidRDefault="00F7080E" w:rsidP="00F7080E">
            <w:pPr>
              <w:pStyle w:val="10"/>
              <w:rPr>
                <w:color w:val="000000"/>
                <w:sz w:val="24"/>
                <w:szCs w:val="24"/>
              </w:rPr>
            </w:pPr>
            <w:r w:rsidRPr="00F7080E">
              <w:rPr>
                <w:color w:val="000000"/>
                <w:sz w:val="24"/>
                <w:szCs w:val="24"/>
              </w:rPr>
              <w:t xml:space="preserve">- </w:t>
            </w:r>
            <w:proofErr w:type="spellStart"/>
            <w:r w:rsidRPr="00F7080E">
              <w:rPr>
                <w:color w:val="000000"/>
                <w:sz w:val="24"/>
                <w:szCs w:val="24"/>
              </w:rPr>
              <w:t>проєкт</w:t>
            </w:r>
            <w:proofErr w:type="spellEnd"/>
            <w:r w:rsidRPr="00F7080E">
              <w:rPr>
                <w:color w:val="000000"/>
                <w:sz w:val="24"/>
                <w:szCs w:val="24"/>
              </w:rPr>
              <w:t xml:space="preserve"> постанови Кабінету міністрів України "Про внесення змін до постанови Кабінету Міністрів України від 5 квітня 2012 р. № 321";</w:t>
            </w:r>
          </w:p>
          <w:p w:rsidR="00F7080E" w:rsidRPr="00F7080E" w:rsidRDefault="00F7080E" w:rsidP="00F7080E">
            <w:pPr>
              <w:pStyle w:val="10"/>
              <w:rPr>
                <w:color w:val="000000"/>
                <w:sz w:val="24"/>
                <w:szCs w:val="24"/>
              </w:rPr>
            </w:pPr>
            <w:r w:rsidRPr="00F7080E">
              <w:rPr>
                <w:color w:val="000000"/>
                <w:sz w:val="24"/>
                <w:szCs w:val="24"/>
              </w:rPr>
              <w:t xml:space="preserve">- </w:t>
            </w:r>
            <w:proofErr w:type="spellStart"/>
            <w:r w:rsidRPr="00F7080E">
              <w:rPr>
                <w:color w:val="000000"/>
                <w:sz w:val="24"/>
                <w:szCs w:val="24"/>
              </w:rPr>
              <w:t>проєкт</w:t>
            </w:r>
            <w:proofErr w:type="spellEnd"/>
            <w:r w:rsidRPr="00F7080E">
              <w:rPr>
                <w:color w:val="000000"/>
                <w:sz w:val="24"/>
                <w:szCs w:val="24"/>
              </w:rPr>
              <w:t xml:space="preserve"> наказу Міністерства освіти і науки України "Про внесення змін до деяких наказів Міністерства освіти і науки України".</w:t>
            </w:r>
          </w:p>
          <w:p w:rsidR="00F7080E" w:rsidRPr="00F7080E" w:rsidRDefault="00F7080E" w:rsidP="00F7080E">
            <w:pPr>
              <w:pStyle w:val="10"/>
              <w:rPr>
                <w:color w:val="000000"/>
                <w:sz w:val="24"/>
                <w:szCs w:val="24"/>
              </w:rPr>
            </w:pPr>
            <w:r w:rsidRPr="00F7080E">
              <w:rPr>
                <w:color w:val="000000"/>
                <w:sz w:val="24"/>
                <w:szCs w:val="24"/>
              </w:rPr>
              <w:t xml:space="preserve">Просимо розглянути зазначені </w:t>
            </w:r>
            <w:proofErr w:type="spellStart"/>
            <w:r w:rsidRPr="00F7080E">
              <w:rPr>
                <w:color w:val="000000"/>
                <w:sz w:val="24"/>
                <w:szCs w:val="24"/>
              </w:rPr>
              <w:t>проєкти</w:t>
            </w:r>
            <w:proofErr w:type="spellEnd"/>
            <w:r w:rsidRPr="00F7080E">
              <w:rPr>
                <w:color w:val="000000"/>
                <w:sz w:val="24"/>
                <w:szCs w:val="24"/>
              </w:rPr>
              <w:t xml:space="preserve"> та надати свої пропозиції чи зауваження  до 10:00 30.11.2020 р. на електронну адресу НАІУ.</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https://www.facebook.com/vgonaiu/posts/1555654947958308</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Про сучасні підходи до розуміння питань інвалідності й освіти;  функції та завдання асистента вчителя в класі з інклюзивним навчанням. </w:t>
            </w:r>
          </w:p>
          <w:p w:rsidR="00F7080E" w:rsidRPr="00F7080E" w:rsidRDefault="00F7080E" w:rsidP="00F7080E">
            <w:pPr>
              <w:pStyle w:val="10"/>
              <w:rPr>
                <w:color w:val="000000"/>
                <w:sz w:val="24"/>
                <w:szCs w:val="24"/>
              </w:rPr>
            </w:pPr>
            <w:r w:rsidRPr="00F7080E">
              <w:rPr>
                <w:color w:val="000000"/>
                <w:sz w:val="24"/>
                <w:szCs w:val="24"/>
              </w:rPr>
              <w:t xml:space="preserve">Про це зараз говоримо під час онлайн </w:t>
            </w:r>
            <w:proofErr w:type="spellStart"/>
            <w:r w:rsidRPr="00F7080E">
              <w:rPr>
                <w:color w:val="000000"/>
                <w:sz w:val="24"/>
                <w:szCs w:val="24"/>
              </w:rPr>
              <w:t>вебінара</w:t>
            </w:r>
            <w:proofErr w:type="spellEnd"/>
            <w:r w:rsidRPr="00F7080E">
              <w:rPr>
                <w:color w:val="000000"/>
                <w:sz w:val="24"/>
                <w:szCs w:val="24"/>
              </w:rPr>
              <w:t xml:space="preserve"> «Інклюзивне навчання: підтримка і ресурси для щоденної практики», який проводить Національна Асамблея людей з інвалідністю України" в рамках </w:t>
            </w:r>
            <w:proofErr w:type="spellStart"/>
            <w:r w:rsidRPr="00F7080E">
              <w:rPr>
                <w:color w:val="000000"/>
                <w:sz w:val="24"/>
                <w:szCs w:val="24"/>
              </w:rPr>
              <w:t>проєкту</w:t>
            </w:r>
            <w:proofErr w:type="spellEnd"/>
            <w:r w:rsidRPr="00F7080E">
              <w:rPr>
                <w:color w:val="000000"/>
                <w:sz w:val="24"/>
                <w:szCs w:val="24"/>
              </w:rPr>
              <w:t xml:space="preserve"> «Участь в процесах прийняття рішень: НІЧОГО ДЛЯ НАС БЕЗ НАС», що фінансується за рахунок коштів Державного бюджету України.</w:t>
            </w:r>
          </w:p>
          <w:p w:rsidR="00F7080E" w:rsidRPr="00F7080E" w:rsidRDefault="00F7080E" w:rsidP="00F7080E">
            <w:pPr>
              <w:pStyle w:val="10"/>
              <w:rPr>
                <w:color w:val="000000"/>
                <w:sz w:val="24"/>
                <w:szCs w:val="24"/>
              </w:rPr>
            </w:pPr>
            <w:r w:rsidRPr="00F7080E">
              <w:rPr>
                <w:color w:val="000000"/>
                <w:sz w:val="24"/>
                <w:szCs w:val="24"/>
              </w:rPr>
              <w:t>Сесію проводить виконавча директорка Благодійного  фонду «Крок за кроком» Юлія Найда.</w:t>
            </w:r>
          </w:p>
          <w:p w:rsidR="00F7080E" w:rsidRPr="00F7080E" w:rsidRDefault="00F7080E" w:rsidP="00F7080E">
            <w:pPr>
              <w:pStyle w:val="10"/>
              <w:rPr>
                <w:color w:val="000000"/>
                <w:sz w:val="24"/>
                <w:szCs w:val="24"/>
              </w:rPr>
            </w:pPr>
            <w:r w:rsidRPr="00F7080E">
              <w:rPr>
                <w:color w:val="000000"/>
                <w:sz w:val="24"/>
                <w:szCs w:val="24"/>
              </w:rPr>
              <w:t>#НАІУ   #НІЧОГО_ДЛЯ_НАС_БЕЗ_НА</w:t>
            </w:r>
            <w:r w:rsidRPr="00F7080E">
              <w:rPr>
                <w:color w:val="000000"/>
                <w:sz w:val="24"/>
                <w:szCs w:val="24"/>
              </w:rPr>
              <w:lastRenderedPageBreak/>
              <w:t>С</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https://www.facebook.com/vgonaiu/posts/1550689028454900</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До уваги отримувачів компенсаційних виплат на догляд за особою з інвалідністю I групи, а також за особою, яка досягла 80-річного віку</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https://www.facebook.com/vgonaiu/posts/1555533784637091</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Уряд ухвалив 18 листопада шість постанов, які стосуються скасування довідки про склад сім’ї</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https://www.facebook.com/vgonaiu/posts/1555409284649541</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Запрошуємо до участі! 25 листопада 2020 року  з 16:00 до 18:00 години НАІУ проводить Онлайн </w:t>
            </w:r>
            <w:proofErr w:type="spellStart"/>
            <w:r w:rsidRPr="00F7080E">
              <w:rPr>
                <w:color w:val="000000"/>
                <w:sz w:val="24"/>
                <w:szCs w:val="24"/>
              </w:rPr>
              <w:t>вебінар</w:t>
            </w:r>
            <w:proofErr w:type="spellEnd"/>
            <w:r w:rsidRPr="00F7080E">
              <w:rPr>
                <w:color w:val="000000"/>
                <w:sz w:val="24"/>
                <w:szCs w:val="24"/>
              </w:rPr>
              <w:t xml:space="preserve"> «Інклюзивне навчання: підтримка і ресурси для щоденної практики».</w:t>
            </w:r>
          </w:p>
          <w:p w:rsidR="00F7080E" w:rsidRPr="00F7080E" w:rsidRDefault="00F7080E" w:rsidP="00F7080E">
            <w:pPr>
              <w:pStyle w:val="10"/>
              <w:rPr>
                <w:color w:val="000000"/>
                <w:sz w:val="24"/>
                <w:szCs w:val="24"/>
              </w:rPr>
            </w:pPr>
            <w:r w:rsidRPr="00F7080E">
              <w:rPr>
                <w:color w:val="000000"/>
                <w:sz w:val="24"/>
                <w:szCs w:val="24"/>
              </w:rPr>
              <w:t>Питання, які висвітлюватимуться:</w:t>
            </w:r>
          </w:p>
          <w:p w:rsidR="00F7080E" w:rsidRPr="00F7080E" w:rsidRDefault="00F7080E" w:rsidP="00F7080E">
            <w:pPr>
              <w:pStyle w:val="10"/>
              <w:rPr>
                <w:color w:val="000000"/>
                <w:sz w:val="24"/>
                <w:szCs w:val="24"/>
              </w:rPr>
            </w:pPr>
            <w:r w:rsidRPr="00F7080E">
              <w:rPr>
                <w:color w:val="000000"/>
                <w:sz w:val="24"/>
                <w:szCs w:val="24"/>
              </w:rPr>
              <w:t>- Сучасні підходи до розуміння питань інвалідності й освіти;</w:t>
            </w:r>
          </w:p>
          <w:p w:rsidR="00F7080E" w:rsidRPr="00F7080E" w:rsidRDefault="00F7080E" w:rsidP="00F7080E">
            <w:pPr>
              <w:pStyle w:val="10"/>
              <w:rPr>
                <w:color w:val="000000"/>
                <w:sz w:val="24"/>
                <w:szCs w:val="24"/>
              </w:rPr>
            </w:pPr>
            <w:r w:rsidRPr="00F7080E">
              <w:rPr>
                <w:color w:val="000000"/>
                <w:sz w:val="24"/>
                <w:szCs w:val="24"/>
              </w:rPr>
              <w:t>- Роль асистента вчителя в класі з інклюзивним навчанням: основні функції і завдання;</w:t>
            </w:r>
          </w:p>
          <w:p w:rsidR="00F7080E" w:rsidRPr="00F7080E" w:rsidRDefault="00F7080E" w:rsidP="00F7080E">
            <w:pPr>
              <w:pStyle w:val="10"/>
              <w:rPr>
                <w:color w:val="000000"/>
                <w:sz w:val="24"/>
                <w:szCs w:val="24"/>
              </w:rPr>
            </w:pPr>
            <w:r w:rsidRPr="00F7080E">
              <w:rPr>
                <w:color w:val="000000"/>
                <w:sz w:val="24"/>
                <w:szCs w:val="24"/>
              </w:rPr>
              <w:t xml:space="preserve">- </w:t>
            </w:r>
            <w:proofErr w:type="spellStart"/>
            <w:r w:rsidRPr="00F7080E">
              <w:rPr>
                <w:color w:val="000000"/>
                <w:sz w:val="24"/>
                <w:szCs w:val="24"/>
              </w:rPr>
              <w:t>Інклюзивно</w:t>
            </w:r>
            <w:proofErr w:type="spellEnd"/>
            <w:r w:rsidRPr="00F7080E">
              <w:rPr>
                <w:color w:val="000000"/>
                <w:sz w:val="24"/>
                <w:szCs w:val="24"/>
              </w:rPr>
              <w:t>-ресурсний центр та інші ресурси для забезпечення додаткової підтримки закладам освіти з інклюзивним навчанням.</w:t>
            </w:r>
          </w:p>
          <w:p w:rsidR="00F7080E" w:rsidRPr="00F7080E" w:rsidRDefault="00F7080E" w:rsidP="00F7080E">
            <w:pPr>
              <w:pStyle w:val="10"/>
              <w:rPr>
                <w:color w:val="000000"/>
                <w:sz w:val="24"/>
                <w:szCs w:val="24"/>
              </w:rPr>
            </w:pPr>
            <w:r w:rsidRPr="00F7080E">
              <w:rPr>
                <w:color w:val="000000"/>
                <w:sz w:val="24"/>
                <w:szCs w:val="24"/>
              </w:rPr>
              <w:t>Сесію представлятиме виконавча директорка Благодійного  фонду «Крок за кроком» Юлія Найда.</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https://www.facebook.com/vgonaiu/posts/1554505254739944</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Виконавча директорка НАІУ Наталія Скрипка взяла участь у засіданні Координаційної ради Трастового Фонду НАТО з фізичної реабілітації (протезування) військовослужбовців, поранених в антитерористичній операції.</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https://www.facebook.com/vgonaiu/posts/1554439611413175</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proofErr w:type="spellStart"/>
            <w:r w:rsidRPr="00F7080E">
              <w:rPr>
                <w:color w:val="000000"/>
                <w:sz w:val="24"/>
                <w:szCs w:val="24"/>
              </w:rPr>
              <w:t>Пожиттєві</w:t>
            </w:r>
            <w:proofErr w:type="spellEnd"/>
            <w:r w:rsidRPr="00F7080E">
              <w:rPr>
                <w:color w:val="000000"/>
                <w:sz w:val="24"/>
                <w:szCs w:val="24"/>
              </w:rPr>
              <w:t xml:space="preserve"> виплати призначив Фонд соціального страхування шести медикам, які після </w:t>
            </w:r>
            <w:proofErr w:type="spellStart"/>
            <w:r w:rsidRPr="00F7080E">
              <w:rPr>
                <w:color w:val="000000"/>
                <w:sz w:val="24"/>
                <w:szCs w:val="24"/>
              </w:rPr>
              <w:t>коронавірусу</w:t>
            </w:r>
            <w:proofErr w:type="spellEnd"/>
            <w:r w:rsidRPr="00F7080E">
              <w:rPr>
                <w:color w:val="000000"/>
                <w:sz w:val="24"/>
                <w:szCs w:val="24"/>
              </w:rPr>
              <w:t xml:space="preserve"> отримали інвалідність і втратили працездатність. Виплати будуть </w:t>
            </w:r>
            <w:r w:rsidRPr="00F7080E">
              <w:rPr>
                <w:color w:val="000000"/>
                <w:sz w:val="24"/>
                <w:szCs w:val="24"/>
              </w:rPr>
              <w:lastRenderedPageBreak/>
              <w:t>здійснюватися щомісяця до повного відновлення здоров’я або упродовж усього життя.</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https://www.facebook.com/vgonaiu/posts/1553705021486634</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Ярослав </w:t>
            </w:r>
            <w:proofErr w:type="spellStart"/>
            <w:r w:rsidRPr="00F7080E">
              <w:rPr>
                <w:color w:val="000000"/>
                <w:sz w:val="24"/>
                <w:szCs w:val="24"/>
              </w:rPr>
              <w:t>Грибальський</w:t>
            </w:r>
            <w:proofErr w:type="spellEnd"/>
            <w:r w:rsidRPr="00F7080E">
              <w:rPr>
                <w:color w:val="000000"/>
                <w:sz w:val="24"/>
                <w:szCs w:val="24"/>
              </w:rPr>
              <w:t xml:space="preserve">: «Приниження за кошти </w:t>
            </w:r>
            <w:proofErr w:type="spellStart"/>
            <w:r w:rsidRPr="00F7080E">
              <w:rPr>
                <w:color w:val="000000"/>
                <w:sz w:val="24"/>
                <w:szCs w:val="24"/>
              </w:rPr>
              <w:t>Європозики</w:t>
            </w:r>
            <w:proofErr w:type="spellEnd"/>
            <w:r w:rsidRPr="00F7080E">
              <w:rPr>
                <w:color w:val="000000"/>
                <w:sz w:val="24"/>
                <w:szCs w:val="24"/>
              </w:rPr>
              <w:t>»</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rStyle w:val="af"/>
                <w:sz w:val="24"/>
                <w:szCs w:val="24"/>
              </w:rPr>
            </w:pPr>
            <w:hyperlink r:id="rId73" w:history="1">
              <w:r w:rsidR="00F7080E" w:rsidRPr="00F7080E">
                <w:rPr>
                  <w:rStyle w:val="af"/>
                  <w:sz w:val="24"/>
                  <w:szCs w:val="24"/>
                </w:rPr>
                <w:t>https://www.facebook.com/vgonaiu/posts/1551027928421010</w:t>
              </w:r>
            </w:hyperlink>
          </w:p>
          <w:p w:rsidR="00F7080E" w:rsidRPr="00F7080E" w:rsidRDefault="00F7080E" w:rsidP="00F7080E">
            <w:pPr>
              <w:pStyle w:val="10"/>
              <w:rPr>
                <w:rStyle w:val="af"/>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Презентуємо статтю “Нової української школи” про жінку, лідерку, маму, голову Асоціації захисту прав та допомоги людям з інвалідністю “Відкриті серця”, </w:t>
            </w:r>
            <w:proofErr w:type="spellStart"/>
            <w:r w:rsidRPr="00F7080E">
              <w:rPr>
                <w:color w:val="000000"/>
                <w:sz w:val="24"/>
                <w:szCs w:val="24"/>
              </w:rPr>
              <w:t>очільницю</w:t>
            </w:r>
            <w:proofErr w:type="spellEnd"/>
            <w:r w:rsidRPr="00F7080E">
              <w:rPr>
                <w:color w:val="000000"/>
                <w:sz w:val="24"/>
                <w:szCs w:val="24"/>
              </w:rPr>
              <w:t xml:space="preserve"> Центру соціально-психологічної реабілітації дітей та молоді з функціональними обмеженнями “Обрій”, представницю Національної Асамблеї людей з інвалідністю України у Вінницькій області Світлану Демко.</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https://www.facebook.com/vgonaiu/posts/1550663248457478</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В рамках Європейського тижня людей з інвалідністю в Україні Національна Асамблея людей з інвалідністю України провела семінар для співробітників/</w:t>
            </w:r>
            <w:proofErr w:type="spellStart"/>
            <w:r w:rsidRPr="00F7080E">
              <w:rPr>
                <w:color w:val="000000"/>
                <w:sz w:val="24"/>
                <w:szCs w:val="24"/>
              </w:rPr>
              <w:t>ць</w:t>
            </w:r>
            <w:proofErr w:type="spellEnd"/>
            <w:r w:rsidRPr="00F7080E">
              <w:rPr>
                <w:color w:val="000000"/>
                <w:sz w:val="24"/>
                <w:szCs w:val="24"/>
              </w:rPr>
              <w:t xml:space="preserve"> компанії </w:t>
            </w:r>
            <w:proofErr w:type="spellStart"/>
            <w:r w:rsidRPr="00F7080E">
              <w:rPr>
                <w:color w:val="000000"/>
                <w:sz w:val="24"/>
                <w:szCs w:val="24"/>
              </w:rPr>
              <w:t>Inditex</w:t>
            </w:r>
            <w:proofErr w:type="spellEnd"/>
            <w:r w:rsidRPr="00F7080E">
              <w:rPr>
                <w:color w:val="000000"/>
                <w:sz w:val="24"/>
                <w:szCs w:val="24"/>
              </w:rPr>
              <w:t xml:space="preserve"> </w:t>
            </w:r>
            <w:proofErr w:type="spellStart"/>
            <w:r w:rsidRPr="00F7080E">
              <w:rPr>
                <w:color w:val="000000"/>
                <w:sz w:val="24"/>
                <w:szCs w:val="24"/>
              </w:rPr>
              <w:t>Group</w:t>
            </w:r>
            <w:proofErr w:type="spellEnd"/>
            <w:r w:rsidRPr="00F7080E">
              <w:rPr>
                <w:color w:val="000000"/>
                <w:sz w:val="24"/>
                <w:szCs w:val="24"/>
              </w:rPr>
              <w:t xml:space="preserve"> Україна з підвищення обізнаності персоналу компаній щодо питань інвалідності.</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color w:val="000000"/>
                <w:sz w:val="24"/>
                <w:szCs w:val="24"/>
              </w:rPr>
            </w:pPr>
            <w:hyperlink r:id="rId74" w:history="1">
              <w:r w:rsidR="00F7080E" w:rsidRPr="00F7080E">
                <w:rPr>
                  <w:rStyle w:val="af"/>
                  <w:sz w:val="24"/>
                  <w:szCs w:val="24"/>
                </w:rPr>
                <w:t>https://www.facebook.com/vgonaiu/posts/1550629981794138</w:t>
              </w:r>
            </w:hyperlink>
          </w:p>
          <w:p w:rsidR="00F7080E" w:rsidRPr="00F7080E" w:rsidRDefault="00F7080E" w:rsidP="00F7080E">
            <w:pPr>
              <w:pStyle w:val="10"/>
              <w:rPr>
                <w:rStyle w:val="af"/>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Чи зобов’язані роботодавці створювати робочі місця для осіб з інвалідністю (ОЗІ)? Який норматив створення робочих місць для працевлаштування ОЗІ? Адміністративно-господарські санкції  (АГС) чи цільова фінансова санкція? Чи потрібно змінювати напрямки використання АГС? Обговорюємо зміни до Закону України «Про основи </w:t>
            </w:r>
            <w:r w:rsidRPr="00F7080E">
              <w:rPr>
                <w:color w:val="000000"/>
                <w:sz w:val="24"/>
                <w:szCs w:val="24"/>
              </w:rPr>
              <w:lastRenderedPageBreak/>
              <w:t>соціальної захищеності осіб з інвалідністю в Україні», щодо працевлаштування та зайнятості (ст. 14, 18, 19, 20)» під час онлайн засідання, яке організовує Національна Асамблея людей з інвалідністю України. Участь беруть керівники та представники громадських об’єднань та підприємств ГОІ, Фонду соціального захисту інвалідів, Державного Центру зайнятості.</w:t>
            </w:r>
          </w:p>
          <w:p w:rsidR="00F7080E" w:rsidRPr="00F7080E" w:rsidRDefault="00F7080E" w:rsidP="00F7080E">
            <w:pPr>
              <w:pStyle w:val="10"/>
              <w:rPr>
                <w:color w:val="000000"/>
                <w:sz w:val="24"/>
                <w:szCs w:val="24"/>
              </w:rPr>
            </w:pPr>
            <w:r w:rsidRPr="00F7080E">
              <w:rPr>
                <w:color w:val="000000"/>
                <w:sz w:val="24"/>
                <w:szCs w:val="24"/>
              </w:rPr>
              <w:t xml:space="preserve">Захід проводиться в рамках </w:t>
            </w:r>
            <w:proofErr w:type="spellStart"/>
            <w:r w:rsidRPr="00F7080E">
              <w:rPr>
                <w:color w:val="000000"/>
                <w:sz w:val="24"/>
                <w:szCs w:val="24"/>
              </w:rPr>
              <w:t>проєкту</w:t>
            </w:r>
            <w:proofErr w:type="spellEnd"/>
            <w:r w:rsidRPr="00F7080E">
              <w:rPr>
                <w:color w:val="000000"/>
                <w:sz w:val="24"/>
                <w:szCs w:val="24"/>
              </w:rPr>
              <w:t xml:space="preserve"> «Участь в процесах прийняття рішень: НІЧОГО ДЛЯ НАС БЕЗ НАС», що фінансується за рахунок коштів Державного бюджету України.</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https://www.facebook.com/vgonaiu/posts/1549938671863269</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20 листопада 2020 року (п’ятниця) з 14:00 до 16:00 годин на платформі ZOOM Національна Асамблея людей з інвалідністю України проводить онлайн </w:t>
            </w:r>
            <w:proofErr w:type="spellStart"/>
            <w:r w:rsidRPr="00F7080E">
              <w:rPr>
                <w:color w:val="000000"/>
                <w:sz w:val="24"/>
                <w:szCs w:val="24"/>
              </w:rPr>
              <w:t>вебінар</w:t>
            </w:r>
            <w:proofErr w:type="spellEnd"/>
            <w:r w:rsidRPr="00F7080E">
              <w:rPr>
                <w:color w:val="000000"/>
                <w:sz w:val="24"/>
                <w:szCs w:val="24"/>
              </w:rPr>
              <w:t xml:space="preserve"> «Доступність – запорука для реалізації прав осіб з інвалідністю (ст. 9 Конвенції про права осіб з інвалідністю)». Сесію представлятиме Ярослав </w:t>
            </w:r>
            <w:proofErr w:type="spellStart"/>
            <w:r w:rsidRPr="00F7080E">
              <w:rPr>
                <w:color w:val="000000"/>
                <w:sz w:val="24"/>
                <w:szCs w:val="24"/>
              </w:rPr>
              <w:t>Грибальський</w:t>
            </w:r>
            <w:proofErr w:type="spellEnd"/>
            <w:r w:rsidRPr="00F7080E">
              <w:rPr>
                <w:color w:val="000000"/>
                <w:sz w:val="24"/>
                <w:szCs w:val="24"/>
              </w:rPr>
              <w:t xml:space="preserve"> – координатор програми «</w:t>
            </w:r>
            <w:proofErr w:type="spellStart"/>
            <w:r w:rsidRPr="00F7080E">
              <w:rPr>
                <w:color w:val="000000"/>
                <w:sz w:val="24"/>
                <w:szCs w:val="24"/>
              </w:rPr>
              <w:t>Безбар’єрна</w:t>
            </w:r>
            <w:proofErr w:type="spellEnd"/>
            <w:r w:rsidRPr="00F7080E">
              <w:rPr>
                <w:color w:val="000000"/>
                <w:sz w:val="24"/>
                <w:szCs w:val="24"/>
              </w:rPr>
              <w:t xml:space="preserve"> Україна», представник Національної Асамблеї людей з  інвалідністю України у Львівській області, голова громадської організації «Львівська обласна організація «Реабілітація осіб з інвалідністю».</w:t>
            </w:r>
          </w:p>
          <w:p w:rsidR="00F7080E" w:rsidRPr="00F7080E" w:rsidRDefault="00F7080E" w:rsidP="00F7080E">
            <w:pPr>
              <w:pStyle w:val="10"/>
              <w:rPr>
                <w:color w:val="000000"/>
                <w:sz w:val="24"/>
                <w:szCs w:val="24"/>
              </w:rPr>
            </w:pPr>
            <w:r w:rsidRPr="00F7080E">
              <w:rPr>
                <w:color w:val="000000"/>
                <w:sz w:val="24"/>
                <w:szCs w:val="24"/>
              </w:rPr>
              <w:t>Запрошуємо усіх зацікавлених осіб до участі!</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https://www.facebook.com/vgonaiu/posts/1548904685300001</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Запрошуємо 19 листопада 2020 року (четвер) з 14:00 до 15:30 керівників та представників громадських об’єднань та підприємств ГОІ взяти участь в </w:t>
            </w:r>
            <w:r w:rsidRPr="00F7080E">
              <w:rPr>
                <w:color w:val="000000"/>
                <w:sz w:val="24"/>
                <w:szCs w:val="24"/>
              </w:rPr>
              <w:lastRenderedPageBreak/>
              <w:t>онлайн засіданні на платформі ZOOM  «</w:t>
            </w:r>
            <w:proofErr w:type="spellStart"/>
            <w:r w:rsidRPr="00F7080E">
              <w:rPr>
                <w:color w:val="000000"/>
                <w:sz w:val="24"/>
                <w:szCs w:val="24"/>
              </w:rPr>
              <w:t>Законопроєкт</w:t>
            </w:r>
            <w:proofErr w:type="spellEnd"/>
            <w:r w:rsidRPr="00F7080E">
              <w:rPr>
                <w:color w:val="000000"/>
                <w:sz w:val="24"/>
                <w:szCs w:val="24"/>
              </w:rPr>
              <w:t xml:space="preserve"> про внесення змін до Закону України «Про основи соціальної захищеності осіб з інвалідністю в Україні», щодо працевлаштування та зайнятості (ст. 14, 18, 19, 20)».</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https://www.facebook.com/vgonaiu/posts/1548177415372728</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Зараз на платформі </w:t>
            </w:r>
            <w:proofErr w:type="spellStart"/>
            <w:r w:rsidRPr="00F7080E">
              <w:rPr>
                <w:color w:val="000000"/>
                <w:sz w:val="24"/>
                <w:szCs w:val="24"/>
              </w:rPr>
              <w:t>Zoom</w:t>
            </w:r>
            <w:proofErr w:type="spellEnd"/>
            <w:r w:rsidRPr="00F7080E">
              <w:rPr>
                <w:color w:val="000000"/>
                <w:sz w:val="24"/>
                <w:szCs w:val="24"/>
              </w:rPr>
              <w:t xml:space="preserve"> триває перша інформаційна сесія на тему «Діяльність державних центрів комплексної реабілітації в умовах пандемії СOVID-19».</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https://www.facebook.com/vgonaiu/posts/1548024802054656</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Національна Асамблея людей з інвалідністю України запрошує всіх зацікавлених осіб, керівників та представників громадських об’єднань взяти участь в ІНФОРМАЦІЙНИХ СЕСІЯХ «Діяльність державних центрів комплексної реабілітації в умовах пандемії СOVID-19».</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rStyle w:val="af"/>
                <w:sz w:val="24"/>
                <w:szCs w:val="24"/>
              </w:rPr>
            </w:pPr>
            <w:hyperlink r:id="rId75" w:history="1">
              <w:r w:rsidR="00F7080E" w:rsidRPr="00F7080E">
                <w:rPr>
                  <w:rStyle w:val="af"/>
                  <w:sz w:val="24"/>
                  <w:szCs w:val="24"/>
                </w:rPr>
                <w:t>https://www.facebook.com/vgonaiu/posts/1546821478841655</w:t>
              </w:r>
            </w:hyperlink>
          </w:p>
          <w:p w:rsidR="00F7080E" w:rsidRPr="00F7080E" w:rsidRDefault="00F7080E" w:rsidP="00F7080E">
            <w:pPr>
              <w:pStyle w:val="10"/>
              <w:rPr>
                <w:rStyle w:val="af"/>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Національна Асамблея людей з інвалідністю України запрошує всіх зацікавлених осіб, керівників та представників громадських об’єднань взяти участь в ІНФОРМАЦІЙНИХ СЕСІЯХ «Діяльність державних центрів комплексної реабілітації в умовах пандемії СOVID-19».</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https://www.facebook.com/groups/naiu.org.ua/permalink/4267041123312600/</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Зараз на платформі </w:t>
            </w:r>
            <w:proofErr w:type="spellStart"/>
            <w:r w:rsidRPr="00F7080E">
              <w:rPr>
                <w:color w:val="000000"/>
                <w:sz w:val="24"/>
                <w:szCs w:val="24"/>
              </w:rPr>
              <w:t>Zoom</w:t>
            </w:r>
            <w:proofErr w:type="spellEnd"/>
            <w:r w:rsidRPr="00F7080E">
              <w:rPr>
                <w:color w:val="000000"/>
                <w:sz w:val="24"/>
                <w:szCs w:val="24"/>
              </w:rPr>
              <w:t xml:space="preserve"> триває перша інформаційна сесія на тему «Діяльність державних центрів комплексної реабілітації в умовах пандемії СOVID-19». </w:t>
            </w:r>
          </w:p>
          <w:p w:rsidR="00F7080E" w:rsidRPr="00F7080E" w:rsidRDefault="00F7080E" w:rsidP="00F7080E">
            <w:pPr>
              <w:pStyle w:val="10"/>
              <w:rPr>
                <w:color w:val="000000"/>
                <w:sz w:val="24"/>
                <w:szCs w:val="24"/>
              </w:rPr>
            </w:pPr>
            <w:r w:rsidRPr="00F7080E">
              <w:rPr>
                <w:color w:val="000000"/>
                <w:sz w:val="24"/>
                <w:szCs w:val="24"/>
              </w:rPr>
              <w:t xml:space="preserve">Презентують діяльність державні центри комплексної реабілітації:  Центр комплексної реабілітації для </w:t>
            </w:r>
            <w:r w:rsidRPr="00F7080E">
              <w:rPr>
                <w:color w:val="000000"/>
                <w:sz w:val="24"/>
                <w:szCs w:val="24"/>
              </w:rPr>
              <w:lastRenderedPageBreak/>
              <w:t>осіб з інвалідністю "ЛЮТІЖ" та «Центр комплексної реабілітації для осіб з інвалідністю "ГАЛИЧИНА".</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https://www.facebook.com/groups/naiu.org.ua/permalink/4269014666448579/</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Чи зобов’язані роботодавці створювати робочі місця для осіб з інвалідністю (ОЗІ)? Який норматив створення робочих місць для працевлаштування ОЗІ? Адміністративно-господарські санкції  (АГС) чи цільова фінансова санкція? Чи потрібно змінювати напрямки використання АГС? Обговорюємо зміни до Закону України «Про основи соціальної захищеності осіб з інвалідністю в Україні», щодо працевлаштування та зайнятості (ст. 14, 18, 19, 20)» під час онлайн засідання, яке організовує Національна Асамблея людей з інвалідністю України. Участь беруть керівники та представники громадських об’єднань та підприємств ГОІ, Фонду соціального захисту інвалідів, Державного Центру зайнятості.</w:t>
            </w:r>
          </w:p>
          <w:p w:rsidR="00F7080E" w:rsidRPr="00F7080E" w:rsidRDefault="00F7080E" w:rsidP="00F7080E">
            <w:pPr>
              <w:pStyle w:val="10"/>
              <w:rPr>
                <w:color w:val="000000"/>
                <w:sz w:val="24"/>
                <w:szCs w:val="24"/>
              </w:rPr>
            </w:pPr>
            <w:r w:rsidRPr="00F7080E">
              <w:rPr>
                <w:color w:val="000000"/>
                <w:sz w:val="24"/>
                <w:szCs w:val="24"/>
              </w:rPr>
              <w:t xml:space="preserve">Захід проводиться в рамках </w:t>
            </w:r>
            <w:proofErr w:type="spellStart"/>
            <w:r w:rsidRPr="00F7080E">
              <w:rPr>
                <w:color w:val="000000"/>
                <w:sz w:val="24"/>
                <w:szCs w:val="24"/>
              </w:rPr>
              <w:t>проєкту</w:t>
            </w:r>
            <w:proofErr w:type="spellEnd"/>
            <w:r w:rsidRPr="00F7080E">
              <w:rPr>
                <w:color w:val="000000"/>
                <w:sz w:val="24"/>
                <w:szCs w:val="24"/>
              </w:rPr>
              <w:t xml:space="preserve"> «Участь в процесах прийняття рішень: НІЧОГО ДЛЯ НАС БЕЗ НАС», що фінансується за рахунок коштів Державного бюджету України.</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https://www.facebook.com/groups/naiu.org.ua/permalink/4274856055864440/</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Пропозиції та зауваження НАІУ до </w:t>
            </w:r>
            <w:proofErr w:type="spellStart"/>
            <w:r w:rsidRPr="00F7080E">
              <w:rPr>
                <w:color w:val="000000"/>
                <w:sz w:val="24"/>
                <w:szCs w:val="24"/>
              </w:rPr>
              <w:t>проєкту</w:t>
            </w:r>
            <w:proofErr w:type="spellEnd"/>
            <w:r w:rsidRPr="00F7080E">
              <w:rPr>
                <w:color w:val="000000"/>
                <w:sz w:val="24"/>
                <w:szCs w:val="24"/>
              </w:rPr>
              <w:t xml:space="preserve"> Закону України „Про внесення змін до деяких законів України щодо створення сприятливих умов для працевлаштування осіб з інвалідністю</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https://naiu.org.ua/propozytsiyi-ta-zauvazhennya-naiu-do-proyektu-zakonu-ukrayiny-pro-vnesennya-zmin-do-deyakyh-zakoniv-ukrayiny-shhodo-stvorennya-spryyatlyvyh-umov-dlya-pratsevlashtuvannya-osib-z-invalidnistyu/</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Лист-відповідь Національної служби здоров’я України щодо </w:t>
            </w:r>
            <w:r w:rsidRPr="00F7080E">
              <w:rPr>
                <w:color w:val="000000"/>
                <w:sz w:val="24"/>
                <w:szCs w:val="24"/>
              </w:rPr>
              <w:lastRenderedPageBreak/>
              <w:t>медичного обслуговування осіб з інвалідністю (доступність медичних закладів).</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https://naiu.org.ua/lyst-vidpovid-natsionalnoyi-</w:t>
            </w:r>
            <w:r w:rsidRPr="00F7080E">
              <w:rPr>
                <w:rStyle w:val="af"/>
                <w:sz w:val="24"/>
                <w:szCs w:val="24"/>
              </w:rPr>
              <w:lastRenderedPageBreak/>
              <w:t>sluzhby-zdorov-ya-ukrayiny-shhodo-medychnogo-obslugovuvannya-osib-z-invalidnistyu-dostupnist-medychnyh-zakladiv/</w:t>
            </w:r>
          </w:p>
        </w:tc>
        <w:tc>
          <w:tcPr>
            <w:tcW w:w="1654" w:type="dxa"/>
          </w:tcPr>
          <w:p w:rsidR="00F7080E" w:rsidRPr="00F7080E" w:rsidRDefault="00C437BC" w:rsidP="00F7080E">
            <w:pPr>
              <w:jc w:val="center"/>
              <w:rPr>
                <w:sz w:val="24"/>
                <w:szCs w:val="24"/>
              </w:rPr>
            </w:pPr>
            <w:r>
              <w:rPr>
                <w:sz w:val="24"/>
                <w:szCs w:val="24"/>
              </w:rPr>
              <w:lastRenderedPageBreak/>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АНОНС! Запрошуємо до обговорення </w:t>
            </w:r>
            <w:proofErr w:type="spellStart"/>
            <w:r w:rsidRPr="00F7080E">
              <w:rPr>
                <w:color w:val="000000"/>
                <w:sz w:val="24"/>
                <w:szCs w:val="24"/>
              </w:rPr>
              <w:t>законопроєкту</w:t>
            </w:r>
            <w:proofErr w:type="spellEnd"/>
            <w:r w:rsidRPr="00F7080E">
              <w:rPr>
                <w:color w:val="000000"/>
                <w:sz w:val="24"/>
                <w:szCs w:val="24"/>
              </w:rPr>
              <w:t xml:space="preserve"> “Про внесення змін до деяких законодавчих актів України щодо соціальної захищеності осіб з інвалідністю” (реєстр.№ 3780)</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https://naiu.org.ua/anons-zaproshuyemo-do-obgovorennya-zakonoproyektu-pro-vnesennya-zmin-do-deyakyh-zakonodavchyh-aktiv-ukrayiny-shhodo-sotsialnoyi-zahyshhenosti-osib-z-invalidnistyu-reyestr-3780/</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До уваги членів та партнерів НАІУ! На опрацюванні </w:t>
            </w:r>
            <w:proofErr w:type="spellStart"/>
            <w:r w:rsidRPr="00F7080E">
              <w:rPr>
                <w:color w:val="000000"/>
                <w:sz w:val="24"/>
                <w:szCs w:val="24"/>
              </w:rPr>
              <w:t>проєкти</w:t>
            </w:r>
            <w:proofErr w:type="spellEnd"/>
            <w:r w:rsidRPr="00F7080E">
              <w:rPr>
                <w:color w:val="000000"/>
                <w:sz w:val="24"/>
                <w:szCs w:val="24"/>
              </w:rPr>
              <w:t xml:space="preserve"> нормативно-правових актів</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https://naiu.org.ua/na-opratsyuvanni-proyekty-normatyvno-pravovyh-aktiv/</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Національна Асамблея людей з інвалідністю України розглянула </w:t>
            </w:r>
            <w:proofErr w:type="spellStart"/>
            <w:r w:rsidRPr="00F7080E">
              <w:rPr>
                <w:color w:val="000000"/>
                <w:sz w:val="24"/>
                <w:szCs w:val="24"/>
              </w:rPr>
              <w:t>проєкт</w:t>
            </w:r>
            <w:proofErr w:type="spellEnd"/>
            <w:r w:rsidRPr="00F7080E">
              <w:rPr>
                <w:color w:val="000000"/>
                <w:sz w:val="24"/>
                <w:szCs w:val="24"/>
              </w:rPr>
              <w:t xml:space="preserve"> Закону України „Про внесення змін до деяких законів України щодо створення сприятливих умов для працевлаштування осіб з інвалідністю”,  і  надає свої пропозиції та зауваження, що були обговорені на Онлайн засіданні з обговорення </w:t>
            </w:r>
            <w:proofErr w:type="spellStart"/>
            <w:r w:rsidRPr="00F7080E">
              <w:rPr>
                <w:color w:val="000000"/>
                <w:sz w:val="24"/>
                <w:szCs w:val="24"/>
              </w:rPr>
              <w:t>законопроєкту</w:t>
            </w:r>
            <w:proofErr w:type="spellEnd"/>
            <w:r w:rsidRPr="00F7080E">
              <w:rPr>
                <w:color w:val="000000"/>
                <w:sz w:val="24"/>
                <w:szCs w:val="24"/>
              </w:rPr>
              <w:t xml:space="preserve"> 25 листопада 2020 року, що проводилось НАІУ за участю представників ГОІ в рамках реалізації проекту «Участь ГОІ у прийнятті рішень «Нічого для нас без нас».</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https://www.facebook.com/groups/naiu.org.ua/permalink/4294715027211876/</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Національна Асамблея людей з інвалідністю України розглянула </w:t>
            </w:r>
            <w:proofErr w:type="spellStart"/>
            <w:r w:rsidRPr="00F7080E">
              <w:rPr>
                <w:color w:val="000000"/>
                <w:sz w:val="24"/>
                <w:szCs w:val="24"/>
              </w:rPr>
              <w:t>проєкт</w:t>
            </w:r>
            <w:proofErr w:type="spellEnd"/>
            <w:r w:rsidRPr="00F7080E">
              <w:rPr>
                <w:color w:val="000000"/>
                <w:sz w:val="24"/>
                <w:szCs w:val="24"/>
              </w:rPr>
              <w:t xml:space="preserve"> Закону України „Про внесення змін до деяких законів України щодо створення сприятливих умов для працевлаштування осіб з інвалідністю”,  і  надає свої пропозиції та зауваження, що були обговорені на Онлайн </w:t>
            </w:r>
            <w:r w:rsidRPr="00F7080E">
              <w:rPr>
                <w:color w:val="000000"/>
                <w:sz w:val="24"/>
                <w:szCs w:val="24"/>
              </w:rPr>
              <w:lastRenderedPageBreak/>
              <w:t xml:space="preserve">засіданні з обговорення </w:t>
            </w:r>
            <w:proofErr w:type="spellStart"/>
            <w:r w:rsidRPr="00F7080E">
              <w:rPr>
                <w:color w:val="000000"/>
                <w:sz w:val="24"/>
                <w:szCs w:val="24"/>
              </w:rPr>
              <w:t>законопроєкту</w:t>
            </w:r>
            <w:proofErr w:type="spellEnd"/>
            <w:r w:rsidRPr="00F7080E">
              <w:rPr>
                <w:color w:val="000000"/>
                <w:sz w:val="24"/>
                <w:szCs w:val="24"/>
              </w:rPr>
              <w:t xml:space="preserve"> 25 листопада 2020 року, що проводилось НАІУ за участю представників ГОІ в рамках реалізації проекту «Участь ГОІ у прийнятті рішень «Нічого для нас без нас».</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https://www.facebook.com/vgonaiu/posts/1556593874531082</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27 листопада 2020 року о 15:00 відбудеться онлайн обговорення в рамках  підготовки  Верховною Радою України до другого читання </w:t>
            </w:r>
            <w:proofErr w:type="spellStart"/>
            <w:r w:rsidRPr="00F7080E">
              <w:rPr>
                <w:color w:val="000000"/>
                <w:sz w:val="24"/>
                <w:szCs w:val="24"/>
              </w:rPr>
              <w:t>законопроєкту</w:t>
            </w:r>
            <w:proofErr w:type="spellEnd"/>
            <w:r w:rsidRPr="00F7080E">
              <w:rPr>
                <w:color w:val="000000"/>
                <w:sz w:val="24"/>
                <w:szCs w:val="24"/>
              </w:rPr>
              <w:t xml:space="preserve"> "Про внесення змін до деяких законодавчих актів України щодо соціальної захищеності осіб з інвалідністю" (реєстр.№ 3780).</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https://www.facebook.com/vgonaiu/posts/1556420314548438</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На черговому засіданні Уряду затверджена постанова щодо запровадження до 1 липня 2021 року перехідного періоду для формування територіальних органів Національної соціальної сервісної служби України.</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https://www.facebook.com/vgonaiu/posts/1556487551208381</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Публікуємо відповідь Національної служби здоров'я України (НСЗУ) на лист Уповноваженого Президента України з прав осіб з інвалідністю В. Сушкевича щодо медичного обслуговування осіб з інвалідністю (доступність медичних закладів).</w:t>
            </w:r>
          </w:p>
        </w:tc>
        <w:tc>
          <w:tcPr>
            <w:tcW w:w="2617" w:type="dxa"/>
          </w:tcPr>
          <w:p w:rsidR="00F7080E" w:rsidRPr="00F7080E" w:rsidRDefault="00AC7594" w:rsidP="00F7080E">
            <w:pPr>
              <w:pStyle w:val="10"/>
              <w:rPr>
                <w:color w:val="000000"/>
                <w:sz w:val="24"/>
                <w:szCs w:val="24"/>
              </w:rPr>
            </w:pPr>
            <w:hyperlink r:id="rId76" w:history="1">
              <w:r w:rsidR="00F7080E" w:rsidRPr="00F7080E">
                <w:rPr>
                  <w:rStyle w:val="af"/>
                  <w:sz w:val="24"/>
                  <w:szCs w:val="24"/>
                </w:rPr>
                <w:t>https://www.facebook.com/vgonaiu/posts/1556465107877292</w:t>
              </w:r>
            </w:hyperlink>
          </w:p>
          <w:p w:rsidR="00F7080E" w:rsidRPr="00F7080E" w:rsidRDefault="00F7080E" w:rsidP="00F7080E">
            <w:pPr>
              <w:pStyle w:val="10"/>
              <w:rPr>
                <w:rStyle w:val="af"/>
                <w:sz w:val="24"/>
                <w:szCs w:val="24"/>
              </w:rPr>
            </w:pP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27 листопада 2020 року о 15:00 відбудеться онлайн обговорення в рамках  підготовки  Верховною Радою України до другого читання </w:t>
            </w:r>
            <w:proofErr w:type="spellStart"/>
            <w:r w:rsidRPr="00F7080E">
              <w:rPr>
                <w:color w:val="000000"/>
                <w:sz w:val="24"/>
                <w:szCs w:val="24"/>
              </w:rPr>
              <w:t>законопроєкту</w:t>
            </w:r>
            <w:proofErr w:type="spellEnd"/>
            <w:r w:rsidRPr="00F7080E">
              <w:rPr>
                <w:color w:val="000000"/>
                <w:sz w:val="24"/>
                <w:szCs w:val="24"/>
              </w:rPr>
              <w:t xml:space="preserve"> "Про внесення змін до деяких законодавчих актів України щодо соціальної захищеності осіб з інвалідністю" (реєстр.№ 3780).</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https://www.facebook.com/groups/naiu.org.ua/permalink/4294091743940871/</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Публікуємо відповідь Національної служби здоров'я України (НСЗУ) на лист Уповноваженого Президента України з прав осіб з інвалідністю В. Сушкевича </w:t>
            </w:r>
            <w:r w:rsidRPr="00F7080E">
              <w:rPr>
                <w:color w:val="000000"/>
                <w:sz w:val="24"/>
                <w:szCs w:val="24"/>
              </w:rPr>
              <w:lastRenderedPageBreak/>
              <w:t>щодо медичного обслуговування осіб з інвалідністю (доступність медичних закладів).</w:t>
            </w:r>
          </w:p>
        </w:tc>
        <w:tc>
          <w:tcPr>
            <w:tcW w:w="2617" w:type="dxa"/>
          </w:tcPr>
          <w:p w:rsidR="00F7080E" w:rsidRPr="00F7080E" w:rsidRDefault="00F7080E" w:rsidP="00F7080E">
            <w:pPr>
              <w:pStyle w:val="10"/>
              <w:rPr>
                <w:rStyle w:val="af"/>
                <w:sz w:val="24"/>
                <w:szCs w:val="24"/>
              </w:rPr>
            </w:pPr>
            <w:r w:rsidRPr="00F7080E">
              <w:rPr>
                <w:rStyle w:val="af"/>
                <w:sz w:val="24"/>
                <w:szCs w:val="24"/>
              </w:rPr>
              <w:lastRenderedPageBreak/>
              <w:t>https://www.facebook.com/groups/naiu.org.ua/permalink/4294269283923117/</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Пропозиції й зауваження НАІУ до </w:t>
            </w:r>
            <w:proofErr w:type="spellStart"/>
            <w:r w:rsidRPr="00F7080E">
              <w:rPr>
                <w:color w:val="000000"/>
                <w:sz w:val="24"/>
                <w:szCs w:val="24"/>
              </w:rPr>
              <w:t>проєкту</w:t>
            </w:r>
            <w:proofErr w:type="spellEnd"/>
            <w:r w:rsidRPr="00F7080E">
              <w:rPr>
                <w:color w:val="000000"/>
                <w:sz w:val="24"/>
                <w:szCs w:val="24"/>
              </w:rPr>
              <w:t xml:space="preserve"> Закону України «Про внесення змін до деяких законодавчих актів України щодо захисту майнових прав окремих категорій осіб та відшкодування витрат на догляд за такими особами»</w:t>
            </w:r>
          </w:p>
        </w:tc>
        <w:tc>
          <w:tcPr>
            <w:tcW w:w="2617" w:type="dxa"/>
          </w:tcPr>
          <w:p w:rsidR="00F7080E" w:rsidRPr="00F7080E" w:rsidRDefault="00F7080E" w:rsidP="00F7080E">
            <w:pPr>
              <w:pStyle w:val="10"/>
              <w:rPr>
                <w:rStyle w:val="af"/>
                <w:sz w:val="24"/>
                <w:szCs w:val="24"/>
              </w:rPr>
            </w:pPr>
            <w:r w:rsidRPr="00F7080E">
              <w:rPr>
                <w:rStyle w:val="af"/>
                <w:sz w:val="24"/>
                <w:szCs w:val="24"/>
              </w:rPr>
              <w:t>https://naiu.org.ua/propozytsiyi-j-zauvazhennya-naiu-do-proyektu-zakonu-ukrayiny-pro-vnesennya-zmin-do-deyakyh-zakonodavchyh-aktiv-ukrayiny-shhodo-zahystu-majnovyh-prav-okremyh-kategorij-osib-ta-vidshkoduvannya-vytrat-na/</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Пропозиції й зауваження НАІУ до </w:t>
            </w:r>
            <w:proofErr w:type="spellStart"/>
            <w:r w:rsidRPr="00F7080E">
              <w:rPr>
                <w:color w:val="000000"/>
                <w:sz w:val="24"/>
                <w:szCs w:val="24"/>
              </w:rPr>
              <w:t>проєкту</w:t>
            </w:r>
            <w:proofErr w:type="spellEnd"/>
            <w:r w:rsidRPr="00F7080E">
              <w:rPr>
                <w:color w:val="000000"/>
                <w:sz w:val="24"/>
                <w:szCs w:val="24"/>
              </w:rPr>
              <w:t xml:space="preserve"> Закону України «Про внесення змін до деяких законодавчих актів України щодо захисту майнових прав окремих категорій осіб та відшкодування витрат на догляд за такими особами»</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https://www.facebook.com/groups/naiu.org.ua/permalink/4294715027211876</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Національна Асамблея людей з інвалідністю України, відповідно до листа Міністерства соціальної політики України, розглянула </w:t>
            </w:r>
            <w:proofErr w:type="spellStart"/>
            <w:r w:rsidRPr="00F7080E">
              <w:rPr>
                <w:color w:val="000000"/>
                <w:sz w:val="24"/>
                <w:szCs w:val="24"/>
              </w:rPr>
              <w:t>проєкт</w:t>
            </w:r>
            <w:proofErr w:type="spellEnd"/>
            <w:r w:rsidRPr="00F7080E">
              <w:rPr>
                <w:color w:val="000000"/>
                <w:sz w:val="24"/>
                <w:szCs w:val="24"/>
              </w:rPr>
              <w:t xml:space="preserve"> Закону України «Про внесення змін до деяких законодавчих актів України щодо захисту майнових прав окремих категорій осіб та відшкодування витрат на догляд за такими особами» та надає пропозиції і зауваження щодо зазначеного </w:t>
            </w:r>
            <w:proofErr w:type="spellStart"/>
            <w:r w:rsidRPr="00F7080E">
              <w:rPr>
                <w:color w:val="000000"/>
                <w:sz w:val="24"/>
                <w:szCs w:val="24"/>
              </w:rPr>
              <w:t>законопроєкту</w:t>
            </w:r>
            <w:proofErr w:type="spellEnd"/>
            <w:r w:rsidRPr="00F7080E">
              <w:rPr>
                <w:color w:val="000000"/>
                <w:sz w:val="24"/>
                <w:szCs w:val="24"/>
              </w:rPr>
              <w:t>.</w:t>
            </w:r>
          </w:p>
        </w:tc>
        <w:tc>
          <w:tcPr>
            <w:tcW w:w="2617" w:type="dxa"/>
          </w:tcPr>
          <w:p w:rsidR="00F7080E" w:rsidRPr="00F7080E" w:rsidRDefault="00F7080E" w:rsidP="00F7080E">
            <w:pPr>
              <w:pStyle w:val="10"/>
              <w:rPr>
                <w:rStyle w:val="af"/>
                <w:sz w:val="24"/>
                <w:szCs w:val="24"/>
              </w:rPr>
            </w:pPr>
            <w:r w:rsidRPr="00F7080E">
              <w:rPr>
                <w:rStyle w:val="af"/>
                <w:sz w:val="24"/>
                <w:szCs w:val="24"/>
              </w:rPr>
              <w:t>https://www.facebook.com/vgonaiu/posts/1557400647783738</w:t>
            </w:r>
          </w:p>
        </w:tc>
        <w:tc>
          <w:tcPr>
            <w:tcW w:w="1654" w:type="dxa"/>
          </w:tcPr>
          <w:p w:rsidR="00F7080E" w:rsidRPr="00F7080E" w:rsidRDefault="00C437BC" w:rsidP="00F7080E">
            <w:pPr>
              <w:jc w:val="center"/>
              <w:rPr>
                <w:sz w:val="24"/>
                <w:szCs w:val="24"/>
              </w:rPr>
            </w:pPr>
            <w:r>
              <w:rPr>
                <w:sz w:val="24"/>
                <w:szCs w:val="24"/>
              </w:rPr>
              <w:t>Листопад</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rPr>
                <w:color w:val="000000"/>
                <w:sz w:val="24"/>
                <w:szCs w:val="24"/>
              </w:rPr>
            </w:pPr>
            <w:r w:rsidRPr="00F7080E">
              <w:rPr>
                <w:color w:val="000000"/>
                <w:sz w:val="24"/>
                <w:szCs w:val="24"/>
              </w:rPr>
              <w:t>Перерахунок пенсій з 1 грудня 2020 року</w:t>
            </w:r>
          </w:p>
        </w:tc>
        <w:tc>
          <w:tcPr>
            <w:tcW w:w="2617" w:type="dxa"/>
          </w:tcPr>
          <w:p w:rsidR="00F7080E" w:rsidRPr="00F7080E" w:rsidRDefault="00AC7594" w:rsidP="00F7080E">
            <w:pPr>
              <w:pStyle w:val="10"/>
              <w:rPr>
                <w:color w:val="000000"/>
                <w:sz w:val="24"/>
                <w:szCs w:val="24"/>
              </w:rPr>
            </w:pPr>
            <w:hyperlink r:id="rId77" w:history="1">
              <w:r w:rsidR="00F7080E" w:rsidRPr="00F7080E">
                <w:rPr>
                  <w:rStyle w:val="af"/>
                  <w:sz w:val="24"/>
                  <w:szCs w:val="24"/>
                </w:rPr>
                <w:t>https://naiu.org.ua/pererahunok-pensij-z-1-grudnya-2020-roku/</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rPr>
                <w:color w:val="000000"/>
                <w:sz w:val="24"/>
                <w:szCs w:val="24"/>
              </w:rPr>
            </w:pPr>
            <w:r w:rsidRPr="00F7080E">
              <w:rPr>
                <w:color w:val="000000"/>
                <w:sz w:val="24"/>
                <w:szCs w:val="24"/>
              </w:rPr>
              <w:t>З 1 грудня 2020 року зростуть розміри прожиткового мінімуму для різних груп населення відповідно до Закону України «Про Державний бюджет України на 2020 рік».</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color w:val="000000"/>
                <w:sz w:val="24"/>
                <w:szCs w:val="24"/>
              </w:rPr>
            </w:pPr>
            <w:hyperlink r:id="rId78" w:history="1">
              <w:r w:rsidR="00F7080E" w:rsidRPr="00F7080E">
                <w:rPr>
                  <w:rStyle w:val="af"/>
                  <w:sz w:val="24"/>
                  <w:szCs w:val="24"/>
                </w:rPr>
                <w:t>https://www.facebook.com/vgonaiu/posts/1560441564146313</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w:t>
            </w:r>
            <w:r w:rsidRPr="00F7080E">
              <w:rPr>
                <w:color w:val="000000"/>
                <w:sz w:val="24"/>
                <w:szCs w:val="24"/>
              </w:rPr>
              <w:lastRenderedPageBreak/>
              <w:t xml:space="preserve">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rPr>
                <w:color w:val="000000"/>
                <w:sz w:val="24"/>
                <w:szCs w:val="24"/>
              </w:rPr>
            </w:pPr>
            <w:r w:rsidRPr="00F7080E">
              <w:rPr>
                <w:color w:val="000000"/>
                <w:sz w:val="24"/>
                <w:szCs w:val="24"/>
              </w:rPr>
              <w:lastRenderedPageBreak/>
              <w:t xml:space="preserve">З 1 грудня 2020 року зростуть </w:t>
            </w:r>
            <w:r w:rsidRPr="00F7080E">
              <w:rPr>
                <w:color w:val="000000"/>
                <w:sz w:val="24"/>
                <w:szCs w:val="24"/>
              </w:rPr>
              <w:lastRenderedPageBreak/>
              <w:t>розміри прожиткового мінімуму для різних груп населення відповідно до Закону України «Про Державний бюджет України на 2020 рік».</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color w:val="000000"/>
                <w:sz w:val="24"/>
                <w:szCs w:val="24"/>
              </w:rPr>
            </w:pPr>
            <w:hyperlink r:id="rId79" w:history="1">
              <w:r w:rsidR="00F7080E" w:rsidRPr="00F7080E">
                <w:rPr>
                  <w:rStyle w:val="af"/>
                  <w:sz w:val="24"/>
                  <w:szCs w:val="24"/>
                </w:rPr>
                <w:t>https://www.facebook.c</w:t>
              </w:r>
              <w:r w:rsidR="00F7080E" w:rsidRPr="00F7080E">
                <w:rPr>
                  <w:rStyle w:val="af"/>
                  <w:sz w:val="24"/>
                  <w:szCs w:val="24"/>
                </w:rPr>
                <w:lastRenderedPageBreak/>
                <w:t>om/groups/naiu.org.ua/permalink/4308726272477418/</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lastRenderedPageBreak/>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rPr>
                <w:color w:val="000000"/>
                <w:sz w:val="24"/>
                <w:szCs w:val="24"/>
              </w:rPr>
            </w:pPr>
            <w:r w:rsidRPr="00F7080E">
              <w:rPr>
                <w:color w:val="000000"/>
                <w:sz w:val="24"/>
                <w:szCs w:val="24"/>
              </w:rPr>
              <w:t>АНОНС!</w:t>
            </w:r>
          </w:p>
        </w:tc>
        <w:tc>
          <w:tcPr>
            <w:tcW w:w="2617" w:type="dxa"/>
          </w:tcPr>
          <w:p w:rsidR="00F7080E" w:rsidRPr="00F7080E" w:rsidRDefault="00AC7594" w:rsidP="00F7080E">
            <w:pPr>
              <w:pStyle w:val="10"/>
              <w:rPr>
                <w:color w:val="000000"/>
                <w:sz w:val="24"/>
                <w:szCs w:val="24"/>
              </w:rPr>
            </w:pPr>
            <w:hyperlink r:id="rId80" w:history="1">
              <w:r w:rsidR="00F7080E" w:rsidRPr="00F7080E">
                <w:rPr>
                  <w:rStyle w:val="af"/>
                  <w:sz w:val="24"/>
                  <w:szCs w:val="24"/>
                </w:rPr>
                <w:t>https://naiu.org.ua/anons-2/</w:t>
              </w:r>
            </w:hyperlink>
          </w:p>
          <w:p w:rsidR="00F7080E" w:rsidRPr="00F7080E" w:rsidRDefault="00F7080E" w:rsidP="00F7080E">
            <w:pPr>
              <w:pStyle w:val="10"/>
              <w:rPr>
                <w:color w:val="000000"/>
                <w:sz w:val="24"/>
                <w:szCs w:val="24"/>
              </w:rPr>
            </w:pPr>
          </w:p>
        </w:tc>
        <w:tc>
          <w:tcPr>
            <w:tcW w:w="1654" w:type="dxa"/>
          </w:tcPr>
          <w:p w:rsidR="00F7080E" w:rsidRPr="00F7080E" w:rsidRDefault="00F7080E" w:rsidP="00F7080E">
            <w:pPr>
              <w:jc w:val="center"/>
              <w:rPr>
                <w:sz w:val="24"/>
                <w:szCs w:val="24"/>
              </w:rPr>
            </w:pP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p w:rsidR="00F7080E" w:rsidRPr="00F7080E" w:rsidRDefault="00F7080E" w:rsidP="00F7080E">
            <w:pPr>
              <w:pStyle w:val="10"/>
              <w:rPr>
                <w:color w:val="000000"/>
                <w:sz w:val="24"/>
                <w:szCs w:val="24"/>
              </w:rPr>
            </w:pP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Зауваження та пропозиції НАІУ до </w:t>
            </w:r>
            <w:proofErr w:type="spellStart"/>
            <w:r w:rsidRPr="00F7080E">
              <w:rPr>
                <w:color w:val="000000"/>
                <w:sz w:val="24"/>
                <w:szCs w:val="24"/>
              </w:rPr>
              <w:t>проєкту</w:t>
            </w:r>
            <w:proofErr w:type="spellEnd"/>
            <w:r w:rsidRPr="00F7080E">
              <w:rPr>
                <w:color w:val="000000"/>
                <w:sz w:val="24"/>
                <w:szCs w:val="24"/>
              </w:rPr>
              <w:t xml:space="preserve"> постанови Кабінету Міністрів України «Про затвердження Державної програми підвищення рівня безпеки дорожнього руху в Україні на період до 2023 року»</w:t>
            </w:r>
          </w:p>
        </w:tc>
        <w:tc>
          <w:tcPr>
            <w:tcW w:w="2617" w:type="dxa"/>
          </w:tcPr>
          <w:p w:rsidR="00F7080E" w:rsidRPr="00F7080E" w:rsidRDefault="00AC7594" w:rsidP="00F7080E">
            <w:pPr>
              <w:pStyle w:val="10"/>
              <w:rPr>
                <w:color w:val="000000"/>
                <w:sz w:val="24"/>
                <w:szCs w:val="24"/>
              </w:rPr>
            </w:pPr>
            <w:hyperlink r:id="rId81" w:history="1">
              <w:r w:rsidR="00F7080E" w:rsidRPr="00F7080E">
                <w:rPr>
                  <w:rStyle w:val="af"/>
                  <w:sz w:val="24"/>
                  <w:szCs w:val="24"/>
                </w:rPr>
                <w:t>https://naiu.org.ua/zauvazhennya-ta-propozytsiyi-naiu-do-proyektu-postanovy-kabinetu-ministriv-ukrayiny-pro-zatverdzhennya-derzhavnoyi-programy-pidvyshhennya-rivnya-bezpeky-dorozhnogo-ruhu-v-ukrayini-na-period-do-2023-ro/</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Сьогодні – Міжнародний день людей з інвалідністю</w:t>
            </w:r>
          </w:p>
        </w:tc>
        <w:tc>
          <w:tcPr>
            <w:tcW w:w="2617" w:type="dxa"/>
          </w:tcPr>
          <w:p w:rsidR="00F7080E" w:rsidRPr="00F7080E" w:rsidRDefault="00AC7594" w:rsidP="00F7080E">
            <w:pPr>
              <w:pStyle w:val="10"/>
              <w:rPr>
                <w:color w:val="000000"/>
                <w:sz w:val="24"/>
                <w:szCs w:val="24"/>
              </w:rPr>
            </w:pPr>
            <w:hyperlink r:id="rId82" w:history="1">
              <w:r w:rsidR="00F7080E" w:rsidRPr="00F7080E">
                <w:rPr>
                  <w:rStyle w:val="af"/>
                  <w:sz w:val="24"/>
                  <w:szCs w:val="24"/>
                </w:rPr>
                <w:t>https://naiu.org.ua/sogodni-mizhnarodnyj-den-osib-z-invalidnistyu-2/</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Доступна карта метро і нова схема навігації на станції метро «Сирець»</w:t>
            </w:r>
          </w:p>
        </w:tc>
        <w:tc>
          <w:tcPr>
            <w:tcW w:w="2617" w:type="dxa"/>
          </w:tcPr>
          <w:p w:rsidR="00F7080E" w:rsidRPr="00F7080E" w:rsidRDefault="00AC7594" w:rsidP="00F7080E">
            <w:pPr>
              <w:pStyle w:val="10"/>
              <w:rPr>
                <w:color w:val="000000"/>
                <w:sz w:val="24"/>
                <w:szCs w:val="24"/>
              </w:rPr>
            </w:pPr>
            <w:hyperlink r:id="rId83" w:history="1">
              <w:r w:rsidR="00F7080E" w:rsidRPr="00F7080E">
                <w:rPr>
                  <w:rStyle w:val="af"/>
                  <w:sz w:val="24"/>
                  <w:szCs w:val="24"/>
                </w:rPr>
                <w:t>https://naiu.org.ua/dostupna-karta-metro-i-nova-shema-navigatsiyi-na-stantsiyi-metro-syrets/</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 платформі </w:t>
            </w:r>
            <w:proofErr w:type="spellStart"/>
            <w:r w:rsidRPr="00F7080E">
              <w:rPr>
                <w:color w:val="000000"/>
                <w:sz w:val="24"/>
                <w:szCs w:val="24"/>
              </w:rPr>
              <w:t>Zoom</w:t>
            </w:r>
            <w:proofErr w:type="spellEnd"/>
            <w:r w:rsidRPr="00F7080E">
              <w:rPr>
                <w:color w:val="000000"/>
                <w:sz w:val="24"/>
                <w:szCs w:val="24"/>
              </w:rPr>
              <w:t xml:space="preserve"> триває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w:t>
            </w:r>
          </w:p>
          <w:p w:rsidR="00F7080E" w:rsidRPr="00F7080E" w:rsidRDefault="00AC7594" w:rsidP="00F7080E">
            <w:pPr>
              <w:pStyle w:val="10"/>
              <w:rPr>
                <w:color w:val="000000"/>
                <w:sz w:val="24"/>
                <w:szCs w:val="24"/>
              </w:rPr>
            </w:pPr>
            <w:hyperlink r:id="rId84" w:history="1">
              <w:r w:rsidR="00F7080E" w:rsidRPr="00F7080E">
                <w:rPr>
                  <w:rStyle w:val="af"/>
                  <w:sz w:val="24"/>
                  <w:szCs w:val="24"/>
                </w:rPr>
                <w:t>#НАІУ</w:t>
              </w:r>
            </w:hyperlink>
            <w:r w:rsidR="00F7080E" w:rsidRPr="00F7080E">
              <w:rPr>
                <w:color w:val="000000"/>
                <w:sz w:val="24"/>
                <w:szCs w:val="24"/>
              </w:rPr>
              <w:t xml:space="preserve"> </w:t>
            </w:r>
            <w:hyperlink r:id="rId85" w:history="1">
              <w:r w:rsidR="00F7080E" w:rsidRPr="00F7080E">
                <w:rPr>
                  <w:rStyle w:val="af"/>
                  <w:sz w:val="24"/>
                  <w:szCs w:val="24"/>
                </w:rPr>
                <w:t>#</w:t>
              </w:r>
              <w:proofErr w:type="spellStart"/>
              <w:r w:rsidR="00F7080E" w:rsidRPr="00F7080E">
                <w:rPr>
                  <w:rStyle w:val="af"/>
                  <w:sz w:val="24"/>
                  <w:szCs w:val="24"/>
                </w:rPr>
                <w:t>Нічого_для_нас_без_нас</w:t>
              </w:r>
              <w:proofErr w:type="spellEnd"/>
            </w:hyperlink>
          </w:p>
          <w:p w:rsidR="00F7080E" w:rsidRPr="00F7080E" w:rsidRDefault="00F7080E" w:rsidP="00F7080E">
            <w:pPr>
              <w:pStyle w:val="10"/>
              <w:rPr>
                <w:color w:val="000000"/>
                <w:sz w:val="24"/>
                <w:szCs w:val="24"/>
              </w:rPr>
            </w:pPr>
          </w:p>
        </w:tc>
        <w:tc>
          <w:tcPr>
            <w:tcW w:w="2617" w:type="dxa"/>
          </w:tcPr>
          <w:p w:rsidR="00F7080E" w:rsidRPr="00F7080E" w:rsidRDefault="00AC7594" w:rsidP="00F7080E">
            <w:pPr>
              <w:pStyle w:val="10"/>
              <w:rPr>
                <w:color w:val="000000"/>
                <w:sz w:val="24"/>
                <w:szCs w:val="24"/>
              </w:rPr>
            </w:pPr>
            <w:hyperlink r:id="rId86" w:history="1">
              <w:r w:rsidR="00F7080E" w:rsidRPr="00F7080E">
                <w:rPr>
                  <w:rStyle w:val="af"/>
                  <w:sz w:val="24"/>
                  <w:szCs w:val="24"/>
                </w:rPr>
                <w:t>https://www.facebook.com/vgonaiu/posts/1565954980261638</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 платформі </w:t>
            </w:r>
            <w:proofErr w:type="spellStart"/>
            <w:r w:rsidRPr="00F7080E">
              <w:rPr>
                <w:color w:val="000000"/>
                <w:sz w:val="24"/>
                <w:szCs w:val="24"/>
              </w:rPr>
              <w:t>Zoom</w:t>
            </w:r>
            <w:proofErr w:type="spellEnd"/>
            <w:r w:rsidRPr="00F7080E">
              <w:rPr>
                <w:color w:val="000000"/>
                <w:sz w:val="24"/>
                <w:szCs w:val="24"/>
              </w:rPr>
              <w:t xml:space="preserve"> триває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w:t>
            </w:r>
            <w:r w:rsidRPr="00F7080E">
              <w:rPr>
                <w:color w:val="000000"/>
                <w:sz w:val="24"/>
                <w:szCs w:val="24"/>
              </w:rPr>
              <w:lastRenderedPageBreak/>
              <w:t>про права осіб з інвалідністю.</w:t>
            </w:r>
          </w:p>
          <w:p w:rsidR="00F7080E" w:rsidRPr="00F7080E" w:rsidRDefault="00F7080E" w:rsidP="00F7080E">
            <w:pPr>
              <w:pStyle w:val="10"/>
              <w:rPr>
                <w:color w:val="000000"/>
                <w:sz w:val="24"/>
                <w:szCs w:val="24"/>
              </w:rPr>
            </w:pPr>
            <w:r w:rsidRPr="00F7080E">
              <w:rPr>
                <w:color w:val="000000"/>
                <w:sz w:val="24"/>
                <w:szCs w:val="24"/>
              </w:rPr>
              <w:t>#НАІУ #</w:t>
            </w:r>
            <w:proofErr w:type="spellStart"/>
            <w:r w:rsidRPr="00F7080E">
              <w:rPr>
                <w:color w:val="000000"/>
                <w:sz w:val="24"/>
                <w:szCs w:val="24"/>
              </w:rPr>
              <w:t>Нічого_для_нас_без_нас</w:t>
            </w:r>
            <w:proofErr w:type="spellEnd"/>
          </w:p>
        </w:tc>
        <w:tc>
          <w:tcPr>
            <w:tcW w:w="2617" w:type="dxa"/>
          </w:tcPr>
          <w:p w:rsidR="00F7080E" w:rsidRPr="00F7080E" w:rsidRDefault="00AC7594" w:rsidP="00F7080E">
            <w:pPr>
              <w:pStyle w:val="10"/>
              <w:rPr>
                <w:color w:val="000000"/>
                <w:sz w:val="24"/>
                <w:szCs w:val="24"/>
              </w:rPr>
            </w:pPr>
            <w:hyperlink r:id="rId87" w:history="1">
              <w:r w:rsidR="00F7080E" w:rsidRPr="00F7080E">
                <w:rPr>
                  <w:rStyle w:val="af"/>
                  <w:sz w:val="24"/>
                  <w:szCs w:val="24"/>
                </w:rPr>
                <w:t>https://www.facebook.com/groups/naiu.org.ua/permalink/4328628120487233/</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8 грудня 2020 року о 17:00 годині Національна Асамблея людей з інвалідністю України проводить онлайн засідання з метою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w:t>
            </w:r>
          </w:p>
        </w:tc>
        <w:tc>
          <w:tcPr>
            <w:tcW w:w="2617" w:type="dxa"/>
          </w:tcPr>
          <w:p w:rsidR="00F7080E" w:rsidRPr="00F7080E" w:rsidRDefault="00AC7594" w:rsidP="00F7080E">
            <w:pPr>
              <w:pStyle w:val="10"/>
              <w:rPr>
                <w:color w:val="000000"/>
                <w:sz w:val="24"/>
                <w:szCs w:val="24"/>
              </w:rPr>
            </w:pPr>
            <w:hyperlink r:id="rId88" w:history="1">
              <w:r w:rsidR="00F7080E" w:rsidRPr="00F7080E">
                <w:rPr>
                  <w:rStyle w:val="af"/>
                  <w:sz w:val="24"/>
                  <w:szCs w:val="24"/>
                </w:rPr>
                <w:t>https://www.facebook.com/groups/naiu.org.ua/permalink/4325247260825319/</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Представляємо перше інтерв’ю – історію Людмили </w:t>
            </w:r>
            <w:proofErr w:type="spellStart"/>
            <w:r w:rsidRPr="00F7080E">
              <w:rPr>
                <w:color w:val="000000"/>
                <w:sz w:val="24"/>
                <w:szCs w:val="24"/>
              </w:rPr>
              <w:t>Андрюнін</w:t>
            </w:r>
            <w:proofErr w:type="spellEnd"/>
            <w:r w:rsidRPr="00F7080E">
              <w:rPr>
                <w:color w:val="000000"/>
                <w:sz w:val="24"/>
                <w:szCs w:val="24"/>
              </w:rPr>
              <w:t>, громадської активістки, мати двох дітей, с. Нижні Петрівці (Чернівецька обл.): «Мрію щоб із родиною, із дітьми усе було добре. І щоб нашу спільноту людей з інвалідністю хоч трохи почали розуміти, підтримувати. Бо ми – є, ми частина нашого суспільства. І вирішити базові проблеми не так вже й важко, на це просто потрібна політична воля».</w:t>
            </w:r>
          </w:p>
          <w:p w:rsidR="00F7080E" w:rsidRPr="00F7080E" w:rsidRDefault="00F7080E" w:rsidP="00F7080E">
            <w:pPr>
              <w:pStyle w:val="10"/>
              <w:rPr>
                <w:color w:val="000000"/>
                <w:sz w:val="24"/>
                <w:szCs w:val="24"/>
              </w:rPr>
            </w:pPr>
            <w:r w:rsidRPr="00F7080E">
              <w:rPr>
                <w:color w:val="000000"/>
                <w:sz w:val="24"/>
                <w:szCs w:val="24"/>
              </w:rPr>
              <w:t>#НАІУ #</w:t>
            </w:r>
            <w:proofErr w:type="spellStart"/>
            <w:r w:rsidRPr="00F7080E">
              <w:rPr>
                <w:color w:val="000000"/>
                <w:sz w:val="24"/>
                <w:szCs w:val="24"/>
              </w:rPr>
              <w:t>Права_жінок_з_інвалідністю</w:t>
            </w:r>
            <w:proofErr w:type="spellEnd"/>
          </w:p>
        </w:tc>
        <w:tc>
          <w:tcPr>
            <w:tcW w:w="2617" w:type="dxa"/>
          </w:tcPr>
          <w:p w:rsidR="00F7080E" w:rsidRPr="00F7080E" w:rsidRDefault="00AC7594" w:rsidP="00F7080E">
            <w:pPr>
              <w:pStyle w:val="10"/>
              <w:rPr>
                <w:color w:val="000000"/>
                <w:sz w:val="24"/>
                <w:szCs w:val="24"/>
              </w:rPr>
            </w:pPr>
            <w:hyperlink r:id="rId89" w:history="1">
              <w:r w:rsidR="00F7080E" w:rsidRPr="00F7080E">
                <w:rPr>
                  <w:rStyle w:val="af"/>
                  <w:sz w:val="24"/>
                  <w:szCs w:val="24"/>
                </w:rPr>
                <w:t>https://www.facebook.com/groups/naiu.org.ua/permalink/4317319774951401/</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Зараз на платформі </w:t>
            </w:r>
            <w:proofErr w:type="spellStart"/>
            <w:r w:rsidRPr="00F7080E">
              <w:rPr>
                <w:color w:val="000000"/>
                <w:sz w:val="24"/>
                <w:szCs w:val="24"/>
              </w:rPr>
              <w:t>Zoоm</w:t>
            </w:r>
            <w:proofErr w:type="spellEnd"/>
            <w:r w:rsidRPr="00F7080E">
              <w:rPr>
                <w:color w:val="000000"/>
                <w:sz w:val="24"/>
                <w:szCs w:val="24"/>
              </w:rPr>
              <w:t xml:space="preserve"> триває Всеукраїнський тематичний семінар «Працевлаштування та зайнятість жінок з інвалідністю».</w:t>
            </w:r>
          </w:p>
          <w:p w:rsidR="00F7080E" w:rsidRPr="00F7080E" w:rsidRDefault="00F7080E" w:rsidP="00F7080E">
            <w:pPr>
              <w:pStyle w:val="10"/>
              <w:rPr>
                <w:color w:val="000000"/>
                <w:sz w:val="24"/>
                <w:szCs w:val="24"/>
              </w:rPr>
            </w:pPr>
            <w:r w:rsidRPr="00F7080E">
              <w:rPr>
                <w:color w:val="000000"/>
                <w:sz w:val="24"/>
                <w:szCs w:val="24"/>
              </w:rPr>
              <w:t xml:space="preserve">Семінар проводиться з метою підвищення професійного рівня жінок з інвалідністю, лідерок, </w:t>
            </w:r>
            <w:proofErr w:type="spellStart"/>
            <w:r w:rsidRPr="00F7080E">
              <w:rPr>
                <w:color w:val="000000"/>
                <w:sz w:val="24"/>
                <w:szCs w:val="24"/>
              </w:rPr>
              <w:t>правозахисниць</w:t>
            </w:r>
            <w:proofErr w:type="spellEnd"/>
            <w:r w:rsidRPr="00F7080E">
              <w:rPr>
                <w:color w:val="000000"/>
                <w:sz w:val="24"/>
                <w:szCs w:val="24"/>
              </w:rPr>
              <w:t xml:space="preserve"> з питань захисту прав жінок з інвалідністю, адвокатування, обміну досвідом та кращими практиками, а також розвитку та підтримки ГОІ.</w:t>
            </w:r>
          </w:p>
          <w:p w:rsidR="00F7080E" w:rsidRPr="00F7080E" w:rsidRDefault="00F7080E" w:rsidP="00F7080E">
            <w:pPr>
              <w:pStyle w:val="10"/>
              <w:rPr>
                <w:color w:val="000000"/>
                <w:sz w:val="24"/>
                <w:szCs w:val="24"/>
              </w:rPr>
            </w:pPr>
          </w:p>
        </w:tc>
        <w:tc>
          <w:tcPr>
            <w:tcW w:w="2617" w:type="dxa"/>
          </w:tcPr>
          <w:p w:rsidR="00F7080E" w:rsidRPr="00F7080E" w:rsidRDefault="00AC7594" w:rsidP="00F7080E">
            <w:pPr>
              <w:pStyle w:val="10"/>
              <w:rPr>
                <w:color w:val="000000"/>
                <w:sz w:val="24"/>
                <w:szCs w:val="24"/>
              </w:rPr>
            </w:pPr>
            <w:hyperlink r:id="rId90" w:history="1">
              <w:r w:rsidR="00F7080E" w:rsidRPr="00F7080E">
                <w:rPr>
                  <w:rStyle w:val="af"/>
                  <w:sz w:val="24"/>
                  <w:szCs w:val="24"/>
                </w:rPr>
                <w:t>https://www.facebook.com/groups/naiu.org.ua/permalink/4316711528345559/</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Київський метрополітен є однією із небагатьох організацій в Україні, яка у своїй роботі за напрямком створення безпечного та </w:t>
            </w:r>
            <w:r w:rsidRPr="00F7080E">
              <w:rPr>
                <w:color w:val="000000"/>
                <w:sz w:val="24"/>
                <w:szCs w:val="24"/>
              </w:rPr>
              <w:lastRenderedPageBreak/>
              <w:t xml:space="preserve">безперешкодного доступу до своїх об’єктів та послуг для всіх категорій пасажирів, у тому числі пасажирів з інвалідністю та інших </w:t>
            </w:r>
            <w:proofErr w:type="spellStart"/>
            <w:r w:rsidRPr="00F7080E">
              <w:rPr>
                <w:color w:val="000000"/>
                <w:sz w:val="24"/>
                <w:szCs w:val="24"/>
              </w:rPr>
              <w:t>маломобільних</w:t>
            </w:r>
            <w:proofErr w:type="spellEnd"/>
            <w:r w:rsidRPr="00F7080E">
              <w:rPr>
                <w:color w:val="000000"/>
                <w:sz w:val="24"/>
                <w:szCs w:val="24"/>
              </w:rPr>
              <w:t xml:space="preserve"> груп населення впроваджує системний підхід та розв’язує низку проблемних питань. Системна робота за відповідним напрямком успішно відбувається завдяки багаторічній співпраці КП «Київський метрополітен» із фахівцями та спеціалістами Національної Асамблея людей з інвалідністю України.</w:t>
            </w:r>
          </w:p>
        </w:tc>
        <w:tc>
          <w:tcPr>
            <w:tcW w:w="2617" w:type="dxa"/>
          </w:tcPr>
          <w:p w:rsidR="00F7080E" w:rsidRPr="00F7080E" w:rsidRDefault="00AC7594" w:rsidP="00F7080E">
            <w:pPr>
              <w:pStyle w:val="10"/>
              <w:rPr>
                <w:color w:val="000000"/>
                <w:sz w:val="24"/>
                <w:szCs w:val="24"/>
              </w:rPr>
            </w:pPr>
            <w:hyperlink r:id="rId91" w:history="1">
              <w:r w:rsidR="00F7080E" w:rsidRPr="00F7080E">
                <w:rPr>
                  <w:rStyle w:val="af"/>
                  <w:sz w:val="24"/>
                  <w:szCs w:val="24"/>
                </w:rPr>
                <w:t>https://www.facebook.com/groups/naiu.org.ua/permalink/4313636888653023/</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З 1 грудня 2020 року зростуть розміри прожиткового мінімуму для різних груп населення відповідно до Закону України «Про Державний бюджет України на 2020 рік».</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color w:val="000000"/>
                <w:sz w:val="24"/>
                <w:szCs w:val="24"/>
              </w:rPr>
            </w:pPr>
            <w:hyperlink r:id="rId92" w:history="1">
              <w:r w:rsidR="00F7080E" w:rsidRPr="00F7080E">
                <w:rPr>
                  <w:rStyle w:val="af"/>
                  <w:sz w:val="24"/>
                  <w:szCs w:val="24"/>
                </w:rPr>
                <w:t>https://www.facebook.com/groups/naiu.org.ua</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 платформі </w:t>
            </w:r>
            <w:proofErr w:type="spellStart"/>
            <w:r w:rsidRPr="00F7080E">
              <w:rPr>
                <w:color w:val="000000"/>
                <w:sz w:val="24"/>
                <w:szCs w:val="24"/>
              </w:rPr>
              <w:t>Zoom</w:t>
            </w:r>
            <w:proofErr w:type="spellEnd"/>
            <w:r w:rsidRPr="00F7080E">
              <w:rPr>
                <w:color w:val="000000"/>
                <w:sz w:val="24"/>
                <w:szCs w:val="24"/>
              </w:rPr>
              <w:t xml:space="preserve"> триває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w:t>
            </w:r>
          </w:p>
          <w:p w:rsidR="00F7080E" w:rsidRPr="00F7080E" w:rsidRDefault="00F7080E" w:rsidP="00F7080E">
            <w:pPr>
              <w:pStyle w:val="10"/>
              <w:rPr>
                <w:color w:val="000000"/>
                <w:sz w:val="24"/>
                <w:szCs w:val="24"/>
              </w:rPr>
            </w:pPr>
            <w:r w:rsidRPr="00F7080E">
              <w:rPr>
                <w:color w:val="000000"/>
                <w:sz w:val="24"/>
                <w:szCs w:val="24"/>
              </w:rPr>
              <w:t>#НАІУ  #</w:t>
            </w:r>
            <w:proofErr w:type="spellStart"/>
            <w:r w:rsidRPr="00F7080E">
              <w:rPr>
                <w:color w:val="000000"/>
                <w:sz w:val="24"/>
                <w:szCs w:val="24"/>
              </w:rPr>
              <w:t>Нічого_для_нас_без_нас</w:t>
            </w:r>
            <w:proofErr w:type="spellEnd"/>
            <w:r w:rsidRPr="00F7080E">
              <w:rPr>
                <w:color w:val="000000"/>
                <w:sz w:val="24"/>
                <w:szCs w:val="24"/>
              </w:rPr>
              <w:tab/>
            </w:r>
          </w:p>
        </w:tc>
        <w:tc>
          <w:tcPr>
            <w:tcW w:w="2617" w:type="dxa"/>
          </w:tcPr>
          <w:p w:rsidR="00F7080E" w:rsidRPr="00F7080E" w:rsidRDefault="00AC7594" w:rsidP="00F7080E">
            <w:pPr>
              <w:pStyle w:val="10"/>
              <w:rPr>
                <w:color w:val="000000"/>
                <w:sz w:val="24"/>
                <w:szCs w:val="24"/>
              </w:rPr>
            </w:pPr>
            <w:hyperlink r:id="rId93" w:history="1">
              <w:r w:rsidR="00F7080E" w:rsidRPr="00F7080E">
                <w:rPr>
                  <w:rStyle w:val="af"/>
                  <w:sz w:val="24"/>
                  <w:szCs w:val="24"/>
                </w:rPr>
                <w:t>https://www.facebook.com/vgonaiu/posts/1565954980261638</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11 грудня 2020 року о 14:00 Національна Асамблея людей з інвалідністю України проводить Онлайн засідання  на тему "Новини в законодавстві. Компенсаційні виплати на догляд за особою з інвалідністю 1 групи".</w:t>
            </w:r>
          </w:p>
          <w:p w:rsidR="00F7080E" w:rsidRPr="00F7080E" w:rsidRDefault="00F7080E" w:rsidP="00F7080E">
            <w:pPr>
              <w:pStyle w:val="10"/>
              <w:rPr>
                <w:color w:val="000000"/>
                <w:sz w:val="24"/>
                <w:szCs w:val="24"/>
              </w:rPr>
            </w:pPr>
            <w:r w:rsidRPr="00F7080E">
              <w:rPr>
                <w:color w:val="000000"/>
                <w:sz w:val="24"/>
                <w:szCs w:val="24"/>
              </w:rPr>
              <w:t>Спікери: представники Директорату розвитку соціальних послуг та захисту прав дітей Міністерства соціальної політики України. Запрошуємо до участі!</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color w:val="000000"/>
                <w:sz w:val="24"/>
                <w:szCs w:val="24"/>
              </w:rPr>
            </w:pPr>
            <w:hyperlink r:id="rId94" w:history="1">
              <w:r w:rsidR="00F7080E" w:rsidRPr="00F7080E">
                <w:rPr>
                  <w:rStyle w:val="af"/>
                  <w:sz w:val="24"/>
                  <w:szCs w:val="24"/>
                </w:rPr>
                <w:t>https://www.facebook.com/vgonaiu/posts/1567254343465035</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Онлайн засідання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 організовано та проведено Національною Асамблеєю людей з інвалідністю України.</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color w:val="000000"/>
                <w:sz w:val="24"/>
                <w:szCs w:val="24"/>
              </w:rPr>
            </w:pPr>
            <w:hyperlink r:id="rId95" w:history="1">
              <w:r w:rsidR="00F7080E" w:rsidRPr="00F7080E">
                <w:rPr>
                  <w:rStyle w:val="af"/>
                  <w:sz w:val="24"/>
                  <w:szCs w:val="24"/>
                </w:rPr>
                <w:t>https://www.facebook.com/vgonaiu/posts/1567949176728885</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Ми розпочали! Приєднуйтесь! Національна Асамблея людей з інвалідністю України проводить Онлайн засідання на тему "Новини в законодавстві. Компенсаційні виплати на догляд за особою з інвалідністю 1 групи".</w:t>
            </w:r>
          </w:p>
          <w:p w:rsidR="00F7080E" w:rsidRPr="00F7080E" w:rsidRDefault="00F7080E" w:rsidP="00F7080E">
            <w:pPr>
              <w:pStyle w:val="10"/>
              <w:rPr>
                <w:color w:val="000000"/>
                <w:sz w:val="24"/>
                <w:szCs w:val="24"/>
              </w:rPr>
            </w:pPr>
            <w:r w:rsidRPr="00F7080E">
              <w:rPr>
                <w:color w:val="000000"/>
                <w:sz w:val="24"/>
                <w:szCs w:val="24"/>
              </w:rPr>
              <w:t>Спікери: представники Директорату розвитку соціальних послуг та захисту прав дітей Міністерства соціальної політики України.</w:t>
            </w:r>
          </w:p>
        </w:tc>
        <w:tc>
          <w:tcPr>
            <w:tcW w:w="2617" w:type="dxa"/>
          </w:tcPr>
          <w:p w:rsidR="00F7080E" w:rsidRPr="00F7080E" w:rsidRDefault="00AC7594" w:rsidP="00F7080E">
            <w:pPr>
              <w:pStyle w:val="10"/>
              <w:rPr>
                <w:color w:val="000000"/>
                <w:sz w:val="24"/>
                <w:szCs w:val="24"/>
              </w:rPr>
            </w:pPr>
            <w:hyperlink r:id="rId96" w:history="1">
              <w:r w:rsidR="00F7080E" w:rsidRPr="00F7080E">
                <w:rPr>
                  <w:rStyle w:val="af"/>
                  <w:sz w:val="24"/>
                  <w:szCs w:val="24"/>
                </w:rPr>
                <w:t>https://www.facebook.com/vgonaiu/posts/1568052466718556</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Ми розпочали! Приєднуйтесь! Національна Асамблея людей з інвалідністю України проводить Онлайн засідання на тему "Новини в законодавстві. Компенсаційні виплати на догляд за особою з інвалідністю 1 групи".</w:t>
            </w:r>
          </w:p>
          <w:p w:rsidR="00F7080E" w:rsidRPr="00F7080E" w:rsidRDefault="00F7080E" w:rsidP="00F7080E">
            <w:pPr>
              <w:pStyle w:val="10"/>
              <w:rPr>
                <w:color w:val="000000"/>
                <w:sz w:val="24"/>
                <w:szCs w:val="24"/>
              </w:rPr>
            </w:pPr>
            <w:r w:rsidRPr="00F7080E">
              <w:rPr>
                <w:color w:val="000000"/>
                <w:sz w:val="24"/>
                <w:szCs w:val="24"/>
              </w:rPr>
              <w:t>Спікери: представники Директорату розвитку соціальних послуг та захисту прав дітей Міністерства соціальної політики України.</w:t>
            </w:r>
          </w:p>
        </w:tc>
        <w:tc>
          <w:tcPr>
            <w:tcW w:w="2617" w:type="dxa"/>
          </w:tcPr>
          <w:p w:rsidR="00F7080E" w:rsidRPr="00F7080E" w:rsidRDefault="00AC7594" w:rsidP="00F7080E">
            <w:pPr>
              <w:pStyle w:val="10"/>
              <w:rPr>
                <w:color w:val="000000"/>
                <w:sz w:val="24"/>
                <w:szCs w:val="24"/>
              </w:rPr>
            </w:pPr>
            <w:hyperlink r:id="rId97" w:history="1">
              <w:r w:rsidR="00F7080E" w:rsidRPr="00F7080E">
                <w:rPr>
                  <w:rStyle w:val="af"/>
                  <w:sz w:val="24"/>
                  <w:szCs w:val="24"/>
                </w:rPr>
                <w:t>https://www.facebook.com/groups/naiu.org.ua/permalink/4336333226383389/</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Онлайн засідання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 організовано та проведено Національною Асамблеєю людей з інвалідністю України.</w:t>
            </w:r>
          </w:p>
        </w:tc>
        <w:tc>
          <w:tcPr>
            <w:tcW w:w="2617" w:type="dxa"/>
          </w:tcPr>
          <w:p w:rsidR="00F7080E" w:rsidRPr="00F7080E" w:rsidRDefault="00AC7594" w:rsidP="00F7080E">
            <w:pPr>
              <w:pStyle w:val="10"/>
              <w:rPr>
                <w:color w:val="000000"/>
                <w:sz w:val="24"/>
                <w:szCs w:val="24"/>
              </w:rPr>
            </w:pPr>
            <w:hyperlink r:id="rId98" w:history="1">
              <w:r w:rsidR="00F7080E" w:rsidRPr="00F7080E">
                <w:rPr>
                  <w:rStyle w:val="af"/>
                  <w:sz w:val="24"/>
                  <w:szCs w:val="24"/>
                </w:rPr>
                <w:t>https://www.facebook.com/groups/naiu.org.ua/permalink/4336091996407512/</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11 грудня 2020 року о 14:00 Національна Асамблея людей з інвалідністю України проводить Онлайн засідання  на тему "Новини в законодавстві. Компенсаційні виплати на догляд за особою з інвалідністю 1 групи".</w:t>
            </w:r>
          </w:p>
          <w:p w:rsidR="00F7080E" w:rsidRPr="00F7080E" w:rsidRDefault="00F7080E" w:rsidP="00F7080E">
            <w:pPr>
              <w:pStyle w:val="10"/>
              <w:rPr>
                <w:color w:val="000000"/>
                <w:sz w:val="24"/>
                <w:szCs w:val="24"/>
              </w:rPr>
            </w:pPr>
            <w:r w:rsidRPr="00F7080E">
              <w:rPr>
                <w:color w:val="000000"/>
                <w:sz w:val="24"/>
                <w:szCs w:val="24"/>
              </w:rPr>
              <w:t>Спікери: представники Директорату розвитку соціальних послуг та захисту прав дітей Міністерства соціальної політики України. Запрошуємо до участі!</w:t>
            </w:r>
          </w:p>
          <w:p w:rsidR="00F7080E" w:rsidRPr="00F7080E" w:rsidRDefault="00F7080E" w:rsidP="00F7080E">
            <w:pPr>
              <w:pStyle w:val="10"/>
              <w:rPr>
                <w:color w:val="000000"/>
                <w:sz w:val="24"/>
                <w:szCs w:val="24"/>
              </w:rPr>
            </w:pPr>
            <w:r w:rsidRPr="00F7080E">
              <w:rPr>
                <w:color w:val="000000"/>
                <w:sz w:val="24"/>
                <w:szCs w:val="24"/>
              </w:rPr>
              <w:t>#НАІУ #НІЧОГО_ДЛЯ_НАС_БЕЗ_НАС</w:t>
            </w:r>
          </w:p>
        </w:tc>
        <w:tc>
          <w:tcPr>
            <w:tcW w:w="2617" w:type="dxa"/>
          </w:tcPr>
          <w:p w:rsidR="00F7080E" w:rsidRPr="00F7080E" w:rsidRDefault="00AC7594" w:rsidP="00F7080E">
            <w:pPr>
              <w:pStyle w:val="10"/>
              <w:rPr>
                <w:color w:val="000000"/>
                <w:sz w:val="24"/>
                <w:szCs w:val="24"/>
              </w:rPr>
            </w:pPr>
            <w:hyperlink r:id="rId99" w:history="1">
              <w:r w:rsidR="00F7080E" w:rsidRPr="00F7080E">
                <w:rPr>
                  <w:rStyle w:val="af"/>
                  <w:sz w:val="24"/>
                  <w:szCs w:val="24"/>
                </w:rPr>
                <w:t>https://www.facebook.com/groups/naiu.org.ua/permalink/4333454863337892/</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ind w:hanging="2"/>
              <w:rPr>
                <w:sz w:val="24"/>
                <w:szCs w:val="24"/>
              </w:rPr>
            </w:pPr>
            <w:r w:rsidRPr="00F7080E">
              <w:rPr>
                <w:sz w:val="24"/>
                <w:szCs w:val="24"/>
              </w:rPr>
              <w:t xml:space="preserve">На платформі </w:t>
            </w:r>
            <w:proofErr w:type="spellStart"/>
            <w:r w:rsidRPr="00F7080E">
              <w:rPr>
                <w:sz w:val="24"/>
                <w:szCs w:val="24"/>
              </w:rPr>
              <w:t>Zoom</w:t>
            </w:r>
            <w:proofErr w:type="spellEnd"/>
            <w:r w:rsidRPr="00F7080E">
              <w:rPr>
                <w:sz w:val="24"/>
                <w:szCs w:val="24"/>
              </w:rPr>
              <w:t xml:space="preserve"> триває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w:t>
            </w:r>
          </w:p>
        </w:tc>
        <w:tc>
          <w:tcPr>
            <w:tcW w:w="2617" w:type="dxa"/>
          </w:tcPr>
          <w:p w:rsidR="00F7080E" w:rsidRPr="00F7080E" w:rsidRDefault="00AC7594" w:rsidP="00F7080E">
            <w:pPr>
              <w:ind w:hanging="2"/>
              <w:rPr>
                <w:sz w:val="24"/>
                <w:szCs w:val="24"/>
              </w:rPr>
            </w:pPr>
            <w:hyperlink r:id="rId100" w:history="1">
              <w:r w:rsidR="00F7080E" w:rsidRPr="00F7080E">
                <w:rPr>
                  <w:rStyle w:val="af"/>
                  <w:sz w:val="24"/>
                  <w:szCs w:val="24"/>
                </w:rPr>
                <w:t>https://www.facebook.com/groups/naiu.org.ua/permalink/4328628120487233/</w:t>
              </w:r>
            </w:hyperlink>
          </w:p>
          <w:p w:rsidR="00F7080E" w:rsidRPr="00F7080E" w:rsidRDefault="00F7080E" w:rsidP="00F7080E">
            <w:pPr>
              <w:ind w:hanging="2"/>
              <w:rPr>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Моніторингова місія ООН з прав людини / UN </w:t>
            </w:r>
            <w:proofErr w:type="spellStart"/>
            <w:r w:rsidRPr="00F7080E">
              <w:rPr>
                <w:color w:val="000000"/>
                <w:sz w:val="24"/>
                <w:szCs w:val="24"/>
              </w:rPr>
              <w:t>Human</w:t>
            </w:r>
            <w:proofErr w:type="spellEnd"/>
            <w:r w:rsidRPr="00F7080E">
              <w:rPr>
                <w:color w:val="000000"/>
                <w:sz w:val="24"/>
                <w:szCs w:val="24"/>
              </w:rPr>
              <w:t xml:space="preserve"> </w:t>
            </w:r>
            <w:proofErr w:type="spellStart"/>
            <w:r w:rsidRPr="00F7080E">
              <w:rPr>
                <w:color w:val="000000"/>
                <w:sz w:val="24"/>
                <w:szCs w:val="24"/>
              </w:rPr>
              <w:t>Rights</w:t>
            </w:r>
            <w:proofErr w:type="spellEnd"/>
            <w:r w:rsidRPr="00F7080E">
              <w:rPr>
                <w:color w:val="000000"/>
                <w:sz w:val="24"/>
                <w:szCs w:val="24"/>
              </w:rPr>
              <w:t xml:space="preserve"> </w:t>
            </w:r>
            <w:proofErr w:type="spellStart"/>
            <w:r w:rsidRPr="00F7080E">
              <w:rPr>
                <w:color w:val="000000"/>
                <w:sz w:val="24"/>
                <w:szCs w:val="24"/>
              </w:rPr>
              <w:t>Monitoring</w:t>
            </w:r>
            <w:proofErr w:type="spellEnd"/>
            <w:r w:rsidRPr="00F7080E">
              <w:rPr>
                <w:color w:val="000000"/>
                <w:sz w:val="24"/>
                <w:szCs w:val="24"/>
              </w:rPr>
              <w:t xml:space="preserve"> </w:t>
            </w:r>
            <w:proofErr w:type="spellStart"/>
            <w:r w:rsidRPr="00F7080E">
              <w:rPr>
                <w:color w:val="000000"/>
                <w:sz w:val="24"/>
                <w:szCs w:val="24"/>
              </w:rPr>
              <w:t>Mission</w:t>
            </w:r>
            <w:proofErr w:type="spellEnd"/>
            <w:r w:rsidRPr="00F7080E">
              <w:rPr>
                <w:color w:val="000000"/>
                <w:sz w:val="24"/>
                <w:szCs w:val="24"/>
              </w:rPr>
              <w:t xml:space="preserve"> презентували доповідь про вплив COVID-19 на ситуацію з правами людини в Україні</w:t>
            </w:r>
          </w:p>
        </w:tc>
        <w:tc>
          <w:tcPr>
            <w:tcW w:w="2617" w:type="dxa"/>
          </w:tcPr>
          <w:p w:rsidR="00F7080E" w:rsidRDefault="00AC7594" w:rsidP="00F7080E">
            <w:pPr>
              <w:pStyle w:val="10"/>
              <w:rPr>
                <w:color w:val="000000"/>
                <w:sz w:val="24"/>
                <w:szCs w:val="24"/>
              </w:rPr>
            </w:pPr>
            <w:hyperlink r:id="rId101" w:history="1">
              <w:r w:rsidR="00C437BC" w:rsidRPr="00472AE1">
                <w:rPr>
                  <w:rStyle w:val="af"/>
                  <w:sz w:val="24"/>
                  <w:szCs w:val="24"/>
                </w:rPr>
                <w:t>https://naiu.org.ua/monitoryngova-misiya-oon-z-prav-lyudyny-un-human-rights-monitoring-mission-prezentuvaly-dopovid-pro-vplyv-covid-19-na-sytuatsiyu-z-pravamy-lyudyny-v-ukrayini/</w:t>
              </w:r>
            </w:hyperlink>
          </w:p>
          <w:p w:rsidR="00C437BC" w:rsidRPr="00F7080E" w:rsidRDefault="00C437BC"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Моніторингова місія ООН з прав людини / UN </w:t>
            </w:r>
            <w:proofErr w:type="spellStart"/>
            <w:r w:rsidRPr="00F7080E">
              <w:rPr>
                <w:color w:val="000000"/>
                <w:sz w:val="24"/>
                <w:szCs w:val="24"/>
              </w:rPr>
              <w:t>Human</w:t>
            </w:r>
            <w:proofErr w:type="spellEnd"/>
            <w:r w:rsidRPr="00F7080E">
              <w:rPr>
                <w:color w:val="000000"/>
                <w:sz w:val="24"/>
                <w:szCs w:val="24"/>
              </w:rPr>
              <w:t xml:space="preserve"> </w:t>
            </w:r>
            <w:proofErr w:type="spellStart"/>
            <w:r w:rsidRPr="00F7080E">
              <w:rPr>
                <w:color w:val="000000"/>
                <w:sz w:val="24"/>
                <w:szCs w:val="24"/>
              </w:rPr>
              <w:t>Rights</w:t>
            </w:r>
            <w:proofErr w:type="spellEnd"/>
            <w:r w:rsidRPr="00F7080E">
              <w:rPr>
                <w:color w:val="000000"/>
                <w:sz w:val="24"/>
                <w:szCs w:val="24"/>
              </w:rPr>
              <w:t xml:space="preserve"> </w:t>
            </w:r>
            <w:proofErr w:type="spellStart"/>
            <w:r w:rsidRPr="00F7080E">
              <w:rPr>
                <w:color w:val="000000"/>
                <w:sz w:val="24"/>
                <w:szCs w:val="24"/>
              </w:rPr>
              <w:t>Monitoring</w:t>
            </w:r>
            <w:proofErr w:type="spellEnd"/>
            <w:r w:rsidRPr="00F7080E">
              <w:rPr>
                <w:color w:val="000000"/>
                <w:sz w:val="24"/>
                <w:szCs w:val="24"/>
              </w:rPr>
              <w:t xml:space="preserve"> </w:t>
            </w:r>
            <w:proofErr w:type="spellStart"/>
            <w:r w:rsidRPr="00F7080E">
              <w:rPr>
                <w:color w:val="000000"/>
                <w:sz w:val="24"/>
                <w:szCs w:val="24"/>
              </w:rPr>
              <w:t>Mission</w:t>
            </w:r>
            <w:proofErr w:type="spellEnd"/>
            <w:r w:rsidRPr="00F7080E">
              <w:rPr>
                <w:color w:val="000000"/>
                <w:sz w:val="24"/>
                <w:szCs w:val="24"/>
              </w:rPr>
              <w:t xml:space="preserve"> презентували доповідь про вплив COVID-19 на ситуацію з правами людини в Україні</w:t>
            </w:r>
          </w:p>
        </w:tc>
        <w:tc>
          <w:tcPr>
            <w:tcW w:w="2617" w:type="dxa"/>
          </w:tcPr>
          <w:p w:rsidR="00F7080E" w:rsidRPr="00F7080E" w:rsidRDefault="00AC7594" w:rsidP="00F7080E">
            <w:pPr>
              <w:pStyle w:val="10"/>
              <w:rPr>
                <w:color w:val="000000"/>
                <w:sz w:val="24"/>
                <w:szCs w:val="24"/>
              </w:rPr>
            </w:pPr>
            <w:hyperlink r:id="rId102" w:history="1">
              <w:r w:rsidR="00F7080E" w:rsidRPr="00F7080E">
                <w:rPr>
                  <w:rStyle w:val="af"/>
                  <w:sz w:val="24"/>
                  <w:szCs w:val="24"/>
                </w:rPr>
                <w:t>https://www.facebook.com/groups/naiu.org.ua/permalink/4354815327868512/</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Моніторингова місія ООН з прав людини / UN </w:t>
            </w:r>
            <w:proofErr w:type="spellStart"/>
            <w:r w:rsidRPr="00F7080E">
              <w:rPr>
                <w:color w:val="000000"/>
                <w:sz w:val="24"/>
                <w:szCs w:val="24"/>
              </w:rPr>
              <w:t>Human</w:t>
            </w:r>
            <w:proofErr w:type="spellEnd"/>
            <w:r w:rsidRPr="00F7080E">
              <w:rPr>
                <w:color w:val="000000"/>
                <w:sz w:val="24"/>
                <w:szCs w:val="24"/>
              </w:rPr>
              <w:t xml:space="preserve"> </w:t>
            </w:r>
            <w:proofErr w:type="spellStart"/>
            <w:r w:rsidRPr="00F7080E">
              <w:rPr>
                <w:color w:val="000000"/>
                <w:sz w:val="24"/>
                <w:szCs w:val="24"/>
              </w:rPr>
              <w:t>Rights</w:t>
            </w:r>
            <w:proofErr w:type="spellEnd"/>
            <w:r w:rsidRPr="00F7080E">
              <w:rPr>
                <w:color w:val="000000"/>
                <w:sz w:val="24"/>
                <w:szCs w:val="24"/>
              </w:rPr>
              <w:t xml:space="preserve"> </w:t>
            </w:r>
            <w:proofErr w:type="spellStart"/>
            <w:r w:rsidRPr="00F7080E">
              <w:rPr>
                <w:color w:val="000000"/>
                <w:sz w:val="24"/>
                <w:szCs w:val="24"/>
              </w:rPr>
              <w:t>Monitoring</w:t>
            </w:r>
            <w:proofErr w:type="spellEnd"/>
            <w:r w:rsidRPr="00F7080E">
              <w:rPr>
                <w:color w:val="000000"/>
                <w:sz w:val="24"/>
                <w:szCs w:val="24"/>
              </w:rPr>
              <w:t xml:space="preserve"> </w:t>
            </w:r>
            <w:proofErr w:type="spellStart"/>
            <w:r w:rsidRPr="00F7080E">
              <w:rPr>
                <w:color w:val="000000"/>
                <w:sz w:val="24"/>
                <w:szCs w:val="24"/>
              </w:rPr>
              <w:t>Mission</w:t>
            </w:r>
            <w:proofErr w:type="spellEnd"/>
            <w:r w:rsidRPr="00F7080E">
              <w:rPr>
                <w:color w:val="000000"/>
                <w:sz w:val="24"/>
                <w:szCs w:val="24"/>
              </w:rPr>
              <w:t xml:space="preserve"> презентували доповідь про вплив COVID-19 на ситуацію з правами людини в Україні</w:t>
            </w:r>
          </w:p>
        </w:tc>
        <w:tc>
          <w:tcPr>
            <w:tcW w:w="2617" w:type="dxa"/>
          </w:tcPr>
          <w:p w:rsidR="00F7080E" w:rsidRPr="00F7080E" w:rsidRDefault="00AC7594" w:rsidP="00F7080E">
            <w:pPr>
              <w:pStyle w:val="10"/>
              <w:rPr>
                <w:color w:val="000000"/>
                <w:sz w:val="24"/>
                <w:szCs w:val="24"/>
              </w:rPr>
            </w:pPr>
            <w:hyperlink r:id="rId103" w:history="1">
              <w:r w:rsidR="00F7080E" w:rsidRPr="00F7080E">
                <w:rPr>
                  <w:rStyle w:val="af"/>
                  <w:sz w:val="24"/>
                  <w:szCs w:val="24"/>
                </w:rPr>
                <w:t>https://www.facebook.com/vgonaiu/posts/1573164289540707</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Зауваження і пропозиції НАІУ до </w:t>
            </w:r>
            <w:proofErr w:type="spellStart"/>
            <w:r w:rsidRPr="00F7080E">
              <w:rPr>
                <w:color w:val="000000"/>
                <w:sz w:val="24"/>
                <w:szCs w:val="24"/>
              </w:rPr>
              <w:t>проєкту</w:t>
            </w:r>
            <w:proofErr w:type="spellEnd"/>
            <w:r w:rsidRPr="00F7080E">
              <w:rPr>
                <w:color w:val="000000"/>
                <w:sz w:val="24"/>
                <w:szCs w:val="24"/>
              </w:rPr>
              <w:t xml:space="preserve"> постанови КМУ № 321 щодо вдосконалення порядку забезпечення осіб з інвалідністю технічними та </w:t>
            </w:r>
            <w:r w:rsidRPr="00F7080E">
              <w:rPr>
                <w:color w:val="000000"/>
                <w:sz w:val="24"/>
                <w:szCs w:val="24"/>
              </w:rPr>
              <w:lastRenderedPageBreak/>
              <w:t>іншими засобами реабілітації</w:t>
            </w:r>
          </w:p>
        </w:tc>
        <w:tc>
          <w:tcPr>
            <w:tcW w:w="2617" w:type="dxa"/>
          </w:tcPr>
          <w:p w:rsidR="00F7080E" w:rsidRPr="00F7080E" w:rsidRDefault="00AC7594" w:rsidP="00F7080E">
            <w:pPr>
              <w:pStyle w:val="10"/>
              <w:rPr>
                <w:color w:val="000000"/>
                <w:sz w:val="24"/>
                <w:szCs w:val="24"/>
              </w:rPr>
            </w:pPr>
            <w:hyperlink r:id="rId104" w:history="1">
              <w:r w:rsidR="00F7080E" w:rsidRPr="00F7080E">
                <w:rPr>
                  <w:rStyle w:val="af"/>
                  <w:sz w:val="24"/>
                  <w:szCs w:val="24"/>
                </w:rPr>
                <w:t>https://naiu.org.ua/zauvazhennya-i-propozytsiyi-naiu-do-proyektu-postanovy-kmu-321-shhodo-</w:t>
              </w:r>
              <w:r w:rsidR="00F7080E" w:rsidRPr="00F7080E">
                <w:rPr>
                  <w:rStyle w:val="af"/>
                  <w:sz w:val="24"/>
                  <w:szCs w:val="24"/>
                </w:rPr>
                <w:lastRenderedPageBreak/>
                <w:t>vdoskonalennya-poryadku-zabezpechennya-osib-z-invalidnistyu-tehnichnymy-ta-inshymy-zasobamy-reabilitatsiyi/</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lastRenderedPageBreak/>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Зауваження і пропозиції НАІУ до </w:t>
            </w:r>
            <w:proofErr w:type="spellStart"/>
            <w:r w:rsidRPr="00F7080E">
              <w:rPr>
                <w:color w:val="000000"/>
                <w:sz w:val="24"/>
                <w:szCs w:val="24"/>
              </w:rPr>
              <w:t>проєкту</w:t>
            </w:r>
            <w:proofErr w:type="spellEnd"/>
            <w:r w:rsidRPr="00F7080E">
              <w:rPr>
                <w:color w:val="000000"/>
                <w:sz w:val="24"/>
                <w:szCs w:val="24"/>
              </w:rPr>
              <w:t xml:space="preserve"> постанови КМУ № 321 щодо вдосконалення порядку забезпечення осіб з інвалідністю технічними та іншими засобами реабілітації</w:t>
            </w:r>
          </w:p>
        </w:tc>
        <w:tc>
          <w:tcPr>
            <w:tcW w:w="2617" w:type="dxa"/>
          </w:tcPr>
          <w:p w:rsidR="00F7080E" w:rsidRPr="00F7080E" w:rsidRDefault="00AC7594" w:rsidP="00F7080E">
            <w:pPr>
              <w:pStyle w:val="10"/>
              <w:rPr>
                <w:color w:val="000000"/>
                <w:sz w:val="24"/>
                <w:szCs w:val="24"/>
              </w:rPr>
            </w:pPr>
            <w:hyperlink r:id="rId105" w:history="1">
              <w:r w:rsidR="00F7080E" w:rsidRPr="00F7080E">
                <w:rPr>
                  <w:rStyle w:val="af"/>
                  <w:sz w:val="24"/>
                  <w:szCs w:val="24"/>
                </w:rPr>
                <w:t>https://www.facebook.com/vgonaiu/posts/1573104349546701</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Зауваження і пропозиції НАІУ до </w:t>
            </w:r>
            <w:proofErr w:type="spellStart"/>
            <w:r w:rsidRPr="00F7080E">
              <w:rPr>
                <w:color w:val="000000"/>
                <w:sz w:val="24"/>
                <w:szCs w:val="24"/>
              </w:rPr>
              <w:t>проєкту</w:t>
            </w:r>
            <w:proofErr w:type="spellEnd"/>
            <w:r w:rsidRPr="00F7080E">
              <w:rPr>
                <w:color w:val="000000"/>
                <w:sz w:val="24"/>
                <w:szCs w:val="24"/>
              </w:rPr>
              <w:t xml:space="preserve"> постанови КМУ № 321 щодо вдосконалення порядку забезпечення осіб з інвалідністю технічними та іншими засобами реабілітації</w:t>
            </w:r>
          </w:p>
        </w:tc>
        <w:tc>
          <w:tcPr>
            <w:tcW w:w="2617" w:type="dxa"/>
          </w:tcPr>
          <w:p w:rsidR="00F7080E" w:rsidRPr="00F7080E" w:rsidRDefault="00AC7594" w:rsidP="00F7080E">
            <w:pPr>
              <w:pStyle w:val="10"/>
              <w:rPr>
                <w:color w:val="000000"/>
                <w:sz w:val="24"/>
                <w:szCs w:val="24"/>
              </w:rPr>
            </w:pPr>
            <w:hyperlink r:id="rId106" w:history="1">
              <w:r w:rsidR="00F7080E" w:rsidRPr="00F7080E">
                <w:rPr>
                  <w:rStyle w:val="af"/>
                  <w:sz w:val="24"/>
                  <w:szCs w:val="24"/>
                </w:rPr>
                <w:t>https://www.facebook.com/groups/naiu.org.ua/permalink/4355059177844127/</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 обговоренні </w:t>
            </w:r>
            <w:proofErr w:type="spellStart"/>
            <w:r w:rsidRPr="00F7080E">
              <w:rPr>
                <w:color w:val="000000"/>
                <w:sz w:val="24"/>
                <w:szCs w:val="24"/>
              </w:rPr>
              <w:t>проєкт</w:t>
            </w:r>
            <w:proofErr w:type="spellEnd"/>
            <w:r w:rsidRPr="00F7080E">
              <w:rPr>
                <w:color w:val="000000"/>
                <w:sz w:val="24"/>
                <w:szCs w:val="24"/>
              </w:rPr>
              <w:t xml:space="preserve"> Національної стратегії сприяння розвитку громадянського суспільства в Україні на 2021 – 2026 роки</w:t>
            </w:r>
          </w:p>
        </w:tc>
        <w:tc>
          <w:tcPr>
            <w:tcW w:w="2617" w:type="dxa"/>
          </w:tcPr>
          <w:p w:rsidR="00F7080E" w:rsidRPr="00F7080E" w:rsidRDefault="00AC7594" w:rsidP="00F7080E">
            <w:pPr>
              <w:pStyle w:val="10"/>
              <w:rPr>
                <w:color w:val="000000"/>
                <w:sz w:val="24"/>
                <w:szCs w:val="24"/>
              </w:rPr>
            </w:pPr>
            <w:hyperlink r:id="rId107" w:history="1">
              <w:r w:rsidR="00F7080E" w:rsidRPr="00F7080E">
                <w:rPr>
                  <w:rStyle w:val="af"/>
                  <w:sz w:val="24"/>
                  <w:szCs w:val="24"/>
                </w:rPr>
                <w:t>https://naiu.org.ua/na-obgovorenni-proyekt-natsionalnoyi-strategiyi-spryyannya-rozvytku-gromadyanskogo-suspilstva-v-ukrayini-na-2021-2026-roky/</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 xml:space="preserve">Офіційний сайт НАІУ </w:t>
            </w:r>
          </w:p>
        </w:tc>
        <w:tc>
          <w:tcPr>
            <w:tcW w:w="3553" w:type="dxa"/>
          </w:tcPr>
          <w:p w:rsidR="00F7080E" w:rsidRPr="00F7080E" w:rsidRDefault="00F7080E" w:rsidP="00F7080E">
            <w:pPr>
              <w:pStyle w:val="10"/>
              <w:rPr>
                <w:color w:val="000000"/>
                <w:sz w:val="24"/>
                <w:szCs w:val="24"/>
              </w:rPr>
            </w:pPr>
            <w:r w:rsidRPr="00F7080E">
              <w:rPr>
                <w:color w:val="000000"/>
                <w:sz w:val="24"/>
                <w:szCs w:val="24"/>
              </w:rPr>
              <w:t>ЗВЕРНЕННЯ ПРАВОЗАХИСНИХ ОРГАНІЗАЦІЙ ПРО НЕДОПУЩЕННЯ ЗВУЖЕННЯ СФЕРИ ДІЇ НАЦІОНАЛЬНОЇ СТРАТЕГІЇ В СФЕРІ ПРАВ ЛЮДИНИ</w:t>
            </w:r>
          </w:p>
        </w:tc>
        <w:tc>
          <w:tcPr>
            <w:tcW w:w="2617" w:type="dxa"/>
          </w:tcPr>
          <w:p w:rsidR="00F7080E" w:rsidRPr="00F7080E" w:rsidRDefault="00AC7594" w:rsidP="00F7080E">
            <w:pPr>
              <w:pStyle w:val="10"/>
              <w:rPr>
                <w:color w:val="000000"/>
                <w:sz w:val="24"/>
                <w:szCs w:val="24"/>
              </w:rPr>
            </w:pPr>
            <w:hyperlink r:id="rId108" w:history="1">
              <w:r w:rsidR="00F7080E" w:rsidRPr="00F7080E">
                <w:rPr>
                  <w:rStyle w:val="af"/>
                  <w:sz w:val="24"/>
                  <w:szCs w:val="24"/>
                </w:rPr>
                <w:t>https://naiu.org.ua/zvernennya-pravozahysnyh-organizatsij-pro-nedopushhennya-zvuzhennya-sfery-diyi-natsionalnoyi-strategiyi-v-sferi-prav-lyudyny/</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Офіційний сайт НАІУ</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МОН презентує Систему автоматизації роботи </w:t>
            </w:r>
            <w:proofErr w:type="spellStart"/>
            <w:r w:rsidRPr="00F7080E">
              <w:rPr>
                <w:color w:val="000000"/>
                <w:sz w:val="24"/>
                <w:szCs w:val="24"/>
              </w:rPr>
              <w:t>інклюзивно</w:t>
            </w:r>
            <w:proofErr w:type="spellEnd"/>
            <w:r w:rsidRPr="00F7080E">
              <w:rPr>
                <w:color w:val="000000"/>
                <w:sz w:val="24"/>
                <w:szCs w:val="24"/>
              </w:rPr>
              <w:t>-ресурсних центрів та мобільний застосунок</w:t>
            </w:r>
          </w:p>
        </w:tc>
        <w:tc>
          <w:tcPr>
            <w:tcW w:w="2617" w:type="dxa"/>
          </w:tcPr>
          <w:p w:rsidR="00F7080E" w:rsidRPr="00F7080E" w:rsidRDefault="00AC7594" w:rsidP="00F7080E">
            <w:pPr>
              <w:pStyle w:val="10"/>
              <w:rPr>
                <w:color w:val="000000"/>
                <w:sz w:val="24"/>
                <w:szCs w:val="24"/>
              </w:rPr>
            </w:pPr>
            <w:hyperlink r:id="rId109" w:history="1">
              <w:r w:rsidR="00F7080E" w:rsidRPr="00F7080E">
                <w:rPr>
                  <w:rStyle w:val="af"/>
                  <w:sz w:val="24"/>
                  <w:szCs w:val="24"/>
                </w:rPr>
                <w:t>https://naiu.org.ua/mon-prezentuye-systemu-avtomatyzatsiyi-roboty-inklyuzyvno-resursnyh-tsentriv-ta-mobilnyj-zastosunok/</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ЗВЕРНЕННЯ ПРАВОЗАХИСНИХ ОРГАНІЗАЦІЙ ПРО НЕДОПУЩЕННЯ ЗВУЖЕННЯ СФЕРИ ДІЇ НАЦІОНАЛЬНОЇ СТРАТЕГІЇ В СФЕРІ ПРАВ ЛЮДИНИ</w:t>
            </w:r>
          </w:p>
        </w:tc>
        <w:tc>
          <w:tcPr>
            <w:tcW w:w="2617" w:type="dxa"/>
          </w:tcPr>
          <w:p w:rsidR="00F7080E" w:rsidRPr="00F7080E" w:rsidRDefault="00AC7594" w:rsidP="00F7080E">
            <w:pPr>
              <w:pStyle w:val="10"/>
              <w:rPr>
                <w:color w:val="000000"/>
                <w:sz w:val="24"/>
                <w:szCs w:val="24"/>
              </w:rPr>
            </w:pPr>
            <w:hyperlink r:id="rId110" w:history="1">
              <w:r w:rsidR="00F7080E" w:rsidRPr="00F7080E">
                <w:rPr>
                  <w:rStyle w:val="af"/>
                  <w:sz w:val="24"/>
                  <w:szCs w:val="24"/>
                </w:rPr>
                <w:t>https://www.facebook.com/vgonaiu/posts/1575245612665908</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МОН презентує Систему автоматизації роботи </w:t>
            </w:r>
            <w:proofErr w:type="spellStart"/>
            <w:r w:rsidRPr="00F7080E">
              <w:rPr>
                <w:color w:val="000000"/>
                <w:sz w:val="24"/>
                <w:szCs w:val="24"/>
              </w:rPr>
              <w:t>інклюзивно</w:t>
            </w:r>
            <w:proofErr w:type="spellEnd"/>
            <w:r w:rsidRPr="00F7080E">
              <w:rPr>
                <w:color w:val="000000"/>
                <w:sz w:val="24"/>
                <w:szCs w:val="24"/>
              </w:rPr>
              <w:t xml:space="preserve">-ресурсних центрів </w:t>
            </w:r>
            <w:r w:rsidRPr="00F7080E">
              <w:rPr>
                <w:color w:val="000000"/>
                <w:sz w:val="24"/>
                <w:szCs w:val="24"/>
              </w:rPr>
              <w:lastRenderedPageBreak/>
              <w:t>та мобільний застосунок</w:t>
            </w:r>
          </w:p>
        </w:tc>
        <w:tc>
          <w:tcPr>
            <w:tcW w:w="2617" w:type="dxa"/>
          </w:tcPr>
          <w:p w:rsidR="00F7080E" w:rsidRPr="00F7080E" w:rsidRDefault="00AC7594" w:rsidP="00F7080E">
            <w:pPr>
              <w:pStyle w:val="10"/>
              <w:rPr>
                <w:color w:val="000000"/>
                <w:sz w:val="24"/>
                <w:szCs w:val="24"/>
              </w:rPr>
            </w:pPr>
            <w:hyperlink r:id="rId111" w:history="1">
              <w:r w:rsidR="00F7080E" w:rsidRPr="00F7080E">
                <w:rPr>
                  <w:rStyle w:val="af"/>
                  <w:sz w:val="24"/>
                  <w:szCs w:val="24"/>
                </w:rPr>
                <w:t>https://www.facebook.com/vgonaiu/posts/1575158392674630</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lastRenderedPageBreak/>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Офіційна сторінка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 обговоренні </w:t>
            </w:r>
            <w:proofErr w:type="spellStart"/>
            <w:r w:rsidRPr="00F7080E">
              <w:rPr>
                <w:color w:val="000000"/>
                <w:sz w:val="24"/>
                <w:szCs w:val="24"/>
              </w:rPr>
              <w:t>проєкт</w:t>
            </w:r>
            <w:proofErr w:type="spellEnd"/>
            <w:r w:rsidRPr="00F7080E">
              <w:rPr>
                <w:color w:val="000000"/>
                <w:sz w:val="24"/>
                <w:szCs w:val="24"/>
              </w:rPr>
              <w:t xml:space="preserve"> Національної стратегії сприяння розвитку громадянського суспільства в Україні на 2021 – 2026 роки</w:t>
            </w:r>
          </w:p>
        </w:tc>
        <w:tc>
          <w:tcPr>
            <w:tcW w:w="2617" w:type="dxa"/>
          </w:tcPr>
          <w:p w:rsidR="00F7080E" w:rsidRPr="00F7080E" w:rsidRDefault="00AC7594" w:rsidP="00F7080E">
            <w:pPr>
              <w:pStyle w:val="10"/>
              <w:rPr>
                <w:color w:val="000000"/>
                <w:sz w:val="24"/>
                <w:szCs w:val="24"/>
              </w:rPr>
            </w:pPr>
            <w:hyperlink r:id="rId112" w:history="1">
              <w:r w:rsidR="00F7080E" w:rsidRPr="00F7080E">
                <w:rPr>
                  <w:rStyle w:val="af"/>
                  <w:sz w:val="24"/>
                  <w:szCs w:val="24"/>
                </w:rPr>
                <w:t>https://www.facebook.com/vgonaiu/posts/1575156779341458</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ЗВЕРНЕННЯ ПРАВОЗАХИСНИХ ОРГАНІЗАЦІЙ ПРО НЕДОПУЩЕННЯ ЗВУЖЕННЯ СФЕРИ ДІЇ НАЦІОНАЛЬНОЇ СТРАТЕГІЇ В СФЕРІ ПРАВ ЛЮДИНИ</w:t>
            </w:r>
          </w:p>
        </w:tc>
        <w:tc>
          <w:tcPr>
            <w:tcW w:w="2617" w:type="dxa"/>
          </w:tcPr>
          <w:p w:rsidR="00F7080E" w:rsidRPr="00F7080E" w:rsidRDefault="00AC7594" w:rsidP="00F7080E">
            <w:pPr>
              <w:pStyle w:val="10"/>
              <w:rPr>
                <w:color w:val="000000"/>
                <w:sz w:val="24"/>
                <w:szCs w:val="24"/>
              </w:rPr>
            </w:pPr>
            <w:hyperlink r:id="rId113" w:history="1">
              <w:r w:rsidR="00F7080E" w:rsidRPr="00F7080E">
                <w:rPr>
                  <w:rStyle w:val="af"/>
                  <w:sz w:val="24"/>
                  <w:szCs w:val="24"/>
                </w:rPr>
                <w:t>https://www.facebook.com/groups/naiu.org.ua/permalink/4362953000388078/</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На обговоренні </w:t>
            </w:r>
            <w:proofErr w:type="spellStart"/>
            <w:r w:rsidRPr="00F7080E">
              <w:rPr>
                <w:color w:val="000000"/>
                <w:sz w:val="24"/>
                <w:szCs w:val="24"/>
              </w:rPr>
              <w:t>проєкт</w:t>
            </w:r>
            <w:proofErr w:type="spellEnd"/>
            <w:r w:rsidRPr="00F7080E">
              <w:rPr>
                <w:color w:val="000000"/>
                <w:sz w:val="24"/>
                <w:szCs w:val="24"/>
              </w:rPr>
              <w:t xml:space="preserve"> Національної стратегії сприяння розвитку громадянського суспільства в Україні на 2021 – 2026 роки</w:t>
            </w:r>
          </w:p>
        </w:tc>
        <w:tc>
          <w:tcPr>
            <w:tcW w:w="2617" w:type="dxa"/>
          </w:tcPr>
          <w:p w:rsidR="00F7080E" w:rsidRPr="00F7080E" w:rsidRDefault="00AC7594" w:rsidP="00F7080E">
            <w:pPr>
              <w:pStyle w:val="10"/>
              <w:rPr>
                <w:color w:val="000000"/>
                <w:sz w:val="24"/>
                <w:szCs w:val="24"/>
              </w:rPr>
            </w:pPr>
            <w:hyperlink r:id="rId114" w:history="1">
              <w:r w:rsidR="00F7080E" w:rsidRPr="00F7080E">
                <w:rPr>
                  <w:rStyle w:val="af"/>
                  <w:sz w:val="24"/>
                  <w:szCs w:val="24"/>
                </w:rPr>
                <w:t>https://www.facebook.com/groups/naiu.org.ua/permalink/4362641993752512/</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r w:rsidR="00F7080E" w:rsidRPr="00F7080E" w:rsidTr="00F7080E">
        <w:tc>
          <w:tcPr>
            <w:tcW w:w="966" w:type="dxa"/>
          </w:tcPr>
          <w:p w:rsidR="00F7080E" w:rsidRPr="00F7080E" w:rsidRDefault="00F7080E" w:rsidP="00F7080E">
            <w:pPr>
              <w:pStyle w:val="ad"/>
              <w:numPr>
                <w:ilvl w:val="0"/>
                <w:numId w:val="9"/>
              </w:numPr>
              <w:ind w:left="317"/>
              <w:jc w:val="center"/>
              <w:rPr>
                <w:sz w:val="24"/>
                <w:szCs w:val="24"/>
              </w:rPr>
            </w:pPr>
          </w:p>
        </w:tc>
        <w:tc>
          <w:tcPr>
            <w:tcW w:w="2078" w:type="dxa"/>
          </w:tcPr>
          <w:p w:rsidR="00F7080E" w:rsidRPr="00F7080E" w:rsidRDefault="00F7080E" w:rsidP="00F7080E">
            <w:pPr>
              <w:pStyle w:val="10"/>
              <w:rPr>
                <w:color w:val="000000"/>
                <w:sz w:val="24"/>
                <w:szCs w:val="24"/>
              </w:rPr>
            </w:pPr>
            <w:r w:rsidRPr="00F7080E">
              <w:rPr>
                <w:color w:val="000000"/>
                <w:sz w:val="24"/>
                <w:szCs w:val="24"/>
              </w:rPr>
              <w:t>Група НАІУ у ФБ</w:t>
            </w:r>
          </w:p>
        </w:tc>
        <w:tc>
          <w:tcPr>
            <w:tcW w:w="3553" w:type="dxa"/>
          </w:tcPr>
          <w:p w:rsidR="00F7080E" w:rsidRPr="00F7080E" w:rsidRDefault="00F7080E" w:rsidP="00F7080E">
            <w:pPr>
              <w:pStyle w:val="10"/>
              <w:rPr>
                <w:color w:val="000000"/>
                <w:sz w:val="24"/>
                <w:szCs w:val="24"/>
              </w:rPr>
            </w:pPr>
            <w:r w:rsidRPr="00F7080E">
              <w:rPr>
                <w:color w:val="000000"/>
                <w:sz w:val="24"/>
                <w:szCs w:val="24"/>
              </w:rPr>
              <w:t xml:space="preserve">МОН презентує Систему автоматизації роботи </w:t>
            </w:r>
            <w:proofErr w:type="spellStart"/>
            <w:r w:rsidRPr="00F7080E">
              <w:rPr>
                <w:color w:val="000000"/>
                <w:sz w:val="24"/>
                <w:szCs w:val="24"/>
              </w:rPr>
              <w:t>інклюзивно</w:t>
            </w:r>
            <w:proofErr w:type="spellEnd"/>
            <w:r w:rsidRPr="00F7080E">
              <w:rPr>
                <w:color w:val="000000"/>
                <w:sz w:val="24"/>
                <w:szCs w:val="24"/>
              </w:rPr>
              <w:t>-ресурсних центрів та мобільний застосунок</w:t>
            </w:r>
          </w:p>
        </w:tc>
        <w:tc>
          <w:tcPr>
            <w:tcW w:w="2617" w:type="dxa"/>
          </w:tcPr>
          <w:p w:rsidR="00F7080E" w:rsidRPr="00F7080E" w:rsidRDefault="00AC7594" w:rsidP="00F7080E">
            <w:pPr>
              <w:pStyle w:val="10"/>
              <w:rPr>
                <w:color w:val="000000"/>
                <w:sz w:val="24"/>
                <w:szCs w:val="24"/>
              </w:rPr>
            </w:pPr>
            <w:hyperlink r:id="rId115" w:history="1">
              <w:r w:rsidR="00F7080E" w:rsidRPr="00F7080E">
                <w:rPr>
                  <w:rStyle w:val="af"/>
                  <w:sz w:val="24"/>
                  <w:szCs w:val="24"/>
                </w:rPr>
                <w:t>https://www.facebook.com/groups/naiu.org.ua/permalink/4362638730419505/</w:t>
              </w:r>
            </w:hyperlink>
          </w:p>
          <w:p w:rsidR="00F7080E" w:rsidRPr="00F7080E" w:rsidRDefault="00F7080E" w:rsidP="00F7080E">
            <w:pPr>
              <w:pStyle w:val="10"/>
              <w:rPr>
                <w:color w:val="000000"/>
                <w:sz w:val="24"/>
                <w:szCs w:val="24"/>
              </w:rPr>
            </w:pPr>
          </w:p>
        </w:tc>
        <w:tc>
          <w:tcPr>
            <w:tcW w:w="1654" w:type="dxa"/>
          </w:tcPr>
          <w:p w:rsidR="00F7080E" w:rsidRPr="00F7080E" w:rsidRDefault="00C437BC" w:rsidP="00F7080E">
            <w:pPr>
              <w:jc w:val="center"/>
              <w:rPr>
                <w:sz w:val="24"/>
                <w:szCs w:val="24"/>
              </w:rPr>
            </w:pPr>
            <w:r>
              <w:rPr>
                <w:sz w:val="24"/>
                <w:szCs w:val="24"/>
              </w:rPr>
              <w:t>Грудень</w:t>
            </w:r>
          </w:p>
        </w:tc>
      </w:tr>
    </w:tbl>
    <w:p w:rsidR="00435871" w:rsidRPr="00F7080E" w:rsidRDefault="00435871" w:rsidP="009A7AF6">
      <w:pPr>
        <w:rPr>
          <w:sz w:val="26"/>
          <w:szCs w:val="26"/>
        </w:rPr>
      </w:pPr>
    </w:p>
    <w:p w:rsidR="00435871" w:rsidRPr="00F7080E" w:rsidRDefault="00435871" w:rsidP="009A7AF6">
      <w:pPr>
        <w:rPr>
          <w:sz w:val="26"/>
          <w:szCs w:val="26"/>
        </w:rPr>
      </w:pPr>
      <w:r w:rsidRPr="00BA489F">
        <w:rPr>
          <w:sz w:val="26"/>
          <w:szCs w:val="26"/>
        </w:rPr>
        <w:t>10. 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r w:rsidRPr="00F7080E">
        <w:rPr>
          <w:sz w:val="26"/>
          <w:szCs w:val="26"/>
        </w:rPr>
        <w:t xml:space="preserve"> </w:t>
      </w:r>
      <w:r w:rsidR="00F60DFF">
        <w:rPr>
          <w:sz w:val="26"/>
          <w:szCs w:val="26"/>
        </w:rPr>
        <w:t xml:space="preserve"> </w:t>
      </w:r>
    </w:p>
    <w:p w:rsidR="00BA489F" w:rsidRDefault="00BA489F" w:rsidP="00BA489F">
      <w:pPr>
        <w:shd w:val="clear" w:color="auto" w:fill="FFFFFF"/>
        <w:rPr>
          <w:color w:val="000000"/>
        </w:rPr>
      </w:pPr>
    </w:p>
    <w:p w:rsidR="00BA489F" w:rsidRPr="00BA489F" w:rsidRDefault="00BA489F" w:rsidP="00BA489F">
      <w:pPr>
        <w:shd w:val="clear" w:color="auto" w:fill="FFFFFF"/>
        <w:ind w:firstLine="567"/>
        <w:rPr>
          <w:rFonts w:ascii="Arial" w:hAnsi="Arial" w:cs="Arial"/>
          <w:color w:val="000000"/>
          <w:sz w:val="24"/>
          <w:szCs w:val="24"/>
        </w:rPr>
      </w:pPr>
      <w:r w:rsidRPr="00BA489F">
        <w:rPr>
          <w:color w:val="000000"/>
          <w:sz w:val="24"/>
          <w:szCs w:val="24"/>
        </w:rPr>
        <w:t>Метою створення НАІУ у 2001 році було об’єднання громадських організацій людей з інвалідністю, що представляють інтереси різних категорій  та нозологій осіб з інвалідністю для забезпечення спільної діяльності в інтересах людей з інвалідністю, узгодження дій та консолідації зусиль, спрямованих на поліпшення становища осіб з інвалідністю в Україні, сприяння захисту  конституційних прав ОЗІ, підвищенню їх ролі і соціального статусу у суспільстві та захист спільних інтересів своїх членів. Гасло  «Нічого для нас без нас» - забезпечення участі  осіб з інвалідністю, в тому числі через організації,</w:t>
      </w:r>
      <w:r>
        <w:rPr>
          <w:color w:val="000000"/>
          <w:sz w:val="24"/>
          <w:szCs w:val="24"/>
        </w:rPr>
        <w:t xml:space="preserve"> </w:t>
      </w:r>
      <w:r w:rsidRPr="00BA489F">
        <w:rPr>
          <w:color w:val="000000"/>
          <w:sz w:val="24"/>
          <w:szCs w:val="24"/>
        </w:rPr>
        <w:t>що їх представляють в процесах прийняття рішень,</w:t>
      </w:r>
      <w:r>
        <w:rPr>
          <w:color w:val="000000"/>
          <w:sz w:val="24"/>
          <w:szCs w:val="24"/>
        </w:rPr>
        <w:t xml:space="preserve"> </w:t>
      </w:r>
      <w:r w:rsidRPr="00BA489F">
        <w:rPr>
          <w:color w:val="000000"/>
          <w:sz w:val="24"/>
          <w:szCs w:val="24"/>
        </w:rPr>
        <w:t>що стосуються їх питань на всіх рівнях. НАІУ системно працює з офісом Президента України, Кабінетом Міністрів України, народними депутатами України, центральними та місцевими органами влади в питаннях формування та реалізації державної політики з питань, які безпосередньо або опосередковано стосуються осіб з інвалідністю, шляхом надання громадської експертизи проектів нормативно-правових актів, роботи в консультативно-дорадчих органах тощо.</w:t>
      </w:r>
    </w:p>
    <w:p w:rsidR="00BA489F" w:rsidRDefault="00BA489F" w:rsidP="00BA489F">
      <w:pPr>
        <w:shd w:val="clear" w:color="auto" w:fill="FFFFFF"/>
        <w:ind w:firstLine="567"/>
        <w:rPr>
          <w:color w:val="000000"/>
          <w:sz w:val="24"/>
          <w:szCs w:val="24"/>
        </w:rPr>
      </w:pPr>
      <w:r w:rsidRPr="00BA489F">
        <w:rPr>
          <w:color w:val="000000"/>
          <w:sz w:val="24"/>
          <w:szCs w:val="24"/>
        </w:rPr>
        <w:t xml:space="preserve">Зазначена робота проводиться НАІУ вже 20 років за рахунок підтримки з державного бюджету та завдяки роботі експертів, консультантів, зацікавлених осіб з інвалідністю, що працюють  на громадських засадах на всеукраїнському та місцевому рівнях. Проект буде поданий на фінансування на наступні роки, частково підтриманий  за рахунок міжнародних проектів, а також завдяки роботи фахівців на громадських засадах. </w:t>
      </w:r>
    </w:p>
    <w:p w:rsidR="00BA489F" w:rsidRPr="00BA489F" w:rsidRDefault="00BA489F" w:rsidP="00BA489F">
      <w:pPr>
        <w:shd w:val="clear" w:color="auto" w:fill="FFFFFF"/>
        <w:ind w:firstLine="567"/>
        <w:rPr>
          <w:color w:val="000000"/>
          <w:sz w:val="24"/>
          <w:szCs w:val="24"/>
        </w:rPr>
      </w:pPr>
    </w:p>
    <w:p w:rsidR="00435871" w:rsidRPr="00BA489F" w:rsidRDefault="00BA489F" w:rsidP="00BA489F">
      <w:pPr>
        <w:ind w:firstLine="567"/>
      </w:pPr>
      <w:r w:rsidRPr="00BA489F">
        <w:t xml:space="preserve"> </w:t>
      </w:r>
      <w:r w:rsidR="00435871" w:rsidRPr="00BA489F">
        <w:t>11. Інформація щодо поширення позитивного досвіду в процесі реалізації програми (проекту, заходу).</w:t>
      </w:r>
    </w:p>
    <w:p w:rsidR="00BA489F" w:rsidRPr="00BA489F" w:rsidRDefault="00BA489F" w:rsidP="00BA489F">
      <w:pPr>
        <w:ind w:firstLine="567"/>
      </w:pPr>
    </w:p>
    <w:p w:rsidR="00BA489F" w:rsidRDefault="00BA489F" w:rsidP="00BA489F">
      <w:pPr>
        <w:ind w:firstLine="567"/>
        <w:rPr>
          <w:sz w:val="24"/>
          <w:szCs w:val="24"/>
        </w:rPr>
      </w:pPr>
      <w:r w:rsidRPr="00BA489F">
        <w:rPr>
          <w:sz w:val="24"/>
          <w:szCs w:val="24"/>
        </w:rPr>
        <w:t>Діяльність НАІУ в рамках реалізації проекту сприяла:</w:t>
      </w:r>
    </w:p>
    <w:p w:rsidR="00BA489F" w:rsidRPr="00BA489F" w:rsidRDefault="00BA489F" w:rsidP="00BA489F">
      <w:pPr>
        <w:ind w:firstLine="567"/>
        <w:rPr>
          <w:sz w:val="24"/>
          <w:szCs w:val="24"/>
        </w:rPr>
      </w:pPr>
    </w:p>
    <w:p w:rsidR="00BA489F" w:rsidRPr="00BA489F" w:rsidRDefault="00BA489F" w:rsidP="00BA489F">
      <w:pPr>
        <w:rPr>
          <w:sz w:val="24"/>
          <w:szCs w:val="24"/>
        </w:rPr>
      </w:pPr>
      <w:r>
        <w:rPr>
          <w:sz w:val="24"/>
          <w:szCs w:val="24"/>
        </w:rPr>
        <w:lastRenderedPageBreak/>
        <w:t>п</w:t>
      </w:r>
      <w:r w:rsidRPr="00BA489F">
        <w:rPr>
          <w:sz w:val="24"/>
          <w:szCs w:val="24"/>
        </w:rPr>
        <w:t>ідвищенню потенціалу ГОІ на місцевому рівні щодо адвокатування та представництва інтересів ОЗІ;</w:t>
      </w:r>
    </w:p>
    <w:p w:rsidR="00BA489F" w:rsidRPr="00BA489F" w:rsidRDefault="00BA489F" w:rsidP="00BA489F">
      <w:pPr>
        <w:rPr>
          <w:sz w:val="24"/>
          <w:szCs w:val="24"/>
        </w:rPr>
      </w:pPr>
      <w:r>
        <w:rPr>
          <w:sz w:val="24"/>
          <w:szCs w:val="24"/>
        </w:rPr>
        <w:t>п</w:t>
      </w:r>
      <w:r w:rsidRPr="00BA489F">
        <w:rPr>
          <w:sz w:val="24"/>
          <w:szCs w:val="24"/>
        </w:rPr>
        <w:t>ідвищенню рівня взаємодії  ГОІ з органами державної влади в процесі розробки політики;</w:t>
      </w:r>
    </w:p>
    <w:p w:rsidR="00BA489F" w:rsidRPr="00BA489F" w:rsidRDefault="00BA489F" w:rsidP="00BA489F">
      <w:pPr>
        <w:rPr>
          <w:sz w:val="24"/>
          <w:szCs w:val="24"/>
        </w:rPr>
      </w:pPr>
      <w:r>
        <w:rPr>
          <w:sz w:val="24"/>
          <w:szCs w:val="24"/>
        </w:rPr>
        <w:t>п</w:t>
      </w:r>
      <w:r w:rsidRPr="00BA489F">
        <w:rPr>
          <w:sz w:val="24"/>
          <w:szCs w:val="24"/>
        </w:rPr>
        <w:t>оширенню  знань  та навичок  серед ОЗІ щодо участі в процесах прийняття рішень;</w:t>
      </w:r>
    </w:p>
    <w:p w:rsidR="00A655C1" w:rsidRPr="00BA489F" w:rsidRDefault="00BA489F" w:rsidP="00BA489F">
      <w:pPr>
        <w:rPr>
          <w:sz w:val="24"/>
          <w:szCs w:val="24"/>
          <w:u w:val="single"/>
          <w:lang w:eastAsia="uk-UA"/>
        </w:rPr>
      </w:pPr>
      <w:r>
        <w:rPr>
          <w:sz w:val="24"/>
          <w:szCs w:val="24"/>
        </w:rPr>
        <w:t>н</w:t>
      </w:r>
      <w:r w:rsidRPr="00BA489F">
        <w:rPr>
          <w:sz w:val="24"/>
          <w:szCs w:val="24"/>
        </w:rPr>
        <w:t>адана актуальна інформація особам з інвалідністю, представникам ГОІ  з різних питань у сфері соціальн</w:t>
      </w:r>
      <w:r>
        <w:rPr>
          <w:sz w:val="24"/>
          <w:szCs w:val="24"/>
        </w:rPr>
        <w:t>ого захисту осіб з інвалідністю.</w:t>
      </w:r>
    </w:p>
    <w:p w:rsidR="00BA489F" w:rsidRDefault="00BA489F" w:rsidP="00A655C1">
      <w:pPr>
        <w:spacing w:before="100" w:beforeAutospacing="1" w:after="100" w:afterAutospacing="1"/>
        <w:ind w:left="360"/>
        <w:rPr>
          <w:sz w:val="26"/>
          <w:szCs w:val="26"/>
          <w:u w:val="single"/>
        </w:rPr>
      </w:pPr>
    </w:p>
    <w:p w:rsidR="00BA489F" w:rsidRDefault="00BA489F" w:rsidP="00A655C1">
      <w:pPr>
        <w:spacing w:before="100" w:beforeAutospacing="1" w:after="100" w:afterAutospacing="1"/>
        <w:ind w:left="360"/>
        <w:rPr>
          <w:sz w:val="26"/>
          <w:szCs w:val="26"/>
          <w:u w:val="single"/>
        </w:rPr>
      </w:pPr>
    </w:p>
    <w:p w:rsidR="004E668B" w:rsidRPr="00F7080E" w:rsidRDefault="00435871" w:rsidP="00A655C1">
      <w:pPr>
        <w:spacing w:before="100" w:beforeAutospacing="1" w:after="100" w:afterAutospacing="1"/>
        <w:ind w:left="360"/>
        <w:rPr>
          <w:sz w:val="24"/>
          <w:szCs w:val="24"/>
          <w:u w:val="single"/>
          <w:lang w:eastAsia="uk-UA"/>
        </w:rPr>
      </w:pPr>
      <w:r w:rsidRPr="00F7080E">
        <w:rPr>
          <w:sz w:val="26"/>
          <w:szCs w:val="26"/>
          <w:u w:val="single"/>
        </w:rPr>
        <w:t>12</w:t>
      </w:r>
      <w:r w:rsidR="004E668B" w:rsidRPr="00F7080E">
        <w:rPr>
          <w:sz w:val="26"/>
          <w:szCs w:val="26"/>
          <w:u w:val="single"/>
        </w:rPr>
        <w:t>. Видання та розповсюдження інформаційно-методичних матеріалів</w:t>
      </w:r>
    </w:p>
    <w:p w:rsidR="004E668B" w:rsidRPr="00F7080E" w:rsidRDefault="004E668B" w:rsidP="009A7AF6">
      <w:pPr>
        <w:jc w:val="center"/>
        <w:rPr>
          <w:sz w:val="20"/>
          <w:szCs w:val="20"/>
        </w:rPr>
      </w:pPr>
    </w:p>
    <w:tbl>
      <w:tblPr>
        <w:tblW w:w="98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1"/>
        <w:gridCol w:w="1848"/>
        <w:gridCol w:w="1842"/>
        <w:gridCol w:w="1294"/>
        <w:gridCol w:w="2082"/>
      </w:tblGrid>
      <w:tr w:rsidR="004E668B" w:rsidRPr="00F7080E" w:rsidTr="009131F3">
        <w:trPr>
          <w:cantSplit/>
        </w:trPr>
        <w:tc>
          <w:tcPr>
            <w:tcW w:w="710" w:type="dxa"/>
            <w:vAlign w:val="center"/>
          </w:tcPr>
          <w:p w:rsidR="004E668B" w:rsidRPr="00F7080E" w:rsidRDefault="004E668B" w:rsidP="009A7AF6">
            <w:pPr>
              <w:ind w:left="-246" w:right="-195"/>
              <w:jc w:val="center"/>
              <w:rPr>
                <w:sz w:val="24"/>
                <w:szCs w:val="24"/>
              </w:rPr>
            </w:pPr>
            <w:r w:rsidRPr="00F7080E">
              <w:rPr>
                <w:sz w:val="24"/>
                <w:szCs w:val="24"/>
              </w:rPr>
              <w:t>№ з/п</w:t>
            </w:r>
          </w:p>
        </w:tc>
        <w:tc>
          <w:tcPr>
            <w:tcW w:w="2121" w:type="dxa"/>
            <w:vAlign w:val="center"/>
          </w:tcPr>
          <w:p w:rsidR="004E668B" w:rsidRPr="00F7080E" w:rsidRDefault="004E668B" w:rsidP="009A7AF6">
            <w:pPr>
              <w:jc w:val="center"/>
              <w:rPr>
                <w:sz w:val="24"/>
                <w:szCs w:val="24"/>
              </w:rPr>
            </w:pPr>
            <w:r w:rsidRPr="00F7080E">
              <w:rPr>
                <w:sz w:val="24"/>
                <w:szCs w:val="24"/>
              </w:rPr>
              <w:t>Види інформаційно-методичних матеріалів</w:t>
            </w:r>
          </w:p>
        </w:tc>
        <w:tc>
          <w:tcPr>
            <w:tcW w:w="1848" w:type="dxa"/>
            <w:vAlign w:val="center"/>
          </w:tcPr>
          <w:p w:rsidR="004E668B" w:rsidRPr="00F7080E" w:rsidRDefault="004E668B" w:rsidP="009A7AF6">
            <w:pPr>
              <w:jc w:val="center"/>
              <w:rPr>
                <w:sz w:val="24"/>
                <w:szCs w:val="24"/>
              </w:rPr>
            </w:pPr>
            <w:r w:rsidRPr="00F7080E">
              <w:rPr>
                <w:sz w:val="24"/>
                <w:szCs w:val="24"/>
              </w:rPr>
              <w:t>Назви інформаційно-методичних матеріалів</w:t>
            </w:r>
          </w:p>
        </w:tc>
        <w:tc>
          <w:tcPr>
            <w:tcW w:w="1842" w:type="dxa"/>
            <w:vAlign w:val="center"/>
          </w:tcPr>
          <w:p w:rsidR="004E668B" w:rsidRPr="00F7080E" w:rsidRDefault="004E668B" w:rsidP="009A7AF6">
            <w:pPr>
              <w:jc w:val="center"/>
              <w:rPr>
                <w:sz w:val="24"/>
                <w:szCs w:val="24"/>
              </w:rPr>
            </w:pPr>
            <w:r w:rsidRPr="00F7080E">
              <w:rPr>
                <w:sz w:val="24"/>
                <w:szCs w:val="24"/>
              </w:rPr>
              <w:t>Спрямованість</w:t>
            </w:r>
          </w:p>
        </w:tc>
        <w:tc>
          <w:tcPr>
            <w:tcW w:w="1294" w:type="dxa"/>
            <w:vAlign w:val="center"/>
          </w:tcPr>
          <w:p w:rsidR="004E668B" w:rsidRPr="00F7080E" w:rsidRDefault="004E668B" w:rsidP="009A7AF6">
            <w:pPr>
              <w:jc w:val="center"/>
              <w:rPr>
                <w:sz w:val="24"/>
                <w:szCs w:val="24"/>
              </w:rPr>
            </w:pPr>
            <w:r w:rsidRPr="00F7080E">
              <w:rPr>
                <w:sz w:val="24"/>
                <w:szCs w:val="24"/>
              </w:rPr>
              <w:t>Кількість</w:t>
            </w:r>
          </w:p>
        </w:tc>
        <w:tc>
          <w:tcPr>
            <w:tcW w:w="2082" w:type="dxa"/>
            <w:vAlign w:val="center"/>
          </w:tcPr>
          <w:p w:rsidR="004E668B" w:rsidRPr="00F7080E" w:rsidRDefault="004E668B" w:rsidP="009A7AF6">
            <w:pPr>
              <w:jc w:val="center"/>
              <w:rPr>
                <w:sz w:val="24"/>
                <w:szCs w:val="24"/>
              </w:rPr>
            </w:pPr>
            <w:r w:rsidRPr="00F7080E">
              <w:rPr>
                <w:sz w:val="24"/>
                <w:szCs w:val="24"/>
              </w:rPr>
              <w:t>Місце розповсюдження та категорії населення, які їх отримали</w:t>
            </w:r>
          </w:p>
        </w:tc>
      </w:tr>
      <w:tr w:rsidR="004E668B" w:rsidRPr="00F7080E" w:rsidTr="009131F3">
        <w:trPr>
          <w:trHeight w:val="70"/>
        </w:trPr>
        <w:tc>
          <w:tcPr>
            <w:tcW w:w="710" w:type="dxa"/>
          </w:tcPr>
          <w:p w:rsidR="004E668B" w:rsidRPr="00F7080E" w:rsidRDefault="004E668B" w:rsidP="009A7AF6">
            <w:pPr>
              <w:jc w:val="center"/>
              <w:rPr>
                <w:sz w:val="20"/>
                <w:szCs w:val="20"/>
              </w:rPr>
            </w:pPr>
            <w:r w:rsidRPr="00F7080E">
              <w:rPr>
                <w:sz w:val="20"/>
                <w:szCs w:val="20"/>
              </w:rPr>
              <w:t>1</w:t>
            </w:r>
          </w:p>
        </w:tc>
        <w:tc>
          <w:tcPr>
            <w:tcW w:w="2121" w:type="dxa"/>
          </w:tcPr>
          <w:p w:rsidR="004E668B" w:rsidRPr="00F7080E" w:rsidRDefault="004E668B" w:rsidP="009A7AF6">
            <w:pPr>
              <w:jc w:val="center"/>
              <w:rPr>
                <w:sz w:val="20"/>
                <w:szCs w:val="20"/>
              </w:rPr>
            </w:pPr>
            <w:r w:rsidRPr="00F7080E">
              <w:rPr>
                <w:sz w:val="20"/>
                <w:szCs w:val="20"/>
              </w:rPr>
              <w:t>2</w:t>
            </w:r>
          </w:p>
        </w:tc>
        <w:tc>
          <w:tcPr>
            <w:tcW w:w="1848" w:type="dxa"/>
          </w:tcPr>
          <w:p w:rsidR="004E668B" w:rsidRPr="00F7080E" w:rsidRDefault="004E668B" w:rsidP="009A7AF6">
            <w:pPr>
              <w:jc w:val="center"/>
              <w:rPr>
                <w:sz w:val="20"/>
                <w:szCs w:val="20"/>
              </w:rPr>
            </w:pPr>
            <w:r w:rsidRPr="00F7080E">
              <w:rPr>
                <w:sz w:val="20"/>
                <w:szCs w:val="20"/>
              </w:rPr>
              <w:t>3</w:t>
            </w:r>
          </w:p>
        </w:tc>
        <w:tc>
          <w:tcPr>
            <w:tcW w:w="1842" w:type="dxa"/>
          </w:tcPr>
          <w:p w:rsidR="004E668B" w:rsidRPr="00F7080E" w:rsidRDefault="004E668B" w:rsidP="009A7AF6">
            <w:pPr>
              <w:jc w:val="center"/>
              <w:rPr>
                <w:sz w:val="20"/>
                <w:szCs w:val="20"/>
              </w:rPr>
            </w:pPr>
            <w:r w:rsidRPr="00F7080E">
              <w:rPr>
                <w:sz w:val="20"/>
                <w:szCs w:val="20"/>
              </w:rPr>
              <w:t>4</w:t>
            </w:r>
          </w:p>
        </w:tc>
        <w:tc>
          <w:tcPr>
            <w:tcW w:w="1294" w:type="dxa"/>
          </w:tcPr>
          <w:p w:rsidR="004E668B" w:rsidRPr="00F7080E" w:rsidRDefault="004E668B" w:rsidP="009A7AF6">
            <w:pPr>
              <w:jc w:val="center"/>
              <w:rPr>
                <w:sz w:val="20"/>
                <w:szCs w:val="20"/>
              </w:rPr>
            </w:pPr>
            <w:r w:rsidRPr="00F7080E">
              <w:rPr>
                <w:sz w:val="20"/>
                <w:szCs w:val="20"/>
              </w:rPr>
              <w:t>5</w:t>
            </w:r>
          </w:p>
        </w:tc>
        <w:tc>
          <w:tcPr>
            <w:tcW w:w="2082" w:type="dxa"/>
          </w:tcPr>
          <w:p w:rsidR="004E668B" w:rsidRPr="00F7080E" w:rsidRDefault="004E668B" w:rsidP="009A7AF6">
            <w:pPr>
              <w:jc w:val="center"/>
              <w:rPr>
                <w:sz w:val="20"/>
                <w:szCs w:val="20"/>
              </w:rPr>
            </w:pPr>
            <w:r w:rsidRPr="00F7080E">
              <w:rPr>
                <w:sz w:val="20"/>
                <w:szCs w:val="20"/>
              </w:rPr>
              <w:t>6</w:t>
            </w:r>
          </w:p>
        </w:tc>
      </w:tr>
      <w:tr w:rsidR="004E668B" w:rsidRPr="00F7080E" w:rsidTr="009131F3">
        <w:trPr>
          <w:trHeight w:val="70"/>
        </w:trPr>
        <w:tc>
          <w:tcPr>
            <w:tcW w:w="710" w:type="dxa"/>
          </w:tcPr>
          <w:p w:rsidR="004E668B" w:rsidRPr="00F7080E" w:rsidRDefault="004E668B" w:rsidP="009A7AF6">
            <w:pPr>
              <w:jc w:val="center"/>
              <w:rPr>
                <w:sz w:val="24"/>
                <w:szCs w:val="24"/>
              </w:rPr>
            </w:pPr>
          </w:p>
        </w:tc>
        <w:tc>
          <w:tcPr>
            <w:tcW w:w="2121" w:type="dxa"/>
          </w:tcPr>
          <w:p w:rsidR="004E668B" w:rsidRPr="00F7080E" w:rsidRDefault="00C844BE" w:rsidP="009A7AF6">
            <w:pPr>
              <w:jc w:val="center"/>
              <w:rPr>
                <w:sz w:val="24"/>
                <w:szCs w:val="24"/>
              </w:rPr>
            </w:pPr>
            <w:r>
              <w:rPr>
                <w:sz w:val="24"/>
                <w:szCs w:val="24"/>
              </w:rPr>
              <w:t xml:space="preserve">Нормативно правові акти </w:t>
            </w:r>
          </w:p>
        </w:tc>
        <w:tc>
          <w:tcPr>
            <w:tcW w:w="1848" w:type="dxa"/>
          </w:tcPr>
          <w:p w:rsidR="004E668B" w:rsidRPr="00F7080E" w:rsidRDefault="00C844BE" w:rsidP="0049209C">
            <w:pPr>
              <w:jc w:val="center"/>
              <w:rPr>
                <w:sz w:val="24"/>
                <w:szCs w:val="24"/>
              </w:rPr>
            </w:pPr>
            <w:proofErr w:type="spellStart"/>
            <w:r>
              <w:rPr>
                <w:sz w:val="24"/>
                <w:szCs w:val="24"/>
              </w:rPr>
              <w:t>Про</w:t>
            </w:r>
            <w:r w:rsidR="0049209C">
              <w:rPr>
                <w:sz w:val="24"/>
                <w:szCs w:val="24"/>
              </w:rPr>
              <w:t>єкти</w:t>
            </w:r>
            <w:proofErr w:type="spellEnd"/>
            <w:r w:rsidR="0049209C">
              <w:rPr>
                <w:sz w:val="24"/>
                <w:szCs w:val="24"/>
              </w:rPr>
              <w:t xml:space="preserve"> </w:t>
            </w:r>
            <w:r>
              <w:rPr>
                <w:sz w:val="24"/>
                <w:szCs w:val="24"/>
              </w:rPr>
              <w:t>законів, постанов, наказів, розпоряджень з питань захисту прав осіб з інвалідністю</w:t>
            </w:r>
          </w:p>
        </w:tc>
        <w:tc>
          <w:tcPr>
            <w:tcW w:w="1842" w:type="dxa"/>
          </w:tcPr>
          <w:p w:rsidR="004E668B" w:rsidRPr="00F7080E" w:rsidRDefault="00C844BE" w:rsidP="00C844BE">
            <w:pPr>
              <w:jc w:val="center"/>
              <w:rPr>
                <w:sz w:val="24"/>
                <w:szCs w:val="24"/>
              </w:rPr>
            </w:pPr>
            <w:r>
              <w:rPr>
                <w:sz w:val="24"/>
                <w:szCs w:val="24"/>
              </w:rPr>
              <w:t>Захист прав  осіб з інвалідністю</w:t>
            </w:r>
          </w:p>
        </w:tc>
        <w:tc>
          <w:tcPr>
            <w:tcW w:w="1294" w:type="dxa"/>
          </w:tcPr>
          <w:p w:rsidR="004E668B" w:rsidRPr="00F7080E" w:rsidRDefault="00C844BE" w:rsidP="009A7AF6">
            <w:pPr>
              <w:jc w:val="center"/>
              <w:rPr>
                <w:sz w:val="24"/>
                <w:szCs w:val="24"/>
              </w:rPr>
            </w:pPr>
            <w:r>
              <w:rPr>
                <w:sz w:val="24"/>
                <w:szCs w:val="24"/>
              </w:rPr>
              <w:t>80</w:t>
            </w:r>
          </w:p>
        </w:tc>
        <w:tc>
          <w:tcPr>
            <w:tcW w:w="2082" w:type="dxa"/>
          </w:tcPr>
          <w:p w:rsidR="004E668B" w:rsidRPr="00F7080E" w:rsidRDefault="00C844BE" w:rsidP="00C844BE">
            <w:pPr>
              <w:jc w:val="center"/>
              <w:rPr>
                <w:sz w:val="24"/>
                <w:szCs w:val="24"/>
              </w:rPr>
            </w:pPr>
            <w:r>
              <w:rPr>
                <w:sz w:val="24"/>
                <w:szCs w:val="24"/>
              </w:rPr>
              <w:t>Громадські організації людей з інвалідністю по всій території України</w:t>
            </w:r>
          </w:p>
        </w:tc>
      </w:tr>
    </w:tbl>
    <w:p w:rsidR="004E668B" w:rsidRPr="00F7080E" w:rsidRDefault="004E668B" w:rsidP="009A7AF6">
      <w:pPr>
        <w:jc w:val="center"/>
        <w:rPr>
          <w:sz w:val="26"/>
          <w:szCs w:val="26"/>
        </w:rPr>
      </w:pPr>
    </w:p>
    <w:p w:rsidR="004E668B" w:rsidRDefault="004E668B" w:rsidP="00C844BE">
      <w:pPr>
        <w:ind w:right="283"/>
        <w:jc w:val="both"/>
        <w:rPr>
          <w:sz w:val="26"/>
          <w:szCs w:val="26"/>
          <w:u w:val="single"/>
        </w:rPr>
      </w:pPr>
      <w:r w:rsidRPr="00F7080E">
        <w:rPr>
          <w:sz w:val="26"/>
          <w:szCs w:val="26"/>
        </w:rPr>
        <w:t>1</w:t>
      </w:r>
      <w:r w:rsidR="00A655C1" w:rsidRPr="00F7080E">
        <w:rPr>
          <w:sz w:val="26"/>
          <w:szCs w:val="26"/>
        </w:rPr>
        <w:t>3</w:t>
      </w:r>
      <w:r w:rsidRPr="00F7080E">
        <w:rPr>
          <w:sz w:val="26"/>
          <w:szCs w:val="26"/>
        </w:rPr>
        <w:t>. Перелік додаткових матеріалів (за наявності)</w:t>
      </w:r>
      <w:r w:rsidR="004B2CF5" w:rsidRPr="00F7080E">
        <w:rPr>
          <w:sz w:val="26"/>
          <w:szCs w:val="26"/>
        </w:rPr>
        <w:t xml:space="preserve"> </w:t>
      </w:r>
      <w:r w:rsidR="00C844BE" w:rsidRPr="00C844BE">
        <w:rPr>
          <w:sz w:val="26"/>
          <w:szCs w:val="26"/>
          <w:u w:val="single"/>
        </w:rPr>
        <w:t>списки учасників заходів</w:t>
      </w:r>
      <w:r w:rsidR="00C844BE">
        <w:rPr>
          <w:sz w:val="26"/>
          <w:szCs w:val="26"/>
          <w:u w:val="single"/>
        </w:rPr>
        <w:t>;</w:t>
      </w:r>
      <w:r w:rsidR="00C844BE" w:rsidRPr="00C844BE">
        <w:rPr>
          <w:sz w:val="26"/>
          <w:szCs w:val="26"/>
          <w:u w:val="single"/>
        </w:rPr>
        <w:t xml:space="preserve"> реєстр відпрацьованих нормативно-правових актів</w:t>
      </w:r>
      <w:r w:rsidR="00C844BE">
        <w:rPr>
          <w:sz w:val="26"/>
          <w:szCs w:val="26"/>
          <w:u w:val="single"/>
        </w:rPr>
        <w:t>;</w:t>
      </w:r>
      <w:r w:rsidR="00C844BE" w:rsidRPr="00C844BE">
        <w:rPr>
          <w:sz w:val="26"/>
          <w:szCs w:val="26"/>
          <w:u w:val="single"/>
        </w:rPr>
        <w:t xml:space="preserve"> список заяв від громадян, що потребували юридичних консультацій</w:t>
      </w:r>
      <w:r w:rsidR="0049209C">
        <w:rPr>
          <w:sz w:val="26"/>
          <w:szCs w:val="26"/>
          <w:u w:val="single"/>
        </w:rPr>
        <w:t>.</w:t>
      </w:r>
    </w:p>
    <w:p w:rsidR="00C844BE" w:rsidRDefault="00C844BE" w:rsidP="00C844BE">
      <w:pPr>
        <w:ind w:right="283"/>
        <w:jc w:val="both"/>
        <w:rPr>
          <w:sz w:val="26"/>
          <w:szCs w:val="26"/>
          <w:u w:val="single"/>
        </w:rPr>
      </w:pPr>
    </w:p>
    <w:p w:rsidR="00C844BE" w:rsidRPr="00C844BE" w:rsidRDefault="00C844BE" w:rsidP="00C844BE">
      <w:pPr>
        <w:ind w:right="283"/>
        <w:jc w:val="both"/>
        <w:rPr>
          <w:sz w:val="26"/>
          <w:szCs w:val="26"/>
          <w:u w:val="single"/>
        </w:rPr>
      </w:pPr>
    </w:p>
    <w:p w:rsidR="00CC3551" w:rsidRPr="00F7080E" w:rsidRDefault="00CC3551" w:rsidP="00E216BF">
      <w:pPr>
        <w:pStyle w:val="60"/>
        <w:shd w:val="clear" w:color="auto" w:fill="auto"/>
        <w:tabs>
          <w:tab w:val="left" w:leader="underscore" w:pos="408"/>
          <w:tab w:val="left" w:leader="underscore" w:pos="1910"/>
          <w:tab w:val="left" w:leader="underscore" w:pos="2424"/>
        </w:tabs>
        <w:spacing w:before="120" w:line="360" w:lineRule="auto"/>
        <w:jc w:val="both"/>
        <w:rPr>
          <w:rStyle w:val="6Exact"/>
          <w:rFonts w:ascii="Times New Roman" w:hAnsi="Times New Roman"/>
          <w:sz w:val="24"/>
          <w:szCs w:val="24"/>
          <w:lang w:eastAsia="uk-UA"/>
        </w:rPr>
      </w:pPr>
      <w:bookmarkStart w:id="1" w:name="_GoBack"/>
      <w:bookmarkEnd w:id="1"/>
    </w:p>
    <w:sectPr w:rsidR="00CC3551" w:rsidRPr="00F7080E" w:rsidSect="009A7AF6">
      <w:headerReference w:type="default" r:id="rId116"/>
      <w:footerReference w:type="default" r:id="rId117"/>
      <w:footerReference w:type="first" r:id="rId118"/>
      <w:pgSz w:w="11906" w:h="16838"/>
      <w:pgMar w:top="709" w:right="566" w:bottom="426" w:left="1701"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5D" w:rsidRDefault="008A4E5D" w:rsidP="00F16619">
      <w:r>
        <w:separator/>
      </w:r>
    </w:p>
  </w:endnote>
  <w:endnote w:type="continuationSeparator" w:id="0">
    <w:p w:rsidR="008A4E5D" w:rsidRDefault="008A4E5D" w:rsidP="00F1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212420"/>
      <w:docPartObj>
        <w:docPartGallery w:val="Page Numbers (Bottom of Page)"/>
        <w:docPartUnique/>
      </w:docPartObj>
    </w:sdtPr>
    <w:sdtEndPr>
      <w:rPr>
        <w:sz w:val="24"/>
        <w:szCs w:val="24"/>
      </w:rPr>
    </w:sdtEndPr>
    <w:sdtContent>
      <w:p w:rsidR="00D257A1" w:rsidRPr="001D614C" w:rsidRDefault="00D257A1" w:rsidP="001D614C">
        <w:pPr>
          <w:pStyle w:val="ab"/>
          <w:jc w:val="center"/>
          <w:rPr>
            <w:sz w:val="24"/>
            <w:szCs w:val="24"/>
          </w:rPr>
        </w:pPr>
        <w:r w:rsidRPr="001D614C">
          <w:rPr>
            <w:sz w:val="24"/>
            <w:szCs w:val="24"/>
          </w:rPr>
          <w:fldChar w:fldCharType="begin"/>
        </w:r>
        <w:r w:rsidRPr="001D614C">
          <w:rPr>
            <w:sz w:val="24"/>
            <w:szCs w:val="24"/>
          </w:rPr>
          <w:instrText>PAGE   \* MERGEFORMAT</w:instrText>
        </w:r>
        <w:r w:rsidRPr="001D614C">
          <w:rPr>
            <w:sz w:val="24"/>
            <w:szCs w:val="24"/>
          </w:rPr>
          <w:fldChar w:fldCharType="separate"/>
        </w:r>
        <w:r w:rsidR="00AC7594">
          <w:rPr>
            <w:noProof/>
            <w:sz w:val="24"/>
            <w:szCs w:val="24"/>
          </w:rPr>
          <w:t>47</w:t>
        </w:r>
        <w:r w:rsidRPr="001D614C">
          <w:rPr>
            <w:sz w:val="24"/>
            <w:szCs w:val="24"/>
          </w:rPr>
          <w:fldChar w:fldCharType="end"/>
        </w:r>
      </w:p>
    </w:sdtContent>
  </w:sdt>
  <w:p w:rsidR="00D257A1" w:rsidRDefault="00D257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449082"/>
      <w:docPartObj>
        <w:docPartGallery w:val="Page Numbers (Bottom of Page)"/>
        <w:docPartUnique/>
      </w:docPartObj>
    </w:sdtPr>
    <w:sdtEndPr/>
    <w:sdtContent>
      <w:p w:rsidR="00D257A1" w:rsidRDefault="00AC7594">
        <w:pPr>
          <w:pStyle w:val="ab"/>
          <w:jc w:val="center"/>
        </w:pPr>
      </w:p>
    </w:sdtContent>
  </w:sdt>
  <w:p w:rsidR="00D257A1" w:rsidRDefault="00D257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5D" w:rsidRDefault="008A4E5D" w:rsidP="00F16619">
      <w:r>
        <w:separator/>
      </w:r>
    </w:p>
  </w:footnote>
  <w:footnote w:type="continuationSeparator" w:id="0">
    <w:p w:rsidR="008A4E5D" w:rsidRDefault="008A4E5D" w:rsidP="00F1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A1" w:rsidRPr="00131970" w:rsidRDefault="00D257A1">
    <w:pPr>
      <w:pStyle w:val="a9"/>
      <w:jc w:val="center"/>
      <w:rPr>
        <w:sz w:val="24"/>
        <w:szCs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93300"/>
    <w:multiLevelType w:val="hybridMultilevel"/>
    <w:tmpl w:val="8CEE2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07C59"/>
    <w:multiLevelType w:val="hybridMultilevel"/>
    <w:tmpl w:val="426EDD46"/>
    <w:lvl w:ilvl="0" w:tplc="AD1CA0A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722177"/>
    <w:multiLevelType w:val="hybridMultilevel"/>
    <w:tmpl w:val="1C58A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91529"/>
    <w:multiLevelType w:val="hybridMultilevel"/>
    <w:tmpl w:val="E6C0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507784"/>
    <w:multiLevelType w:val="hybridMultilevel"/>
    <w:tmpl w:val="9184F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C2E36DF"/>
    <w:multiLevelType w:val="hybridMultilevel"/>
    <w:tmpl w:val="B42A2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EC5DFD"/>
    <w:multiLevelType w:val="hybridMultilevel"/>
    <w:tmpl w:val="07968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2D10C2"/>
    <w:multiLevelType w:val="multilevel"/>
    <w:tmpl w:val="22E4F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192495D"/>
    <w:multiLevelType w:val="multilevel"/>
    <w:tmpl w:val="64D837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725A46D7"/>
    <w:multiLevelType w:val="hybridMultilevel"/>
    <w:tmpl w:val="96723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3"/>
  </w:num>
  <w:num w:numId="6">
    <w:abstractNumId w:val="0"/>
  </w:num>
  <w:num w:numId="7">
    <w:abstractNumId w:val="5"/>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8B"/>
    <w:rsid w:val="000057BA"/>
    <w:rsid w:val="000243BF"/>
    <w:rsid w:val="00025921"/>
    <w:rsid w:val="00026CA0"/>
    <w:rsid w:val="00032222"/>
    <w:rsid w:val="00057B52"/>
    <w:rsid w:val="000624C1"/>
    <w:rsid w:val="000921A2"/>
    <w:rsid w:val="000925BD"/>
    <w:rsid w:val="000930C0"/>
    <w:rsid w:val="000A23CE"/>
    <w:rsid w:val="000B3E00"/>
    <w:rsid w:val="000D2036"/>
    <w:rsid w:val="000E0005"/>
    <w:rsid w:val="000F2E23"/>
    <w:rsid w:val="000F79AF"/>
    <w:rsid w:val="00106069"/>
    <w:rsid w:val="00125816"/>
    <w:rsid w:val="00125AA3"/>
    <w:rsid w:val="00131970"/>
    <w:rsid w:val="00162B0C"/>
    <w:rsid w:val="00173A00"/>
    <w:rsid w:val="001918DE"/>
    <w:rsid w:val="00197F3F"/>
    <w:rsid w:val="001A0231"/>
    <w:rsid w:val="001A759D"/>
    <w:rsid w:val="001B6870"/>
    <w:rsid w:val="001D2BC0"/>
    <w:rsid w:val="001D614C"/>
    <w:rsid w:val="00201300"/>
    <w:rsid w:val="00206176"/>
    <w:rsid w:val="002066DE"/>
    <w:rsid w:val="00213B33"/>
    <w:rsid w:val="00224126"/>
    <w:rsid w:val="0025068D"/>
    <w:rsid w:val="00254C12"/>
    <w:rsid w:val="002656E0"/>
    <w:rsid w:val="00292AD1"/>
    <w:rsid w:val="00294E94"/>
    <w:rsid w:val="002A4A7A"/>
    <w:rsid w:val="002B074C"/>
    <w:rsid w:val="002B7DCC"/>
    <w:rsid w:val="002D1ED7"/>
    <w:rsid w:val="002F606F"/>
    <w:rsid w:val="00300262"/>
    <w:rsid w:val="00303CB0"/>
    <w:rsid w:val="0031036C"/>
    <w:rsid w:val="003126C8"/>
    <w:rsid w:val="003636AF"/>
    <w:rsid w:val="00374183"/>
    <w:rsid w:val="003B5C21"/>
    <w:rsid w:val="003D1AB9"/>
    <w:rsid w:val="003D74E5"/>
    <w:rsid w:val="00400C9A"/>
    <w:rsid w:val="00415236"/>
    <w:rsid w:val="004255E0"/>
    <w:rsid w:val="00435871"/>
    <w:rsid w:val="004369B7"/>
    <w:rsid w:val="00451A98"/>
    <w:rsid w:val="004663B6"/>
    <w:rsid w:val="00487939"/>
    <w:rsid w:val="00487F97"/>
    <w:rsid w:val="0049209C"/>
    <w:rsid w:val="004B2CF5"/>
    <w:rsid w:val="004C0897"/>
    <w:rsid w:val="004E668B"/>
    <w:rsid w:val="004F7070"/>
    <w:rsid w:val="005030CB"/>
    <w:rsid w:val="00542E97"/>
    <w:rsid w:val="005461E8"/>
    <w:rsid w:val="00557E0B"/>
    <w:rsid w:val="00563546"/>
    <w:rsid w:val="00593E1B"/>
    <w:rsid w:val="005971AD"/>
    <w:rsid w:val="005B22BF"/>
    <w:rsid w:val="005B5538"/>
    <w:rsid w:val="005B5B4F"/>
    <w:rsid w:val="005F5353"/>
    <w:rsid w:val="00611AAE"/>
    <w:rsid w:val="00633BB9"/>
    <w:rsid w:val="006359A9"/>
    <w:rsid w:val="00647A50"/>
    <w:rsid w:val="00654B53"/>
    <w:rsid w:val="006A344A"/>
    <w:rsid w:val="006A3CA7"/>
    <w:rsid w:val="006A3CBA"/>
    <w:rsid w:val="006A4999"/>
    <w:rsid w:val="006C61AE"/>
    <w:rsid w:val="006D0F36"/>
    <w:rsid w:val="006D5297"/>
    <w:rsid w:val="006E56B6"/>
    <w:rsid w:val="006F209C"/>
    <w:rsid w:val="00713A0D"/>
    <w:rsid w:val="00725B38"/>
    <w:rsid w:val="00731F30"/>
    <w:rsid w:val="00741649"/>
    <w:rsid w:val="00741CED"/>
    <w:rsid w:val="00765245"/>
    <w:rsid w:val="0079192D"/>
    <w:rsid w:val="00792817"/>
    <w:rsid w:val="007D6F82"/>
    <w:rsid w:val="007E4206"/>
    <w:rsid w:val="007E645E"/>
    <w:rsid w:val="007F4825"/>
    <w:rsid w:val="00806E7E"/>
    <w:rsid w:val="00812B48"/>
    <w:rsid w:val="0082332F"/>
    <w:rsid w:val="008329F0"/>
    <w:rsid w:val="0083634F"/>
    <w:rsid w:val="00855FA5"/>
    <w:rsid w:val="008617FB"/>
    <w:rsid w:val="008A3661"/>
    <w:rsid w:val="008A4E5D"/>
    <w:rsid w:val="008C1EE4"/>
    <w:rsid w:val="008C70F8"/>
    <w:rsid w:val="008C716C"/>
    <w:rsid w:val="008D115A"/>
    <w:rsid w:val="008D3E31"/>
    <w:rsid w:val="008E0DFC"/>
    <w:rsid w:val="009131F3"/>
    <w:rsid w:val="00914361"/>
    <w:rsid w:val="009175BD"/>
    <w:rsid w:val="00921F1A"/>
    <w:rsid w:val="00931EAD"/>
    <w:rsid w:val="00932CFD"/>
    <w:rsid w:val="00937274"/>
    <w:rsid w:val="00943291"/>
    <w:rsid w:val="009A7AF6"/>
    <w:rsid w:val="009C446A"/>
    <w:rsid w:val="009E5EBA"/>
    <w:rsid w:val="00A35B67"/>
    <w:rsid w:val="00A43E6F"/>
    <w:rsid w:val="00A44CCF"/>
    <w:rsid w:val="00A655C1"/>
    <w:rsid w:val="00A868BA"/>
    <w:rsid w:val="00AA5DC0"/>
    <w:rsid w:val="00AC7594"/>
    <w:rsid w:val="00AD33B0"/>
    <w:rsid w:val="00AF4D5B"/>
    <w:rsid w:val="00B269E2"/>
    <w:rsid w:val="00B327DB"/>
    <w:rsid w:val="00B60915"/>
    <w:rsid w:val="00B6537A"/>
    <w:rsid w:val="00BA35EB"/>
    <w:rsid w:val="00BA489F"/>
    <w:rsid w:val="00BB1971"/>
    <w:rsid w:val="00BB20DF"/>
    <w:rsid w:val="00BD2127"/>
    <w:rsid w:val="00BD47AC"/>
    <w:rsid w:val="00BD6DF4"/>
    <w:rsid w:val="00BD7521"/>
    <w:rsid w:val="00C00C71"/>
    <w:rsid w:val="00C15280"/>
    <w:rsid w:val="00C21504"/>
    <w:rsid w:val="00C34943"/>
    <w:rsid w:val="00C437BC"/>
    <w:rsid w:val="00C51EFF"/>
    <w:rsid w:val="00C62328"/>
    <w:rsid w:val="00C844BE"/>
    <w:rsid w:val="00C87212"/>
    <w:rsid w:val="00C92B88"/>
    <w:rsid w:val="00CA2857"/>
    <w:rsid w:val="00CA29B3"/>
    <w:rsid w:val="00CA68FC"/>
    <w:rsid w:val="00CB1C8F"/>
    <w:rsid w:val="00CB7FB8"/>
    <w:rsid w:val="00CC3551"/>
    <w:rsid w:val="00CC666A"/>
    <w:rsid w:val="00D257A1"/>
    <w:rsid w:val="00D30159"/>
    <w:rsid w:val="00D62C6C"/>
    <w:rsid w:val="00D835D9"/>
    <w:rsid w:val="00D845DE"/>
    <w:rsid w:val="00D845E9"/>
    <w:rsid w:val="00D943E1"/>
    <w:rsid w:val="00DB56D8"/>
    <w:rsid w:val="00DC0B5F"/>
    <w:rsid w:val="00DD620F"/>
    <w:rsid w:val="00DE0F4C"/>
    <w:rsid w:val="00E011E1"/>
    <w:rsid w:val="00E12E9D"/>
    <w:rsid w:val="00E15EC7"/>
    <w:rsid w:val="00E216BF"/>
    <w:rsid w:val="00E3268A"/>
    <w:rsid w:val="00E50270"/>
    <w:rsid w:val="00E5155F"/>
    <w:rsid w:val="00E615DB"/>
    <w:rsid w:val="00E81F33"/>
    <w:rsid w:val="00EA1E76"/>
    <w:rsid w:val="00EA2270"/>
    <w:rsid w:val="00EB1516"/>
    <w:rsid w:val="00EB56C2"/>
    <w:rsid w:val="00EB7F93"/>
    <w:rsid w:val="00EC7383"/>
    <w:rsid w:val="00ED7C96"/>
    <w:rsid w:val="00EF3E7D"/>
    <w:rsid w:val="00F16619"/>
    <w:rsid w:val="00F26EDB"/>
    <w:rsid w:val="00F353A4"/>
    <w:rsid w:val="00F43081"/>
    <w:rsid w:val="00F5119D"/>
    <w:rsid w:val="00F53AC5"/>
    <w:rsid w:val="00F60DFF"/>
    <w:rsid w:val="00F64539"/>
    <w:rsid w:val="00F7080E"/>
    <w:rsid w:val="00F75131"/>
    <w:rsid w:val="00F75795"/>
    <w:rsid w:val="00F956CD"/>
    <w:rsid w:val="00FB6681"/>
    <w:rsid w:val="00FD4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8B"/>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4E668B"/>
    <w:rPr>
      <w:rFonts w:ascii="Verdana" w:hAnsi="Verdana" w:cs="Verdana"/>
      <w:sz w:val="20"/>
      <w:szCs w:val="20"/>
      <w:lang w:val="en-US" w:eastAsia="en-US"/>
    </w:rPr>
  </w:style>
  <w:style w:type="paragraph" w:styleId="a4">
    <w:name w:val="Body Text Indent"/>
    <w:basedOn w:val="a"/>
    <w:link w:val="a5"/>
    <w:rsid w:val="004E668B"/>
    <w:pPr>
      <w:ind w:firstLine="708"/>
    </w:pPr>
    <w:rPr>
      <w:sz w:val="24"/>
      <w:szCs w:val="24"/>
    </w:rPr>
  </w:style>
  <w:style w:type="character" w:customStyle="1" w:styleId="a5">
    <w:name w:val="Основной текст с отступом Знак"/>
    <w:link w:val="a4"/>
    <w:semiHidden/>
    <w:locked/>
    <w:rsid w:val="004E668B"/>
    <w:rPr>
      <w:sz w:val="24"/>
      <w:szCs w:val="24"/>
      <w:lang w:val="uk-UA" w:eastAsia="ru-RU" w:bidi="ar-SA"/>
    </w:rPr>
  </w:style>
  <w:style w:type="paragraph" w:customStyle="1" w:styleId="1">
    <w:name w:val="заголовок 1"/>
    <w:basedOn w:val="a"/>
    <w:next w:val="a"/>
    <w:rsid w:val="004E668B"/>
    <w:pPr>
      <w:keepNext/>
    </w:pPr>
    <w:rPr>
      <w:szCs w:val="20"/>
    </w:rPr>
  </w:style>
  <w:style w:type="paragraph" w:customStyle="1" w:styleId="Blank">
    <w:name w:val="Blank"/>
    <w:basedOn w:val="a"/>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iCs/>
      <w:color w:val="000000"/>
    </w:rPr>
  </w:style>
  <w:style w:type="character" w:customStyle="1" w:styleId="st131">
    <w:name w:val="st131"/>
    <w:uiPriority w:val="99"/>
    <w:rsid w:val="00CA68FC"/>
    <w:rPr>
      <w:i/>
      <w:iCs/>
      <w:color w:val="0000FF"/>
    </w:rPr>
  </w:style>
  <w:style w:type="character" w:customStyle="1" w:styleId="st46">
    <w:name w:val="st46"/>
    <w:uiPriority w:val="99"/>
    <w:rsid w:val="00CA68FC"/>
    <w:rPr>
      <w:i/>
      <w:iCs/>
      <w:color w:val="000000"/>
    </w:rPr>
  </w:style>
  <w:style w:type="paragraph" w:styleId="a6">
    <w:name w:val="Balloon Text"/>
    <w:basedOn w:val="a"/>
    <w:link w:val="a7"/>
    <w:rsid w:val="00206176"/>
    <w:rPr>
      <w:rFonts w:ascii="Tahoma" w:hAnsi="Tahoma" w:cs="Tahoma"/>
      <w:sz w:val="16"/>
      <w:szCs w:val="16"/>
    </w:rPr>
  </w:style>
  <w:style w:type="character" w:customStyle="1" w:styleId="a7">
    <w:name w:val="Текст выноски Знак"/>
    <w:link w:val="a6"/>
    <w:rsid w:val="00206176"/>
    <w:rPr>
      <w:rFonts w:ascii="Tahoma" w:hAnsi="Tahoma" w:cs="Tahoma"/>
      <w:sz w:val="16"/>
      <w:szCs w:val="16"/>
      <w:lang w:val="uk-UA"/>
    </w:rPr>
  </w:style>
  <w:style w:type="table" w:styleId="a8">
    <w:name w:val="Table Grid"/>
    <w:basedOn w:val="a1"/>
    <w:uiPriority w:val="3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16619"/>
    <w:pPr>
      <w:tabs>
        <w:tab w:val="center" w:pos="4677"/>
        <w:tab w:val="right" w:pos="9355"/>
      </w:tabs>
    </w:pPr>
  </w:style>
  <w:style w:type="character" w:customStyle="1" w:styleId="aa">
    <w:name w:val="Верхний колонтитул Знак"/>
    <w:link w:val="a9"/>
    <w:uiPriority w:val="99"/>
    <w:rsid w:val="00F16619"/>
    <w:rPr>
      <w:sz w:val="28"/>
      <w:szCs w:val="28"/>
      <w:lang w:val="uk-UA" w:eastAsia="ru-RU"/>
    </w:rPr>
  </w:style>
  <w:style w:type="paragraph" w:styleId="ab">
    <w:name w:val="footer"/>
    <w:basedOn w:val="a"/>
    <w:link w:val="ac"/>
    <w:uiPriority w:val="99"/>
    <w:rsid w:val="00F16619"/>
    <w:pPr>
      <w:tabs>
        <w:tab w:val="center" w:pos="4677"/>
        <w:tab w:val="right" w:pos="9355"/>
      </w:tabs>
    </w:pPr>
  </w:style>
  <w:style w:type="character" w:customStyle="1" w:styleId="ac">
    <w:name w:val="Нижний колонтитул Знак"/>
    <w:link w:val="ab"/>
    <w:uiPriority w:val="99"/>
    <w:rsid w:val="00F16619"/>
    <w:rPr>
      <w:sz w:val="28"/>
      <w:szCs w:val="28"/>
      <w:lang w:val="uk-UA" w:eastAsia="ru-RU"/>
    </w:rPr>
  </w:style>
  <w:style w:type="character" w:customStyle="1" w:styleId="6Exact">
    <w:name w:val="Основной текст (6) Exact"/>
    <w:rsid w:val="00E216BF"/>
    <w:rPr>
      <w:rFonts w:ascii="Arial" w:hAnsi="Arial" w:cs="Arial"/>
      <w:sz w:val="20"/>
      <w:szCs w:val="20"/>
      <w:u w:val="none"/>
    </w:rPr>
  </w:style>
  <w:style w:type="character" w:customStyle="1" w:styleId="6">
    <w:name w:val="Основной текст (6)_"/>
    <w:link w:val="60"/>
    <w:locked/>
    <w:rsid w:val="00E216BF"/>
    <w:rPr>
      <w:rFonts w:ascii="Arial" w:hAnsi="Arial"/>
      <w:shd w:val="clear" w:color="auto" w:fill="FFFFFF"/>
    </w:rPr>
  </w:style>
  <w:style w:type="paragraph" w:customStyle="1" w:styleId="60">
    <w:name w:val="Основной текст (6)"/>
    <w:basedOn w:val="a"/>
    <w:link w:val="6"/>
    <w:rsid w:val="00E216BF"/>
    <w:pPr>
      <w:widowControl w:val="0"/>
      <w:shd w:val="clear" w:color="auto" w:fill="FFFFFF"/>
      <w:spacing w:before="180" w:line="240" w:lineRule="atLeast"/>
    </w:pPr>
    <w:rPr>
      <w:rFonts w:ascii="Arial" w:hAnsi="Arial"/>
      <w:sz w:val="20"/>
      <w:szCs w:val="20"/>
    </w:rPr>
  </w:style>
  <w:style w:type="paragraph" w:styleId="ad">
    <w:name w:val="List Paragraph"/>
    <w:basedOn w:val="a"/>
    <w:uiPriority w:val="34"/>
    <w:qFormat/>
    <w:rsid w:val="006C61AE"/>
    <w:pPr>
      <w:ind w:left="720"/>
      <w:contextualSpacing/>
    </w:pPr>
  </w:style>
  <w:style w:type="character" w:customStyle="1" w:styleId="rvts23">
    <w:name w:val="rvts23"/>
    <w:basedOn w:val="a0"/>
    <w:rsid w:val="00CC3551"/>
  </w:style>
  <w:style w:type="character" w:customStyle="1" w:styleId="2">
    <w:name w:val="Основной текст (2)_"/>
    <w:basedOn w:val="a0"/>
    <w:link w:val="20"/>
    <w:rsid w:val="00CC3551"/>
    <w:rPr>
      <w:sz w:val="28"/>
      <w:szCs w:val="28"/>
      <w:shd w:val="clear" w:color="auto" w:fill="FFFFFF"/>
    </w:rPr>
  </w:style>
  <w:style w:type="paragraph" w:customStyle="1" w:styleId="20">
    <w:name w:val="Основной текст (2)"/>
    <w:basedOn w:val="a"/>
    <w:link w:val="2"/>
    <w:rsid w:val="00CC3551"/>
    <w:pPr>
      <w:widowControl w:val="0"/>
      <w:shd w:val="clear" w:color="auto" w:fill="FFFFFF"/>
      <w:spacing w:after="540" w:line="322" w:lineRule="exact"/>
    </w:pPr>
    <w:rPr>
      <w:lang w:eastAsia="uk-UA"/>
    </w:rPr>
  </w:style>
  <w:style w:type="character" w:styleId="ae">
    <w:name w:val="Strong"/>
    <w:uiPriority w:val="22"/>
    <w:qFormat/>
    <w:rsid w:val="00032222"/>
    <w:rPr>
      <w:b/>
      <w:bCs/>
    </w:rPr>
  </w:style>
  <w:style w:type="character" w:styleId="af">
    <w:name w:val="Hyperlink"/>
    <w:basedOn w:val="a0"/>
    <w:uiPriority w:val="99"/>
    <w:unhideWhenUsed/>
    <w:rsid w:val="00932CFD"/>
    <w:rPr>
      <w:color w:val="0000FF"/>
      <w:u w:val="single"/>
    </w:rPr>
  </w:style>
  <w:style w:type="paragraph" w:styleId="af0">
    <w:name w:val="Normal (Web)"/>
    <w:basedOn w:val="a"/>
    <w:uiPriority w:val="99"/>
    <w:unhideWhenUsed/>
    <w:rsid w:val="000624C1"/>
    <w:pPr>
      <w:spacing w:before="100" w:beforeAutospacing="1" w:after="100" w:afterAutospacing="1"/>
    </w:pPr>
    <w:rPr>
      <w:sz w:val="24"/>
      <w:szCs w:val="24"/>
      <w:lang w:val="ru-RU"/>
    </w:rPr>
  </w:style>
  <w:style w:type="paragraph" w:customStyle="1" w:styleId="lead">
    <w:name w:val="lead"/>
    <w:basedOn w:val="a"/>
    <w:rsid w:val="000624C1"/>
    <w:pPr>
      <w:spacing w:before="100" w:beforeAutospacing="1" w:after="100" w:afterAutospacing="1"/>
    </w:pPr>
    <w:rPr>
      <w:sz w:val="24"/>
      <w:szCs w:val="24"/>
      <w:lang w:val="ru-RU"/>
    </w:rPr>
  </w:style>
  <w:style w:type="paragraph" w:customStyle="1" w:styleId="10">
    <w:name w:val="Обычный1"/>
    <w:uiPriority w:val="99"/>
    <w:rsid w:val="00F70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8B"/>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4E668B"/>
    <w:rPr>
      <w:rFonts w:ascii="Verdana" w:hAnsi="Verdana" w:cs="Verdana"/>
      <w:sz w:val="20"/>
      <w:szCs w:val="20"/>
      <w:lang w:val="en-US" w:eastAsia="en-US"/>
    </w:rPr>
  </w:style>
  <w:style w:type="paragraph" w:styleId="a4">
    <w:name w:val="Body Text Indent"/>
    <w:basedOn w:val="a"/>
    <w:link w:val="a5"/>
    <w:rsid w:val="004E668B"/>
    <w:pPr>
      <w:ind w:firstLine="708"/>
    </w:pPr>
    <w:rPr>
      <w:sz w:val="24"/>
      <w:szCs w:val="24"/>
    </w:rPr>
  </w:style>
  <w:style w:type="character" w:customStyle="1" w:styleId="a5">
    <w:name w:val="Основной текст с отступом Знак"/>
    <w:link w:val="a4"/>
    <w:semiHidden/>
    <w:locked/>
    <w:rsid w:val="004E668B"/>
    <w:rPr>
      <w:sz w:val="24"/>
      <w:szCs w:val="24"/>
      <w:lang w:val="uk-UA" w:eastAsia="ru-RU" w:bidi="ar-SA"/>
    </w:rPr>
  </w:style>
  <w:style w:type="paragraph" w:customStyle="1" w:styleId="1">
    <w:name w:val="заголовок 1"/>
    <w:basedOn w:val="a"/>
    <w:next w:val="a"/>
    <w:rsid w:val="004E668B"/>
    <w:pPr>
      <w:keepNext/>
    </w:pPr>
    <w:rPr>
      <w:szCs w:val="20"/>
    </w:rPr>
  </w:style>
  <w:style w:type="paragraph" w:customStyle="1" w:styleId="Blank">
    <w:name w:val="Blank"/>
    <w:basedOn w:val="a"/>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iCs/>
      <w:color w:val="000000"/>
    </w:rPr>
  </w:style>
  <w:style w:type="character" w:customStyle="1" w:styleId="st131">
    <w:name w:val="st131"/>
    <w:uiPriority w:val="99"/>
    <w:rsid w:val="00CA68FC"/>
    <w:rPr>
      <w:i/>
      <w:iCs/>
      <w:color w:val="0000FF"/>
    </w:rPr>
  </w:style>
  <w:style w:type="character" w:customStyle="1" w:styleId="st46">
    <w:name w:val="st46"/>
    <w:uiPriority w:val="99"/>
    <w:rsid w:val="00CA68FC"/>
    <w:rPr>
      <w:i/>
      <w:iCs/>
      <w:color w:val="000000"/>
    </w:rPr>
  </w:style>
  <w:style w:type="paragraph" w:styleId="a6">
    <w:name w:val="Balloon Text"/>
    <w:basedOn w:val="a"/>
    <w:link w:val="a7"/>
    <w:rsid w:val="00206176"/>
    <w:rPr>
      <w:rFonts w:ascii="Tahoma" w:hAnsi="Tahoma" w:cs="Tahoma"/>
      <w:sz w:val="16"/>
      <w:szCs w:val="16"/>
    </w:rPr>
  </w:style>
  <w:style w:type="character" w:customStyle="1" w:styleId="a7">
    <w:name w:val="Текст выноски Знак"/>
    <w:link w:val="a6"/>
    <w:rsid w:val="00206176"/>
    <w:rPr>
      <w:rFonts w:ascii="Tahoma" w:hAnsi="Tahoma" w:cs="Tahoma"/>
      <w:sz w:val="16"/>
      <w:szCs w:val="16"/>
      <w:lang w:val="uk-UA"/>
    </w:rPr>
  </w:style>
  <w:style w:type="table" w:styleId="a8">
    <w:name w:val="Table Grid"/>
    <w:basedOn w:val="a1"/>
    <w:uiPriority w:val="3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16619"/>
    <w:pPr>
      <w:tabs>
        <w:tab w:val="center" w:pos="4677"/>
        <w:tab w:val="right" w:pos="9355"/>
      </w:tabs>
    </w:pPr>
  </w:style>
  <w:style w:type="character" w:customStyle="1" w:styleId="aa">
    <w:name w:val="Верхний колонтитул Знак"/>
    <w:link w:val="a9"/>
    <w:uiPriority w:val="99"/>
    <w:rsid w:val="00F16619"/>
    <w:rPr>
      <w:sz w:val="28"/>
      <w:szCs w:val="28"/>
      <w:lang w:val="uk-UA" w:eastAsia="ru-RU"/>
    </w:rPr>
  </w:style>
  <w:style w:type="paragraph" w:styleId="ab">
    <w:name w:val="footer"/>
    <w:basedOn w:val="a"/>
    <w:link w:val="ac"/>
    <w:uiPriority w:val="99"/>
    <w:rsid w:val="00F16619"/>
    <w:pPr>
      <w:tabs>
        <w:tab w:val="center" w:pos="4677"/>
        <w:tab w:val="right" w:pos="9355"/>
      </w:tabs>
    </w:pPr>
  </w:style>
  <w:style w:type="character" w:customStyle="1" w:styleId="ac">
    <w:name w:val="Нижний колонтитул Знак"/>
    <w:link w:val="ab"/>
    <w:uiPriority w:val="99"/>
    <w:rsid w:val="00F16619"/>
    <w:rPr>
      <w:sz w:val="28"/>
      <w:szCs w:val="28"/>
      <w:lang w:val="uk-UA" w:eastAsia="ru-RU"/>
    </w:rPr>
  </w:style>
  <w:style w:type="character" w:customStyle="1" w:styleId="6Exact">
    <w:name w:val="Основной текст (6) Exact"/>
    <w:rsid w:val="00E216BF"/>
    <w:rPr>
      <w:rFonts w:ascii="Arial" w:hAnsi="Arial" w:cs="Arial"/>
      <w:sz w:val="20"/>
      <w:szCs w:val="20"/>
      <w:u w:val="none"/>
    </w:rPr>
  </w:style>
  <w:style w:type="character" w:customStyle="1" w:styleId="6">
    <w:name w:val="Основной текст (6)_"/>
    <w:link w:val="60"/>
    <w:locked/>
    <w:rsid w:val="00E216BF"/>
    <w:rPr>
      <w:rFonts w:ascii="Arial" w:hAnsi="Arial"/>
      <w:shd w:val="clear" w:color="auto" w:fill="FFFFFF"/>
    </w:rPr>
  </w:style>
  <w:style w:type="paragraph" w:customStyle="1" w:styleId="60">
    <w:name w:val="Основной текст (6)"/>
    <w:basedOn w:val="a"/>
    <w:link w:val="6"/>
    <w:rsid w:val="00E216BF"/>
    <w:pPr>
      <w:widowControl w:val="0"/>
      <w:shd w:val="clear" w:color="auto" w:fill="FFFFFF"/>
      <w:spacing w:before="180" w:line="240" w:lineRule="atLeast"/>
    </w:pPr>
    <w:rPr>
      <w:rFonts w:ascii="Arial" w:hAnsi="Arial"/>
      <w:sz w:val="20"/>
      <w:szCs w:val="20"/>
    </w:rPr>
  </w:style>
  <w:style w:type="paragraph" w:styleId="ad">
    <w:name w:val="List Paragraph"/>
    <w:basedOn w:val="a"/>
    <w:uiPriority w:val="34"/>
    <w:qFormat/>
    <w:rsid w:val="006C61AE"/>
    <w:pPr>
      <w:ind w:left="720"/>
      <w:contextualSpacing/>
    </w:pPr>
  </w:style>
  <w:style w:type="character" w:customStyle="1" w:styleId="rvts23">
    <w:name w:val="rvts23"/>
    <w:basedOn w:val="a0"/>
    <w:rsid w:val="00CC3551"/>
  </w:style>
  <w:style w:type="character" w:customStyle="1" w:styleId="2">
    <w:name w:val="Основной текст (2)_"/>
    <w:basedOn w:val="a0"/>
    <w:link w:val="20"/>
    <w:rsid w:val="00CC3551"/>
    <w:rPr>
      <w:sz w:val="28"/>
      <w:szCs w:val="28"/>
      <w:shd w:val="clear" w:color="auto" w:fill="FFFFFF"/>
    </w:rPr>
  </w:style>
  <w:style w:type="paragraph" w:customStyle="1" w:styleId="20">
    <w:name w:val="Основной текст (2)"/>
    <w:basedOn w:val="a"/>
    <w:link w:val="2"/>
    <w:rsid w:val="00CC3551"/>
    <w:pPr>
      <w:widowControl w:val="0"/>
      <w:shd w:val="clear" w:color="auto" w:fill="FFFFFF"/>
      <w:spacing w:after="540" w:line="322" w:lineRule="exact"/>
    </w:pPr>
    <w:rPr>
      <w:lang w:eastAsia="uk-UA"/>
    </w:rPr>
  </w:style>
  <w:style w:type="character" w:styleId="ae">
    <w:name w:val="Strong"/>
    <w:uiPriority w:val="22"/>
    <w:qFormat/>
    <w:rsid w:val="00032222"/>
    <w:rPr>
      <w:b/>
      <w:bCs/>
    </w:rPr>
  </w:style>
  <w:style w:type="character" w:styleId="af">
    <w:name w:val="Hyperlink"/>
    <w:basedOn w:val="a0"/>
    <w:uiPriority w:val="99"/>
    <w:unhideWhenUsed/>
    <w:rsid w:val="00932CFD"/>
    <w:rPr>
      <w:color w:val="0000FF"/>
      <w:u w:val="single"/>
    </w:rPr>
  </w:style>
  <w:style w:type="paragraph" w:styleId="af0">
    <w:name w:val="Normal (Web)"/>
    <w:basedOn w:val="a"/>
    <w:uiPriority w:val="99"/>
    <w:unhideWhenUsed/>
    <w:rsid w:val="000624C1"/>
    <w:pPr>
      <w:spacing w:before="100" w:beforeAutospacing="1" w:after="100" w:afterAutospacing="1"/>
    </w:pPr>
    <w:rPr>
      <w:sz w:val="24"/>
      <w:szCs w:val="24"/>
      <w:lang w:val="ru-RU"/>
    </w:rPr>
  </w:style>
  <w:style w:type="paragraph" w:customStyle="1" w:styleId="lead">
    <w:name w:val="lead"/>
    <w:basedOn w:val="a"/>
    <w:rsid w:val="000624C1"/>
    <w:pPr>
      <w:spacing w:before="100" w:beforeAutospacing="1" w:after="100" w:afterAutospacing="1"/>
    </w:pPr>
    <w:rPr>
      <w:sz w:val="24"/>
      <w:szCs w:val="24"/>
      <w:lang w:val="ru-RU"/>
    </w:rPr>
  </w:style>
  <w:style w:type="paragraph" w:customStyle="1" w:styleId="10">
    <w:name w:val="Обычный1"/>
    <w:uiPriority w:val="99"/>
    <w:rsid w:val="00F7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1662">
      <w:bodyDiv w:val="1"/>
      <w:marLeft w:val="0"/>
      <w:marRight w:val="0"/>
      <w:marTop w:val="0"/>
      <w:marBottom w:val="0"/>
      <w:divBdr>
        <w:top w:val="none" w:sz="0" w:space="0" w:color="auto"/>
        <w:left w:val="none" w:sz="0" w:space="0" w:color="auto"/>
        <w:bottom w:val="none" w:sz="0" w:space="0" w:color="auto"/>
        <w:right w:val="none" w:sz="0" w:space="0" w:color="auto"/>
      </w:divBdr>
    </w:div>
    <w:div w:id="9276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fu.gov.ua/2126604-u-pensijnomu-fondi-obgovoryly-pytannya-obslugovuvannya-osib-z-invalidnistyu/" TargetMode="External"/><Relationship Id="rId117" Type="http://schemas.openxmlformats.org/officeDocument/2006/relationships/footer" Target="footer1.xml"/><Relationship Id="rId21" Type="http://schemas.openxmlformats.org/officeDocument/2006/relationships/hyperlink" Target="https://naiu.org.ua/vidbulos-zasidannya-tehnichnoyi-rady-derzhavnogo-agentstva-avtomobilnyh-dorig-ukrayiny/" TargetMode="External"/><Relationship Id="rId42" Type="http://schemas.openxmlformats.org/officeDocument/2006/relationships/hyperlink" Target="https://www.facebook.com/vgonaiu/posts/1536223973234739" TargetMode="External"/><Relationship Id="rId47" Type="http://schemas.openxmlformats.org/officeDocument/2006/relationships/hyperlink" Target="https://www.facebook.com/groups/naiu.org.ua/permalink/4247922355224477/" TargetMode="External"/><Relationship Id="rId63" Type="http://schemas.openxmlformats.org/officeDocument/2006/relationships/hyperlink" Target="https://www.facebook.com/vgonaiu/posts/1542616085928861" TargetMode="External"/><Relationship Id="rId68" Type="http://schemas.openxmlformats.org/officeDocument/2006/relationships/hyperlink" Target="https://www.facebook.com/vgonaiu/posts/1548904685300001" TargetMode="External"/><Relationship Id="rId84" Type="http://schemas.openxmlformats.org/officeDocument/2006/relationships/hyperlink" Target="https://www.facebook.com/hashtag/%D0%BD%D0%B0%D1%96%D1%83?__eep__=6&amp;__cft__%5b0%5d=AZWWa10_mICNdodgxZOrED2iImDeamjOn4fIM6gdbwLUmnmGf7CVpoScRfrVtI90yXrdWJBLAshsj088FJHggqGCxAEnfXmZxj7KysOag5nCRYJB_ZkDyzFPPGEQrj8Fh86tcO_HYMipjqMSuBXSobFGHRjMJTbWivVrLWJF5ZhKOV5rfRYMENPFc2vPzu34500&amp;__tn__=*NK-R" TargetMode="External"/><Relationship Id="rId89" Type="http://schemas.openxmlformats.org/officeDocument/2006/relationships/hyperlink" Target="https://www.facebook.com/groups/naiu.org.ua/permalink/4317319774951401/" TargetMode="External"/><Relationship Id="rId112" Type="http://schemas.openxmlformats.org/officeDocument/2006/relationships/hyperlink" Target="https://www.facebook.com/vgonaiu/posts/1575156779341458" TargetMode="External"/><Relationship Id="rId16" Type="http://schemas.openxmlformats.org/officeDocument/2006/relationships/hyperlink" Target="https://www.facebook.com/vgonaiu/posts/1499530756904061" TargetMode="External"/><Relationship Id="rId107" Type="http://schemas.openxmlformats.org/officeDocument/2006/relationships/hyperlink" Target="https://naiu.org.ua/na-obgovorenni-proyekt-natsionalnoyi-strategiyi-spryyannya-rozvytku-gromadyanskogo-suspilstva-v-ukrayini-na-2021-2026-roky/" TargetMode="External"/><Relationship Id="rId11" Type="http://schemas.openxmlformats.org/officeDocument/2006/relationships/hyperlink" Target="https://naiu.org.ua/zvernennya-naiu-do-minfinu-profilnyh-komitetiv-vru-shhodo-zareyestrovanogo-proyektu-zakonu-ukrayiny-pro-derzhavnyj-byudzhet-ukrayiny-na-2021-rik/" TargetMode="External"/><Relationship Id="rId32" Type="http://schemas.openxmlformats.org/officeDocument/2006/relationships/hyperlink" Target="https://www.facebook.com/vgonaiu/posts/1514390772084726" TargetMode="External"/><Relationship Id="rId37" Type="http://schemas.openxmlformats.org/officeDocument/2006/relationships/hyperlink" Target="https://www.facebook.com/vgonaiu/posts/1524213161102487" TargetMode="External"/><Relationship Id="rId53" Type="http://schemas.openxmlformats.org/officeDocument/2006/relationships/hyperlink" Target="https://www.facebook.com/vgonaiu/posts/1533751100148693" TargetMode="External"/><Relationship Id="rId58" Type="http://schemas.openxmlformats.org/officeDocument/2006/relationships/hyperlink" Target="https://www.facebook.com/groups/naiu.org.ua/permalink/4230309073652472/" TargetMode="External"/><Relationship Id="rId74" Type="http://schemas.openxmlformats.org/officeDocument/2006/relationships/hyperlink" Target="https://www.facebook.com/vgonaiu/posts/1550629981794138" TargetMode="External"/><Relationship Id="rId79" Type="http://schemas.openxmlformats.org/officeDocument/2006/relationships/hyperlink" Target="https://www.facebook.com/groups/naiu.org.ua/permalink/4308726272477418/" TargetMode="External"/><Relationship Id="rId102" Type="http://schemas.openxmlformats.org/officeDocument/2006/relationships/hyperlink" Target="https://www.facebook.com/groups/naiu.org.ua/permalink/4354815327868512/" TargetMode="External"/><Relationship Id="rId5" Type="http://schemas.openxmlformats.org/officeDocument/2006/relationships/settings" Target="settings.xml"/><Relationship Id="rId90" Type="http://schemas.openxmlformats.org/officeDocument/2006/relationships/hyperlink" Target="https://www.facebook.com/groups/naiu.org.ua/permalink/4316711528345559/" TargetMode="External"/><Relationship Id="rId95" Type="http://schemas.openxmlformats.org/officeDocument/2006/relationships/hyperlink" Target="https://www.facebook.com/vgonaiu/posts/1567949176728885" TargetMode="External"/><Relationship Id="rId22" Type="http://schemas.openxmlformats.org/officeDocument/2006/relationships/hyperlink" Target="https://naiu.org.ua/do-uvagy-chleniv-ta-partneriv-naiu-na-opratsyuvanni-proyekt-zakonu-ukrayiny-pro-vnesennya-zmin-do-deyakyh-zakonodavchyh-aktiv-ukrayiny-shhodo-sposobiv-zdijsnennya-derzhavnogo-naglyadu-kontrolyu-u-sfer/" TargetMode="External"/><Relationship Id="rId27" Type="http://schemas.openxmlformats.org/officeDocument/2006/relationships/hyperlink" Target="https://naiu.org.ua/bezoplatne-peredannya-pilgovym-kategoriyam-naselennya-transportnyh-zasobiv-zvilneno-vid-podatku-na-dodanu-vartist/" TargetMode="External"/><Relationship Id="rId43" Type="http://schemas.openxmlformats.org/officeDocument/2006/relationships/hyperlink" Target="https://www.facebook.com/vgonaiu/posts/1536221119901691" TargetMode="External"/><Relationship Id="rId48" Type="http://schemas.openxmlformats.org/officeDocument/2006/relationships/hyperlink" Target="https://naiu.org.ua/anons-onlajn-vebinar-dostupnist-zaporuka-dlya-realizatsiyi-prav-osib-z-invalidnistyu-st-9-konventsiyi-pro-prava-osib-z-invalidnistyu/" TargetMode="External"/><Relationship Id="rId64" Type="http://schemas.openxmlformats.org/officeDocument/2006/relationships/hyperlink" Target="https://www.facebook.com/vgonaiu/posts/1541855732671563" TargetMode="External"/><Relationship Id="rId69" Type="http://schemas.openxmlformats.org/officeDocument/2006/relationships/hyperlink" Target="https://www.facebook.com/vgonaiu/posts/1549938671863269" TargetMode="External"/><Relationship Id="rId113" Type="http://schemas.openxmlformats.org/officeDocument/2006/relationships/hyperlink" Target="https://www.facebook.com/groups/naiu.org.ua/permalink/4362953000388078/" TargetMode="External"/><Relationship Id="rId118" Type="http://schemas.openxmlformats.org/officeDocument/2006/relationships/footer" Target="footer2.xml"/><Relationship Id="rId80" Type="http://schemas.openxmlformats.org/officeDocument/2006/relationships/hyperlink" Target="https://naiu.org.ua/anons-2/" TargetMode="External"/><Relationship Id="rId85" Type="http://schemas.openxmlformats.org/officeDocument/2006/relationships/hyperlink" Target="https://www.facebook.com/hashtag/%D0%BD%D1%96%D1%87%D0%BE%D0%B3%D0%BE_%D0%B4%D0%BB%D1%8F_%D0%BD%D0%B0%D1%81_%D0%B1%D0%B5%D0%B7_%D0%BD%D0%B0%D1%81?__eep__=6&amp;__cft__%5b0%5d=AZWWa10_mICNdodgxZOrED2iImDeamjOn4fIM6gdbwLUmnmGf7CVpoScRfrVtI90yXrdWJBLAshsj088FJHggqGCxAEnfXmZxj7KysOag5nCRYJB_ZkDyzFPPGEQrj8Fh86tcO_HYMipjqMSuBXSobFGHRjMJTbWivVrLWJF5ZhKOV5rfRYMENPFc2vPzu34500&amp;__tn__=*NK-R" TargetMode="External"/><Relationship Id="rId12" Type="http://schemas.openxmlformats.org/officeDocument/2006/relationships/hyperlink" Target="https://naiu.org.ua/vid-minsotspolityky-ukrayiny-nadijshov-na-opratsyuvannya-proyekt-zakonu-ukrayiny/?fbclid=IwAR391oPatsCby17a5DQVc97BFpp-3QgvWAEG_18dcu4xGzTUZgSWDHU2FP4" TargetMode="External"/><Relationship Id="rId17" Type="http://schemas.openxmlformats.org/officeDocument/2006/relationships/hyperlink" Target="https://www.facebook.com/vgonaiu/posts/1481499165373887" TargetMode="External"/><Relationship Id="rId33" Type="http://schemas.openxmlformats.org/officeDocument/2006/relationships/hyperlink" Target="https://www.facebook.com/vgonaiu/posts/1517941685062968" TargetMode="External"/><Relationship Id="rId38" Type="http://schemas.openxmlformats.org/officeDocument/2006/relationships/hyperlink" Target="https://www.facebook.com/vgonaiu/posts/1528811603975976" TargetMode="External"/><Relationship Id="rId59" Type="http://schemas.openxmlformats.org/officeDocument/2006/relationships/hyperlink" Target="https://www.facebook.com/groups/naiu.org.ua/permalink/4230426823640697/" TargetMode="External"/><Relationship Id="rId103" Type="http://schemas.openxmlformats.org/officeDocument/2006/relationships/hyperlink" Target="https://www.facebook.com/vgonaiu/posts/1573164289540707" TargetMode="External"/><Relationship Id="rId108" Type="http://schemas.openxmlformats.org/officeDocument/2006/relationships/hyperlink" Target="https://naiu.org.ua/zvernennya-pravozahysnyh-organizatsij-pro-nedopushhennya-zvuzhennya-sfery-diyi-natsionalnoyi-strategiyi-v-sferi-prav-lyudyny/" TargetMode="External"/><Relationship Id="rId54" Type="http://schemas.openxmlformats.org/officeDocument/2006/relationships/hyperlink" Target="https://www.facebook.com/vgonaiu/posts/1536213046569165" TargetMode="External"/><Relationship Id="rId70" Type="http://schemas.openxmlformats.org/officeDocument/2006/relationships/hyperlink" Target="https://www.facebook.com/groups/naiu.org.ua/permalink/4274856055864440/" TargetMode="External"/><Relationship Id="rId75" Type="http://schemas.openxmlformats.org/officeDocument/2006/relationships/hyperlink" Target="https://www.facebook.com/vgonaiu/posts/1546821478841655" TargetMode="External"/><Relationship Id="rId91" Type="http://schemas.openxmlformats.org/officeDocument/2006/relationships/hyperlink" Target="https://www.facebook.com/groups/naiu.org.ua/permalink/4313636888653023/" TargetMode="External"/><Relationship Id="rId96" Type="http://schemas.openxmlformats.org/officeDocument/2006/relationships/hyperlink" Target="https://www.facebook.com/vgonaiu/posts/156805246671855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naiu.org.ua/do-uvagy-chleniv-ta-partneriv-naiu-proyekt-rozporyadzhennya-kabinetu-ministriv-ukrayiny-pro-shvalennya-kontseptsiyi-rozvytku-elektronnoyi-ohorony-zdorov-ya/" TargetMode="External"/><Relationship Id="rId28" Type="http://schemas.openxmlformats.org/officeDocument/2006/relationships/hyperlink" Target="https://naiu.org.ua/uryad-zaprovadyv-yevropejski-standarty-nadannya-sotsialnyh-poslug/" TargetMode="External"/><Relationship Id="rId49" Type="http://schemas.openxmlformats.org/officeDocument/2006/relationships/hyperlink" Target="https://naiu.org.ua/uvaga-anons-zaproshuyemo-do-obgovorennya-zakonoproyektu-pro-vnesennya-zmin-do-zakonu-ukrayiny-pro-osnovy-sotsialnoyi-zahyshhenosti-osib-z-invalidnistyu-v-ukrayini-shhodo-pratsevlashtuvannya-ta-zajnyat/" TargetMode="External"/><Relationship Id="rId114" Type="http://schemas.openxmlformats.org/officeDocument/2006/relationships/hyperlink" Target="https://www.facebook.com/groups/naiu.org.ua/permalink/4362641993752512/" TargetMode="External"/><Relationship Id="rId119" Type="http://schemas.openxmlformats.org/officeDocument/2006/relationships/fontTable" Target="fontTable.xml"/><Relationship Id="rId10" Type="http://schemas.openxmlformats.org/officeDocument/2006/relationships/hyperlink" Target="https://naiu.org.ua/project-naiu/uchast-v-protsesah-pryjnyattya-rishen-nichogo-dlya-nas-bez-nas/" TargetMode="External"/><Relationship Id="rId31" Type="http://schemas.openxmlformats.org/officeDocument/2006/relationships/hyperlink" Target="https://www.facebook.com/vgonaiu/posts/1511281722395631" TargetMode="External"/><Relationship Id="rId44" Type="http://schemas.openxmlformats.org/officeDocument/2006/relationships/hyperlink" Target="https://www.facebook.com/vgonaiu/posts/1535804719943331" TargetMode="External"/><Relationship Id="rId52" Type="http://schemas.openxmlformats.org/officeDocument/2006/relationships/hyperlink" Target="https://naiu.org.ua/onlajn-zustrich-z-obgovorennya-zahodiv-na-vykonannya-statti-27-pratsya-ta-zajnyatist/" TargetMode="External"/><Relationship Id="rId60" Type="http://schemas.openxmlformats.org/officeDocument/2006/relationships/hyperlink" Target="https://www.facebook.com/vgonaiu/posts/1543078265882643" TargetMode="External"/><Relationship Id="rId65" Type="http://schemas.openxmlformats.org/officeDocument/2006/relationships/hyperlink" Target="https://www.facebook.com/vgonaiu/posts/1541835812673555" TargetMode="External"/><Relationship Id="rId73" Type="http://schemas.openxmlformats.org/officeDocument/2006/relationships/hyperlink" Target="https://www.facebook.com/vgonaiu/posts/1551027928421010" TargetMode="External"/><Relationship Id="rId78" Type="http://schemas.openxmlformats.org/officeDocument/2006/relationships/hyperlink" Target="https://www.facebook.com/vgonaiu/posts/1560441564146313" TargetMode="External"/><Relationship Id="rId81" Type="http://schemas.openxmlformats.org/officeDocument/2006/relationships/hyperlink" Target="https://naiu.org.ua/zauvazhennya-ta-propozytsiyi-naiu-do-proyektu-postanovy-kabinetu-ministriv-ukrayiny-pro-zatverdzhennya-derzhavnoyi-programy-pidvyshhennya-rivnya-bezpeky-dorozhnogo-ruhu-v-ukrayini-na-period-do-2023-ro/" TargetMode="External"/><Relationship Id="rId86" Type="http://schemas.openxmlformats.org/officeDocument/2006/relationships/hyperlink" Target="https://www.facebook.com/vgonaiu/posts/1565954980261638" TargetMode="External"/><Relationship Id="rId94" Type="http://schemas.openxmlformats.org/officeDocument/2006/relationships/hyperlink" Target="https://www.facebook.com/vgonaiu/posts/1567254343465035" TargetMode="External"/><Relationship Id="rId99" Type="http://schemas.openxmlformats.org/officeDocument/2006/relationships/hyperlink" Target="https://www.facebook.com/groups/naiu.org.ua/permalink/4333454863337892/" TargetMode="External"/><Relationship Id="rId101" Type="http://schemas.openxmlformats.org/officeDocument/2006/relationships/hyperlink" Target="https://naiu.org.ua/monitoryngova-misiya-oon-z-prav-lyudyny-un-human-rights-monitoring-mission-prezentuvaly-dopovid-pro-vplyv-covid-19-na-sytuatsiyu-z-pravamy-lyudyny-v-ukrayini/" TargetMode="External"/><Relationship Id="rId4" Type="http://schemas.microsoft.com/office/2007/relationships/stylesWithEffects" Target="stylesWithEffects.xml"/><Relationship Id="rId9" Type="http://schemas.openxmlformats.org/officeDocument/2006/relationships/hyperlink" Target="http://www.naiu.org.ua/" TargetMode="External"/><Relationship Id="rId13" Type="http://schemas.openxmlformats.org/officeDocument/2006/relationships/hyperlink" Target="https://naiu.org.ua/proyekt-nakazu-minsotspolityky-shhodo-poryadku-vzayemodiyi-minsotspolityky-ta-fszi-iz-zabezpechennya-tzr/?fbclid=IwAR0avy0x_FGbfHAoFxQ_h2OTH21baO2LQPTexuQV0lY-NE8nWwlePbIgFzE" TargetMode="External"/><Relationship Id="rId18" Type="http://schemas.openxmlformats.org/officeDocument/2006/relationships/hyperlink" Target="https://www.facebook.com/vgonaiu/posts/1481497898707347" TargetMode="External"/><Relationship Id="rId39" Type="http://schemas.openxmlformats.org/officeDocument/2006/relationships/hyperlink" Target="https://naiu.org.ua/ofitsijne-povidomlennya-ministerstva-rozvytku-gromad-ta-terytorij-ukrayiny-ta-komitetu-verhovnoyi-rady-ukrayiny-z-pytan-organizatsiyi-derzhavnoyi-vlady-mistsevogo-samovryaduvannya-regionalnogo-rozvytk/" TargetMode="External"/><Relationship Id="rId109" Type="http://schemas.openxmlformats.org/officeDocument/2006/relationships/hyperlink" Target="https://naiu.org.ua/mon-prezentuye-systemu-avtomatyzatsiyi-roboty-inklyuzyvno-resursnyh-tsentriv-ta-mobilnyj-zastosunok/" TargetMode="External"/><Relationship Id="rId34" Type="http://schemas.openxmlformats.org/officeDocument/2006/relationships/hyperlink" Target="https://www.facebook.com/vgonaiu/posts/1521668158023654" TargetMode="External"/><Relationship Id="rId50" Type="http://schemas.openxmlformats.org/officeDocument/2006/relationships/hyperlink" Target="https://naiu.org.ua/zaproshuyemo-do-uchasti-v-inormatsijnyh-sesiyah-diyalnist-derzhavnyh-tsentriv-kompleksnoyi-reabilitatsiyi-v-umovah-pandemiyi-sovid-19/" TargetMode="External"/><Relationship Id="rId55" Type="http://schemas.openxmlformats.org/officeDocument/2006/relationships/hyperlink" Target="https://www.facebook.com/groups/naiu.org.ua/permalink/4244845548865491/" TargetMode="External"/><Relationship Id="rId76" Type="http://schemas.openxmlformats.org/officeDocument/2006/relationships/hyperlink" Target="https://www.facebook.com/vgonaiu/posts/1556465107877292" TargetMode="External"/><Relationship Id="rId97" Type="http://schemas.openxmlformats.org/officeDocument/2006/relationships/hyperlink" Target="https://www.facebook.com/groups/naiu.org.ua/permalink/4336333226383389/" TargetMode="External"/><Relationship Id="rId104" Type="http://schemas.openxmlformats.org/officeDocument/2006/relationships/hyperlink" Target="https://naiu.org.ua/zauvazhennya-i-propozytsiyi-naiu-do-proyektu-postanovy-kmu-321-shhodo-vdoskonalennya-poryadku-zabezpechennya-osib-z-invalidnistyu-tehnichnymy-ta-inshymy-zasobamy-reabilitatsiyi/"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facebook.com/groups/naiu.org.ua/permalink/4271488156201230/" TargetMode="External"/><Relationship Id="rId92" Type="http://schemas.openxmlformats.org/officeDocument/2006/relationships/hyperlink" Target="https://www.facebook.com/groups/naiu.org.ua" TargetMode="External"/><Relationship Id="rId2" Type="http://schemas.openxmlformats.org/officeDocument/2006/relationships/numbering" Target="numbering.xml"/><Relationship Id="rId29" Type="http://schemas.openxmlformats.org/officeDocument/2006/relationships/hyperlink" Target="https://naiu.org.ua/ministerstvo-tsyfrovoyi-transformatsiyi-ukrayiny-zapustylo-portal-z-informatsiyeyu-pro-vsi-derzhavni-poslugy/" TargetMode="External"/><Relationship Id="rId24" Type="http://schemas.openxmlformats.org/officeDocument/2006/relationships/hyperlink" Target="https://naiu.org.ua/na-opratsyuvanni-proyekt-postanovy-kabinetu-ministriv-ukrayiny/" TargetMode="External"/><Relationship Id="rId40" Type="http://schemas.openxmlformats.org/officeDocument/2006/relationships/hyperlink" Target="https://naiu.org.ua/anonsy-zahodiv-do-uvagy-organizatsij-chleniv-naiu/" TargetMode="External"/><Relationship Id="rId45" Type="http://schemas.openxmlformats.org/officeDocument/2006/relationships/hyperlink" Target="https://www.facebook.com/vgonaiu/posts/1535396733317463" TargetMode="External"/><Relationship Id="rId66" Type="http://schemas.openxmlformats.org/officeDocument/2006/relationships/hyperlink" Target="https://naiu.org.ua/obgovoryuyemo-zminy-do-zakonu-ukrayiny-pro-osnovy-sotsialnoyi-zahyshhenosti-osib-z-invalidnistyu-v-ukrayini/" TargetMode="External"/><Relationship Id="rId87" Type="http://schemas.openxmlformats.org/officeDocument/2006/relationships/hyperlink" Target="https://www.facebook.com/groups/naiu.org.ua/permalink/4328628120487233/" TargetMode="External"/><Relationship Id="rId110" Type="http://schemas.openxmlformats.org/officeDocument/2006/relationships/hyperlink" Target="https://www.facebook.com/vgonaiu/posts/1575245612665908" TargetMode="External"/><Relationship Id="rId115" Type="http://schemas.openxmlformats.org/officeDocument/2006/relationships/hyperlink" Target="https://www.facebook.com/groups/naiu.org.ua/permalink/4362638730419505/" TargetMode="External"/><Relationship Id="rId61" Type="http://schemas.openxmlformats.org/officeDocument/2006/relationships/hyperlink" Target="https://www.facebook.com/vgonaiu/posts/1542620229261780" TargetMode="External"/><Relationship Id="rId82" Type="http://schemas.openxmlformats.org/officeDocument/2006/relationships/hyperlink" Target="https://naiu.org.ua/sogodni-mizhnarodnyj-den-osib-z-invalidnistyu-2/" TargetMode="External"/><Relationship Id="rId19" Type="http://schemas.openxmlformats.org/officeDocument/2006/relationships/hyperlink" Target="https://naiu.org.ua/do-uvagy-chleniv-ta-partneriv-naiu-opratsovuyemo-proyekt-postanovy-kabinetu-ministriv-ukrayiny-pytannya-vlashtuvannya-zasobiv-bezpereshkodnogo-dostupu-do-ob-yektiv-abo-yih-rozumnogo-prystosuvannya/" TargetMode="External"/><Relationship Id="rId14" Type="http://schemas.openxmlformats.org/officeDocument/2006/relationships/hyperlink" Target="https://naiu.org.ua/proekt-postanovy-kabinetu-ministriv-ukrayiny-pro-vnesennya-zmin-do-deyakyh-postanov-kabinetu-ministriv-ukrayiny/?fbclid=IwAR3DZUd0d_W3JFEskn8XqZTUUZozLZ9SmaKdrknEnCwept4-Lkna366h1II" TargetMode="External"/><Relationship Id="rId30" Type="http://schemas.openxmlformats.org/officeDocument/2006/relationships/hyperlink" Target="https://naiu.org.ua/pryznacheno-golovu-natsionalnoyi-sotsialnoyi-servisnoyi-sluzhby-ukrayiny/" TargetMode="External"/><Relationship Id="rId35" Type="http://schemas.openxmlformats.org/officeDocument/2006/relationships/hyperlink" Target="https://www.facebook.com/vgonaiu/posts/1522493127941157" TargetMode="External"/><Relationship Id="rId56" Type="http://schemas.openxmlformats.org/officeDocument/2006/relationships/hyperlink" Target="https://www.facebook.com/groups/naiu.org.ua/permalink/4237486799601366/" TargetMode="External"/><Relationship Id="rId77" Type="http://schemas.openxmlformats.org/officeDocument/2006/relationships/hyperlink" Target="https://naiu.org.ua/pererahunok-pensij-z-1-grudnya-2020-roku/" TargetMode="External"/><Relationship Id="rId100" Type="http://schemas.openxmlformats.org/officeDocument/2006/relationships/hyperlink" Target="https://www.facebook.com/groups/naiu.org.ua/permalink/4328628120487233/" TargetMode="External"/><Relationship Id="rId105" Type="http://schemas.openxmlformats.org/officeDocument/2006/relationships/hyperlink" Target="https://www.facebook.com/vgonaiu/posts/1573104349546701" TargetMode="External"/><Relationship Id="rId8" Type="http://schemas.openxmlformats.org/officeDocument/2006/relationships/endnotes" Target="endnotes.xml"/><Relationship Id="rId51" Type="http://schemas.openxmlformats.org/officeDocument/2006/relationships/hyperlink" Target="https://naiu.org.ua/anons-do-uvagy-chleniv-ta-partneriv-naiu-onlajn-vebinar-vid-dostupnosti-do-universalnogo-dyzajnu-zasoby-bezpeky-oriyentuvannya-otrymannya-informatsiyi-pry-korystuvanni-seredovyshhem-derzhavni-budive/" TargetMode="External"/><Relationship Id="rId72" Type="http://schemas.openxmlformats.org/officeDocument/2006/relationships/hyperlink" Target="https://naiu.org.ua/anons-25-lystopada-2020-roku-o-16-00-god-onlajn-vebinar-inklyuzyvne-navchannya-pidtrymka-i-resursy-dlya-shhodennoyi-praktyky/" TargetMode="External"/><Relationship Id="rId93" Type="http://schemas.openxmlformats.org/officeDocument/2006/relationships/hyperlink" Target="https://www.facebook.com/vgonaiu/posts/1565954980261638" TargetMode="External"/><Relationship Id="rId98" Type="http://schemas.openxmlformats.org/officeDocument/2006/relationships/hyperlink" Target="https://www.facebook.com/groups/naiu.org.ua/permalink/4336091996407512/" TargetMode="External"/><Relationship Id="rId3" Type="http://schemas.openxmlformats.org/officeDocument/2006/relationships/styles" Target="styles.xml"/><Relationship Id="rId25" Type="http://schemas.openxmlformats.org/officeDocument/2006/relationships/hyperlink" Target="https://invak.info/zakony-i-prava/u-pensijnomu-fondi-obgovorili-pitannya-obslugovuvannya-osib-z-invalidnistyu.html" TargetMode="External"/><Relationship Id="rId46" Type="http://schemas.openxmlformats.org/officeDocument/2006/relationships/hyperlink" Target="https://naiu.org.ua/onlajn-zustrich-z-obgovorennya-zahodiv-na-vykonannya-statti-27-pratsya-ta-zajnyatist/" TargetMode="External"/><Relationship Id="rId67" Type="http://schemas.openxmlformats.org/officeDocument/2006/relationships/hyperlink" Target="https://naiu.org.ua/anons-onlajn-vebinar-dostupnist-zaporuka-dlya-realizatsiyi-prav-osib-z-invalidnistyu-st-9-konventsiyi-pro-prava-osib-z-invalidnistyu/" TargetMode="External"/><Relationship Id="rId116" Type="http://schemas.openxmlformats.org/officeDocument/2006/relationships/header" Target="header1.xml"/><Relationship Id="rId20" Type="http://schemas.openxmlformats.org/officeDocument/2006/relationships/hyperlink" Target="https://naiu.org.ua/yurydychna-konsultatsiya-roz-yasnennya-shhodo-prava-osib-z-invalidnistyu-na-oskarzhennya-rishen-medyko-sotsialnyh-ekspertnyh-komisij/" TargetMode="External"/><Relationship Id="rId41" Type="http://schemas.openxmlformats.org/officeDocument/2006/relationships/hyperlink" Target="https://naiu.org.ua/na-platformi-zoom-rozpochavsya-onlajn-vebinar-na-temu-sotsialne-zamovlennya-mozhlyvosti-ta-realiyi-dlya-goi-v-umovah-diyuchyh-otg/" TargetMode="External"/><Relationship Id="rId62" Type="http://schemas.openxmlformats.org/officeDocument/2006/relationships/hyperlink" Target="https://www.facebook.com/vgonaiu/posts/1542813715909098" TargetMode="External"/><Relationship Id="rId83" Type="http://schemas.openxmlformats.org/officeDocument/2006/relationships/hyperlink" Target="https://naiu.org.ua/dostupna-karta-metro-i-nova-shema-navigatsiyi-na-stantsiyi-metro-syrets/" TargetMode="External"/><Relationship Id="rId88" Type="http://schemas.openxmlformats.org/officeDocument/2006/relationships/hyperlink" Target="https://www.facebook.com/groups/naiu.org.ua/permalink/4325247260825319/" TargetMode="External"/><Relationship Id="rId111" Type="http://schemas.openxmlformats.org/officeDocument/2006/relationships/hyperlink" Target="https://www.facebook.com/vgonaiu/posts/1575158392674630" TargetMode="External"/><Relationship Id="rId15" Type="http://schemas.openxmlformats.org/officeDocument/2006/relationships/hyperlink" Target="https://www.facebook.com/vgonaiu/posts/1503920833131720" TargetMode="External"/><Relationship Id="rId36" Type="http://schemas.openxmlformats.org/officeDocument/2006/relationships/hyperlink" Target="https://www.facebook.com/vgonaiu/posts/1523605347829935" TargetMode="External"/><Relationship Id="rId57" Type="http://schemas.openxmlformats.org/officeDocument/2006/relationships/hyperlink" Target="https://www.facebook.com/groups/naiu.org.ua/permalink/4245007918849254/" TargetMode="External"/><Relationship Id="rId106" Type="http://schemas.openxmlformats.org/officeDocument/2006/relationships/hyperlink" Target="https://www.facebook.com/groups/naiu.org.ua/permalink/4355059177844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906B1-4362-4686-9847-9F80812B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9362</Words>
  <Characters>87039</Characters>
  <Application>Microsoft Office Word</Application>
  <DocSecurity>0</DocSecurity>
  <Lines>725</Lines>
  <Paragraphs>192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 Кисельова</dc:creator>
  <cp:lastModifiedBy>ORodenko</cp:lastModifiedBy>
  <cp:revision>11</cp:revision>
  <cp:lastPrinted>2021-01-04T09:38:00Z</cp:lastPrinted>
  <dcterms:created xsi:type="dcterms:W3CDTF">2021-02-17T12:31:00Z</dcterms:created>
  <dcterms:modified xsi:type="dcterms:W3CDTF">2021-03-03T15:06:00Z</dcterms:modified>
</cp:coreProperties>
</file>