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4D" w:rsidRPr="0061604D" w:rsidRDefault="0061604D" w:rsidP="0061604D">
      <w:pPr>
        <w:ind w:left="10490"/>
        <w:rPr>
          <w:color w:val="333333"/>
          <w:shd w:val="clear" w:color="auto" w:fill="FFFFFF"/>
        </w:rPr>
      </w:pPr>
      <w:r w:rsidRPr="0061604D">
        <w:rPr>
          <w:color w:val="333333"/>
          <w:shd w:val="clear" w:color="auto" w:fill="FFFFFF"/>
        </w:rPr>
        <w:t xml:space="preserve">Додаток 5 </w:t>
      </w:r>
    </w:p>
    <w:p w:rsidR="0061604D" w:rsidRPr="0061604D" w:rsidRDefault="0061604D" w:rsidP="0061604D">
      <w:pPr>
        <w:ind w:left="10490"/>
        <w:rPr>
          <w:lang w:val="ru-RU"/>
        </w:rPr>
      </w:pPr>
      <w:r w:rsidRPr="0061604D">
        <w:rPr>
          <w:color w:val="333333"/>
          <w:shd w:val="clear" w:color="auto" w:fill="FFFFFF"/>
        </w:rPr>
        <w:t xml:space="preserve">до Договору </w:t>
      </w:r>
      <w:r w:rsidRPr="0061604D">
        <w:t>про виконання (реалізацію) програми (проекту, заходу) №</w:t>
      </w:r>
      <w:r w:rsidR="009B294E">
        <w:rPr>
          <w:lang w:val="ru-RU"/>
        </w:rPr>
        <w:t xml:space="preserve"> 7</w:t>
      </w:r>
      <w:r w:rsidR="009B294E" w:rsidRPr="009B294E">
        <w:rPr>
          <w:lang w:val="ru-RU"/>
        </w:rPr>
        <w:t>1</w:t>
      </w:r>
    </w:p>
    <w:p w:rsidR="0061604D" w:rsidRPr="0061604D" w:rsidRDefault="0061604D" w:rsidP="0061604D">
      <w:pPr>
        <w:ind w:left="10490"/>
        <w:rPr>
          <w:color w:val="333333"/>
          <w:shd w:val="clear" w:color="auto" w:fill="FFFFFF"/>
        </w:rPr>
      </w:pPr>
      <w:r w:rsidRPr="0061604D">
        <w:t>від «</w:t>
      </w:r>
      <w:r w:rsidRPr="0061604D">
        <w:rPr>
          <w:lang w:val="ru-RU"/>
        </w:rPr>
        <w:t>24</w:t>
      </w:r>
      <w:r w:rsidRPr="0061604D">
        <w:t>».09.2020</w:t>
      </w:r>
    </w:p>
    <w:p w:rsidR="0061604D" w:rsidRPr="0061604D" w:rsidRDefault="0061604D" w:rsidP="0061604D">
      <w:pPr>
        <w:spacing w:line="360" w:lineRule="auto"/>
        <w:ind w:left="10490"/>
        <w:jc w:val="center"/>
        <w:rPr>
          <w:b/>
          <w:bCs/>
        </w:rPr>
      </w:pPr>
    </w:p>
    <w:p w:rsidR="0061604D" w:rsidRPr="0061604D" w:rsidRDefault="0061604D" w:rsidP="0061604D">
      <w:pPr>
        <w:ind w:left="10490"/>
        <w:rPr>
          <w:b/>
          <w:color w:val="333333"/>
          <w:shd w:val="clear" w:color="auto" w:fill="FFFFFF"/>
        </w:rPr>
      </w:pPr>
      <w:r w:rsidRPr="0061604D">
        <w:rPr>
          <w:b/>
          <w:color w:val="333333"/>
          <w:shd w:val="clear" w:color="auto" w:fill="FFFFFF"/>
        </w:rPr>
        <w:t xml:space="preserve">ЗАТВЕРДЖЕНО </w:t>
      </w:r>
    </w:p>
    <w:p w:rsidR="0061604D" w:rsidRPr="0061604D" w:rsidRDefault="0061604D" w:rsidP="0061604D">
      <w:pPr>
        <w:ind w:left="10490"/>
        <w:rPr>
          <w:color w:val="333333"/>
          <w:shd w:val="clear" w:color="auto" w:fill="FFFFFF"/>
        </w:rPr>
      </w:pPr>
      <w:r w:rsidRPr="0061604D">
        <w:rPr>
          <w:color w:val="333333"/>
          <w:shd w:val="clear" w:color="auto" w:fill="FFFFFF"/>
        </w:rPr>
        <w:t>Наказ Фонду соціального захисту інвалідів  від 30.04.2020 №33</w:t>
      </w:r>
    </w:p>
    <w:p w:rsidR="0061604D" w:rsidRPr="005F6379" w:rsidRDefault="0061604D" w:rsidP="005F6379">
      <w:pPr>
        <w:spacing w:line="360" w:lineRule="auto"/>
        <w:rPr>
          <w:b/>
          <w:bCs/>
          <w:sz w:val="26"/>
          <w:szCs w:val="26"/>
          <w:lang w:val="en-US"/>
        </w:rPr>
      </w:pPr>
    </w:p>
    <w:p w:rsidR="004E668B" w:rsidRPr="006C61AE" w:rsidRDefault="00BA35EB" w:rsidP="00F24FB8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2656E0" w:rsidRPr="006C61AE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24FB8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4E668B" w:rsidRPr="006C61AE" w:rsidRDefault="002F606F" w:rsidP="00F24FB8">
      <w:pPr>
        <w:rPr>
          <w:b/>
          <w:sz w:val="26"/>
          <w:szCs w:val="26"/>
        </w:rPr>
      </w:pPr>
      <w:r w:rsidRPr="002F606F">
        <w:rPr>
          <w:b/>
          <w:sz w:val="26"/>
          <w:szCs w:val="26"/>
          <w:u w:val="single"/>
        </w:rPr>
        <w:t>Громадська спілка «Всеукраїнське громадське об'єднання «Національна Асамблея людей з інвалідністю України»</w:t>
      </w:r>
    </w:p>
    <w:p w:rsidR="004E668B" w:rsidRPr="005971AD" w:rsidRDefault="004E668B" w:rsidP="00F24FB8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Pr="005971AD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F24FB8" w:rsidRDefault="00A826DF" w:rsidP="00F24FB8">
      <w:pPr>
        <w:pBdr>
          <w:bottom w:val="single" w:sz="12" w:space="1" w:color="auto"/>
        </w:pBdr>
        <w:spacing w:line="360" w:lineRule="auto"/>
        <w:jc w:val="both"/>
        <w:rPr>
          <w:sz w:val="20"/>
          <w:szCs w:val="20"/>
          <w:u w:val="single"/>
        </w:rPr>
      </w:pPr>
      <w:r w:rsidRPr="00A826DF">
        <w:rPr>
          <w:sz w:val="26"/>
          <w:szCs w:val="26"/>
          <w:u w:val="single"/>
        </w:rPr>
        <w:t xml:space="preserve">Проект: </w:t>
      </w:r>
      <w:r w:rsidRPr="00A826DF">
        <w:rPr>
          <w:b/>
          <w:sz w:val="26"/>
          <w:szCs w:val="26"/>
          <w:u w:val="single"/>
        </w:rPr>
        <w:t>«Підвищення громадянської активності людей з інвалідністю</w:t>
      </w:r>
      <w:r w:rsidR="00F24FB8">
        <w:rPr>
          <w:b/>
          <w:sz w:val="26"/>
          <w:szCs w:val="26"/>
          <w:u w:val="single"/>
        </w:rPr>
        <w:t xml:space="preserve"> </w:t>
      </w:r>
      <w:r w:rsidRPr="00A826DF">
        <w:rPr>
          <w:b/>
          <w:sz w:val="26"/>
          <w:szCs w:val="26"/>
          <w:u w:val="single"/>
        </w:rPr>
        <w:t xml:space="preserve">під час місцевих виборів 2020 р.». </w:t>
      </w:r>
      <w:r w:rsidRPr="00A826DF">
        <w:rPr>
          <w:sz w:val="20"/>
          <w:szCs w:val="20"/>
          <w:u w:val="single"/>
        </w:rPr>
        <w:t xml:space="preserve"> </w:t>
      </w:r>
    </w:p>
    <w:p w:rsidR="00A826DF" w:rsidRPr="00A826DF" w:rsidRDefault="00A826DF" w:rsidP="00F24FB8">
      <w:pPr>
        <w:pBdr>
          <w:bottom w:val="single" w:sz="12" w:space="1" w:color="auto"/>
        </w:pBdr>
        <w:spacing w:line="360" w:lineRule="auto"/>
        <w:jc w:val="both"/>
        <w:rPr>
          <w:sz w:val="26"/>
          <w:szCs w:val="26"/>
          <w:u w:val="single"/>
        </w:rPr>
      </w:pPr>
      <w:r w:rsidRPr="00A826DF">
        <w:rPr>
          <w:sz w:val="26"/>
          <w:szCs w:val="26"/>
          <w:u w:val="single"/>
          <w:lang w:eastAsia="uk-UA"/>
        </w:rPr>
        <w:t xml:space="preserve">Пріоритетне завдання, на розв’язання якого спрямовано проект: </w:t>
      </w:r>
      <w:r w:rsidRPr="00A826DF">
        <w:rPr>
          <w:b/>
          <w:sz w:val="26"/>
          <w:szCs w:val="26"/>
          <w:u w:val="single"/>
          <w:lang w:eastAsia="uk-UA"/>
        </w:rPr>
        <w:t>1; 2; 10; 11</w:t>
      </w:r>
    </w:p>
    <w:p w:rsidR="00A826DF" w:rsidRDefault="004E668B" w:rsidP="00F24FB8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>, пріоритет)</w:t>
      </w:r>
    </w:p>
    <w:p w:rsidR="00A826DF" w:rsidRDefault="00A826DF" w:rsidP="00F24FB8">
      <w:pPr>
        <w:pBdr>
          <w:bottom w:val="single" w:sz="12" w:space="1" w:color="auto"/>
        </w:pBdr>
        <w:spacing w:line="360" w:lineRule="auto"/>
        <w:jc w:val="both"/>
        <w:rPr>
          <w:sz w:val="20"/>
          <w:szCs w:val="20"/>
        </w:rPr>
      </w:pPr>
    </w:p>
    <w:p w:rsidR="00633BB9" w:rsidRPr="001506C3" w:rsidRDefault="003636AF" w:rsidP="00F24FB8">
      <w:pPr>
        <w:pBdr>
          <w:bottom w:val="single" w:sz="12" w:space="1" w:color="auto"/>
        </w:pBdr>
        <w:spacing w:line="360" w:lineRule="auto"/>
        <w:jc w:val="both"/>
        <w:rPr>
          <w:sz w:val="26"/>
          <w:szCs w:val="26"/>
        </w:rPr>
      </w:pPr>
      <w:r w:rsidRPr="001506C3">
        <w:rPr>
          <w:sz w:val="26"/>
          <w:szCs w:val="26"/>
        </w:rPr>
        <w:t>Програм</w:t>
      </w:r>
      <w:r w:rsidR="00C92B88" w:rsidRPr="001506C3">
        <w:rPr>
          <w:sz w:val="26"/>
          <w:szCs w:val="26"/>
        </w:rPr>
        <w:t>а</w:t>
      </w:r>
      <w:r w:rsidRPr="001506C3">
        <w:rPr>
          <w:sz w:val="26"/>
          <w:szCs w:val="26"/>
        </w:rPr>
        <w:t xml:space="preserve"> (</w:t>
      </w:r>
      <w:r w:rsidR="00CB7FB8" w:rsidRPr="001506C3">
        <w:rPr>
          <w:sz w:val="26"/>
          <w:szCs w:val="26"/>
        </w:rPr>
        <w:t>про</w:t>
      </w:r>
      <w:r w:rsidR="00F16619" w:rsidRPr="001506C3">
        <w:rPr>
          <w:sz w:val="26"/>
          <w:szCs w:val="26"/>
        </w:rPr>
        <w:t>е</w:t>
      </w:r>
      <w:r w:rsidR="00CB7FB8" w:rsidRPr="001506C3">
        <w:rPr>
          <w:sz w:val="26"/>
          <w:szCs w:val="26"/>
        </w:rPr>
        <w:t>кт</w:t>
      </w:r>
      <w:r w:rsidRPr="001506C3">
        <w:rPr>
          <w:sz w:val="26"/>
          <w:szCs w:val="26"/>
        </w:rPr>
        <w:t>, захід)</w:t>
      </w:r>
      <w:r w:rsidR="004E668B" w:rsidRPr="001506C3">
        <w:rPr>
          <w:sz w:val="26"/>
          <w:szCs w:val="26"/>
        </w:rPr>
        <w:t xml:space="preserve"> реаліз</w:t>
      </w:r>
      <w:r w:rsidR="00C92B88" w:rsidRPr="001506C3">
        <w:rPr>
          <w:sz w:val="26"/>
          <w:szCs w:val="26"/>
        </w:rPr>
        <w:t>ується</w:t>
      </w:r>
      <w:r w:rsidR="004E668B" w:rsidRPr="001506C3">
        <w:rPr>
          <w:sz w:val="26"/>
          <w:szCs w:val="26"/>
        </w:rPr>
        <w:t xml:space="preserve"> відповідно до </w:t>
      </w:r>
      <w:r w:rsidR="001506C3" w:rsidRPr="001506C3">
        <w:rPr>
          <w:sz w:val="26"/>
          <w:szCs w:val="26"/>
        </w:rPr>
        <w:t>рішення Фонду соціального захисту інвалідів від 25.08.2020 року № 81, від 28.08.2020 року № 86, від 03.09.2020 року № 87</w:t>
      </w:r>
    </w:p>
    <w:p w:rsidR="00F24FB8" w:rsidRPr="00F24FB8" w:rsidRDefault="00F24FB8" w:rsidP="00F24FB8">
      <w:pPr>
        <w:pBdr>
          <w:bottom w:val="single" w:sz="12" w:space="1" w:color="auto"/>
        </w:pBdr>
        <w:spacing w:line="360" w:lineRule="auto"/>
        <w:jc w:val="both"/>
        <w:rPr>
          <w:b/>
          <w:sz w:val="26"/>
          <w:szCs w:val="26"/>
        </w:rPr>
      </w:pPr>
    </w:p>
    <w:p w:rsidR="004E668B" w:rsidRPr="004B6E00" w:rsidRDefault="00806E7E" w:rsidP="00F24FB8">
      <w:pPr>
        <w:jc w:val="center"/>
        <w:rPr>
          <w:b/>
        </w:rPr>
      </w:pPr>
      <w:r w:rsidRPr="004B6E00">
        <w:rPr>
          <w:b/>
        </w:rPr>
        <w:t>І</w:t>
      </w:r>
      <w:r w:rsidR="004E668B" w:rsidRPr="004B6E00">
        <w:rPr>
          <w:b/>
          <w:snapToGrid w:val="0"/>
        </w:rPr>
        <w:t>нформаці</w:t>
      </w:r>
      <w:r w:rsidRPr="004B6E00">
        <w:rPr>
          <w:b/>
          <w:snapToGrid w:val="0"/>
        </w:rPr>
        <w:t>я</w:t>
      </w:r>
      <w:r w:rsidR="004E668B" w:rsidRPr="004B6E00">
        <w:rPr>
          <w:b/>
          <w:snapToGrid w:val="0"/>
        </w:rPr>
        <w:t xml:space="preserve"> про виконану роботу</w:t>
      </w:r>
      <w:r w:rsidRPr="004B6E00">
        <w:rPr>
          <w:b/>
        </w:rPr>
        <w:t>:</w:t>
      </w:r>
    </w:p>
    <w:p w:rsidR="009A7AF6" w:rsidRPr="009A7AF6" w:rsidRDefault="009A7AF6" w:rsidP="00F24FB8">
      <w:pPr>
        <w:ind w:firstLine="3119"/>
        <w:jc w:val="both"/>
        <w:rPr>
          <w:sz w:val="20"/>
          <w:szCs w:val="20"/>
        </w:rPr>
      </w:pPr>
    </w:p>
    <w:p w:rsidR="00A826DF" w:rsidRPr="004B6E00" w:rsidRDefault="004E668B" w:rsidP="00F24FB8">
      <w:pPr>
        <w:pStyle w:val="ad"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4B6E00">
        <w:rPr>
          <w:b/>
          <w:sz w:val="26"/>
          <w:szCs w:val="26"/>
        </w:rPr>
        <w:lastRenderedPageBreak/>
        <w:t xml:space="preserve">Запланована мета </w:t>
      </w:r>
      <w:r w:rsidR="00806E7E" w:rsidRPr="004B6E00">
        <w:rPr>
          <w:b/>
          <w:sz w:val="26"/>
          <w:szCs w:val="26"/>
        </w:rPr>
        <w:t>програми (</w:t>
      </w:r>
      <w:r w:rsidR="00CB7FB8" w:rsidRPr="004B6E00">
        <w:rPr>
          <w:b/>
          <w:sz w:val="26"/>
          <w:szCs w:val="26"/>
        </w:rPr>
        <w:t>про</w:t>
      </w:r>
      <w:r w:rsidR="004255E0" w:rsidRPr="004B6E00">
        <w:rPr>
          <w:b/>
          <w:sz w:val="26"/>
          <w:szCs w:val="26"/>
        </w:rPr>
        <w:t>е</w:t>
      </w:r>
      <w:r w:rsidR="00CB7FB8" w:rsidRPr="004B6E00">
        <w:rPr>
          <w:b/>
          <w:sz w:val="26"/>
          <w:szCs w:val="26"/>
        </w:rPr>
        <w:t>кт</w:t>
      </w:r>
      <w:r w:rsidR="00806E7E" w:rsidRPr="004B6E00">
        <w:rPr>
          <w:b/>
          <w:sz w:val="26"/>
          <w:szCs w:val="26"/>
        </w:rPr>
        <w:t xml:space="preserve">у, заходу) </w:t>
      </w:r>
      <w:r w:rsidR="006C61AE" w:rsidRPr="004B6E00">
        <w:rPr>
          <w:b/>
          <w:sz w:val="26"/>
          <w:szCs w:val="26"/>
        </w:rPr>
        <w:t>(зазначити заплановані досягнення завдяки реаліз</w:t>
      </w:r>
      <w:r w:rsidR="00A826DF" w:rsidRPr="004B6E00">
        <w:rPr>
          <w:b/>
          <w:sz w:val="26"/>
          <w:szCs w:val="26"/>
        </w:rPr>
        <w:t>ації програми (проекту, заходу):</w:t>
      </w:r>
    </w:p>
    <w:p w:rsidR="00A826DF" w:rsidRDefault="00A826DF" w:rsidP="00F24FB8">
      <w:pPr>
        <w:pStyle w:val="ad"/>
        <w:ind w:left="0"/>
        <w:jc w:val="both"/>
        <w:rPr>
          <w:sz w:val="26"/>
          <w:szCs w:val="26"/>
        </w:rPr>
      </w:pPr>
    </w:p>
    <w:p w:rsidR="004E668B" w:rsidRPr="007F2C18" w:rsidRDefault="00A826DF" w:rsidP="00F24FB8">
      <w:pPr>
        <w:pStyle w:val="ad"/>
        <w:ind w:left="0"/>
        <w:jc w:val="both"/>
        <w:rPr>
          <w:sz w:val="26"/>
          <w:szCs w:val="26"/>
        </w:rPr>
      </w:pPr>
      <w:r w:rsidRPr="007F2C18">
        <w:rPr>
          <w:b/>
          <w:sz w:val="26"/>
          <w:szCs w:val="26"/>
        </w:rPr>
        <w:t>Мета проекту:</w:t>
      </w:r>
      <w:r w:rsidRPr="007F2C18">
        <w:rPr>
          <w:sz w:val="26"/>
          <w:szCs w:val="26"/>
        </w:rPr>
        <w:t xml:space="preserve"> Сприяти створенню можливостей  особам з інвалідністю під час місцевих виборів 2020 р. продемонструвати свою громадянську позицію на рівні  з іншими громадянами шляхом реалізації своїх виборчих прав.</w:t>
      </w:r>
    </w:p>
    <w:p w:rsidR="004B6E00" w:rsidRDefault="004B6E00" w:rsidP="00F24FB8">
      <w:pPr>
        <w:pStyle w:val="ad"/>
        <w:ind w:left="0"/>
        <w:jc w:val="both"/>
        <w:rPr>
          <w:b/>
          <w:sz w:val="26"/>
          <w:szCs w:val="26"/>
          <w:u w:val="single"/>
        </w:rPr>
      </w:pPr>
    </w:p>
    <w:p w:rsidR="00A826DF" w:rsidRPr="00A826DF" w:rsidRDefault="00A826DF" w:rsidP="00F24FB8">
      <w:pPr>
        <w:pStyle w:val="ad"/>
        <w:ind w:left="0"/>
        <w:jc w:val="both"/>
        <w:rPr>
          <w:b/>
          <w:sz w:val="26"/>
          <w:szCs w:val="26"/>
          <w:u w:val="single"/>
        </w:rPr>
      </w:pPr>
      <w:r w:rsidRPr="00A826DF">
        <w:rPr>
          <w:b/>
          <w:sz w:val="26"/>
          <w:szCs w:val="26"/>
          <w:u w:val="single"/>
        </w:rPr>
        <w:t>Заплановані досягнення (очікувані результати):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 xml:space="preserve">Лідери </w:t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14 ГОІ з </w:t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14 областей України взяли участь у  реалізації заходів проекту;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Налагоджено партнерські зв’язки ГОІ з представниками місцевої влади щодо забезпечення виборчих прав ОЗІ в 14 регіонах України;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Проведено дослідження щодо оцінювання  бар’єрів, з якими стикаються люди з інвалідністю під час реалізації своїх виборчих прав у 14 областях України під час місцевих виборів 2020 р., підготовлено та представлено висновки та рекомендації;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 xml:space="preserve">Досліджено рівень громадянської  активності </w:t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500 ОЗІ з </w:t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14 регіонів України;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500 виборців з інвалідністю надали загальну оцінку стану дотримання їхніх прав виборця; доступності інформації про кандидатів та їх програми; доступності процедур уточнення інформації в списках виборців та зміни місця голосування; фізичних бар’єрів, з якими зіштовхуються особи з інвалідністю на виборчих дільницях досвіду участі у виборах в день голосування (на дільниці, вдома).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Підвищено рівень мотивації ОЗІ у 14 регіонах щодо відстоювання своїх виборчих прав;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Лідери ГОІ оволоділи інструментами для відстоювання виборчих прав ОЗІ;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 xml:space="preserve">Розроблено та поширено інформаційні матеріали з питань забезпечення виборчих прав ОЗІ, в </w:t>
      </w:r>
      <w:proofErr w:type="spellStart"/>
      <w:r w:rsidRPr="007F2C18">
        <w:rPr>
          <w:sz w:val="26"/>
          <w:szCs w:val="26"/>
        </w:rPr>
        <w:t>т.ч</w:t>
      </w:r>
      <w:proofErr w:type="spellEnd"/>
      <w:r w:rsidRPr="007F2C18">
        <w:rPr>
          <w:sz w:val="26"/>
          <w:szCs w:val="26"/>
        </w:rPr>
        <w:t>. у доступних форматах;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 xml:space="preserve">Забезпечено доступ до відповідної інформації </w:t>
      </w:r>
      <w:proofErr w:type="spellStart"/>
      <w:r w:rsidRPr="007F2C18">
        <w:rPr>
          <w:sz w:val="26"/>
          <w:szCs w:val="26"/>
        </w:rPr>
        <w:t>min</w:t>
      </w:r>
      <w:proofErr w:type="spellEnd"/>
      <w:r w:rsidRPr="007F2C18">
        <w:rPr>
          <w:sz w:val="26"/>
          <w:szCs w:val="26"/>
        </w:rPr>
        <w:t xml:space="preserve"> 100 тис. осіб, представників цільової аудиторії проекту;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Підвищено інформування ОЗІ щодо забезпечення та реалізації виборчих прав.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Привернуто увагу посадовців місцевого (14 областей) та центрального рівнів до проблеми порушення виборчих прав ОЗІ;</w:t>
      </w:r>
    </w:p>
    <w:p w:rsidR="00A826DF" w:rsidRPr="007F2C18" w:rsidRDefault="00A826DF" w:rsidP="00F24FB8">
      <w:pPr>
        <w:ind w:firstLine="284"/>
        <w:jc w:val="both"/>
        <w:rPr>
          <w:sz w:val="26"/>
          <w:szCs w:val="26"/>
        </w:rPr>
      </w:pPr>
      <w:r w:rsidRPr="007F2C18">
        <w:rPr>
          <w:sz w:val="26"/>
          <w:szCs w:val="26"/>
        </w:rPr>
        <w:t>•</w:t>
      </w:r>
      <w:r w:rsidRPr="007F2C18">
        <w:rPr>
          <w:sz w:val="26"/>
          <w:szCs w:val="26"/>
        </w:rPr>
        <w:tab/>
        <w:t>Надано рекомендації щодо покращення ситуації.</w:t>
      </w:r>
    </w:p>
    <w:p w:rsidR="004E668B" w:rsidRDefault="004E668B" w:rsidP="00F24FB8">
      <w:pPr>
        <w:jc w:val="center"/>
        <w:rPr>
          <w:sz w:val="20"/>
          <w:szCs w:val="20"/>
        </w:rPr>
      </w:pPr>
    </w:p>
    <w:p w:rsidR="00A529FC" w:rsidRDefault="00A529FC" w:rsidP="00F24FB8">
      <w:pPr>
        <w:jc w:val="center"/>
        <w:rPr>
          <w:sz w:val="20"/>
          <w:szCs w:val="20"/>
        </w:rPr>
      </w:pPr>
    </w:p>
    <w:p w:rsidR="00A529FC" w:rsidRPr="005971AD" w:rsidRDefault="00A529FC" w:rsidP="00F24FB8">
      <w:pPr>
        <w:jc w:val="center"/>
        <w:rPr>
          <w:sz w:val="20"/>
          <w:szCs w:val="20"/>
        </w:rPr>
      </w:pPr>
    </w:p>
    <w:p w:rsidR="004E668B" w:rsidRPr="00EC776E" w:rsidRDefault="004E668B" w:rsidP="00EC776E">
      <w:pPr>
        <w:pStyle w:val="ad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C776E">
        <w:rPr>
          <w:b/>
          <w:sz w:val="26"/>
          <w:szCs w:val="26"/>
        </w:rPr>
        <w:t xml:space="preserve">Основні заходи реалізації </w:t>
      </w:r>
      <w:r w:rsidR="00806E7E" w:rsidRPr="00EC776E">
        <w:rPr>
          <w:b/>
          <w:sz w:val="26"/>
          <w:szCs w:val="26"/>
        </w:rPr>
        <w:t>програми (</w:t>
      </w:r>
      <w:r w:rsidR="00CB7FB8" w:rsidRPr="00EC776E">
        <w:rPr>
          <w:b/>
          <w:sz w:val="26"/>
          <w:szCs w:val="26"/>
        </w:rPr>
        <w:t>про</w:t>
      </w:r>
      <w:r w:rsidR="004255E0" w:rsidRPr="00EC776E">
        <w:rPr>
          <w:b/>
          <w:sz w:val="26"/>
          <w:szCs w:val="26"/>
        </w:rPr>
        <w:t>е</w:t>
      </w:r>
      <w:r w:rsidR="00CB7FB8" w:rsidRPr="00EC776E">
        <w:rPr>
          <w:b/>
          <w:sz w:val="26"/>
          <w:szCs w:val="26"/>
        </w:rPr>
        <w:t>кт</w:t>
      </w:r>
      <w:r w:rsidR="00806E7E" w:rsidRPr="00EC776E">
        <w:rPr>
          <w:b/>
          <w:sz w:val="26"/>
          <w:szCs w:val="26"/>
        </w:rPr>
        <w:t>у, заходу)</w:t>
      </w:r>
      <w:r w:rsidR="00EC776E">
        <w:rPr>
          <w:b/>
          <w:sz w:val="26"/>
          <w:szCs w:val="26"/>
        </w:rPr>
        <w:t>:</w:t>
      </w:r>
    </w:p>
    <w:p w:rsidR="00EC776E" w:rsidRPr="00EC776E" w:rsidRDefault="00EC776E" w:rsidP="00EC776E">
      <w:pPr>
        <w:pStyle w:val="ad"/>
        <w:jc w:val="both"/>
        <w:rPr>
          <w:b/>
          <w:sz w:val="26"/>
          <w:szCs w:val="26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965"/>
        <w:gridCol w:w="2552"/>
        <w:gridCol w:w="3430"/>
      </w:tblGrid>
      <w:tr w:rsidR="004E668B" w:rsidRPr="006C61AE" w:rsidTr="00F24FB8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7965" w:type="dxa"/>
            <w:vAlign w:val="center"/>
          </w:tcPr>
          <w:p w:rsidR="004E668B" w:rsidRPr="006C61AE" w:rsidRDefault="004E668B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6C61AE" w:rsidRDefault="004E668B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6C61AE" w:rsidRDefault="004E668B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A9554E">
        <w:trPr>
          <w:trHeight w:val="168"/>
        </w:trPr>
        <w:tc>
          <w:tcPr>
            <w:tcW w:w="824" w:type="dxa"/>
            <w:shd w:val="clear" w:color="auto" w:fill="F2F2F2" w:themeFill="background1" w:themeFillShade="F2"/>
          </w:tcPr>
          <w:p w:rsidR="004E668B" w:rsidRPr="006C61AE" w:rsidRDefault="004E668B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7965" w:type="dxa"/>
            <w:shd w:val="clear" w:color="auto" w:fill="F2F2F2" w:themeFill="background1" w:themeFillShade="F2"/>
          </w:tcPr>
          <w:p w:rsidR="004E668B" w:rsidRPr="006C61AE" w:rsidRDefault="004E668B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E668B" w:rsidRPr="006C61AE" w:rsidRDefault="004E668B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  <w:shd w:val="clear" w:color="auto" w:fill="F2F2F2" w:themeFill="background1" w:themeFillShade="F2"/>
          </w:tcPr>
          <w:p w:rsidR="004E668B" w:rsidRPr="006C61AE" w:rsidRDefault="004E668B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BD2127" w:rsidRPr="006C61AE" w:rsidTr="00F24FB8">
        <w:trPr>
          <w:trHeight w:val="555"/>
        </w:trPr>
        <w:tc>
          <w:tcPr>
            <w:tcW w:w="824" w:type="dxa"/>
          </w:tcPr>
          <w:p w:rsidR="00BD2127" w:rsidRPr="006C61AE" w:rsidRDefault="00350A23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5" w:type="dxa"/>
          </w:tcPr>
          <w:p w:rsidR="00BD2127" w:rsidRPr="006C61AE" w:rsidRDefault="00350A23" w:rsidP="00F24FB8">
            <w:pPr>
              <w:rPr>
                <w:sz w:val="24"/>
                <w:szCs w:val="24"/>
              </w:rPr>
            </w:pPr>
            <w:r w:rsidRPr="00350A23">
              <w:rPr>
                <w:sz w:val="24"/>
                <w:szCs w:val="24"/>
              </w:rPr>
              <w:t>Від</w:t>
            </w:r>
            <w:r>
              <w:rPr>
                <w:sz w:val="24"/>
                <w:szCs w:val="24"/>
              </w:rPr>
              <w:t>іб</w:t>
            </w:r>
            <w:r w:rsidRPr="00350A2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ано</w:t>
            </w:r>
            <w:r w:rsidRPr="00350A23">
              <w:rPr>
                <w:sz w:val="24"/>
                <w:szCs w:val="24"/>
              </w:rPr>
              <w:t xml:space="preserve"> ГОІ в 14 регіонах та регіональних лідерів виконавців проекту; </w:t>
            </w:r>
            <w:r>
              <w:rPr>
                <w:sz w:val="24"/>
                <w:szCs w:val="24"/>
              </w:rPr>
              <w:t>заплановано спільні кроки</w:t>
            </w:r>
            <w:r w:rsidRPr="00350A23">
              <w:rPr>
                <w:sz w:val="24"/>
                <w:szCs w:val="24"/>
              </w:rPr>
              <w:t xml:space="preserve"> та стратегії реалізації заходів проекту</w:t>
            </w:r>
          </w:p>
        </w:tc>
        <w:tc>
          <w:tcPr>
            <w:tcW w:w="2552" w:type="dxa"/>
          </w:tcPr>
          <w:p w:rsidR="00BD2127" w:rsidRPr="006C61AE" w:rsidRDefault="00350A23" w:rsidP="00F24FB8">
            <w:pPr>
              <w:jc w:val="center"/>
              <w:rPr>
                <w:sz w:val="24"/>
                <w:szCs w:val="24"/>
              </w:rPr>
            </w:pPr>
            <w:r w:rsidRPr="00350A23">
              <w:rPr>
                <w:sz w:val="24"/>
                <w:szCs w:val="24"/>
              </w:rPr>
              <w:t>14 регіон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3430" w:type="dxa"/>
          </w:tcPr>
          <w:p w:rsidR="00BD2127" w:rsidRPr="006C61AE" w:rsidRDefault="00350A23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2020</w:t>
            </w:r>
          </w:p>
        </w:tc>
      </w:tr>
      <w:tr w:rsidR="00350A23" w:rsidRPr="006C61AE" w:rsidTr="00F24FB8">
        <w:trPr>
          <w:trHeight w:val="555"/>
        </w:trPr>
        <w:tc>
          <w:tcPr>
            <w:tcW w:w="824" w:type="dxa"/>
          </w:tcPr>
          <w:p w:rsidR="00350A23" w:rsidRDefault="00350A23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65" w:type="dxa"/>
          </w:tcPr>
          <w:p w:rsidR="00350A23" w:rsidRPr="00350A23" w:rsidRDefault="003C2167" w:rsidP="00F24FB8">
            <w:pPr>
              <w:rPr>
                <w:sz w:val="24"/>
                <w:szCs w:val="24"/>
              </w:rPr>
            </w:pPr>
            <w:r w:rsidRPr="003C2167">
              <w:rPr>
                <w:sz w:val="24"/>
                <w:szCs w:val="24"/>
                <w:lang w:eastAsia="uk-UA"/>
              </w:rPr>
              <w:t>Пр</w:t>
            </w:r>
            <w:r>
              <w:rPr>
                <w:sz w:val="24"/>
                <w:szCs w:val="24"/>
                <w:lang w:eastAsia="uk-UA"/>
              </w:rPr>
              <w:t>оведено</w:t>
            </w:r>
            <w:r w:rsidRPr="003C2167">
              <w:rPr>
                <w:sz w:val="24"/>
                <w:szCs w:val="24"/>
                <w:lang w:eastAsia="uk-UA"/>
              </w:rPr>
              <w:t xml:space="preserve"> дослідження щодо визначення та оцінки бар’єрів, з якими стикаються люди з інвалідністю під час реалізації своїх виборчих прав </w:t>
            </w:r>
          </w:p>
        </w:tc>
        <w:tc>
          <w:tcPr>
            <w:tcW w:w="2552" w:type="dxa"/>
          </w:tcPr>
          <w:p w:rsidR="00350A23" w:rsidRPr="00350A23" w:rsidRDefault="003C216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м.Київ+24 області України</w:t>
            </w:r>
          </w:p>
        </w:tc>
        <w:tc>
          <w:tcPr>
            <w:tcW w:w="3430" w:type="dxa"/>
          </w:tcPr>
          <w:p w:rsidR="00350A23" w:rsidRDefault="003C216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Жовтень-листопад 2020</w:t>
            </w:r>
          </w:p>
        </w:tc>
      </w:tr>
      <w:tr w:rsidR="00350A23" w:rsidRPr="006C61AE" w:rsidTr="00F24FB8">
        <w:trPr>
          <w:trHeight w:val="555"/>
        </w:trPr>
        <w:tc>
          <w:tcPr>
            <w:tcW w:w="824" w:type="dxa"/>
          </w:tcPr>
          <w:p w:rsidR="00350A23" w:rsidRDefault="003C216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65" w:type="dxa"/>
          </w:tcPr>
          <w:p w:rsidR="00350A23" w:rsidRPr="00350A23" w:rsidRDefault="003C2167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Об’єднано зусилля</w:t>
            </w:r>
            <w:r w:rsidRPr="003C2167">
              <w:rPr>
                <w:sz w:val="24"/>
                <w:szCs w:val="24"/>
              </w:rPr>
              <w:t xml:space="preserve">  ГОІ, правозахисних організацій, посадових осіб, в </w:t>
            </w:r>
            <w:proofErr w:type="spellStart"/>
            <w:r w:rsidRPr="003C2167">
              <w:rPr>
                <w:sz w:val="24"/>
                <w:szCs w:val="24"/>
              </w:rPr>
              <w:t>т.ч</w:t>
            </w:r>
            <w:proofErr w:type="spellEnd"/>
            <w:r w:rsidRPr="003C2167">
              <w:rPr>
                <w:sz w:val="24"/>
                <w:szCs w:val="24"/>
              </w:rPr>
              <w:t>. представників місцевих органів влади задля забезпечення реалізації виборчих прав ОЗІ в 14 областях України</w:t>
            </w:r>
          </w:p>
        </w:tc>
        <w:tc>
          <w:tcPr>
            <w:tcW w:w="2552" w:type="dxa"/>
          </w:tcPr>
          <w:p w:rsidR="00350A23" w:rsidRPr="00350A23" w:rsidRDefault="003C2167" w:rsidP="00F24FB8">
            <w:pPr>
              <w:jc w:val="center"/>
              <w:rPr>
                <w:sz w:val="24"/>
                <w:szCs w:val="24"/>
              </w:rPr>
            </w:pPr>
            <w:r w:rsidRPr="00350A23">
              <w:rPr>
                <w:sz w:val="24"/>
                <w:szCs w:val="24"/>
              </w:rPr>
              <w:t>14 регіон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3430" w:type="dxa"/>
          </w:tcPr>
          <w:p w:rsidR="00350A23" w:rsidRDefault="003C216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Вересень-листопад 2020</w:t>
            </w:r>
          </w:p>
        </w:tc>
      </w:tr>
      <w:tr w:rsidR="00350A23" w:rsidRPr="006C61AE" w:rsidTr="00F24FB8">
        <w:trPr>
          <w:trHeight w:val="555"/>
        </w:trPr>
        <w:tc>
          <w:tcPr>
            <w:tcW w:w="824" w:type="dxa"/>
          </w:tcPr>
          <w:p w:rsidR="00350A23" w:rsidRDefault="003C216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65" w:type="dxa"/>
          </w:tcPr>
          <w:p w:rsidR="00350A23" w:rsidRPr="00350A23" w:rsidRDefault="00F346E0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просвітницьку кампанію</w:t>
            </w:r>
            <w:r w:rsidRPr="00F346E0">
              <w:rPr>
                <w:sz w:val="24"/>
                <w:szCs w:val="24"/>
              </w:rPr>
              <w:t xml:space="preserve"> щодо забезпечення виборчих прав громадян з інвалідністю під час місцевих виборів 2020 р.</w:t>
            </w:r>
          </w:p>
        </w:tc>
        <w:tc>
          <w:tcPr>
            <w:tcW w:w="2552" w:type="dxa"/>
          </w:tcPr>
          <w:p w:rsidR="00350A23" w:rsidRPr="00350A23" w:rsidRDefault="00F346E0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м.Київ+24 області України</w:t>
            </w:r>
          </w:p>
        </w:tc>
        <w:tc>
          <w:tcPr>
            <w:tcW w:w="3430" w:type="dxa"/>
          </w:tcPr>
          <w:p w:rsidR="00350A23" w:rsidRDefault="00F346E0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Вересень-жовтень 2020</w:t>
            </w:r>
          </w:p>
        </w:tc>
      </w:tr>
      <w:tr w:rsidR="00350A23" w:rsidRPr="006C61AE" w:rsidTr="00F24FB8">
        <w:trPr>
          <w:trHeight w:val="555"/>
        </w:trPr>
        <w:tc>
          <w:tcPr>
            <w:tcW w:w="824" w:type="dxa"/>
          </w:tcPr>
          <w:p w:rsidR="00350A23" w:rsidRDefault="00260CC2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65" w:type="dxa"/>
          </w:tcPr>
          <w:p w:rsidR="00350A23" w:rsidRPr="00350A23" w:rsidRDefault="00260CC2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C31">
              <w:rPr>
                <w:sz w:val="24"/>
                <w:szCs w:val="24"/>
              </w:rPr>
              <w:t>еалізовано заходи</w:t>
            </w:r>
            <w:r w:rsidRPr="00260CC2">
              <w:rPr>
                <w:sz w:val="24"/>
                <w:szCs w:val="24"/>
              </w:rPr>
              <w:t xml:space="preserve"> з </w:t>
            </w:r>
            <w:proofErr w:type="spellStart"/>
            <w:r w:rsidRPr="00260CC2">
              <w:rPr>
                <w:sz w:val="24"/>
                <w:szCs w:val="24"/>
              </w:rPr>
              <w:t>адвокації</w:t>
            </w:r>
            <w:proofErr w:type="spellEnd"/>
            <w:r w:rsidRPr="00260CC2">
              <w:rPr>
                <w:sz w:val="24"/>
                <w:szCs w:val="24"/>
              </w:rPr>
              <w:t xml:space="preserve"> та забезпечення виборчих прав ОЗІ на центральному та місцевому рівнях</w:t>
            </w:r>
            <w:r w:rsidR="00744C31">
              <w:rPr>
                <w:sz w:val="24"/>
                <w:szCs w:val="24"/>
              </w:rPr>
              <w:t xml:space="preserve"> (згідно календарного плану)</w:t>
            </w:r>
          </w:p>
        </w:tc>
        <w:tc>
          <w:tcPr>
            <w:tcW w:w="2552" w:type="dxa"/>
          </w:tcPr>
          <w:p w:rsidR="00350A23" w:rsidRPr="00350A23" w:rsidRDefault="00744C31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м.Київ+</w:t>
            </w:r>
            <w:r w:rsidRPr="00350A23">
              <w:rPr>
                <w:sz w:val="24"/>
                <w:szCs w:val="24"/>
              </w:rPr>
              <w:t>14 регіон</w:t>
            </w:r>
            <w:r>
              <w:rPr>
                <w:sz w:val="24"/>
                <w:szCs w:val="24"/>
              </w:rPr>
              <w:t>ів</w:t>
            </w:r>
          </w:p>
        </w:tc>
        <w:tc>
          <w:tcPr>
            <w:tcW w:w="3430" w:type="dxa"/>
          </w:tcPr>
          <w:p w:rsidR="00350A23" w:rsidRDefault="00744C31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Жовтень-грудень 2020</w:t>
            </w:r>
          </w:p>
        </w:tc>
      </w:tr>
    </w:tbl>
    <w:p w:rsidR="00BD2127" w:rsidRDefault="00BD2127" w:rsidP="00F24FB8">
      <w:pPr>
        <w:rPr>
          <w:sz w:val="16"/>
          <w:szCs w:val="16"/>
        </w:rPr>
      </w:pPr>
    </w:p>
    <w:p w:rsidR="00A529FC" w:rsidRDefault="00A529FC" w:rsidP="00F24FB8">
      <w:pPr>
        <w:rPr>
          <w:sz w:val="16"/>
          <w:szCs w:val="16"/>
        </w:rPr>
      </w:pPr>
    </w:p>
    <w:p w:rsidR="00A529FC" w:rsidRDefault="00A529FC" w:rsidP="00F24FB8">
      <w:pPr>
        <w:rPr>
          <w:sz w:val="16"/>
          <w:szCs w:val="16"/>
        </w:rPr>
      </w:pPr>
    </w:p>
    <w:p w:rsidR="00A529FC" w:rsidRDefault="00A529FC" w:rsidP="00F24FB8">
      <w:pPr>
        <w:rPr>
          <w:sz w:val="16"/>
          <w:szCs w:val="16"/>
        </w:rPr>
      </w:pPr>
    </w:p>
    <w:p w:rsidR="00A529FC" w:rsidRPr="009A7AF6" w:rsidRDefault="00A529FC" w:rsidP="00F24FB8">
      <w:pPr>
        <w:rPr>
          <w:sz w:val="16"/>
          <w:szCs w:val="16"/>
        </w:rPr>
      </w:pPr>
    </w:p>
    <w:p w:rsidR="00BD2127" w:rsidRPr="00EC776E" w:rsidRDefault="00BD2127" w:rsidP="00EC776E">
      <w:pPr>
        <w:pStyle w:val="ad"/>
        <w:numPr>
          <w:ilvl w:val="0"/>
          <w:numId w:val="1"/>
        </w:numPr>
        <w:rPr>
          <w:b/>
          <w:sz w:val="26"/>
          <w:szCs w:val="26"/>
        </w:rPr>
      </w:pPr>
      <w:r w:rsidRPr="00EC776E">
        <w:rPr>
          <w:b/>
          <w:sz w:val="26"/>
          <w:szCs w:val="26"/>
        </w:rPr>
        <w:t>Учасники програми (</w:t>
      </w:r>
      <w:r w:rsidR="00CB7FB8" w:rsidRPr="00EC776E">
        <w:rPr>
          <w:b/>
          <w:sz w:val="26"/>
          <w:szCs w:val="26"/>
        </w:rPr>
        <w:t>про</w:t>
      </w:r>
      <w:r w:rsidR="004255E0" w:rsidRPr="00EC776E">
        <w:rPr>
          <w:b/>
          <w:sz w:val="26"/>
          <w:szCs w:val="26"/>
        </w:rPr>
        <w:t>е</w:t>
      </w:r>
      <w:r w:rsidR="00CB7FB8" w:rsidRPr="00EC776E">
        <w:rPr>
          <w:b/>
          <w:sz w:val="26"/>
          <w:szCs w:val="26"/>
        </w:rPr>
        <w:t>кт</w:t>
      </w:r>
      <w:r w:rsidRPr="00EC776E">
        <w:rPr>
          <w:b/>
          <w:sz w:val="26"/>
          <w:szCs w:val="26"/>
        </w:rPr>
        <w:t>у, заходу)</w:t>
      </w:r>
      <w:r w:rsidR="00EC776E">
        <w:rPr>
          <w:b/>
          <w:sz w:val="26"/>
          <w:szCs w:val="26"/>
        </w:rPr>
        <w:t>:</w:t>
      </w:r>
    </w:p>
    <w:p w:rsidR="00EC776E" w:rsidRPr="00EC776E" w:rsidRDefault="00EC776E" w:rsidP="00EC776E">
      <w:pPr>
        <w:pStyle w:val="ad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339"/>
        <w:gridCol w:w="2410"/>
        <w:gridCol w:w="2268"/>
        <w:gridCol w:w="5103"/>
      </w:tblGrid>
      <w:tr w:rsidR="006C61AE" w:rsidRPr="006C61AE" w:rsidTr="00197A42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6C61AE" w:rsidRPr="006C61AE" w:rsidRDefault="006C61AE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61AE" w:rsidRPr="006C61AE" w:rsidRDefault="006C61AE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268" w:type="dxa"/>
            <w:vAlign w:val="center"/>
          </w:tcPr>
          <w:p w:rsidR="006C61AE" w:rsidRPr="006C61AE" w:rsidRDefault="006C61AE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C61AE" w:rsidRPr="006C61AE" w:rsidRDefault="006C61AE" w:rsidP="00F24FB8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197A42">
        <w:trPr>
          <w:trHeight w:val="185"/>
        </w:trPr>
        <w:tc>
          <w:tcPr>
            <w:tcW w:w="906" w:type="dxa"/>
            <w:shd w:val="clear" w:color="auto" w:fill="F2F2F2" w:themeFill="background1" w:themeFillShade="F2"/>
          </w:tcPr>
          <w:p w:rsidR="006C61AE" w:rsidRPr="006C61AE" w:rsidRDefault="006C61AE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4339" w:type="dxa"/>
            <w:shd w:val="clear" w:color="auto" w:fill="F2F2F2" w:themeFill="background1" w:themeFillShade="F2"/>
          </w:tcPr>
          <w:p w:rsidR="006C61AE" w:rsidRPr="006C61AE" w:rsidRDefault="006C61AE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C61AE" w:rsidRPr="006C61AE" w:rsidRDefault="006C61AE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C61AE" w:rsidRPr="006C61AE" w:rsidRDefault="006C61AE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6C61AE" w:rsidRPr="006C61AE" w:rsidRDefault="006C61AE" w:rsidP="00F24FB8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197A42" w:rsidRPr="00197A42" w:rsidTr="00EA1880">
        <w:trPr>
          <w:trHeight w:val="547"/>
        </w:trPr>
        <w:tc>
          <w:tcPr>
            <w:tcW w:w="906" w:type="dxa"/>
            <w:shd w:val="clear" w:color="auto" w:fill="auto"/>
          </w:tcPr>
          <w:p w:rsidR="00197A42" w:rsidRPr="00197A42" w:rsidRDefault="00197A42" w:rsidP="001A51C6">
            <w:pPr>
              <w:jc w:val="center"/>
              <w:rPr>
                <w:b/>
                <w:sz w:val="24"/>
                <w:szCs w:val="24"/>
              </w:rPr>
            </w:pPr>
          </w:p>
          <w:p w:rsidR="00197A42" w:rsidRPr="00197A42" w:rsidRDefault="00197A42" w:rsidP="001A51C6">
            <w:pPr>
              <w:jc w:val="center"/>
              <w:rPr>
                <w:b/>
                <w:sz w:val="24"/>
                <w:szCs w:val="24"/>
              </w:rPr>
            </w:pPr>
            <w:r w:rsidRPr="00197A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0" w:type="dxa"/>
            <w:gridSpan w:val="4"/>
            <w:shd w:val="clear" w:color="auto" w:fill="auto"/>
          </w:tcPr>
          <w:p w:rsidR="00197A42" w:rsidRPr="00197A42" w:rsidRDefault="00197A42" w:rsidP="00F24FB8">
            <w:pPr>
              <w:rPr>
                <w:b/>
                <w:sz w:val="24"/>
                <w:szCs w:val="24"/>
              </w:rPr>
            </w:pPr>
          </w:p>
          <w:p w:rsidR="00197A42" w:rsidRDefault="00197A42" w:rsidP="00F24FB8">
            <w:pPr>
              <w:rPr>
                <w:b/>
                <w:sz w:val="24"/>
                <w:szCs w:val="24"/>
              </w:rPr>
            </w:pPr>
            <w:r w:rsidRPr="00197A42">
              <w:rPr>
                <w:b/>
                <w:sz w:val="24"/>
                <w:szCs w:val="24"/>
              </w:rPr>
              <w:t>Проект: «Підвищення громадянської активності людей з інвалідністю під час місцевих виборів 2020 р.»:</w:t>
            </w:r>
          </w:p>
          <w:p w:rsidR="00633789" w:rsidRDefault="00633789" w:rsidP="00F24FB8">
            <w:pPr>
              <w:rPr>
                <w:b/>
                <w:sz w:val="24"/>
                <w:szCs w:val="24"/>
              </w:rPr>
            </w:pPr>
          </w:p>
          <w:p w:rsidR="00633789" w:rsidRDefault="00633789" w:rsidP="00F24F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ВСЬОГО </w:t>
            </w:r>
            <w:r w:rsidRPr="00633789">
              <w:rPr>
                <w:sz w:val="24"/>
                <w:szCs w:val="24"/>
              </w:rPr>
              <w:t>взяли участь представників цільової аудиторії проекту:</w:t>
            </w:r>
            <w:r>
              <w:rPr>
                <w:b/>
                <w:sz w:val="24"/>
                <w:szCs w:val="24"/>
              </w:rPr>
              <w:t xml:space="preserve"> 476 984 особи</w:t>
            </w:r>
          </w:p>
          <w:p w:rsidR="00197A42" w:rsidRPr="00197A42" w:rsidRDefault="00197A42" w:rsidP="00F24FB8">
            <w:pPr>
              <w:rPr>
                <w:b/>
                <w:sz w:val="24"/>
                <w:szCs w:val="24"/>
              </w:rPr>
            </w:pPr>
          </w:p>
        </w:tc>
      </w:tr>
      <w:tr w:rsidR="00197A42" w:rsidRPr="006C61AE" w:rsidTr="00197A42">
        <w:trPr>
          <w:trHeight w:val="547"/>
        </w:trPr>
        <w:tc>
          <w:tcPr>
            <w:tcW w:w="906" w:type="dxa"/>
            <w:shd w:val="clear" w:color="auto" w:fill="auto"/>
          </w:tcPr>
          <w:p w:rsidR="00197A42" w:rsidRPr="006C61AE" w:rsidRDefault="00197A42" w:rsidP="001A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4339" w:type="dxa"/>
            <w:shd w:val="clear" w:color="auto" w:fill="auto"/>
          </w:tcPr>
          <w:p w:rsidR="00197A42" w:rsidRPr="00FC7D80" w:rsidRDefault="00197A42" w:rsidP="00FC7D80">
            <w:pPr>
              <w:pStyle w:val="ad"/>
              <w:numPr>
                <w:ilvl w:val="0"/>
                <w:numId w:val="13"/>
              </w:numPr>
              <w:ind w:left="120" w:firstLine="0"/>
              <w:rPr>
                <w:sz w:val="24"/>
                <w:szCs w:val="24"/>
              </w:rPr>
            </w:pPr>
            <w:r w:rsidRPr="00FC7D80">
              <w:rPr>
                <w:sz w:val="24"/>
                <w:szCs w:val="24"/>
                <w:lang w:eastAsia="uk-UA"/>
              </w:rPr>
              <w:t>Дослідження щодо визначення та оцінки бар’єрів, з якими стикаються люди з інвалідністю під час реалізації своїх виборчих прав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97A42" w:rsidRDefault="00197A42" w:rsidP="00197A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Н.Скрипка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97A42" w:rsidRPr="006C61AE" w:rsidRDefault="00197A42" w:rsidP="00197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директор НАІУ</w:t>
            </w:r>
          </w:p>
        </w:tc>
        <w:tc>
          <w:tcPr>
            <w:tcW w:w="2268" w:type="dxa"/>
          </w:tcPr>
          <w:p w:rsidR="00197A42" w:rsidRPr="00197A42" w:rsidRDefault="00633789" w:rsidP="00197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осіб</w:t>
            </w:r>
          </w:p>
        </w:tc>
        <w:tc>
          <w:tcPr>
            <w:tcW w:w="5103" w:type="dxa"/>
            <w:shd w:val="clear" w:color="auto" w:fill="auto"/>
          </w:tcPr>
          <w:p w:rsidR="00197A42" w:rsidRPr="00197A42" w:rsidRDefault="00197A42" w:rsidP="00197A42">
            <w:pPr>
              <w:ind w:right="112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Виборці з інвалідністю (різні нозології; чоловіки/жінки; жител</w:t>
            </w:r>
            <w:r>
              <w:rPr>
                <w:sz w:val="24"/>
                <w:szCs w:val="24"/>
                <w:lang w:eastAsia="uk-UA"/>
              </w:rPr>
              <w:t>і міст та сільської місцевості)</w:t>
            </w:r>
          </w:p>
          <w:p w:rsidR="00197A42" w:rsidRPr="006C61AE" w:rsidRDefault="00197A42" w:rsidP="00F24FB8">
            <w:pPr>
              <w:rPr>
                <w:sz w:val="24"/>
                <w:szCs w:val="24"/>
              </w:rPr>
            </w:pPr>
          </w:p>
        </w:tc>
      </w:tr>
      <w:tr w:rsidR="00197A42" w:rsidRPr="006C61AE" w:rsidTr="00197A42">
        <w:trPr>
          <w:trHeight w:val="547"/>
        </w:trPr>
        <w:tc>
          <w:tcPr>
            <w:tcW w:w="906" w:type="dxa"/>
            <w:shd w:val="clear" w:color="auto" w:fill="auto"/>
          </w:tcPr>
          <w:p w:rsidR="00197A42" w:rsidRPr="006C61AE" w:rsidRDefault="00197A42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39" w:type="dxa"/>
            <w:shd w:val="clear" w:color="auto" w:fill="auto"/>
          </w:tcPr>
          <w:p w:rsidR="00197A42" w:rsidRPr="00197A42" w:rsidRDefault="00197A42" w:rsidP="00FC7D80">
            <w:pPr>
              <w:pStyle w:val="ad"/>
              <w:numPr>
                <w:ilvl w:val="0"/>
                <w:numId w:val="12"/>
              </w:numPr>
              <w:ind w:left="120" w:firstLine="0"/>
              <w:rPr>
                <w:sz w:val="24"/>
                <w:szCs w:val="24"/>
              </w:rPr>
            </w:pPr>
            <w:r w:rsidRPr="00197A42">
              <w:rPr>
                <w:sz w:val="24"/>
                <w:szCs w:val="24"/>
              </w:rPr>
              <w:t>Просвітницька кампанія щодо забезпечення виборчих прав громадян з інвалідністю під час місцевих виборів 2020 р.</w:t>
            </w:r>
          </w:p>
        </w:tc>
        <w:tc>
          <w:tcPr>
            <w:tcW w:w="2410" w:type="dxa"/>
            <w:vMerge/>
            <w:shd w:val="clear" w:color="auto" w:fill="auto"/>
          </w:tcPr>
          <w:p w:rsidR="00197A42" w:rsidRPr="006C61AE" w:rsidRDefault="00197A42" w:rsidP="00F24F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7A42" w:rsidRPr="006C61AE" w:rsidRDefault="00633789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475 576 осіб</w:t>
            </w:r>
          </w:p>
        </w:tc>
        <w:tc>
          <w:tcPr>
            <w:tcW w:w="5103" w:type="dxa"/>
            <w:shd w:val="clear" w:color="auto" w:fill="auto"/>
          </w:tcPr>
          <w:p w:rsidR="00197A42" w:rsidRP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Виборці з інвалідністю (різні нозології; чоловіки/жінки; жителі міст та сільської місцевості)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97A42" w:rsidRP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Громадські об’єднання осіб з інвалідністю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Правозахисні об’єднання, що працюють на захист виборчих/політичних прав громадян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97A42" w:rsidRPr="008D38CB" w:rsidRDefault="00197A42" w:rsidP="00F24FB8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8D38CB">
              <w:rPr>
                <w:sz w:val="24"/>
                <w:szCs w:val="24"/>
                <w:lang w:eastAsia="uk-UA"/>
              </w:rPr>
              <w:t>Органи центральної та місцевої державної влади, органи місцевого самоврядування.</w:t>
            </w:r>
          </w:p>
        </w:tc>
      </w:tr>
      <w:tr w:rsidR="00197A42" w:rsidRPr="006C61AE" w:rsidTr="00197A42">
        <w:trPr>
          <w:trHeight w:val="547"/>
        </w:trPr>
        <w:tc>
          <w:tcPr>
            <w:tcW w:w="906" w:type="dxa"/>
            <w:shd w:val="clear" w:color="auto" w:fill="auto"/>
          </w:tcPr>
          <w:p w:rsidR="00197A42" w:rsidRPr="006C61AE" w:rsidRDefault="00197A42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39" w:type="dxa"/>
            <w:shd w:val="clear" w:color="auto" w:fill="auto"/>
          </w:tcPr>
          <w:p w:rsidR="00197A42" w:rsidRPr="00197A42" w:rsidRDefault="00197A42" w:rsidP="00FC7D80">
            <w:pPr>
              <w:pStyle w:val="ad"/>
              <w:numPr>
                <w:ilvl w:val="0"/>
                <w:numId w:val="12"/>
              </w:numPr>
              <w:tabs>
                <w:tab w:val="left" w:pos="726"/>
              </w:tabs>
              <w:ind w:left="120" w:firstLine="0"/>
              <w:rPr>
                <w:sz w:val="24"/>
                <w:szCs w:val="24"/>
              </w:rPr>
            </w:pPr>
            <w:r w:rsidRPr="00197A42">
              <w:rPr>
                <w:sz w:val="24"/>
                <w:szCs w:val="24"/>
              </w:rPr>
              <w:t>Об’єднан</w:t>
            </w:r>
            <w:r>
              <w:rPr>
                <w:sz w:val="24"/>
                <w:szCs w:val="24"/>
              </w:rPr>
              <w:t>ня</w:t>
            </w:r>
            <w:r w:rsidRPr="00197A42">
              <w:rPr>
                <w:sz w:val="24"/>
                <w:szCs w:val="24"/>
              </w:rPr>
              <w:t xml:space="preserve"> зусил</w:t>
            </w:r>
            <w:r>
              <w:rPr>
                <w:sz w:val="24"/>
                <w:szCs w:val="24"/>
              </w:rPr>
              <w:t>ь</w:t>
            </w:r>
            <w:r w:rsidRPr="00197A42">
              <w:rPr>
                <w:sz w:val="24"/>
                <w:szCs w:val="24"/>
              </w:rPr>
              <w:t xml:space="preserve">  ГОІ, правозахисних організацій, посадових осіб, в </w:t>
            </w:r>
            <w:proofErr w:type="spellStart"/>
            <w:r w:rsidRPr="00197A42">
              <w:rPr>
                <w:sz w:val="24"/>
                <w:szCs w:val="24"/>
              </w:rPr>
              <w:t>т.ч</w:t>
            </w:r>
            <w:proofErr w:type="spellEnd"/>
            <w:r w:rsidRPr="00197A42">
              <w:rPr>
                <w:sz w:val="24"/>
                <w:szCs w:val="24"/>
              </w:rPr>
              <w:t>. представників місцевих органів влади задля забезпечення реалізації виборчих прав ОЗІ в 14 областях України</w:t>
            </w:r>
          </w:p>
        </w:tc>
        <w:tc>
          <w:tcPr>
            <w:tcW w:w="2410" w:type="dxa"/>
            <w:vMerge/>
            <w:shd w:val="clear" w:color="auto" w:fill="auto"/>
          </w:tcPr>
          <w:p w:rsidR="00197A42" w:rsidRPr="006C61AE" w:rsidRDefault="00197A42" w:rsidP="00F24F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7A42" w:rsidRPr="006C61AE" w:rsidRDefault="00633789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 осіб</w:t>
            </w:r>
          </w:p>
        </w:tc>
        <w:tc>
          <w:tcPr>
            <w:tcW w:w="5103" w:type="dxa"/>
            <w:shd w:val="clear" w:color="auto" w:fill="auto"/>
          </w:tcPr>
          <w:p w:rsidR="00197A42" w:rsidRP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Громадські об’єднання осіб з інвалідністю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Правозахисні об’єднання, що працюють на захист виборчих/політичних прав громадян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97A42" w:rsidRPr="00197A42" w:rsidRDefault="00197A42" w:rsidP="00197A42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197A42">
              <w:rPr>
                <w:sz w:val="24"/>
                <w:szCs w:val="24"/>
                <w:lang w:eastAsia="uk-UA"/>
              </w:rPr>
              <w:t>Органи центральної та місцевої державної влади, органи місцевого</w:t>
            </w:r>
            <w:r>
              <w:rPr>
                <w:sz w:val="24"/>
                <w:szCs w:val="24"/>
                <w:lang w:eastAsia="uk-UA"/>
              </w:rPr>
              <w:t xml:space="preserve"> самоврядування.</w:t>
            </w:r>
          </w:p>
        </w:tc>
      </w:tr>
      <w:tr w:rsidR="00A529FC" w:rsidRPr="006C61AE" w:rsidTr="00A529FC">
        <w:trPr>
          <w:trHeight w:val="556"/>
        </w:trPr>
        <w:tc>
          <w:tcPr>
            <w:tcW w:w="906" w:type="dxa"/>
            <w:shd w:val="clear" w:color="auto" w:fill="auto"/>
          </w:tcPr>
          <w:p w:rsidR="00A529FC" w:rsidRPr="006C61AE" w:rsidRDefault="00A529FC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39" w:type="dxa"/>
            <w:shd w:val="clear" w:color="auto" w:fill="auto"/>
          </w:tcPr>
          <w:p w:rsidR="00A529FC" w:rsidRPr="00197A42" w:rsidRDefault="00A529FC" w:rsidP="00FC7D80">
            <w:pPr>
              <w:pStyle w:val="ad"/>
              <w:numPr>
                <w:ilvl w:val="0"/>
                <w:numId w:val="12"/>
              </w:numPr>
              <w:ind w:left="120" w:firstLine="0"/>
              <w:rPr>
                <w:sz w:val="24"/>
                <w:szCs w:val="24"/>
              </w:rPr>
            </w:pPr>
            <w:r w:rsidRPr="00197A42">
              <w:rPr>
                <w:sz w:val="24"/>
                <w:szCs w:val="24"/>
              </w:rPr>
              <w:t xml:space="preserve">Заходи з </w:t>
            </w:r>
            <w:proofErr w:type="spellStart"/>
            <w:r w:rsidRPr="00197A42">
              <w:rPr>
                <w:sz w:val="24"/>
                <w:szCs w:val="24"/>
              </w:rPr>
              <w:t>адвокації</w:t>
            </w:r>
            <w:proofErr w:type="spellEnd"/>
            <w:r w:rsidRPr="00197A42">
              <w:rPr>
                <w:sz w:val="24"/>
                <w:szCs w:val="24"/>
              </w:rPr>
              <w:t xml:space="preserve"> та забезпечення виборчих прав ОЗІ</w:t>
            </w:r>
          </w:p>
        </w:tc>
        <w:tc>
          <w:tcPr>
            <w:tcW w:w="2410" w:type="dxa"/>
            <w:vMerge/>
            <w:shd w:val="clear" w:color="auto" w:fill="auto"/>
          </w:tcPr>
          <w:p w:rsidR="00A529FC" w:rsidRPr="006C61AE" w:rsidRDefault="00A529FC" w:rsidP="00F24FB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529FC" w:rsidRPr="006C61AE" w:rsidRDefault="00633789" w:rsidP="00F24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 осіб</w:t>
            </w:r>
          </w:p>
        </w:tc>
        <w:tc>
          <w:tcPr>
            <w:tcW w:w="5103" w:type="dxa"/>
            <w:shd w:val="clear" w:color="auto" w:fill="auto"/>
          </w:tcPr>
          <w:p w:rsidR="008D38CB" w:rsidRPr="00197A42" w:rsidRDefault="008D38CB" w:rsidP="008D38CB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Громадські об’єднання осіб з інвалідністю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8D38CB" w:rsidRDefault="008D38CB" w:rsidP="008D38CB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197A42">
              <w:rPr>
                <w:sz w:val="24"/>
                <w:szCs w:val="24"/>
                <w:lang w:eastAsia="uk-UA"/>
              </w:rPr>
              <w:t>Правозахисні об’єднання, що працюють на захист виборчих/політичних прав громадян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529FC" w:rsidRPr="00197A42" w:rsidRDefault="008D38CB" w:rsidP="008D38CB">
            <w:pPr>
              <w:pStyle w:val="ad"/>
              <w:numPr>
                <w:ilvl w:val="0"/>
                <w:numId w:val="12"/>
              </w:numPr>
              <w:tabs>
                <w:tab w:val="left" w:pos="459"/>
              </w:tabs>
              <w:ind w:left="34" w:right="112" w:firstLine="0"/>
              <w:rPr>
                <w:sz w:val="24"/>
                <w:szCs w:val="24"/>
                <w:lang w:eastAsia="uk-UA"/>
              </w:rPr>
            </w:pPr>
            <w:r w:rsidRPr="008D38CB">
              <w:rPr>
                <w:sz w:val="24"/>
                <w:szCs w:val="24"/>
                <w:lang w:eastAsia="uk-UA"/>
              </w:rPr>
              <w:t>Органи центральної та місцевої державної влади, органи місцевого самоврядування.</w:t>
            </w:r>
          </w:p>
        </w:tc>
      </w:tr>
    </w:tbl>
    <w:p w:rsidR="006C61AE" w:rsidRDefault="006C61AE" w:rsidP="00F24FB8">
      <w:pPr>
        <w:jc w:val="both"/>
        <w:rPr>
          <w:sz w:val="20"/>
          <w:szCs w:val="20"/>
        </w:rPr>
      </w:pPr>
    </w:p>
    <w:p w:rsidR="006F2664" w:rsidRPr="005971AD" w:rsidRDefault="006F2664" w:rsidP="00F24FB8">
      <w:pPr>
        <w:jc w:val="both"/>
        <w:rPr>
          <w:sz w:val="20"/>
          <w:szCs w:val="20"/>
        </w:rPr>
      </w:pPr>
    </w:p>
    <w:p w:rsidR="004E668B" w:rsidRPr="00EC776E" w:rsidRDefault="004E668B" w:rsidP="00EC776E">
      <w:pPr>
        <w:pStyle w:val="ad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C776E">
        <w:rPr>
          <w:b/>
          <w:sz w:val="26"/>
          <w:szCs w:val="26"/>
        </w:rPr>
        <w:t xml:space="preserve">Залучені </w:t>
      </w:r>
      <w:r w:rsidR="002B074C" w:rsidRPr="00EC776E">
        <w:rPr>
          <w:b/>
          <w:sz w:val="26"/>
          <w:szCs w:val="26"/>
        </w:rPr>
        <w:t>спеціалісти</w:t>
      </w:r>
      <w:r w:rsidR="00EC776E">
        <w:rPr>
          <w:b/>
          <w:sz w:val="26"/>
          <w:szCs w:val="26"/>
        </w:rPr>
        <w:t>:</w:t>
      </w:r>
    </w:p>
    <w:p w:rsidR="00EC776E" w:rsidRPr="00EC776E" w:rsidRDefault="00EC776E" w:rsidP="00EC776E">
      <w:pPr>
        <w:pStyle w:val="ad"/>
        <w:jc w:val="both"/>
        <w:rPr>
          <w:b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704"/>
        <w:gridCol w:w="5954"/>
        <w:gridCol w:w="3402"/>
      </w:tblGrid>
      <w:tr w:rsidR="004E668B" w:rsidRPr="00435871" w:rsidTr="006F2664">
        <w:trPr>
          <w:trHeight w:val="659"/>
        </w:trPr>
        <w:tc>
          <w:tcPr>
            <w:tcW w:w="966" w:type="dxa"/>
          </w:tcPr>
          <w:p w:rsidR="004E668B" w:rsidRPr="00435871" w:rsidRDefault="004E668B" w:rsidP="00F24FB8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4704" w:type="dxa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5954" w:type="dxa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6F2664">
        <w:trPr>
          <w:trHeight w:val="245"/>
        </w:trPr>
        <w:tc>
          <w:tcPr>
            <w:tcW w:w="966" w:type="dxa"/>
            <w:shd w:val="clear" w:color="auto" w:fill="F2F2F2" w:themeFill="background1" w:themeFillShade="F2"/>
          </w:tcPr>
          <w:p w:rsidR="00B6537A" w:rsidRPr="00435871" w:rsidRDefault="00B6537A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shd w:val="clear" w:color="auto" w:fill="F2F2F2" w:themeFill="background1" w:themeFillShade="F2"/>
          </w:tcPr>
          <w:p w:rsidR="00B6537A" w:rsidRPr="00435871" w:rsidRDefault="00B6537A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B6537A" w:rsidRPr="00435871" w:rsidRDefault="00B6537A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6537A" w:rsidRPr="00435871" w:rsidRDefault="00B6537A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B6537A" w:rsidRPr="00424C4B" w:rsidTr="006F2664">
        <w:trPr>
          <w:trHeight w:val="551"/>
        </w:trPr>
        <w:tc>
          <w:tcPr>
            <w:tcW w:w="966" w:type="dxa"/>
          </w:tcPr>
          <w:p w:rsidR="00B6537A" w:rsidRPr="00424C4B" w:rsidRDefault="00424C4B" w:rsidP="00F24FB8">
            <w:pPr>
              <w:jc w:val="center"/>
              <w:rPr>
                <w:sz w:val="24"/>
                <w:szCs w:val="24"/>
              </w:rPr>
            </w:pPr>
            <w:r w:rsidRPr="00424C4B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B6537A" w:rsidRPr="00424C4B" w:rsidRDefault="00424C4B" w:rsidP="00424C4B">
            <w:pPr>
              <w:rPr>
                <w:sz w:val="24"/>
                <w:szCs w:val="24"/>
              </w:rPr>
            </w:pPr>
            <w:r w:rsidRPr="00424C4B">
              <w:rPr>
                <w:sz w:val="24"/>
                <w:szCs w:val="24"/>
              </w:rPr>
              <w:t>Проект: «Підвищення громадянської активності людей з інвалідністю під час місцевих виборів 2020 р.»</w:t>
            </w:r>
          </w:p>
        </w:tc>
        <w:tc>
          <w:tcPr>
            <w:tcW w:w="5954" w:type="dxa"/>
          </w:tcPr>
          <w:p w:rsidR="00B6537A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Народні депутати України;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Уповноважений Президента України з прав ОЗІ;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Уповноважена Уряду з прав ОЗІ;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ЦВК;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Представники Уповноваженої ВРУ з прав людини;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Представники Громадянської мережі «ОПОРА»;</w:t>
            </w:r>
          </w:p>
          <w:p w:rsid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Перекладачі жестової мови (під час проведення он-лайн заходів);</w:t>
            </w:r>
          </w:p>
          <w:p w:rsidR="00424C4B" w:rsidRPr="00424C4B" w:rsidRDefault="00424C4B" w:rsidP="006F2664">
            <w:pPr>
              <w:pStyle w:val="ad"/>
              <w:numPr>
                <w:ilvl w:val="0"/>
                <w:numId w:val="14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Правозахисники (представники Української Гельсінської спілки з прав людини, громадського об’єднання «МАРТ»).</w:t>
            </w:r>
          </w:p>
        </w:tc>
        <w:tc>
          <w:tcPr>
            <w:tcW w:w="3402" w:type="dxa"/>
            <w:vAlign w:val="center"/>
          </w:tcPr>
          <w:p w:rsidR="00B6537A" w:rsidRPr="00424C4B" w:rsidRDefault="00424C4B" w:rsidP="00424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особа</w:t>
            </w:r>
          </w:p>
        </w:tc>
      </w:tr>
    </w:tbl>
    <w:p w:rsidR="009A7AF6" w:rsidRDefault="009A7AF6" w:rsidP="00F24FB8">
      <w:pPr>
        <w:jc w:val="both"/>
        <w:rPr>
          <w:sz w:val="16"/>
          <w:szCs w:val="16"/>
        </w:rPr>
      </w:pPr>
    </w:p>
    <w:p w:rsidR="00EC776E" w:rsidRDefault="00EC776E" w:rsidP="00F24FB8">
      <w:pPr>
        <w:jc w:val="both"/>
        <w:rPr>
          <w:sz w:val="16"/>
          <w:szCs w:val="16"/>
        </w:rPr>
      </w:pPr>
    </w:p>
    <w:p w:rsidR="006F2664" w:rsidRPr="009A7AF6" w:rsidRDefault="006F2664" w:rsidP="00F24FB8">
      <w:pPr>
        <w:jc w:val="both"/>
        <w:rPr>
          <w:sz w:val="16"/>
          <w:szCs w:val="16"/>
        </w:rPr>
      </w:pPr>
    </w:p>
    <w:p w:rsidR="005971AD" w:rsidRPr="00EC776E" w:rsidRDefault="004255E0" w:rsidP="00EC776E">
      <w:pPr>
        <w:pStyle w:val="ad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C776E">
        <w:rPr>
          <w:b/>
          <w:sz w:val="26"/>
          <w:szCs w:val="26"/>
        </w:rPr>
        <w:t>Об’єднання</w:t>
      </w:r>
      <w:r w:rsidR="004E668B" w:rsidRPr="00EC776E">
        <w:rPr>
          <w:b/>
          <w:sz w:val="26"/>
          <w:szCs w:val="26"/>
        </w:rPr>
        <w:t xml:space="preserve">, які виступили партнерами під час реалізації </w:t>
      </w:r>
      <w:r w:rsidR="00806E7E" w:rsidRPr="00EC776E">
        <w:rPr>
          <w:b/>
          <w:sz w:val="26"/>
          <w:szCs w:val="26"/>
        </w:rPr>
        <w:t>програми (</w:t>
      </w:r>
      <w:r w:rsidR="00CB7FB8" w:rsidRPr="00EC776E">
        <w:rPr>
          <w:b/>
          <w:sz w:val="26"/>
          <w:szCs w:val="26"/>
        </w:rPr>
        <w:t>про</w:t>
      </w:r>
      <w:r w:rsidRPr="00EC776E">
        <w:rPr>
          <w:b/>
          <w:sz w:val="26"/>
          <w:szCs w:val="26"/>
        </w:rPr>
        <w:t>е</w:t>
      </w:r>
      <w:r w:rsidR="00CB7FB8" w:rsidRPr="00EC776E">
        <w:rPr>
          <w:b/>
          <w:sz w:val="26"/>
          <w:szCs w:val="26"/>
        </w:rPr>
        <w:t>кт</w:t>
      </w:r>
      <w:r w:rsidR="00806E7E" w:rsidRPr="00EC776E">
        <w:rPr>
          <w:b/>
          <w:sz w:val="26"/>
          <w:szCs w:val="26"/>
        </w:rPr>
        <w:t>у, заходу)</w:t>
      </w:r>
      <w:r w:rsidR="005A7E05" w:rsidRPr="00EC776E">
        <w:rPr>
          <w:b/>
          <w:sz w:val="26"/>
          <w:szCs w:val="26"/>
        </w:rPr>
        <w:t>:</w:t>
      </w:r>
      <w:r w:rsidR="00806E7E" w:rsidRPr="00EC776E">
        <w:rPr>
          <w:b/>
          <w:sz w:val="26"/>
          <w:szCs w:val="26"/>
        </w:rPr>
        <w:t xml:space="preserve"> </w:t>
      </w:r>
    </w:p>
    <w:p w:rsidR="00EC776E" w:rsidRPr="00EC776E" w:rsidRDefault="00EC776E" w:rsidP="00EC776E">
      <w:pPr>
        <w:pStyle w:val="ad"/>
        <w:jc w:val="both"/>
        <w:rPr>
          <w:b/>
          <w:sz w:val="26"/>
          <w:szCs w:val="26"/>
        </w:rPr>
      </w:pPr>
    </w:p>
    <w:p w:rsidR="00EC776E" w:rsidRDefault="00DA0368" w:rsidP="00EC776E">
      <w:pPr>
        <w:ind w:firstLine="708"/>
        <w:jc w:val="both"/>
        <w:rPr>
          <w:sz w:val="26"/>
          <w:szCs w:val="26"/>
        </w:rPr>
      </w:pPr>
      <w:r w:rsidRPr="00EC776E">
        <w:rPr>
          <w:sz w:val="26"/>
          <w:szCs w:val="26"/>
        </w:rPr>
        <w:t>Реалізацію проекту було підтримано: ЦВК, Г</w:t>
      </w:r>
      <w:r w:rsidR="0053058B" w:rsidRPr="00EC776E">
        <w:rPr>
          <w:sz w:val="26"/>
          <w:szCs w:val="26"/>
        </w:rPr>
        <w:t>ромадська мережа</w:t>
      </w:r>
      <w:r w:rsidRPr="00EC776E">
        <w:rPr>
          <w:sz w:val="26"/>
          <w:szCs w:val="26"/>
        </w:rPr>
        <w:t xml:space="preserve"> «ОПОРА»</w:t>
      </w:r>
      <w:r w:rsidRPr="00EC776E">
        <w:rPr>
          <w:rFonts w:ascii="Calibri" w:eastAsia="Calibri" w:hAnsi="Calibri"/>
          <w:sz w:val="22"/>
          <w:szCs w:val="22"/>
          <w:lang w:eastAsia="en-US"/>
        </w:rPr>
        <w:t xml:space="preserve"> (</w:t>
      </w:r>
      <w:hyperlink r:id="rId8" w:anchor="Section1" w:history="1">
        <w:r w:rsidRPr="00EC776E">
          <w:rPr>
            <w:rFonts w:ascii="Calibri" w:eastAsia="Calibri" w:hAnsi="Calibri"/>
            <w:color w:val="0000FF"/>
            <w:sz w:val="22"/>
            <w:szCs w:val="22"/>
            <w:lang w:eastAsia="en-US"/>
          </w:rPr>
          <w:t>https://www.oporaua.org/about#Section1</w:t>
        </w:r>
      </w:hyperlink>
      <w:r w:rsidRPr="00EC776E">
        <w:rPr>
          <w:rFonts w:ascii="Calibri" w:eastAsia="Calibri" w:hAnsi="Calibri"/>
          <w:color w:val="0000FF"/>
          <w:sz w:val="22"/>
          <w:szCs w:val="22"/>
          <w:lang w:eastAsia="en-US"/>
        </w:rPr>
        <w:t xml:space="preserve">), </w:t>
      </w:r>
      <w:r w:rsidR="0053058B" w:rsidRPr="00EC776E">
        <w:rPr>
          <w:sz w:val="26"/>
          <w:szCs w:val="26"/>
        </w:rPr>
        <w:t>Правозахисна організація «МАРТ»</w:t>
      </w:r>
      <w:r w:rsidR="002F4C81" w:rsidRPr="00EC776E">
        <w:rPr>
          <w:sz w:val="26"/>
          <w:szCs w:val="26"/>
        </w:rPr>
        <w:t xml:space="preserve"> (</w:t>
      </w:r>
      <w:r w:rsidR="002F4C81" w:rsidRPr="00EC776E">
        <w:rPr>
          <w:rFonts w:ascii="Calibri" w:eastAsia="Calibri" w:hAnsi="Calibri"/>
          <w:color w:val="0000FF"/>
          <w:sz w:val="22"/>
          <w:szCs w:val="22"/>
          <w:lang w:eastAsia="en-US"/>
        </w:rPr>
        <w:t>https://mart-ngo.org.ua/</w:t>
      </w:r>
      <w:r w:rsidR="002F4C81" w:rsidRPr="00EC776E">
        <w:rPr>
          <w:sz w:val="26"/>
          <w:szCs w:val="26"/>
        </w:rPr>
        <w:t>)</w:t>
      </w:r>
      <w:r w:rsidR="0053058B" w:rsidRPr="00EC776E">
        <w:rPr>
          <w:sz w:val="26"/>
          <w:szCs w:val="26"/>
        </w:rPr>
        <w:t>,</w:t>
      </w:r>
      <w:r w:rsidR="0053058B" w:rsidRPr="00EC776E">
        <w:rPr>
          <w:rFonts w:ascii="Calibri" w:eastAsia="Calibri" w:hAnsi="Calibri"/>
          <w:color w:val="0000FF"/>
          <w:sz w:val="22"/>
          <w:szCs w:val="22"/>
          <w:lang w:eastAsia="en-US"/>
        </w:rPr>
        <w:t xml:space="preserve"> </w:t>
      </w:r>
      <w:r w:rsidRPr="00EC776E">
        <w:rPr>
          <w:sz w:val="26"/>
          <w:szCs w:val="26"/>
        </w:rPr>
        <w:t>обласн</w:t>
      </w:r>
      <w:r w:rsidR="0053058B" w:rsidRPr="00EC776E">
        <w:rPr>
          <w:sz w:val="26"/>
          <w:szCs w:val="26"/>
        </w:rPr>
        <w:t>і та міські державні адміністрації</w:t>
      </w:r>
      <w:r w:rsidRPr="00EC776E">
        <w:rPr>
          <w:sz w:val="26"/>
          <w:szCs w:val="26"/>
        </w:rPr>
        <w:t>,</w:t>
      </w:r>
      <w:r w:rsidR="0053058B" w:rsidRPr="00EC776E">
        <w:rPr>
          <w:sz w:val="26"/>
          <w:szCs w:val="26"/>
        </w:rPr>
        <w:t xml:space="preserve"> комітет</w:t>
      </w:r>
      <w:r w:rsidRPr="00EC776E">
        <w:rPr>
          <w:sz w:val="26"/>
          <w:szCs w:val="26"/>
        </w:rPr>
        <w:t>и доступності в 14 регіонах реалізації проекту (Вінницька область; Дніпропетровська область; Донецька область; Житомирська область; Закарпатська область; Запорізька область; Івано-Франківська область; Луганська область; Львівська область; Полтавська область; Сумська область; Херсонська область; Черкаська область; Чернівецька область). Представники зазначених організацій брали активну участь у виконанні завдань та реалізації заходів проекту.</w:t>
      </w:r>
    </w:p>
    <w:p w:rsidR="001D614C" w:rsidRDefault="00EC776E" w:rsidP="00EC77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7089" w:rsidRDefault="002C7089" w:rsidP="00F24FB8">
      <w:pPr>
        <w:jc w:val="both"/>
        <w:rPr>
          <w:sz w:val="26"/>
          <w:szCs w:val="26"/>
        </w:rPr>
      </w:pPr>
    </w:p>
    <w:p w:rsidR="001D614C" w:rsidRPr="00EC776E" w:rsidRDefault="001D614C" w:rsidP="00EC776E">
      <w:pPr>
        <w:pStyle w:val="ad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C776E">
        <w:rPr>
          <w:b/>
          <w:sz w:val="26"/>
          <w:szCs w:val="26"/>
        </w:rPr>
        <w:t>Виконання показників та умов договору (додаткові матеріали додаються)</w:t>
      </w:r>
      <w:r w:rsidR="00EC776E" w:rsidRPr="00EC776E">
        <w:rPr>
          <w:b/>
          <w:sz w:val="26"/>
          <w:szCs w:val="26"/>
        </w:rPr>
        <w:t>:</w:t>
      </w:r>
    </w:p>
    <w:p w:rsidR="00EC776E" w:rsidRPr="00EC776E" w:rsidRDefault="00EC776E" w:rsidP="00EC776E">
      <w:pPr>
        <w:pStyle w:val="ad"/>
        <w:jc w:val="both"/>
        <w:rPr>
          <w:b/>
          <w:sz w:val="26"/>
          <w:szCs w:val="26"/>
        </w:rPr>
      </w:pP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985"/>
        <w:gridCol w:w="2693"/>
        <w:gridCol w:w="1418"/>
        <w:gridCol w:w="3261"/>
      </w:tblGrid>
      <w:tr w:rsidR="001D614C" w:rsidRPr="00435871" w:rsidTr="0098638C">
        <w:trPr>
          <w:cantSplit/>
          <w:trHeight w:val="672"/>
        </w:trPr>
        <w:tc>
          <w:tcPr>
            <w:tcW w:w="568" w:type="dxa"/>
            <w:vMerge w:val="restart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5386" w:type="dxa"/>
            <w:vMerge w:val="restart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4678" w:type="dxa"/>
            <w:gridSpan w:val="2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1418" w:type="dxa"/>
            <w:vMerge w:val="restart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435871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3261" w:type="dxa"/>
            <w:vMerge w:val="restart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1D614C" w:rsidRPr="00435871" w:rsidTr="0098638C">
        <w:trPr>
          <w:trHeight w:val="890"/>
        </w:trPr>
        <w:tc>
          <w:tcPr>
            <w:tcW w:w="568" w:type="dxa"/>
            <w:vMerge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  <w:vMerge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D614C" w:rsidRPr="00435871" w:rsidRDefault="001D614C" w:rsidP="00F24FB8">
            <w:pPr>
              <w:jc w:val="center"/>
              <w:rPr>
                <w:sz w:val="24"/>
                <w:szCs w:val="24"/>
              </w:rPr>
            </w:pPr>
          </w:p>
        </w:tc>
      </w:tr>
      <w:tr w:rsidR="001D614C" w:rsidRPr="00435871" w:rsidTr="0098638C">
        <w:trPr>
          <w:trHeight w:val="210"/>
        </w:trPr>
        <w:tc>
          <w:tcPr>
            <w:tcW w:w="568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1D614C" w:rsidRPr="00435871" w:rsidRDefault="001D614C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B6892" w:rsidRPr="00435871" w:rsidTr="0098638C">
        <w:tc>
          <w:tcPr>
            <w:tcW w:w="568" w:type="dxa"/>
          </w:tcPr>
          <w:p w:rsidR="004B6892" w:rsidRPr="00435871" w:rsidRDefault="004B6892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B6892" w:rsidRDefault="004B6892" w:rsidP="00611A6E">
            <w:pPr>
              <w:rPr>
                <w:sz w:val="24"/>
                <w:szCs w:val="24"/>
              </w:rPr>
            </w:pPr>
            <w:r w:rsidRPr="00F220B9">
              <w:rPr>
                <w:sz w:val="24"/>
                <w:szCs w:val="24"/>
              </w:rPr>
              <w:t>Визначення та оцінка бар’єрів, з якими стикаються люди з інвалідністю під час реалізації своїх виборчих прав в 14 областях України</w:t>
            </w:r>
            <w:r>
              <w:rPr>
                <w:sz w:val="24"/>
                <w:szCs w:val="24"/>
              </w:rPr>
              <w:t>:</w:t>
            </w:r>
          </w:p>
          <w:p w:rsidR="004B6892" w:rsidRPr="00611A6E" w:rsidRDefault="004B6892" w:rsidP="00611A6E">
            <w:pPr>
              <w:pStyle w:val="ad"/>
              <w:numPr>
                <w:ilvl w:val="0"/>
                <w:numId w:val="3"/>
              </w:numPr>
              <w:ind w:left="458"/>
              <w:rPr>
                <w:sz w:val="24"/>
                <w:szCs w:val="24"/>
              </w:rPr>
            </w:pPr>
            <w:r w:rsidRPr="00611A6E">
              <w:rPr>
                <w:sz w:val="24"/>
                <w:szCs w:val="24"/>
              </w:rPr>
              <w:t>Проведення дослідження щодо визначення рівня громадянської  активності ОЗІ, загальної оцінки виборцями з інвалідністю стану дотримання їхніх прав виборця, доступності інформації про кандидатів та їх програми, доступності процедур уточнення інформації в списках виборців та зміни місця голосування, фізичних бар’єрів, з якими зіштовхуються особи з інвалідністю на виборчих дільницях досвіду участі у виборах в день голосування (на дільниці, вдома);</w:t>
            </w:r>
          </w:p>
          <w:p w:rsidR="004B6892" w:rsidRDefault="004B6892" w:rsidP="00611A6E">
            <w:pPr>
              <w:pStyle w:val="ad"/>
              <w:numPr>
                <w:ilvl w:val="0"/>
                <w:numId w:val="3"/>
              </w:numPr>
              <w:ind w:left="458"/>
              <w:rPr>
                <w:sz w:val="24"/>
                <w:szCs w:val="24"/>
              </w:rPr>
            </w:pPr>
            <w:r w:rsidRPr="00611A6E">
              <w:rPr>
                <w:sz w:val="24"/>
                <w:szCs w:val="24"/>
              </w:rPr>
              <w:t>Підготовка та представлення висновків та рекомендацій.</w:t>
            </w:r>
          </w:p>
          <w:p w:rsidR="004B6892" w:rsidRPr="00611A6E" w:rsidRDefault="004B6892" w:rsidP="00611A6E">
            <w:pPr>
              <w:pStyle w:val="ad"/>
              <w:ind w:left="458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B6892" w:rsidRPr="004B6892" w:rsidRDefault="004B6892" w:rsidP="004B6892">
            <w:pPr>
              <w:ind w:right="68"/>
              <w:rPr>
                <w:sz w:val="24"/>
                <w:szCs w:val="24"/>
                <w:lang w:eastAsia="uk-UA"/>
              </w:rPr>
            </w:pPr>
            <w:r w:rsidRPr="004B6892">
              <w:rPr>
                <w:sz w:val="24"/>
                <w:szCs w:val="24"/>
                <w:lang w:eastAsia="uk-UA"/>
              </w:rPr>
              <w:t xml:space="preserve">Проведено дослідження: </w:t>
            </w:r>
          </w:p>
          <w:p w:rsidR="004B6892" w:rsidRPr="004B6892" w:rsidRDefault="004B6892" w:rsidP="004B6892">
            <w:pPr>
              <w:numPr>
                <w:ilvl w:val="0"/>
                <w:numId w:val="7"/>
              </w:numPr>
              <w:ind w:left="408" w:right="68"/>
              <w:contextualSpacing/>
              <w:rPr>
                <w:sz w:val="24"/>
                <w:szCs w:val="24"/>
                <w:lang w:eastAsia="uk-UA"/>
              </w:rPr>
            </w:pPr>
            <w:r w:rsidRPr="004B6892">
              <w:rPr>
                <w:sz w:val="24"/>
                <w:szCs w:val="24"/>
                <w:lang w:eastAsia="uk-UA"/>
              </w:rPr>
              <w:t xml:space="preserve">здійснено оцінку бар’єрів, з якими стикаються люди з інвалідністю під час реалізації своїх виборчих прав у </w:t>
            </w:r>
            <w:proofErr w:type="spellStart"/>
            <w:r>
              <w:rPr>
                <w:sz w:val="24"/>
                <w:szCs w:val="24"/>
                <w:lang w:eastAsia="uk-UA"/>
              </w:rPr>
              <w:t>м.Київ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2</w:t>
            </w:r>
            <w:r w:rsidRPr="004B6892">
              <w:rPr>
                <w:sz w:val="24"/>
                <w:szCs w:val="24"/>
                <w:lang w:eastAsia="uk-UA"/>
              </w:rPr>
              <w:t>4 областях України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4B6892">
              <w:rPr>
                <w:i/>
                <w:sz w:val="24"/>
                <w:szCs w:val="24"/>
                <w:lang w:eastAsia="uk-UA"/>
              </w:rPr>
              <w:t>планувалось лише у 14 областях</w:t>
            </w:r>
            <w:r>
              <w:rPr>
                <w:sz w:val="24"/>
                <w:szCs w:val="24"/>
                <w:lang w:eastAsia="uk-UA"/>
              </w:rPr>
              <w:t>)</w:t>
            </w:r>
            <w:r w:rsidRPr="004B6892">
              <w:rPr>
                <w:sz w:val="24"/>
                <w:szCs w:val="24"/>
                <w:lang w:eastAsia="uk-UA"/>
              </w:rPr>
              <w:t>;</w:t>
            </w:r>
          </w:p>
          <w:p w:rsidR="004B6892" w:rsidRPr="004B6892" w:rsidRDefault="004B6892" w:rsidP="004B6892">
            <w:pPr>
              <w:numPr>
                <w:ilvl w:val="0"/>
                <w:numId w:val="7"/>
              </w:numPr>
              <w:spacing w:before="100" w:beforeAutospacing="1" w:after="100" w:afterAutospacing="1" w:line="259" w:lineRule="auto"/>
              <w:ind w:left="408" w:right="68"/>
              <w:contextualSpacing/>
              <w:rPr>
                <w:sz w:val="24"/>
                <w:szCs w:val="24"/>
                <w:lang w:eastAsia="uk-UA"/>
              </w:rPr>
            </w:pPr>
            <w:r w:rsidRPr="004B6892">
              <w:rPr>
                <w:sz w:val="24"/>
                <w:szCs w:val="24"/>
                <w:lang w:eastAsia="uk-UA"/>
              </w:rPr>
              <w:t xml:space="preserve">досліджено рівень громадянської  активності </w:t>
            </w:r>
            <w:r>
              <w:rPr>
                <w:sz w:val="24"/>
                <w:szCs w:val="24"/>
                <w:lang w:eastAsia="uk-UA"/>
              </w:rPr>
              <w:t>767 ОЗІ (</w:t>
            </w:r>
            <w:r w:rsidRPr="004B6892">
              <w:rPr>
                <w:i/>
                <w:sz w:val="24"/>
                <w:szCs w:val="24"/>
                <w:lang w:eastAsia="uk-UA"/>
              </w:rPr>
              <w:t>планувалось 500 ОЗІ</w:t>
            </w:r>
            <w:r>
              <w:rPr>
                <w:sz w:val="24"/>
                <w:szCs w:val="24"/>
                <w:lang w:eastAsia="uk-UA"/>
              </w:rPr>
              <w:t>)</w:t>
            </w:r>
            <w:r w:rsidRPr="004B6892">
              <w:rPr>
                <w:sz w:val="24"/>
                <w:szCs w:val="24"/>
                <w:lang w:eastAsia="uk-UA"/>
              </w:rPr>
              <w:t>;</w:t>
            </w:r>
          </w:p>
          <w:p w:rsidR="004B6892" w:rsidRPr="004B6892" w:rsidRDefault="004B6892" w:rsidP="004B6892">
            <w:pPr>
              <w:numPr>
                <w:ilvl w:val="0"/>
                <w:numId w:val="7"/>
              </w:numPr>
              <w:spacing w:before="100" w:beforeAutospacing="1" w:after="100" w:afterAutospacing="1" w:line="259" w:lineRule="auto"/>
              <w:ind w:left="408" w:right="68"/>
              <w:contextualSpacing/>
              <w:rPr>
                <w:sz w:val="24"/>
                <w:szCs w:val="24"/>
                <w:lang w:eastAsia="uk-UA"/>
              </w:rPr>
            </w:pPr>
            <w:r w:rsidRPr="004B6892">
              <w:rPr>
                <w:sz w:val="24"/>
                <w:szCs w:val="24"/>
                <w:lang w:eastAsia="uk-UA"/>
              </w:rPr>
              <w:t xml:space="preserve">виборцями з інвалідністю надано загальну оцінку стану дотримання їхніх прав виборця; доступності інформації про кандидатів та їх програми; доступності процедур уточнення інформації в списках виборців та зміни місця голосування; фізичних бар’єрів, з якими зіштовхуються особи з інвалідністю на виборчих дільницях досвіду участі </w:t>
            </w:r>
            <w:r w:rsidRPr="004B6892">
              <w:rPr>
                <w:sz w:val="24"/>
                <w:szCs w:val="24"/>
                <w:lang w:eastAsia="uk-UA"/>
              </w:rPr>
              <w:lastRenderedPageBreak/>
              <w:t>у виборах в день голосування (на дільниці, вдома).</w:t>
            </w:r>
          </w:p>
          <w:p w:rsidR="004B6892" w:rsidRPr="004B6892" w:rsidRDefault="004B6892" w:rsidP="004B6892">
            <w:pPr>
              <w:spacing w:before="100" w:beforeAutospacing="1" w:after="100" w:afterAutospacing="1"/>
              <w:ind w:left="408" w:right="68"/>
              <w:contextualSpacing/>
              <w:rPr>
                <w:sz w:val="24"/>
                <w:szCs w:val="24"/>
                <w:lang w:eastAsia="uk-UA"/>
              </w:rPr>
            </w:pPr>
          </w:p>
          <w:p w:rsidR="004B6892" w:rsidRPr="004B6892" w:rsidRDefault="004B6892" w:rsidP="004B6892">
            <w:pPr>
              <w:spacing w:before="100" w:beforeAutospacing="1" w:after="100" w:afterAutospacing="1"/>
              <w:ind w:right="68"/>
              <w:rPr>
                <w:sz w:val="24"/>
                <w:szCs w:val="24"/>
                <w:lang w:eastAsia="uk-UA"/>
              </w:rPr>
            </w:pPr>
            <w:r w:rsidRPr="004B6892">
              <w:rPr>
                <w:sz w:val="24"/>
                <w:szCs w:val="24"/>
                <w:lang w:eastAsia="uk-UA"/>
              </w:rPr>
              <w:t>Укладено звіт за результатами дослідження.</w:t>
            </w:r>
          </w:p>
          <w:p w:rsidR="004B6892" w:rsidRPr="00435871" w:rsidRDefault="004B6892" w:rsidP="004B6892">
            <w:pPr>
              <w:rPr>
                <w:sz w:val="24"/>
                <w:szCs w:val="24"/>
              </w:rPr>
            </w:pPr>
            <w:r w:rsidRPr="004B6892">
              <w:rPr>
                <w:sz w:val="24"/>
                <w:szCs w:val="24"/>
                <w:lang w:eastAsia="uk-UA"/>
              </w:rPr>
              <w:t>Підготовлено висновки та рекомендації.</w:t>
            </w:r>
          </w:p>
        </w:tc>
        <w:tc>
          <w:tcPr>
            <w:tcW w:w="1418" w:type="dxa"/>
          </w:tcPr>
          <w:p w:rsidR="004B6892" w:rsidRPr="00435871" w:rsidRDefault="004B6892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</w:tcPr>
          <w:p w:rsidR="004B6892" w:rsidRPr="00435871" w:rsidRDefault="004B6892" w:rsidP="004B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Вважаємо рівень заінтересованості цільової аудиторії високий, оскільки до виконання даного завдання долучились на 53% більше запланованої кількості ОЗІ, а також зі всіх регіонів України, хоча планувалось лише 14 областей.</w:t>
            </w:r>
          </w:p>
        </w:tc>
      </w:tr>
      <w:tr w:rsidR="0031023D" w:rsidRPr="00435871" w:rsidTr="0098638C">
        <w:tc>
          <w:tcPr>
            <w:tcW w:w="568" w:type="dxa"/>
          </w:tcPr>
          <w:p w:rsidR="0031023D" w:rsidRDefault="0031023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31023D" w:rsidRDefault="0031023D" w:rsidP="00611A6E">
            <w:pPr>
              <w:rPr>
                <w:sz w:val="24"/>
                <w:szCs w:val="24"/>
              </w:rPr>
            </w:pPr>
            <w:r w:rsidRPr="00935809">
              <w:rPr>
                <w:sz w:val="24"/>
                <w:szCs w:val="24"/>
              </w:rPr>
              <w:t xml:space="preserve">Об’єднання зусиль  ГОІ, правозахисних організацій, посадових осіб, в </w:t>
            </w:r>
            <w:proofErr w:type="spellStart"/>
            <w:r w:rsidRPr="00935809">
              <w:rPr>
                <w:sz w:val="24"/>
                <w:szCs w:val="24"/>
              </w:rPr>
              <w:t>т.ч</w:t>
            </w:r>
            <w:proofErr w:type="spellEnd"/>
            <w:r w:rsidRPr="00935809">
              <w:rPr>
                <w:sz w:val="24"/>
                <w:szCs w:val="24"/>
              </w:rPr>
              <w:t>. представників центральних та місцевих органів влади задля забезпечення реалізації виборчих прав ОЗІ в 14 областях України</w:t>
            </w:r>
            <w:r>
              <w:rPr>
                <w:sz w:val="24"/>
                <w:szCs w:val="24"/>
              </w:rPr>
              <w:t>:</w:t>
            </w:r>
          </w:p>
          <w:p w:rsidR="0031023D" w:rsidRPr="00611A6E" w:rsidRDefault="0031023D" w:rsidP="00611A6E">
            <w:pPr>
              <w:numPr>
                <w:ilvl w:val="0"/>
                <w:numId w:val="4"/>
              </w:numPr>
              <w:spacing w:after="160" w:line="259" w:lineRule="auto"/>
              <w:ind w:left="416" w:right="254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11A6E">
              <w:rPr>
                <w:sz w:val="24"/>
                <w:szCs w:val="24"/>
                <w:lang w:eastAsia="uk-UA"/>
              </w:rPr>
              <w:t>Проведення переговорів/ консультацій/зустрічей, направлення звернень та запитів (на центральному рівні+14 областей України);</w:t>
            </w:r>
          </w:p>
          <w:p w:rsidR="0031023D" w:rsidRPr="00611A6E" w:rsidRDefault="0031023D" w:rsidP="00611A6E">
            <w:pPr>
              <w:numPr>
                <w:ilvl w:val="0"/>
                <w:numId w:val="4"/>
              </w:numPr>
              <w:spacing w:after="160" w:line="259" w:lineRule="auto"/>
              <w:ind w:left="416" w:right="254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11A6E">
              <w:rPr>
                <w:sz w:val="24"/>
                <w:szCs w:val="24"/>
                <w:lang w:eastAsia="uk-UA"/>
              </w:rPr>
              <w:t>Консультування ГОІ щодо мотивації ОЗІ відстоювати своє право на доступ до виборчого процесу на рівні з іншими;</w:t>
            </w:r>
          </w:p>
          <w:p w:rsidR="0031023D" w:rsidRDefault="0031023D" w:rsidP="00611A6E">
            <w:pPr>
              <w:numPr>
                <w:ilvl w:val="0"/>
                <w:numId w:val="4"/>
              </w:numPr>
              <w:spacing w:after="160" w:line="259" w:lineRule="auto"/>
              <w:ind w:left="416" w:right="254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11A6E">
              <w:rPr>
                <w:sz w:val="24"/>
                <w:szCs w:val="24"/>
                <w:lang w:eastAsia="uk-UA"/>
              </w:rPr>
              <w:t>Напрацювання для ОЗІ/ГОІ шаблонів звернень/скарг щодо забезпечення виборчих прав та їх розповсюдження;</w:t>
            </w:r>
          </w:p>
          <w:p w:rsidR="0031023D" w:rsidRDefault="0031023D" w:rsidP="00611A6E">
            <w:pPr>
              <w:numPr>
                <w:ilvl w:val="0"/>
                <w:numId w:val="4"/>
              </w:numPr>
              <w:spacing w:after="160" w:line="259" w:lineRule="auto"/>
              <w:ind w:left="416" w:right="254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11A6E">
              <w:rPr>
                <w:sz w:val="24"/>
                <w:szCs w:val="24"/>
                <w:lang w:eastAsia="uk-UA"/>
              </w:rPr>
              <w:t>Налагодження взаємодії/ співпраці представників місцевих ГОІ з громадськими омбудсменами із захисту виборчих прав Громадянської мережі ОПОРА, представниками місцевих органів влади задля планування та реалізації спільних дій щодо покращення доступу та зміни існуючої ситуації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31023D" w:rsidRPr="00611A6E" w:rsidRDefault="0031023D" w:rsidP="00611A6E">
            <w:pPr>
              <w:spacing w:after="160" w:line="259" w:lineRule="auto"/>
              <w:ind w:left="416" w:right="254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</w:tcPr>
          <w:p w:rsidR="0031023D" w:rsidRPr="0031023D" w:rsidRDefault="0031023D" w:rsidP="00B5149B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31023D">
              <w:rPr>
                <w:sz w:val="24"/>
                <w:szCs w:val="24"/>
                <w:lang w:eastAsia="uk-UA"/>
              </w:rPr>
              <w:lastRenderedPageBreak/>
              <w:t>Проведено 43 робочі зустрічі на місцевому рівні (14 областей) з представниками органів влади, зокрема з питань обговорення стану доступності виборчих дільниць області для осіб з інвалідністю та МГН; можливості проведення  моніторингу доступності виборчих дільниць у області; поширення інформаційних матеріалів НАІУ; сприяння забезпечення реалізації виборчих прав ОЗІ;</w:t>
            </w:r>
          </w:p>
          <w:p w:rsidR="0031023D" w:rsidRDefault="0031023D" w:rsidP="0031023D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31023D" w:rsidRPr="0031023D" w:rsidRDefault="0031023D" w:rsidP="0031023D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31023D">
              <w:rPr>
                <w:sz w:val="24"/>
                <w:szCs w:val="24"/>
                <w:lang w:eastAsia="uk-UA"/>
              </w:rPr>
              <w:t xml:space="preserve">роведено </w:t>
            </w:r>
            <w:r>
              <w:rPr>
                <w:sz w:val="24"/>
                <w:szCs w:val="24"/>
                <w:lang w:eastAsia="uk-UA"/>
              </w:rPr>
              <w:t>13</w:t>
            </w:r>
            <w:r w:rsidRPr="0031023D">
              <w:rPr>
                <w:sz w:val="24"/>
                <w:szCs w:val="24"/>
                <w:lang w:eastAsia="uk-UA"/>
              </w:rPr>
              <w:t xml:space="preserve"> он-лайн обговорень з громадськими представниками громадської мережі «ОПОРА» із захисту виборчих прав виборців з інвалідністю та інших мало мобільних груп населення;</w:t>
            </w:r>
            <w:r w:rsidR="00B5149B">
              <w:rPr>
                <w:sz w:val="24"/>
                <w:szCs w:val="24"/>
                <w:lang w:eastAsia="uk-UA"/>
              </w:rPr>
              <w:t xml:space="preserve"> Напрацьовано та розповсюджено серед ГОІ шаблони звернень</w:t>
            </w:r>
            <w:r w:rsidR="00B5149B" w:rsidRPr="00611A6E">
              <w:rPr>
                <w:sz w:val="24"/>
                <w:szCs w:val="24"/>
                <w:lang w:eastAsia="uk-UA"/>
              </w:rPr>
              <w:t xml:space="preserve"> щодо забезпечення виборчих прав</w:t>
            </w:r>
            <w:r w:rsidR="00B5149B">
              <w:rPr>
                <w:sz w:val="24"/>
                <w:szCs w:val="24"/>
                <w:lang w:eastAsia="uk-UA"/>
              </w:rPr>
              <w:t>.</w:t>
            </w:r>
          </w:p>
          <w:p w:rsidR="0031023D" w:rsidRPr="00435871" w:rsidRDefault="0031023D" w:rsidP="00E31801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023D" w:rsidRDefault="0031023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31023D" w:rsidRPr="00C00E8E" w:rsidRDefault="00C00E8E" w:rsidP="00C00E8E">
            <w:pPr>
              <w:rPr>
                <w:sz w:val="24"/>
                <w:szCs w:val="24"/>
              </w:rPr>
            </w:pPr>
            <w:r w:rsidRPr="00C00E8E">
              <w:rPr>
                <w:sz w:val="24"/>
                <w:szCs w:val="24"/>
              </w:rPr>
              <w:t>Вважаємо рівень заінтересованості цільової аудиторії у виконанні даного завдання досить високий (</w:t>
            </w:r>
            <w:r w:rsidRPr="00C00E8E">
              <w:rPr>
                <w:i/>
                <w:sz w:val="24"/>
                <w:szCs w:val="24"/>
              </w:rPr>
              <w:t>на підставі кількості ініційованих та проведених в регіонах робочих зустрічей, консультацій тощо</w:t>
            </w:r>
            <w:r w:rsidRPr="00C00E8E">
              <w:rPr>
                <w:sz w:val="24"/>
                <w:szCs w:val="24"/>
              </w:rPr>
              <w:t>).</w:t>
            </w:r>
          </w:p>
        </w:tc>
      </w:tr>
      <w:tr w:rsidR="00DD5C7D" w:rsidRPr="00435871" w:rsidTr="0098638C">
        <w:tc>
          <w:tcPr>
            <w:tcW w:w="568" w:type="dxa"/>
          </w:tcPr>
          <w:p w:rsidR="00DD5C7D" w:rsidRDefault="00DD5C7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86" w:type="dxa"/>
          </w:tcPr>
          <w:p w:rsidR="00DD5C7D" w:rsidRDefault="00DD5C7D" w:rsidP="00611A6E">
            <w:pPr>
              <w:rPr>
                <w:sz w:val="24"/>
                <w:szCs w:val="24"/>
              </w:rPr>
            </w:pPr>
            <w:r w:rsidRPr="00935809">
              <w:rPr>
                <w:sz w:val="24"/>
                <w:szCs w:val="24"/>
              </w:rPr>
              <w:t>Проведення просвітницької кампанії щодо забезпечення виборчих прав громадян з інвалідністю під час місцевих виборів 2020 р. шляхом розробки та розповсюдження інформаційних матеріалів для виборців з інвалідністю</w:t>
            </w:r>
            <w:r>
              <w:rPr>
                <w:sz w:val="24"/>
                <w:szCs w:val="24"/>
              </w:rPr>
              <w:t>:</w:t>
            </w:r>
          </w:p>
          <w:p w:rsidR="00DD5C7D" w:rsidRPr="00611A6E" w:rsidRDefault="00DD5C7D" w:rsidP="00611A6E">
            <w:pPr>
              <w:numPr>
                <w:ilvl w:val="0"/>
                <w:numId w:val="5"/>
              </w:numPr>
              <w:spacing w:after="160" w:line="259" w:lineRule="auto"/>
              <w:ind w:left="416" w:right="112"/>
              <w:contextualSpacing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>Створення інформаційних матеріалів для виборців з інвалідністю, щоб мотивувати їх брати участь у виборах;</w:t>
            </w:r>
          </w:p>
          <w:p w:rsidR="00DD5C7D" w:rsidRPr="00611A6E" w:rsidRDefault="00DD5C7D" w:rsidP="00611A6E">
            <w:pPr>
              <w:numPr>
                <w:ilvl w:val="0"/>
                <w:numId w:val="5"/>
              </w:numPr>
              <w:spacing w:after="160" w:line="259" w:lineRule="auto"/>
              <w:ind w:left="416" w:right="112"/>
              <w:contextualSpacing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 xml:space="preserve">Розробка інформаційних матеріалів для виборців з інвалідністю "Як проголосувати виборцю з інвалідністю " у різних форматах (в </w:t>
            </w:r>
            <w:proofErr w:type="spellStart"/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>т.ч</w:t>
            </w:r>
            <w:proofErr w:type="spellEnd"/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>. аудіо);</w:t>
            </w:r>
          </w:p>
          <w:p w:rsidR="00DD5C7D" w:rsidRDefault="00DD5C7D" w:rsidP="00611A6E">
            <w:pPr>
              <w:numPr>
                <w:ilvl w:val="0"/>
                <w:numId w:val="5"/>
              </w:numPr>
              <w:spacing w:after="160" w:line="259" w:lineRule="auto"/>
              <w:ind w:left="416" w:right="112"/>
              <w:contextualSpacing/>
              <w:rPr>
                <w:rFonts w:eastAsia="Batang"/>
                <w:bCs/>
                <w:spacing w:val="-4"/>
                <w:sz w:val="24"/>
                <w:szCs w:val="24"/>
              </w:rPr>
            </w:pPr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 xml:space="preserve">Розповсюдження/поширення напрацьованих матеріалів в </w:t>
            </w:r>
            <w:proofErr w:type="spellStart"/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>т.ч</w:t>
            </w:r>
            <w:proofErr w:type="spellEnd"/>
            <w:r w:rsidRPr="00611A6E">
              <w:rPr>
                <w:rFonts w:eastAsia="Batang"/>
                <w:bCs/>
                <w:spacing w:val="-4"/>
                <w:sz w:val="24"/>
                <w:szCs w:val="24"/>
              </w:rPr>
              <w:t>. через мережу Інтернет, Суспільне радіо.</w:t>
            </w:r>
          </w:p>
          <w:p w:rsidR="00DD5C7D" w:rsidRPr="00611A6E" w:rsidRDefault="00DD5C7D" w:rsidP="00611A6E">
            <w:pPr>
              <w:spacing w:after="160" w:line="259" w:lineRule="auto"/>
              <w:ind w:left="416" w:right="112"/>
              <w:contextualSpacing/>
              <w:rPr>
                <w:rFonts w:eastAsia="Batang"/>
                <w:bCs/>
                <w:spacing w:val="-4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  <w:lang w:eastAsia="uk-UA"/>
              </w:rPr>
              <w:t xml:space="preserve">Розроблено інформаційні матеріали для виборців з інвалідністю: </w:t>
            </w:r>
            <w:r w:rsidRPr="00670248">
              <w:rPr>
                <w:sz w:val="24"/>
                <w:szCs w:val="24"/>
              </w:rPr>
              <w:t>«Порадник виборцю з інвалідністю на чергових місцевих виборах» в електронному та аудіо форматі.</w:t>
            </w:r>
          </w:p>
          <w:p w:rsidR="00670248" w:rsidRPr="00670248" w:rsidRDefault="00670248" w:rsidP="00670248">
            <w:pPr>
              <w:jc w:val="both"/>
              <w:rPr>
                <w:sz w:val="24"/>
                <w:szCs w:val="24"/>
              </w:rPr>
            </w:pPr>
          </w:p>
          <w:p w:rsidR="00670248" w:rsidRPr="00670248" w:rsidRDefault="00670248" w:rsidP="00670248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</w:rPr>
              <w:t xml:space="preserve">Інформаційні матеріали НАІУ у доступних форматах розміщено на інформаційному веб-порталі НАІУ(www.naiu.org.ua) та поширено у </w:t>
            </w:r>
            <w:proofErr w:type="spellStart"/>
            <w:r w:rsidRPr="00670248">
              <w:rPr>
                <w:sz w:val="24"/>
                <w:szCs w:val="24"/>
              </w:rPr>
              <w:t>соцмережах</w:t>
            </w:r>
            <w:proofErr w:type="spellEnd"/>
            <w:r w:rsidRPr="00670248">
              <w:rPr>
                <w:sz w:val="24"/>
                <w:szCs w:val="24"/>
              </w:rPr>
              <w:t xml:space="preserve">, через </w:t>
            </w:r>
            <w:proofErr w:type="spellStart"/>
            <w:r w:rsidRPr="00670248">
              <w:rPr>
                <w:sz w:val="24"/>
                <w:szCs w:val="24"/>
              </w:rPr>
              <w:t>таргетування</w:t>
            </w:r>
            <w:proofErr w:type="spellEnd"/>
            <w:r w:rsidRPr="00670248">
              <w:rPr>
                <w:sz w:val="24"/>
                <w:szCs w:val="24"/>
              </w:rPr>
              <w:t xml:space="preserve"> у </w:t>
            </w:r>
            <w:proofErr w:type="spellStart"/>
            <w:r w:rsidRPr="00670248">
              <w:rPr>
                <w:sz w:val="24"/>
                <w:szCs w:val="24"/>
              </w:rPr>
              <w:t>фейсбуці</w:t>
            </w:r>
            <w:proofErr w:type="spellEnd"/>
            <w:r w:rsidRPr="00670248">
              <w:rPr>
                <w:sz w:val="24"/>
                <w:szCs w:val="24"/>
              </w:rPr>
              <w:t xml:space="preserve"> та висвітлені на Українському радіо, забезпечено 10 трансляцій</w:t>
            </w:r>
            <w:r w:rsidRPr="00670248">
              <w:rPr>
                <w:i/>
                <w:sz w:val="24"/>
                <w:szCs w:val="24"/>
              </w:rPr>
              <w:t xml:space="preserve"> (запланований показник - 9</w:t>
            </w:r>
            <w:r w:rsidRPr="00670248">
              <w:rPr>
                <w:sz w:val="24"/>
                <w:szCs w:val="24"/>
              </w:rPr>
              <w:t>).</w:t>
            </w:r>
          </w:p>
          <w:p w:rsidR="00670248" w:rsidRPr="00670248" w:rsidRDefault="00156AFD" w:rsidP="00670248">
            <w:pPr>
              <w:ind w:firstLine="176"/>
              <w:jc w:val="both"/>
              <w:rPr>
                <w:sz w:val="24"/>
                <w:szCs w:val="24"/>
              </w:rPr>
            </w:pPr>
            <w:hyperlink r:id="rId9" w:history="1">
              <w:r w:rsidR="00670248" w:rsidRPr="00670248">
                <w:rPr>
                  <w:color w:val="0563C1"/>
                  <w:sz w:val="24"/>
                  <w:szCs w:val="24"/>
                  <w:u w:val="single"/>
                </w:rPr>
                <w:t>https://naiu.org.ua/poradnyk-vybortsyu-z-invalidnistyu/</w:t>
              </w:r>
            </w:hyperlink>
          </w:p>
          <w:p w:rsidR="00670248" w:rsidRDefault="00156AFD" w:rsidP="00670248">
            <w:pPr>
              <w:ind w:firstLine="176"/>
              <w:jc w:val="both"/>
              <w:rPr>
                <w:sz w:val="24"/>
                <w:szCs w:val="24"/>
              </w:rPr>
            </w:pPr>
            <w:hyperlink r:id="rId10" w:history="1">
              <w:r w:rsidR="00670248" w:rsidRPr="00670248">
                <w:rPr>
                  <w:color w:val="0563C1"/>
                  <w:sz w:val="24"/>
                  <w:szCs w:val="24"/>
                  <w:u w:val="single"/>
                </w:rPr>
                <w:t>https://m.facebook.com/vgonaiu/posts/1514329365424200</w:t>
              </w:r>
            </w:hyperlink>
          </w:p>
          <w:p w:rsidR="00670248" w:rsidRDefault="00670248" w:rsidP="00670248">
            <w:pPr>
              <w:ind w:firstLine="176"/>
              <w:jc w:val="both"/>
              <w:rPr>
                <w:sz w:val="24"/>
                <w:szCs w:val="24"/>
              </w:rPr>
            </w:pPr>
          </w:p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</w:rPr>
              <w:t>Трансляція на Українському</w:t>
            </w:r>
            <w:r>
              <w:rPr>
                <w:sz w:val="24"/>
                <w:szCs w:val="24"/>
              </w:rPr>
              <w:t xml:space="preserve"> радіо: охоплення 325 100 осіб.</w:t>
            </w:r>
          </w:p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</w:p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</w:rPr>
              <w:t xml:space="preserve">Висвітлення на </w:t>
            </w:r>
            <w:proofErr w:type="spellStart"/>
            <w:r w:rsidRPr="00670248">
              <w:rPr>
                <w:sz w:val="24"/>
                <w:szCs w:val="24"/>
              </w:rPr>
              <w:t>фейсбук</w:t>
            </w:r>
            <w:proofErr w:type="spellEnd"/>
            <w:r w:rsidRPr="00670248">
              <w:rPr>
                <w:sz w:val="24"/>
                <w:szCs w:val="24"/>
              </w:rPr>
              <w:t xml:space="preserve"> сторінці НАІУ: охоплення 1 345 осіб</w:t>
            </w:r>
            <w:r>
              <w:rPr>
                <w:sz w:val="24"/>
                <w:szCs w:val="24"/>
              </w:rPr>
              <w:t>.</w:t>
            </w:r>
          </w:p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</w:p>
          <w:p w:rsidR="00670248" w:rsidRDefault="00670248" w:rsidP="00670248">
            <w:pPr>
              <w:jc w:val="both"/>
              <w:rPr>
                <w:sz w:val="24"/>
                <w:szCs w:val="24"/>
              </w:rPr>
            </w:pPr>
            <w:proofErr w:type="spellStart"/>
            <w:r w:rsidRPr="00670248">
              <w:rPr>
                <w:sz w:val="24"/>
                <w:szCs w:val="24"/>
              </w:rPr>
              <w:t>Таргетування</w:t>
            </w:r>
            <w:proofErr w:type="spellEnd"/>
            <w:r w:rsidRPr="00670248">
              <w:rPr>
                <w:sz w:val="24"/>
                <w:szCs w:val="24"/>
              </w:rPr>
              <w:t xml:space="preserve"> у </w:t>
            </w:r>
            <w:proofErr w:type="spellStart"/>
            <w:r w:rsidRPr="00670248">
              <w:rPr>
                <w:sz w:val="24"/>
                <w:szCs w:val="24"/>
              </w:rPr>
              <w:t>фейсбуці</w:t>
            </w:r>
            <w:proofErr w:type="spellEnd"/>
            <w:r w:rsidRPr="00670248">
              <w:rPr>
                <w:sz w:val="24"/>
                <w:szCs w:val="24"/>
              </w:rPr>
              <w:t>: охоплено 149</w:t>
            </w:r>
            <w:r w:rsidR="00C70E99">
              <w:rPr>
                <w:sz w:val="24"/>
                <w:szCs w:val="24"/>
              </w:rPr>
              <w:t> </w:t>
            </w:r>
            <w:r w:rsidRPr="00670248">
              <w:rPr>
                <w:sz w:val="24"/>
                <w:szCs w:val="24"/>
              </w:rPr>
              <w:t>131</w:t>
            </w:r>
            <w:r w:rsidR="00C7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осіб.</w:t>
            </w:r>
          </w:p>
          <w:p w:rsidR="00670248" w:rsidRPr="00670248" w:rsidRDefault="00670248" w:rsidP="00670248">
            <w:pPr>
              <w:jc w:val="both"/>
              <w:rPr>
                <w:sz w:val="24"/>
                <w:szCs w:val="24"/>
              </w:rPr>
            </w:pPr>
          </w:p>
          <w:p w:rsidR="00670248" w:rsidRDefault="00670248" w:rsidP="00670248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70248">
              <w:rPr>
                <w:sz w:val="24"/>
                <w:szCs w:val="24"/>
                <w:lang w:eastAsia="uk-UA"/>
              </w:rPr>
              <w:t xml:space="preserve">Учасники проекту в регіонах  взяли участь в створенні  </w:t>
            </w:r>
            <w:proofErr w:type="spellStart"/>
            <w:r w:rsidRPr="00670248">
              <w:rPr>
                <w:sz w:val="24"/>
                <w:szCs w:val="24"/>
                <w:lang w:eastAsia="uk-UA"/>
              </w:rPr>
              <w:t>теле</w:t>
            </w:r>
            <w:proofErr w:type="spellEnd"/>
            <w:r w:rsidRPr="00670248">
              <w:rPr>
                <w:sz w:val="24"/>
                <w:szCs w:val="24"/>
                <w:lang w:eastAsia="uk-UA"/>
              </w:rPr>
              <w:t xml:space="preserve">, радіо та газетних матеріалів присвячених висвітленню </w:t>
            </w:r>
            <w:r w:rsidRPr="00670248">
              <w:rPr>
                <w:sz w:val="24"/>
                <w:szCs w:val="24"/>
                <w:lang w:eastAsia="uk-UA"/>
              </w:rPr>
              <w:lastRenderedPageBreak/>
              <w:t>проблематики участі осіб з інвалідністю та інших МГН у виборчому процесі та підвищенню мотивації брати участь у виборах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670248" w:rsidRPr="00670248" w:rsidRDefault="00670248" w:rsidP="00670248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670248" w:rsidRPr="00670248" w:rsidRDefault="00670248" w:rsidP="00670248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70248">
              <w:rPr>
                <w:sz w:val="24"/>
                <w:szCs w:val="24"/>
                <w:lang w:eastAsia="uk-UA"/>
              </w:rPr>
              <w:t xml:space="preserve">Забезпечено доступ до відповідної інформації </w:t>
            </w:r>
            <w:r w:rsidRPr="00670248">
              <w:rPr>
                <w:sz w:val="24"/>
                <w:szCs w:val="24"/>
              </w:rPr>
              <w:t xml:space="preserve">475 576 </w:t>
            </w:r>
            <w:r w:rsidRPr="00670248">
              <w:rPr>
                <w:sz w:val="24"/>
                <w:szCs w:val="24"/>
                <w:lang w:eastAsia="uk-UA"/>
              </w:rPr>
              <w:t>осіб</w:t>
            </w:r>
            <w:r w:rsidR="00FE2119">
              <w:rPr>
                <w:sz w:val="24"/>
                <w:szCs w:val="24"/>
                <w:lang w:eastAsia="uk-UA"/>
              </w:rPr>
              <w:t xml:space="preserve"> (</w:t>
            </w:r>
            <w:r w:rsidR="00FE2119" w:rsidRPr="00FE2119">
              <w:rPr>
                <w:i/>
                <w:sz w:val="24"/>
                <w:szCs w:val="24"/>
                <w:lang w:eastAsia="uk-UA"/>
              </w:rPr>
              <w:t>запланований показник 100 тис. осіб</w:t>
            </w:r>
            <w:r w:rsidR="00FE2119">
              <w:rPr>
                <w:sz w:val="24"/>
                <w:szCs w:val="24"/>
                <w:lang w:eastAsia="uk-UA"/>
              </w:rPr>
              <w:t>)</w:t>
            </w:r>
            <w:r w:rsidRPr="00670248">
              <w:rPr>
                <w:sz w:val="24"/>
                <w:szCs w:val="24"/>
                <w:lang w:eastAsia="uk-UA"/>
              </w:rPr>
              <w:t>, представників цільової</w:t>
            </w:r>
            <w:r>
              <w:rPr>
                <w:sz w:val="24"/>
                <w:szCs w:val="24"/>
                <w:lang w:eastAsia="uk-UA"/>
              </w:rPr>
              <w:t xml:space="preserve"> аудиторії проекту.</w:t>
            </w:r>
          </w:p>
          <w:p w:rsidR="00670248" w:rsidRDefault="00670248" w:rsidP="00670248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670248" w:rsidRDefault="00670248" w:rsidP="00670248">
            <w:pPr>
              <w:spacing w:before="100" w:beforeAutospacing="1" w:after="100" w:afterAutospacing="1" w:line="259" w:lineRule="auto"/>
              <w:ind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670248">
              <w:rPr>
                <w:sz w:val="24"/>
                <w:szCs w:val="24"/>
                <w:lang w:eastAsia="uk-UA"/>
              </w:rPr>
              <w:t>Підвищено інформування ОЗІ щодо забезпечення та реалізації їх виборчих прав.</w:t>
            </w:r>
          </w:p>
          <w:p w:rsidR="00670248" w:rsidRDefault="006504E5" w:rsidP="00670248">
            <w:pPr>
              <w:spacing w:before="100" w:beforeAutospacing="1" w:after="100" w:afterAutospacing="1"/>
              <w:ind w:right="68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Протягом реалізації проекту через сайт НАІУ та соціальні мережі поширено 132 статті/повідомлення</w:t>
            </w:r>
            <w:r w:rsidR="00670248">
              <w:rPr>
                <w:sz w:val="24"/>
                <w:szCs w:val="24"/>
                <w:lang w:eastAsia="uk-UA"/>
              </w:rPr>
              <w:t>.</w:t>
            </w:r>
          </w:p>
          <w:p w:rsidR="00D7723B" w:rsidRPr="00435871" w:rsidRDefault="00D7723B" w:rsidP="00670248">
            <w:pPr>
              <w:spacing w:before="100" w:beforeAutospacing="1" w:after="100" w:afterAutospacing="1"/>
              <w:ind w:right="68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DD5C7D" w:rsidRDefault="00DD5C7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</w:tcPr>
          <w:p w:rsidR="00395231" w:rsidRPr="00395231" w:rsidRDefault="00DD5C7D" w:rsidP="00DD5C7D">
            <w:pPr>
              <w:rPr>
                <w:sz w:val="24"/>
                <w:szCs w:val="24"/>
              </w:rPr>
            </w:pPr>
            <w:r w:rsidRPr="00395231">
              <w:rPr>
                <w:sz w:val="24"/>
                <w:szCs w:val="24"/>
              </w:rPr>
              <w:t xml:space="preserve">Вважаємо рівень заінтересованості цільової аудиторії </w:t>
            </w:r>
            <w:r w:rsidR="00395231" w:rsidRPr="00395231">
              <w:rPr>
                <w:sz w:val="24"/>
                <w:szCs w:val="24"/>
              </w:rPr>
              <w:t xml:space="preserve">у виконанні даного завдання - </w:t>
            </w:r>
            <w:r w:rsidRPr="00395231">
              <w:rPr>
                <w:sz w:val="24"/>
                <w:szCs w:val="24"/>
              </w:rPr>
              <w:t xml:space="preserve">високий, оскільки до </w:t>
            </w:r>
            <w:r w:rsidR="00395231">
              <w:rPr>
                <w:sz w:val="24"/>
                <w:szCs w:val="24"/>
              </w:rPr>
              <w:t>інформаційної кампанії</w:t>
            </w:r>
            <w:r w:rsidRPr="00395231">
              <w:rPr>
                <w:sz w:val="24"/>
                <w:szCs w:val="24"/>
              </w:rPr>
              <w:t xml:space="preserve"> долучил</w:t>
            </w:r>
            <w:r w:rsidR="00395231" w:rsidRPr="00395231">
              <w:rPr>
                <w:sz w:val="24"/>
                <w:szCs w:val="24"/>
              </w:rPr>
              <w:t>а</w:t>
            </w:r>
            <w:r w:rsidRPr="00395231">
              <w:rPr>
                <w:sz w:val="24"/>
                <w:szCs w:val="24"/>
              </w:rPr>
              <w:t xml:space="preserve">сь </w:t>
            </w:r>
            <w:r w:rsidR="00395231" w:rsidRPr="00395231">
              <w:rPr>
                <w:sz w:val="24"/>
                <w:szCs w:val="24"/>
              </w:rPr>
              <w:t>в 5-ть разів більша аудиторія від запланованої.</w:t>
            </w:r>
          </w:p>
          <w:p w:rsidR="00395231" w:rsidRPr="00395231" w:rsidRDefault="00395231" w:rsidP="00DD5C7D">
            <w:pPr>
              <w:rPr>
                <w:sz w:val="24"/>
                <w:szCs w:val="24"/>
              </w:rPr>
            </w:pPr>
          </w:p>
          <w:p w:rsidR="00A415E9" w:rsidRPr="00395231" w:rsidRDefault="00DD5C7D" w:rsidP="00DD5C7D">
            <w:pPr>
              <w:rPr>
                <w:sz w:val="24"/>
                <w:szCs w:val="24"/>
              </w:rPr>
            </w:pPr>
            <w:r w:rsidRPr="00395231">
              <w:rPr>
                <w:sz w:val="24"/>
                <w:szCs w:val="24"/>
              </w:rPr>
              <w:t xml:space="preserve"> </w:t>
            </w:r>
          </w:p>
          <w:p w:rsidR="00A415E9" w:rsidRPr="00395231" w:rsidRDefault="00A415E9" w:rsidP="00DD5C7D">
            <w:pPr>
              <w:rPr>
                <w:sz w:val="24"/>
                <w:szCs w:val="24"/>
              </w:rPr>
            </w:pPr>
          </w:p>
          <w:p w:rsidR="00A415E9" w:rsidRPr="00395231" w:rsidRDefault="00A415E9" w:rsidP="00DD5C7D">
            <w:pPr>
              <w:rPr>
                <w:sz w:val="24"/>
                <w:szCs w:val="24"/>
              </w:rPr>
            </w:pPr>
          </w:p>
          <w:p w:rsidR="00A415E9" w:rsidRPr="00395231" w:rsidRDefault="00A415E9" w:rsidP="00A415E9">
            <w:pPr>
              <w:rPr>
                <w:sz w:val="24"/>
                <w:szCs w:val="24"/>
              </w:rPr>
            </w:pPr>
          </w:p>
        </w:tc>
      </w:tr>
      <w:tr w:rsidR="00DD5C7D" w:rsidRPr="00435871" w:rsidTr="0098638C">
        <w:tc>
          <w:tcPr>
            <w:tcW w:w="568" w:type="dxa"/>
          </w:tcPr>
          <w:p w:rsidR="00DD5C7D" w:rsidRDefault="00DD5C7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DD5C7D" w:rsidRDefault="00DD5C7D" w:rsidP="00611A6E">
            <w:pPr>
              <w:rPr>
                <w:sz w:val="24"/>
                <w:szCs w:val="24"/>
              </w:rPr>
            </w:pPr>
            <w:r w:rsidRPr="00935809">
              <w:rPr>
                <w:sz w:val="24"/>
                <w:szCs w:val="24"/>
              </w:rPr>
              <w:t>Адвокатування змін</w:t>
            </w:r>
            <w:r>
              <w:rPr>
                <w:sz w:val="24"/>
                <w:szCs w:val="24"/>
              </w:rPr>
              <w:t>:</w:t>
            </w:r>
          </w:p>
          <w:p w:rsidR="00DD5C7D" w:rsidRPr="00611A6E" w:rsidRDefault="00DD5C7D" w:rsidP="00611A6E">
            <w:pPr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416"/>
              <w:contextualSpacing/>
              <w:rPr>
                <w:sz w:val="24"/>
                <w:szCs w:val="24"/>
                <w:lang w:eastAsia="uk-UA"/>
              </w:rPr>
            </w:pPr>
            <w:r w:rsidRPr="00611A6E">
              <w:rPr>
                <w:sz w:val="24"/>
                <w:szCs w:val="24"/>
                <w:lang w:eastAsia="uk-UA"/>
              </w:rPr>
              <w:t xml:space="preserve">Участь представників ГОІ у засіданнях дорадчих органів центрального та місцевого рівнів (14 областей України) в </w:t>
            </w:r>
            <w:proofErr w:type="spellStart"/>
            <w:r w:rsidRPr="00611A6E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611A6E">
              <w:rPr>
                <w:sz w:val="24"/>
                <w:szCs w:val="24"/>
                <w:lang w:eastAsia="uk-UA"/>
              </w:rPr>
              <w:t xml:space="preserve">. місцевих комітетів доступності, для представлення результатів оцінювання бар’єрів виборчого процесу для ОЗІ; вироблення спільної позиції та подальших кроків задля покращення ситуації. </w:t>
            </w:r>
          </w:p>
          <w:p w:rsidR="00DD5C7D" w:rsidRPr="00935809" w:rsidRDefault="00DD5C7D" w:rsidP="00611A6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B5149B" w:rsidRPr="00B5149B" w:rsidRDefault="00B5149B" w:rsidP="00B5149B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Прийня</w:t>
            </w:r>
            <w:r w:rsidRPr="0031023D">
              <w:rPr>
                <w:sz w:val="24"/>
                <w:szCs w:val="24"/>
                <w:lang w:eastAsia="uk-UA"/>
              </w:rPr>
              <w:t>то активну участь в засіданнях робочої групи ЦВК, напрацьовано пропозиції до критеріїв щодо доступності виборчих дільниць для осіб з інвалідністю та МГН</w:t>
            </w:r>
            <w:r>
              <w:rPr>
                <w:sz w:val="24"/>
                <w:szCs w:val="24"/>
                <w:lang w:eastAsia="uk-UA"/>
              </w:rPr>
              <w:t xml:space="preserve"> (були затверджені КМУ, а також рекомендації щодо застосування розумного пристосування для забезпечення особистого голосування ОЗІ).</w:t>
            </w:r>
          </w:p>
          <w:p w:rsidR="00B5149B" w:rsidRDefault="00B5149B" w:rsidP="00D7723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7723B" w:rsidRDefault="00D7723B" w:rsidP="00D7723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7723B">
              <w:rPr>
                <w:rFonts w:eastAsia="Calibri"/>
                <w:sz w:val="24"/>
                <w:szCs w:val="24"/>
                <w:lang w:eastAsia="en-US"/>
              </w:rPr>
              <w:t xml:space="preserve">Проведено Інформаційну сесію «Місцеві </w:t>
            </w:r>
            <w:r w:rsidRPr="00D7723B">
              <w:rPr>
                <w:rFonts w:eastAsia="Calibri"/>
                <w:sz w:val="24"/>
                <w:szCs w:val="24"/>
                <w:lang w:eastAsia="en-US"/>
              </w:rPr>
              <w:lastRenderedPageBreak/>
              <w:t>вибори 2020. Бар’єри, з якими зіштовхнулися люди з інвалідністю під час реалізації своїх виборчих прав» (</w:t>
            </w:r>
            <w:r w:rsidRPr="00D7723B">
              <w:rPr>
                <w:rFonts w:eastAsia="Calibri"/>
                <w:i/>
                <w:sz w:val="24"/>
                <w:szCs w:val="24"/>
                <w:lang w:eastAsia="en-US"/>
              </w:rPr>
              <w:t>участь взяли 56 осіб</w:t>
            </w:r>
            <w:r w:rsidR="00BA7386">
              <w:rPr>
                <w:rFonts w:eastAsia="Calibri"/>
                <w:i/>
                <w:sz w:val="24"/>
                <w:szCs w:val="24"/>
                <w:lang w:eastAsia="en-US"/>
              </w:rPr>
              <w:t>: представники ГОІ, правозахисних організацій, ЦВК, народні депутати України</w:t>
            </w:r>
            <w:r w:rsidRPr="00D7723B">
              <w:rPr>
                <w:rFonts w:eastAsia="Calibri"/>
                <w:sz w:val="24"/>
                <w:szCs w:val="24"/>
                <w:lang w:eastAsia="en-US"/>
              </w:rPr>
              <w:t>).  Представлено результати дослідження щодо визначення та оцінки бар’єрів, з якими стикаються люди з інвалідністю під час реалізації своїх виборчих прав.</w:t>
            </w:r>
          </w:p>
          <w:p w:rsidR="00B5149B" w:rsidRPr="00D7723B" w:rsidRDefault="00B5149B" w:rsidP="00D7723B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31801" w:rsidRPr="0031023D" w:rsidRDefault="00E31801" w:rsidP="00E31801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31023D">
              <w:rPr>
                <w:sz w:val="24"/>
                <w:szCs w:val="24"/>
                <w:lang w:eastAsia="uk-UA"/>
              </w:rPr>
              <w:t>Здійснено перевірку доступності 133 приміщень виборчих дільниць та надано рекомендації щодо організації надання супроводу виборців з інвалідністю під час голосування;</w:t>
            </w:r>
          </w:p>
          <w:p w:rsidR="00E31801" w:rsidRDefault="00E31801" w:rsidP="00E31801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</w:p>
          <w:p w:rsidR="00E31801" w:rsidRPr="0031023D" w:rsidRDefault="00E31801" w:rsidP="00E31801">
            <w:pPr>
              <w:spacing w:before="100" w:beforeAutospacing="1" w:after="100" w:afterAutospacing="1" w:line="259" w:lineRule="auto"/>
              <w:ind w:left="34" w:right="68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31023D">
              <w:rPr>
                <w:sz w:val="24"/>
                <w:szCs w:val="24"/>
                <w:lang w:eastAsia="uk-UA"/>
              </w:rPr>
              <w:t>Проведено он-лайн навчання для працівників дільничних виборчих комісій щодо ефективної комунікації з виборцями з інвалідністю (Черкаська обл., Полтавська обл., Херсонська обл., Львівська обл., м. Київ).</w:t>
            </w:r>
          </w:p>
          <w:p w:rsidR="00DD5C7D" w:rsidRPr="00435871" w:rsidRDefault="00DD5C7D" w:rsidP="00F2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5C7D" w:rsidRDefault="00DD5C7D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</w:tcPr>
          <w:p w:rsidR="00DD5C7D" w:rsidRPr="003A214C" w:rsidRDefault="00DD5C7D" w:rsidP="003A214C">
            <w:pPr>
              <w:rPr>
                <w:sz w:val="24"/>
                <w:szCs w:val="24"/>
              </w:rPr>
            </w:pPr>
            <w:r w:rsidRPr="003A214C">
              <w:rPr>
                <w:sz w:val="24"/>
                <w:szCs w:val="24"/>
              </w:rPr>
              <w:t>Вважаємо рівень заінтересованості цільової аудиторії високий</w:t>
            </w:r>
            <w:r w:rsidR="003A214C" w:rsidRPr="003A214C">
              <w:rPr>
                <w:sz w:val="24"/>
                <w:szCs w:val="24"/>
              </w:rPr>
              <w:t xml:space="preserve"> (на підставі кількості проведених заходів та залучених учасників).</w:t>
            </w:r>
          </w:p>
        </w:tc>
      </w:tr>
    </w:tbl>
    <w:p w:rsidR="004E668B" w:rsidRDefault="004E668B" w:rsidP="00F24FB8">
      <w:pPr>
        <w:jc w:val="center"/>
        <w:rPr>
          <w:sz w:val="26"/>
          <w:szCs w:val="26"/>
        </w:rPr>
      </w:pPr>
    </w:p>
    <w:p w:rsidR="00EC776E" w:rsidRDefault="00EC776E" w:rsidP="00F24FB8">
      <w:pPr>
        <w:jc w:val="center"/>
        <w:rPr>
          <w:sz w:val="26"/>
          <w:szCs w:val="26"/>
        </w:rPr>
      </w:pPr>
    </w:p>
    <w:p w:rsidR="00EC776E" w:rsidRDefault="00EC776E" w:rsidP="00F24FB8">
      <w:pPr>
        <w:jc w:val="center"/>
        <w:rPr>
          <w:sz w:val="26"/>
          <w:szCs w:val="26"/>
        </w:rPr>
      </w:pPr>
    </w:p>
    <w:p w:rsidR="00435871" w:rsidRPr="001A2893" w:rsidRDefault="00435871" w:rsidP="00F24FB8">
      <w:pPr>
        <w:jc w:val="both"/>
        <w:rPr>
          <w:b/>
          <w:sz w:val="26"/>
          <w:szCs w:val="26"/>
        </w:rPr>
      </w:pPr>
      <w:r w:rsidRPr="001A2893">
        <w:rPr>
          <w:b/>
          <w:sz w:val="26"/>
          <w:szCs w:val="26"/>
        </w:rPr>
        <w:lastRenderedPageBreak/>
        <w:t>7. Інформація щодо практичного використання отриманих результатів</w:t>
      </w:r>
      <w:r w:rsidR="005971AD" w:rsidRPr="001A2893">
        <w:rPr>
          <w:b/>
          <w:sz w:val="26"/>
          <w:szCs w:val="26"/>
        </w:rPr>
        <w:t xml:space="preserve">. Зазначити </w:t>
      </w:r>
      <w:r w:rsidRPr="001A2893">
        <w:rPr>
          <w:b/>
          <w:sz w:val="26"/>
          <w:szCs w:val="26"/>
        </w:rPr>
        <w:t xml:space="preserve">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</w:t>
      </w:r>
      <w:r w:rsidR="00EC776E">
        <w:rPr>
          <w:b/>
          <w:sz w:val="26"/>
          <w:szCs w:val="26"/>
        </w:rPr>
        <w:t>ість програми (проекту, заходу):</w:t>
      </w:r>
    </w:p>
    <w:p w:rsidR="001A2893" w:rsidRDefault="001A2893" w:rsidP="00F24FB8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12034"/>
      </w:tblGrid>
      <w:tr w:rsidR="005F00C7" w:rsidRPr="005F00C7" w:rsidTr="00BB4407">
        <w:trPr>
          <w:trHeight w:val="60"/>
        </w:trPr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5F00C7" w:rsidP="005F00C7">
            <w:pPr>
              <w:spacing w:before="100" w:beforeAutospacing="1" w:after="100" w:afterAutospacing="1"/>
              <w:rPr>
                <w:b/>
                <w:sz w:val="24"/>
                <w:szCs w:val="24"/>
                <w:lang w:eastAsia="uk-UA"/>
              </w:rPr>
            </w:pPr>
            <w:r w:rsidRPr="005F00C7">
              <w:rPr>
                <w:b/>
                <w:sz w:val="24"/>
                <w:szCs w:val="24"/>
                <w:lang w:eastAsia="uk-UA"/>
              </w:rPr>
              <w:t>Короткострокові результати</w:t>
            </w:r>
          </w:p>
        </w:tc>
        <w:tc>
          <w:tcPr>
            <w:tcW w:w="1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Проведено дослідження щодо оцінювання  бар’єрів, з якими стикаються люди з інвалідністю під час ре</w:t>
            </w:r>
            <w:r w:rsidR="00EA1880">
              <w:rPr>
                <w:sz w:val="24"/>
                <w:szCs w:val="24"/>
                <w:lang w:eastAsia="uk-UA"/>
              </w:rPr>
              <w:t>алізації своїх виборчих прав у 2</w:t>
            </w:r>
            <w:r w:rsidRPr="005F00C7">
              <w:rPr>
                <w:sz w:val="24"/>
                <w:szCs w:val="24"/>
                <w:lang w:eastAsia="uk-UA"/>
              </w:rPr>
              <w:t>4 областях України</w:t>
            </w:r>
            <w:r w:rsidR="00EA1880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EA1880">
              <w:rPr>
                <w:sz w:val="24"/>
                <w:szCs w:val="24"/>
                <w:lang w:eastAsia="uk-UA"/>
              </w:rPr>
              <w:t>м.Києві</w:t>
            </w:r>
            <w:proofErr w:type="spellEnd"/>
            <w:r w:rsidRPr="005F00C7">
              <w:rPr>
                <w:sz w:val="24"/>
                <w:szCs w:val="24"/>
                <w:lang w:eastAsia="uk-UA"/>
              </w:rPr>
              <w:t xml:space="preserve"> під час місцевих виборів 2020 р., підготовлено та представлено висновки та рекомендації;</w:t>
            </w:r>
          </w:p>
          <w:p w:rsidR="005F00C7" w:rsidRPr="005F00C7" w:rsidRDefault="00EA1880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767</w:t>
            </w:r>
            <w:r w:rsidR="005F00C7" w:rsidRPr="005F00C7">
              <w:rPr>
                <w:sz w:val="24"/>
                <w:szCs w:val="24"/>
                <w:lang w:eastAsia="uk-UA"/>
              </w:rPr>
              <w:t xml:space="preserve"> виборців з інвалідністю надали загальну оцінку стану дотримання їхніх прав виборця; доступності інформації про кандидатів та їх програми; доступності процедур уточнення інформації в списках виборців та зміни місця голосування; фізичних бар’єрів, з якими зіштовхуються особи з інвалідністю на виборчих дільницях досвіду участі у виборах в день голосува</w:t>
            </w:r>
            <w:r w:rsidR="008B38DA">
              <w:rPr>
                <w:sz w:val="24"/>
                <w:szCs w:val="24"/>
                <w:lang w:eastAsia="uk-UA"/>
              </w:rPr>
              <w:t>ння (на дільниці, вдома);</w:t>
            </w:r>
          </w:p>
          <w:p w:rsidR="004C5653" w:rsidRPr="005F00C7" w:rsidRDefault="004C5653" w:rsidP="004C5653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Лідери </w:t>
            </w:r>
            <w:r>
              <w:rPr>
                <w:sz w:val="24"/>
                <w:szCs w:val="24"/>
                <w:lang w:eastAsia="uk-UA"/>
              </w:rPr>
              <w:t>22</w:t>
            </w:r>
            <w:r w:rsidRPr="005F00C7">
              <w:rPr>
                <w:sz w:val="24"/>
                <w:szCs w:val="24"/>
                <w:lang w:eastAsia="uk-UA"/>
              </w:rPr>
              <w:t xml:space="preserve"> ГОІ з 1</w:t>
            </w:r>
            <w:r>
              <w:rPr>
                <w:sz w:val="24"/>
                <w:szCs w:val="24"/>
                <w:lang w:eastAsia="uk-UA"/>
              </w:rPr>
              <w:t>9</w:t>
            </w:r>
            <w:r w:rsidRPr="005F00C7">
              <w:rPr>
                <w:sz w:val="24"/>
                <w:szCs w:val="24"/>
                <w:lang w:eastAsia="uk-UA"/>
              </w:rPr>
              <w:t xml:space="preserve"> областей України взяли участь у  реалізації заходів проекту;</w:t>
            </w:r>
          </w:p>
          <w:p w:rsidR="004C5653" w:rsidRPr="004C5653" w:rsidRDefault="004C5653" w:rsidP="004C5653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Налагоджено взаємодію/ співпрацю представників місцевих ГОІ </w:t>
            </w:r>
            <w:r>
              <w:rPr>
                <w:sz w:val="24"/>
                <w:szCs w:val="24"/>
                <w:lang w:eastAsia="uk-UA"/>
              </w:rPr>
              <w:t xml:space="preserve">у 14 областях України </w:t>
            </w:r>
            <w:r w:rsidRPr="005F00C7">
              <w:rPr>
                <w:sz w:val="24"/>
                <w:szCs w:val="24"/>
                <w:lang w:eastAsia="uk-UA"/>
              </w:rPr>
              <w:t>з громадськими омбудсменами із захисту виборчих прав Громадянської мережі ОПОРА</w:t>
            </w:r>
            <w:r w:rsidRPr="005F00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hyperlink r:id="rId11" w:anchor="Section1" w:history="1">
              <w:r w:rsidRPr="005F00C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https://www.oporaua.org/about#Section1</w:t>
              </w:r>
            </w:hyperlink>
            <w:r w:rsidRPr="005F00C7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Pr="005F00C7">
              <w:rPr>
                <w:sz w:val="24"/>
                <w:szCs w:val="24"/>
                <w:lang w:eastAsia="uk-UA"/>
              </w:rPr>
              <w:t>, представниками місцевих органів влади задля планування та реалізації спільних дій щодо покращення доступу до виборчого процесу ОЗІ та зміни існуючої ситуації;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Лідери </w:t>
            </w:r>
            <w:r w:rsidR="00EA1880">
              <w:rPr>
                <w:sz w:val="24"/>
                <w:szCs w:val="24"/>
                <w:lang w:eastAsia="uk-UA"/>
              </w:rPr>
              <w:t xml:space="preserve">14 </w:t>
            </w:r>
            <w:r w:rsidRPr="005F00C7">
              <w:rPr>
                <w:sz w:val="24"/>
                <w:szCs w:val="24"/>
                <w:lang w:eastAsia="uk-UA"/>
              </w:rPr>
              <w:t>ГОІ оволоділи інструментами для відстоювання виборчих прав ОЗІ;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Розроблено та поширено </w:t>
            </w:r>
            <w:r w:rsidR="00662986">
              <w:rPr>
                <w:sz w:val="24"/>
                <w:szCs w:val="24"/>
                <w:lang w:eastAsia="uk-UA"/>
              </w:rPr>
              <w:t xml:space="preserve">на всеукраїнському рівні </w:t>
            </w:r>
            <w:r w:rsidRPr="005F00C7">
              <w:rPr>
                <w:sz w:val="24"/>
                <w:szCs w:val="24"/>
                <w:lang w:eastAsia="uk-UA"/>
              </w:rPr>
              <w:t xml:space="preserve">інформаційні матеріали з питань забезпечення виборчих прав ОЗІ, в </w:t>
            </w:r>
            <w:proofErr w:type="spellStart"/>
            <w:r w:rsidRPr="005F00C7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5F00C7">
              <w:rPr>
                <w:sz w:val="24"/>
                <w:szCs w:val="24"/>
                <w:lang w:eastAsia="uk-UA"/>
              </w:rPr>
              <w:t>. у доступних форматах;</w:t>
            </w:r>
          </w:p>
          <w:p w:rsidR="005F00C7" w:rsidRPr="00BB4407" w:rsidRDefault="005F00C7" w:rsidP="00BB440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Забезпечено доступ до відповідної інформації </w:t>
            </w:r>
            <w:r w:rsidR="00662986">
              <w:rPr>
                <w:sz w:val="24"/>
                <w:szCs w:val="24"/>
                <w:lang w:eastAsia="uk-UA"/>
              </w:rPr>
              <w:t xml:space="preserve"> 475 576</w:t>
            </w:r>
            <w:r w:rsidRPr="005F00C7">
              <w:rPr>
                <w:sz w:val="24"/>
                <w:szCs w:val="24"/>
                <w:lang w:eastAsia="uk-UA"/>
              </w:rPr>
              <w:t xml:space="preserve"> осіб, представн</w:t>
            </w:r>
            <w:r w:rsidR="00BB4407">
              <w:rPr>
                <w:sz w:val="24"/>
                <w:szCs w:val="24"/>
                <w:lang w:eastAsia="uk-UA"/>
              </w:rPr>
              <w:t>иків цільової аудиторії проекту та п</w:t>
            </w:r>
            <w:r w:rsidRPr="00BB4407">
              <w:rPr>
                <w:sz w:val="24"/>
                <w:szCs w:val="24"/>
                <w:lang w:eastAsia="uk-UA"/>
              </w:rPr>
              <w:t xml:space="preserve">ідвищено </w:t>
            </w:r>
            <w:r w:rsidR="00BB4407">
              <w:rPr>
                <w:sz w:val="24"/>
                <w:szCs w:val="24"/>
                <w:lang w:eastAsia="uk-UA"/>
              </w:rPr>
              <w:t xml:space="preserve">їх інформування </w:t>
            </w:r>
            <w:r w:rsidRPr="00BB4407">
              <w:rPr>
                <w:sz w:val="24"/>
                <w:szCs w:val="24"/>
                <w:lang w:eastAsia="uk-UA"/>
              </w:rPr>
              <w:t>щодо забезпечення та реалізації виборчих прав.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Привернуто увагу посадовців місцевого (14 областей) та центрального рівнів до проблеми порушення виборчих прав ОЗІ;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Надано рекомендації щодо покращення ситуації.</w:t>
            </w:r>
          </w:p>
          <w:p w:rsidR="005F00C7" w:rsidRPr="005F00C7" w:rsidRDefault="005F00C7" w:rsidP="005F00C7">
            <w:pPr>
              <w:spacing w:before="100" w:beforeAutospacing="1" w:after="100" w:afterAutospacing="1"/>
              <w:ind w:left="95"/>
              <w:contextualSpacing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5F00C7" w:rsidRPr="005F00C7" w:rsidTr="00BB4407">
        <w:trPr>
          <w:trHeight w:val="60"/>
        </w:trPr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BB4407" w:rsidP="00BB4407">
            <w:pPr>
              <w:spacing w:before="100" w:beforeAutospacing="1" w:after="100" w:afterAutospacing="1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Кількісн</w:t>
            </w:r>
            <w:r w:rsidR="005F00C7" w:rsidRPr="005F00C7">
              <w:rPr>
                <w:b/>
                <w:sz w:val="24"/>
                <w:szCs w:val="24"/>
                <w:lang w:eastAsia="uk-UA"/>
              </w:rPr>
              <w:t xml:space="preserve">і </w:t>
            </w:r>
            <w:r>
              <w:rPr>
                <w:b/>
                <w:sz w:val="24"/>
                <w:szCs w:val="24"/>
                <w:lang w:eastAsia="uk-UA"/>
              </w:rPr>
              <w:t xml:space="preserve">результативні </w:t>
            </w:r>
            <w:r w:rsidR="005F00C7" w:rsidRPr="005F00C7">
              <w:rPr>
                <w:b/>
                <w:sz w:val="24"/>
                <w:szCs w:val="24"/>
                <w:lang w:eastAsia="uk-UA"/>
              </w:rPr>
              <w:t xml:space="preserve">показники </w:t>
            </w:r>
          </w:p>
        </w:tc>
        <w:tc>
          <w:tcPr>
            <w:tcW w:w="1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BB440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Лідери 22 ГОІ з 19</w:t>
            </w:r>
            <w:r w:rsidR="005F00C7" w:rsidRPr="005F00C7">
              <w:rPr>
                <w:sz w:val="24"/>
                <w:szCs w:val="24"/>
                <w:lang w:eastAsia="uk-UA"/>
              </w:rPr>
              <w:t xml:space="preserve"> областей України взяли участь у  реалізації заходів проекту;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Проведено дослідження щодо оцінювання  бар’єрів, з якими стикаються люди з інвалідністю під час ре</w:t>
            </w:r>
            <w:r w:rsidR="00BB4407">
              <w:rPr>
                <w:sz w:val="24"/>
                <w:szCs w:val="24"/>
                <w:lang w:eastAsia="uk-UA"/>
              </w:rPr>
              <w:t>алізації своїх виборчих прав у 2</w:t>
            </w:r>
            <w:r w:rsidRPr="005F00C7">
              <w:rPr>
                <w:sz w:val="24"/>
                <w:szCs w:val="24"/>
                <w:lang w:eastAsia="uk-UA"/>
              </w:rPr>
              <w:t>4 областях України</w:t>
            </w:r>
            <w:r w:rsidR="00BB440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BB4407">
              <w:rPr>
                <w:sz w:val="24"/>
                <w:szCs w:val="24"/>
                <w:lang w:eastAsia="uk-UA"/>
              </w:rPr>
              <w:t>м.Києві</w:t>
            </w:r>
            <w:proofErr w:type="spellEnd"/>
            <w:r w:rsidRPr="005F00C7">
              <w:rPr>
                <w:sz w:val="24"/>
                <w:szCs w:val="24"/>
                <w:lang w:eastAsia="uk-UA"/>
              </w:rPr>
              <w:t>;</w:t>
            </w:r>
          </w:p>
          <w:p w:rsidR="005F00C7" w:rsidRPr="005F00C7" w:rsidRDefault="005F00C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lastRenderedPageBreak/>
              <w:t>Досліджено рівен</w:t>
            </w:r>
            <w:r w:rsidR="00BB4407">
              <w:rPr>
                <w:sz w:val="24"/>
                <w:szCs w:val="24"/>
                <w:lang w:eastAsia="uk-UA"/>
              </w:rPr>
              <w:t>ь громадянської  активності 767 ОЗІ з 2</w:t>
            </w:r>
            <w:r w:rsidRPr="005F00C7">
              <w:rPr>
                <w:sz w:val="24"/>
                <w:szCs w:val="24"/>
                <w:lang w:eastAsia="uk-UA"/>
              </w:rPr>
              <w:t>4 регіонів України</w:t>
            </w:r>
            <w:r w:rsidR="00BB4407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BB4407">
              <w:rPr>
                <w:sz w:val="24"/>
                <w:szCs w:val="24"/>
                <w:lang w:eastAsia="uk-UA"/>
              </w:rPr>
              <w:t>м.Києва</w:t>
            </w:r>
            <w:proofErr w:type="spellEnd"/>
            <w:r w:rsidRPr="005F00C7">
              <w:rPr>
                <w:sz w:val="24"/>
                <w:szCs w:val="24"/>
                <w:lang w:eastAsia="uk-UA"/>
              </w:rPr>
              <w:t>;</w:t>
            </w:r>
          </w:p>
          <w:p w:rsidR="005F00C7" w:rsidRPr="005F00C7" w:rsidRDefault="00BB4407" w:rsidP="005F00C7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767</w:t>
            </w:r>
            <w:r w:rsidR="005F00C7" w:rsidRPr="005F00C7">
              <w:rPr>
                <w:sz w:val="24"/>
                <w:szCs w:val="24"/>
                <w:lang w:eastAsia="uk-UA"/>
              </w:rPr>
              <w:t xml:space="preserve"> виборців з інвалідністю надали загальну оцінку стану дотримання їхніх прав виборця;</w:t>
            </w:r>
          </w:p>
          <w:p w:rsidR="005F00C7" w:rsidRPr="00904D58" w:rsidRDefault="005F00C7" w:rsidP="00904D58">
            <w:pPr>
              <w:numPr>
                <w:ilvl w:val="0"/>
                <w:numId w:val="16"/>
              </w:numPr>
              <w:spacing w:before="100" w:beforeAutospacing="1" w:after="100" w:afterAutospacing="1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Забезпечено доступ до інформації з питань забезпечення виборчих прав ОЗІ, в </w:t>
            </w:r>
            <w:proofErr w:type="spellStart"/>
            <w:r w:rsidRPr="005F00C7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5F00C7">
              <w:rPr>
                <w:sz w:val="24"/>
                <w:szCs w:val="24"/>
                <w:lang w:eastAsia="uk-UA"/>
              </w:rPr>
              <w:t xml:space="preserve">. у доступних форматах </w:t>
            </w:r>
            <w:r w:rsidR="00BB4407">
              <w:rPr>
                <w:sz w:val="24"/>
                <w:szCs w:val="24"/>
                <w:lang w:eastAsia="uk-UA"/>
              </w:rPr>
              <w:t>–</w:t>
            </w:r>
            <w:r w:rsidRPr="005F00C7">
              <w:rPr>
                <w:sz w:val="24"/>
                <w:szCs w:val="24"/>
                <w:lang w:eastAsia="uk-UA"/>
              </w:rPr>
              <w:t xml:space="preserve"> </w:t>
            </w:r>
            <w:r w:rsidR="00BB4407">
              <w:rPr>
                <w:sz w:val="24"/>
                <w:szCs w:val="24"/>
                <w:lang w:eastAsia="uk-UA"/>
              </w:rPr>
              <w:t>475 576</w:t>
            </w:r>
            <w:r w:rsidRPr="005F00C7">
              <w:rPr>
                <w:sz w:val="24"/>
                <w:szCs w:val="24"/>
                <w:lang w:eastAsia="uk-UA"/>
              </w:rPr>
              <w:t xml:space="preserve"> осіб, представників цільової аудиторії проекту.</w:t>
            </w:r>
          </w:p>
        </w:tc>
      </w:tr>
      <w:tr w:rsidR="005F00C7" w:rsidRPr="005F00C7" w:rsidTr="00BB4407">
        <w:trPr>
          <w:trHeight w:val="60"/>
        </w:trPr>
        <w:tc>
          <w:tcPr>
            <w:tcW w:w="3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5F00C7" w:rsidP="00D918F7">
            <w:pPr>
              <w:spacing w:before="100" w:beforeAutospacing="1" w:after="100" w:afterAutospacing="1"/>
              <w:rPr>
                <w:b/>
                <w:sz w:val="24"/>
                <w:szCs w:val="24"/>
                <w:lang w:eastAsia="uk-UA"/>
              </w:rPr>
            </w:pPr>
            <w:r w:rsidRPr="005F00C7">
              <w:rPr>
                <w:b/>
                <w:sz w:val="24"/>
                <w:szCs w:val="24"/>
                <w:lang w:eastAsia="uk-UA"/>
              </w:rPr>
              <w:lastRenderedPageBreak/>
              <w:t xml:space="preserve">Якісні </w:t>
            </w:r>
            <w:r w:rsidR="00D918F7">
              <w:rPr>
                <w:b/>
                <w:sz w:val="24"/>
                <w:szCs w:val="24"/>
                <w:lang w:eastAsia="uk-UA"/>
              </w:rPr>
              <w:t xml:space="preserve">результативні </w:t>
            </w:r>
            <w:r w:rsidRPr="005F00C7">
              <w:rPr>
                <w:b/>
                <w:sz w:val="24"/>
                <w:szCs w:val="24"/>
                <w:lang w:eastAsia="uk-UA"/>
              </w:rPr>
              <w:t>показники</w:t>
            </w:r>
          </w:p>
        </w:tc>
        <w:tc>
          <w:tcPr>
            <w:tcW w:w="12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0C7" w:rsidRPr="005F00C7" w:rsidRDefault="005F00C7" w:rsidP="005F00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Налагоджено партнерські зв’язки ГОІ з громадськими омбудсменами із захисту виборчих прав Громадянської мережі ОПОРА, представниками місцевої влади щодо забезпечення виборчих прав ОЗІ в 14 регіонах України;</w:t>
            </w:r>
          </w:p>
          <w:p w:rsidR="005F00C7" w:rsidRPr="005F00C7" w:rsidRDefault="005F00C7" w:rsidP="005F00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Проведено оцінювання  бар’єрів, з якими стикаються люди з інвалідністю під час реалізації своїх виборчих прав під час місцевих виборів 2020 р., підготовлено та представлено висновки та рекомендації;</w:t>
            </w:r>
          </w:p>
          <w:p w:rsidR="005F00C7" w:rsidRPr="005F00C7" w:rsidRDefault="005F00C7" w:rsidP="005F00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 xml:space="preserve">Лідери </w:t>
            </w:r>
            <w:r w:rsidR="00D918F7">
              <w:rPr>
                <w:sz w:val="24"/>
                <w:szCs w:val="24"/>
                <w:lang w:eastAsia="uk-UA"/>
              </w:rPr>
              <w:t xml:space="preserve">14 </w:t>
            </w:r>
            <w:r w:rsidRPr="005F00C7">
              <w:rPr>
                <w:sz w:val="24"/>
                <w:szCs w:val="24"/>
                <w:lang w:eastAsia="uk-UA"/>
              </w:rPr>
              <w:t>ГОІ оволоділи інструментами для відстоювання виборчих прав ОЗІ;</w:t>
            </w:r>
          </w:p>
          <w:p w:rsidR="005F00C7" w:rsidRPr="005F00C7" w:rsidRDefault="005F00C7" w:rsidP="005F00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Підвищено інформування ОЗІ щодо забезпечення та реалізації виборчих прав;</w:t>
            </w:r>
          </w:p>
          <w:p w:rsidR="005F00C7" w:rsidRPr="005F00C7" w:rsidRDefault="005F00C7" w:rsidP="005F00C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4"/>
                <w:szCs w:val="24"/>
                <w:lang w:eastAsia="uk-UA"/>
              </w:rPr>
            </w:pPr>
            <w:r w:rsidRPr="005F00C7">
              <w:rPr>
                <w:sz w:val="24"/>
                <w:szCs w:val="24"/>
                <w:lang w:eastAsia="uk-UA"/>
              </w:rPr>
              <w:t>Привернуто увагу посадовців місцевого (14 областей) та центрального рівнів до проблеми порушення виборчих прав ОЗІ.</w:t>
            </w:r>
          </w:p>
        </w:tc>
      </w:tr>
    </w:tbl>
    <w:p w:rsidR="005F00C7" w:rsidRDefault="005F00C7" w:rsidP="00F24FB8">
      <w:pPr>
        <w:jc w:val="both"/>
        <w:rPr>
          <w:sz w:val="26"/>
          <w:szCs w:val="26"/>
        </w:rPr>
      </w:pPr>
    </w:p>
    <w:p w:rsidR="005F00C7" w:rsidRDefault="005F00C7" w:rsidP="00F24FB8">
      <w:pPr>
        <w:jc w:val="both"/>
        <w:rPr>
          <w:sz w:val="26"/>
          <w:szCs w:val="26"/>
        </w:rPr>
      </w:pPr>
    </w:p>
    <w:p w:rsidR="005F00C7" w:rsidRDefault="005F00C7" w:rsidP="00F24FB8">
      <w:pPr>
        <w:jc w:val="both"/>
        <w:rPr>
          <w:sz w:val="26"/>
          <w:szCs w:val="26"/>
        </w:rPr>
      </w:pPr>
    </w:p>
    <w:p w:rsidR="005F00C7" w:rsidRDefault="005F00C7" w:rsidP="00F24FB8">
      <w:pPr>
        <w:jc w:val="both"/>
        <w:rPr>
          <w:sz w:val="26"/>
          <w:szCs w:val="26"/>
        </w:rPr>
      </w:pPr>
    </w:p>
    <w:p w:rsidR="005F00C7" w:rsidRPr="006C61AE" w:rsidRDefault="005F00C7" w:rsidP="00F24FB8">
      <w:pPr>
        <w:jc w:val="both"/>
        <w:rPr>
          <w:sz w:val="26"/>
          <w:szCs w:val="26"/>
        </w:rPr>
      </w:pPr>
    </w:p>
    <w:p w:rsidR="004E668B" w:rsidRPr="0037267B" w:rsidRDefault="00435871" w:rsidP="00F24FB8">
      <w:pPr>
        <w:jc w:val="both"/>
        <w:rPr>
          <w:b/>
          <w:sz w:val="26"/>
          <w:szCs w:val="26"/>
        </w:rPr>
      </w:pPr>
      <w:r w:rsidRPr="0037267B">
        <w:rPr>
          <w:b/>
          <w:sz w:val="26"/>
          <w:szCs w:val="26"/>
        </w:rPr>
        <w:t>8</w:t>
      </w:r>
      <w:r w:rsidR="004E668B" w:rsidRPr="0037267B">
        <w:rPr>
          <w:b/>
          <w:sz w:val="26"/>
          <w:szCs w:val="26"/>
        </w:rPr>
        <w:t xml:space="preserve">. Обсяг використаних бюджетних коштів на реалізацію </w:t>
      </w:r>
      <w:r w:rsidR="00EA2270" w:rsidRPr="0037267B">
        <w:rPr>
          <w:b/>
          <w:sz w:val="26"/>
          <w:szCs w:val="26"/>
        </w:rPr>
        <w:t>програми (</w:t>
      </w:r>
      <w:r w:rsidR="00CB7FB8" w:rsidRPr="0037267B">
        <w:rPr>
          <w:b/>
          <w:sz w:val="26"/>
          <w:szCs w:val="26"/>
        </w:rPr>
        <w:t>про</w:t>
      </w:r>
      <w:r w:rsidR="004255E0" w:rsidRPr="0037267B">
        <w:rPr>
          <w:b/>
          <w:sz w:val="26"/>
          <w:szCs w:val="26"/>
        </w:rPr>
        <w:t>е</w:t>
      </w:r>
      <w:r w:rsidR="00CB7FB8" w:rsidRPr="0037267B">
        <w:rPr>
          <w:b/>
          <w:sz w:val="26"/>
          <w:szCs w:val="26"/>
        </w:rPr>
        <w:t>кт</w:t>
      </w:r>
      <w:r w:rsidR="00EA2270" w:rsidRPr="0037267B">
        <w:rPr>
          <w:b/>
          <w:sz w:val="26"/>
          <w:szCs w:val="26"/>
        </w:rPr>
        <w:t>у, заходу)</w:t>
      </w:r>
      <w:r w:rsidR="0037267B">
        <w:rPr>
          <w:b/>
          <w:sz w:val="26"/>
          <w:szCs w:val="26"/>
        </w:rPr>
        <w:t>:</w:t>
      </w:r>
    </w:p>
    <w:p w:rsidR="0037267B" w:rsidRDefault="0037267B" w:rsidP="00F24FB8">
      <w:pPr>
        <w:jc w:val="both"/>
        <w:rPr>
          <w:b/>
          <w:color w:val="FF0000"/>
          <w:sz w:val="26"/>
          <w:szCs w:val="2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938"/>
        <w:gridCol w:w="1843"/>
        <w:gridCol w:w="2126"/>
        <w:gridCol w:w="1984"/>
      </w:tblGrid>
      <w:tr w:rsidR="0037267B" w:rsidRPr="0037267B" w:rsidTr="0037267B">
        <w:tc>
          <w:tcPr>
            <w:tcW w:w="709" w:type="dxa"/>
            <w:vAlign w:val="center"/>
          </w:tcPr>
          <w:p w:rsidR="0037267B" w:rsidRPr="0037267B" w:rsidRDefault="0037267B" w:rsidP="0037267B">
            <w:pPr>
              <w:jc w:val="center"/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№ з/п</w:t>
            </w:r>
          </w:p>
        </w:tc>
        <w:tc>
          <w:tcPr>
            <w:tcW w:w="7938" w:type="dxa"/>
            <w:vAlign w:val="center"/>
          </w:tcPr>
          <w:p w:rsidR="0037267B" w:rsidRPr="0037267B" w:rsidRDefault="0037267B" w:rsidP="0037267B">
            <w:pPr>
              <w:jc w:val="center"/>
              <w:rPr>
                <w:snapToGrid w:val="0"/>
                <w:sz w:val="24"/>
                <w:szCs w:val="24"/>
              </w:rPr>
            </w:pPr>
            <w:r w:rsidRPr="0037267B">
              <w:rPr>
                <w:snapToGrid w:val="0"/>
                <w:sz w:val="24"/>
                <w:szCs w:val="24"/>
              </w:rPr>
              <w:t>Статті витрат з деталізацією (згідно із кошторисом витрат)</w:t>
            </w:r>
          </w:p>
        </w:tc>
        <w:tc>
          <w:tcPr>
            <w:tcW w:w="1843" w:type="dxa"/>
            <w:vAlign w:val="center"/>
          </w:tcPr>
          <w:p w:rsidR="0037267B" w:rsidRPr="0037267B" w:rsidRDefault="0037267B" w:rsidP="0037267B">
            <w:pPr>
              <w:jc w:val="center"/>
              <w:rPr>
                <w:snapToGrid w:val="0"/>
                <w:sz w:val="24"/>
                <w:szCs w:val="24"/>
              </w:rPr>
            </w:pPr>
            <w:r w:rsidRPr="0037267B">
              <w:rPr>
                <w:snapToGrid w:val="0"/>
                <w:sz w:val="24"/>
                <w:szCs w:val="24"/>
              </w:rPr>
              <w:t>Виділені бюджетні кошти (грн)</w:t>
            </w:r>
          </w:p>
        </w:tc>
        <w:tc>
          <w:tcPr>
            <w:tcW w:w="2126" w:type="dxa"/>
            <w:vAlign w:val="center"/>
          </w:tcPr>
          <w:p w:rsidR="0037267B" w:rsidRPr="0037267B" w:rsidRDefault="0037267B" w:rsidP="0037267B">
            <w:pPr>
              <w:jc w:val="center"/>
              <w:rPr>
                <w:snapToGrid w:val="0"/>
                <w:sz w:val="24"/>
                <w:szCs w:val="24"/>
              </w:rPr>
            </w:pPr>
            <w:r w:rsidRPr="0037267B">
              <w:rPr>
                <w:snapToGrid w:val="0"/>
                <w:sz w:val="24"/>
                <w:szCs w:val="24"/>
              </w:rPr>
              <w:t>Фактично використані бюджетні кошти (грн)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snapToGrid w:val="0"/>
                <w:sz w:val="24"/>
                <w:szCs w:val="24"/>
              </w:rPr>
            </w:pPr>
            <w:r w:rsidRPr="0037267B">
              <w:rPr>
                <w:snapToGrid w:val="0"/>
                <w:sz w:val="24"/>
                <w:szCs w:val="24"/>
              </w:rPr>
              <w:t>Кошти, залучені громадським об’єднанням (грн)</w:t>
            </w:r>
          </w:p>
        </w:tc>
      </w:tr>
      <w:tr w:rsidR="0037267B" w:rsidRPr="0037267B" w:rsidTr="0037267B"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sz w:val="20"/>
                <w:szCs w:val="20"/>
              </w:rPr>
            </w:pPr>
            <w:r w:rsidRPr="0037267B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37267B" w:rsidRPr="0037267B" w:rsidRDefault="0037267B" w:rsidP="0037267B">
            <w:pPr>
              <w:jc w:val="center"/>
              <w:rPr>
                <w:sz w:val="20"/>
                <w:szCs w:val="20"/>
              </w:rPr>
            </w:pPr>
            <w:r w:rsidRPr="0037267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7267B" w:rsidRPr="0037267B" w:rsidRDefault="0037267B" w:rsidP="0037267B">
            <w:pPr>
              <w:jc w:val="center"/>
              <w:rPr>
                <w:sz w:val="20"/>
                <w:szCs w:val="20"/>
              </w:rPr>
            </w:pPr>
            <w:r w:rsidRPr="0037267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7267B" w:rsidRPr="0037267B" w:rsidRDefault="0037267B" w:rsidP="0037267B">
            <w:pPr>
              <w:jc w:val="center"/>
              <w:rPr>
                <w:sz w:val="20"/>
                <w:szCs w:val="20"/>
              </w:rPr>
            </w:pPr>
            <w:r w:rsidRPr="0037267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7267B" w:rsidRPr="0037267B" w:rsidRDefault="0037267B" w:rsidP="0037267B">
            <w:pPr>
              <w:jc w:val="center"/>
              <w:rPr>
                <w:sz w:val="20"/>
                <w:szCs w:val="20"/>
              </w:rPr>
            </w:pPr>
            <w:r w:rsidRPr="0037267B">
              <w:rPr>
                <w:sz w:val="20"/>
                <w:szCs w:val="20"/>
              </w:rPr>
              <w:t>5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C5E0B3" w:themeFill="accent6" w:themeFillTint="66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Витрати на реалізацію програми (проекту, заходу)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432 910,20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432 903,58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52 137,50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Видатки на оплату послуг залучених спеціалістів (плата за договором про надання послуг), що передбачаються тільки для оплати послуг спеціалістів, які залучаються до підготовки, реалізації проекту або </w:t>
            </w:r>
            <w:r w:rsidRPr="0037267B">
              <w:rPr>
                <w:sz w:val="24"/>
                <w:szCs w:val="24"/>
              </w:rPr>
              <w:lastRenderedPageBreak/>
              <w:t>проведення заходу на підставі укладених договорів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Експерт п.2.1 РП (робочого плану) (1 ос. *320год.*181,25грн.)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29 000,00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29 000,00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29 000,00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Експерт п.2.1 РП  (1 ос. *160год.*181,25грн.)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8 700,00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Фахівець пп.1.2, 2.1, 3.1, 4.1, 5.1 РП (СТД, ЄСВ-8,41%)  (10 осіб * 32 год. *181,25грн.) (13осіб * 60год * 180,68грн.)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140 930,40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140 927,35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Фахівець пп.1.2, 2.1, 3.1, 4.1, 5.1 РП (СТД, ЄСВ-22%) (1особа * 60год * 203,33грн.)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12 199,80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12 199,50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Консультант пп.2.1, 3.1, 5.1 РП (1 ос. *320год.*131,25грн.)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21 000,00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14 437,50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223 430,20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223 426,85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52 137,50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Видатки на оплату праці працівників, які безпосередньо залучені до реалізації програми (проекту, заходу) та оплата праці яких не включена до витрат на організаційне та матеріально-технічне забезпечення діяльності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Управитель проекту (СТД, ЄСВ-22%) 50% зайнятості (1ос. * 320год .* 181,25грн.)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58 000,00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57 999,73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Бухгалтер проекту  (СТД, ЄСВ-22%) 50% зайнятості (1ос. * 320год. * 152,50грн.)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48 800,00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48 800,00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Асистент управителя проекту  (СТД, ЄСВ-8,41%) 50% зайнятості (1 ос. * 320год. * 67,75грн.)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21 680,00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tabs>
                <w:tab w:val="left" w:pos="466"/>
              </w:tabs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21 680,00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128 480,00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128 479,73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Оплата поліграфічних та інформаційних послуг (перелік та технічні характеристики)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auto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Інформаційні послуги щодо розробки/написання Буклету "Як проголосувати виборцю з інвалідністю. Місцеві вибори 2020р."(1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 9000грн.)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9 000,00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9 000,00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Розробка макету буклету (1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 2500грн.)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2 500,00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Послуги інформаційних агентств щодо відтворення в аудіо-форматах Буклету "Як проголосувати виборцю з інвалідністю. Місцеві вибори 2020р." (1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 6500грн.)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6 500,00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Інформаційні послуги щодо просування в соціальних мережах  Буклету "Як проголосувати виборцю з інвалідністю. Місцеві вибори 2020р." серед цільової аудиторії  проекту (</w:t>
            </w:r>
            <w:proofErr w:type="spellStart"/>
            <w:r w:rsidRPr="0037267B">
              <w:rPr>
                <w:sz w:val="24"/>
                <w:szCs w:val="24"/>
              </w:rPr>
              <w:t>таргетінг</w:t>
            </w:r>
            <w:proofErr w:type="spellEnd"/>
            <w:r w:rsidRPr="0037267B">
              <w:rPr>
                <w:sz w:val="24"/>
                <w:szCs w:val="24"/>
              </w:rPr>
              <w:t xml:space="preserve">) та поширення в мережі Інтернет (1 </w:t>
            </w:r>
            <w:proofErr w:type="spellStart"/>
            <w:r w:rsidRPr="0037267B">
              <w:rPr>
                <w:sz w:val="24"/>
                <w:szCs w:val="24"/>
              </w:rPr>
              <w:lastRenderedPageBreak/>
              <w:t>посл</w:t>
            </w:r>
            <w:proofErr w:type="spellEnd"/>
            <w:r w:rsidRPr="0037267B">
              <w:rPr>
                <w:sz w:val="24"/>
                <w:szCs w:val="24"/>
              </w:rPr>
              <w:t>. * 8000грн.)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lastRenderedPageBreak/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8 000,00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Інформаційні послуги щодо публічного сповіщення: "Як проголосувати виборцю з інвалідністю. Місцеві вибори 2020р." та "Поради виборцям з інвалідністю в день голосування" в ефірі Каналу радіомовлення (9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*5500грн.)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49 497,00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75 500,00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75 497,00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Інші витрати, що обумовлені специфікою виконання (реалізації) програми (проекту, заходу) (перелік витрат)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Організація та проведення он-лайн </w:t>
            </w:r>
            <w:proofErr w:type="spellStart"/>
            <w:r w:rsidRPr="0037267B">
              <w:rPr>
                <w:sz w:val="24"/>
                <w:szCs w:val="24"/>
              </w:rPr>
              <w:t>вебінару</w:t>
            </w:r>
            <w:proofErr w:type="spellEnd"/>
            <w:r w:rsidRPr="0037267B">
              <w:rPr>
                <w:sz w:val="24"/>
                <w:szCs w:val="24"/>
              </w:rPr>
              <w:t xml:space="preserve"> для регіонів щодо використання інструментарію п.2.1 РП (1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*2033грн.)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2 000,00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 xml:space="preserve">Організація та проведення інформаційної сесій щодо представлення результатів проекту (он-лайн) п.5.1 РП (1 </w:t>
            </w:r>
            <w:proofErr w:type="spellStart"/>
            <w:r w:rsidRPr="0037267B">
              <w:rPr>
                <w:sz w:val="24"/>
                <w:szCs w:val="24"/>
              </w:rPr>
              <w:t>посл</w:t>
            </w:r>
            <w:proofErr w:type="spellEnd"/>
            <w:r w:rsidRPr="0037267B">
              <w:rPr>
                <w:sz w:val="24"/>
                <w:szCs w:val="24"/>
              </w:rPr>
              <w:t>. *2533грн.)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2 500,00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Послуги перекладу на жестову мову під час онлайн заходу п.5.1 РП (1 год. *1000грн.)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1 000,00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right w:val="single" w:sz="4" w:space="0" w:color="auto"/>
            </w:tcBorders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Витрати на організаційне та матеріально-технічне забезпечення громадського об’єднання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67 087,35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66 310,38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12 180,00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Оренда нежитлових приміщень в яких громадське об’єднання провадить свою статутну діяльність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Оренда (</w:t>
            </w:r>
            <w:proofErr w:type="spellStart"/>
            <w:r w:rsidRPr="0037267B">
              <w:rPr>
                <w:sz w:val="24"/>
                <w:szCs w:val="24"/>
              </w:rPr>
              <w:t>Адмінбудинок</w:t>
            </w:r>
            <w:proofErr w:type="spellEnd"/>
            <w:r w:rsidRPr="0037267B">
              <w:rPr>
                <w:sz w:val="24"/>
                <w:szCs w:val="24"/>
              </w:rPr>
              <w:t xml:space="preserve"> по вул. Рейтарська, 8/5А) (1 міс. * 138,9м2 * 93,9грн.)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13 042,71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13 042,71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Оренда складського приміщення  (3 міс. * 8,7м2 * 344,8275грн.)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color w:val="000000"/>
                <w:sz w:val="22"/>
                <w:szCs w:val="22"/>
              </w:rPr>
              <w:t>12 000,00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13 042,71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13 042,71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12 000,00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Оплата праці (матеріальне заохочення) для кожного працівника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Завідувач сектору організаційно-методичної та кадрової роботи (0,5 ставки) (3312,00грн. * 4міс.)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13 248,00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13 247,05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Завідувач сектору планово-фінансової діяльності (0,5 ставки)  (3312,00грн. * 4міс.)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13 248,00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13 247,96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Головний фахівець відділу інформаційного забезпечення (0,5 ставки) (2604,00грн. * 4міс.)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10 416,00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10 415,52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36 912,00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36 910,53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Нарахування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Завідувач сектору організаційно-методичної та кадрової роботи (0,5 ставки) (13248,00грн. * 22%)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2 914,56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2 914,35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Завідувач сектору планово-фінансової діяльності (0,5 ставки) (13248,00грн. * 22%)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2 914,56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2 914,55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Головний фахівець відділу інформаційного забезпечення (0,5 ставки)  (10416,00грн. * 8,41%)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1 516,24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8 120,64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7 345,14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DAEEF3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Придбання канцелярських товарів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Канцтовари по списку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9 012,00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9 012,00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color w:val="000000"/>
                <w:sz w:val="22"/>
                <w:szCs w:val="22"/>
              </w:rPr>
              <w:t>1 675,80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9 012,00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9 012,00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1 675,80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C5E0B3" w:themeFill="accent6" w:themeFillTint="66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Витрати на організаційний розвиток громадського об’єднання</w:t>
            </w:r>
            <w:r w:rsidRPr="0037267B">
              <w:rPr>
                <w:b/>
                <w:bCs/>
                <w:sz w:val="24"/>
                <w:szCs w:val="24"/>
              </w:rPr>
              <w:tab/>
            </w:r>
            <w:r w:rsidRPr="0037267B">
              <w:rPr>
                <w:b/>
                <w:bCs/>
                <w:sz w:val="24"/>
                <w:szCs w:val="24"/>
              </w:rPr>
              <w:tab/>
            </w:r>
            <w:r w:rsidRPr="0037267B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15 000,00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  <w:r w:rsidRPr="00372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Придбання офісної техніки (видатки споживання), витратних матеріалів для офісної техніки; (перелік та технічні характеристики)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sz w:val="24"/>
                <w:szCs w:val="24"/>
              </w:rPr>
              <w:t>Ноутбук HP 250 G7 15.6FHD AG/</w:t>
            </w:r>
            <w:proofErr w:type="spellStart"/>
            <w:r w:rsidRPr="0037267B">
              <w:rPr>
                <w:sz w:val="24"/>
                <w:szCs w:val="24"/>
              </w:rPr>
              <w:t>Intel</w:t>
            </w:r>
            <w:proofErr w:type="spellEnd"/>
            <w:r w:rsidRPr="0037267B">
              <w:rPr>
                <w:sz w:val="24"/>
                <w:szCs w:val="24"/>
              </w:rPr>
              <w:t xml:space="preserve"> i3-7020U/8/256F/</w:t>
            </w:r>
            <w:proofErr w:type="spellStart"/>
            <w:r w:rsidRPr="0037267B">
              <w:rPr>
                <w:sz w:val="24"/>
                <w:szCs w:val="24"/>
              </w:rPr>
              <w:t>int</w:t>
            </w:r>
            <w:proofErr w:type="spellEnd"/>
            <w:r w:rsidRPr="0037267B">
              <w:rPr>
                <w:sz w:val="24"/>
                <w:szCs w:val="24"/>
              </w:rPr>
              <w:t>/W10H/</w:t>
            </w:r>
            <w:proofErr w:type="spellStart"/>
            <w:r w:rsidRPr="0037267B">
              <w:rPr>
                <w:sz w:val="24"/>
                <w:szCs w:val="24"/>
              </w:rPr>
              <w:t>Dark</w:t>
            </w:r>
            <w:proofErr w:type="spellEnd"/>
            <w:r w:rsidRPr="0037267B">
              <w:rPr>
                <w:sz w:val="24"/>
                <w:szCs w:val="24"/>
              </w:rPr>
              <w:t xml:space="preserve"> </w:t>
            </w:r>
            <w:proofErr w:type="spellStart"/>
            <w:r w:rsidRPr="0037267B">
              <w:rPr>
                <w:sz w:val="24"/>
                <w:szCs w:val="24"/>
              </w:rPr>
              <w:t>Silver</w:t>
            </w:r>
            <w:proofErr w:type="spellEnd"/>
            <w:r w:rsidRPr="0037267B">
              <w:rPr>
                <w:sz w:val="24"/>
                <w:szCs w:val="24"/>
              </w:rPr>
              <w:t xml:space="preserve"> (8AB66ES)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sz w:val="22"/>
                <w:szCs w:val="22"/>
              </w:rPr>
            </w:pPr>
            <w:r w:rsidRPr="0037267B">
              <w:rPr>
                <w:sz w:val="22"/>
                <w:szCs w:val="22"/>
              </w:rPr>
              <w:t>15 000,00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7267B" w:rsidRPr="0037267B" w:rsidRDefault="0037267B" w:rsidP="0037267B">
            <w:pPr>
              <w:rPr>
                <w:b/>
                <w:bCs/>
                <w:sz w:val="24"/>
                <w:szCs w:val="24"/>
              </w:rPr>
            </w:pPr>
            <w:r w:rsidRPr="0037267B">
              <w:rPr>
                <w:b/>
                <w:bCs/>
                <w:sz w:val="24"/>
                <w:szCs w:val="24"/>
              </w:rPr>
              <w:t>Усього за статтею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7B" w:rsidRPr="0037267B" w:rsidRDefault="0037267B" w:rsidP="0037267B">
            <w:pPr>
              <w:jc w:val="center"/>
              <w:rPr>
                <w:b/>
                <w:bCs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15 000,00</w:t>
            </w:r>
          </w:p>
        </w:tc>
      </w:tr>
      <w:tr w:rsidR="0037267B" w:rsidRPr="0037267B" w:rsidTr="0037267B">
        <w:trPr>
          <w:trHeight w:val="142"/>
        </w:trPr>
        <w:tc>
          <w:tcPr>
            <w:tcW w:w="709" w:type="dxa"/>
            <w:shd w:val="clear" w:color="auto" w:fill="C5E0B3" w:themeFill="accent6" w:themeFillTint="66"/>
          </w:tcPr>
          <w:p w:rsidR="0037267B" w:rsidRPr="0037267B" w:rsidRDefault="0037267B" w:rsidP="003726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C5E0B3" w:themeFill="accent6" w:themeFillTint="66"/>
          </w:tcPr>
          <w:p w:rsidR="0037267B" w:rsidRPr="0037267B" w:rsidRDefault="0037267B" w:rsidP="003726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67B">
              <w:rPr>
                <w:b/>
                <w:bCs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499 997,55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sz w:val="22"/>
                <w:szCs w:val="22"/>
              </w:rPr>
              <w:t>499 213,96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37267B" w:rsidRPr="0037267B" w:rsidRDefault="0037267B" w:rsidP="003726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267B">
              <w:rPr>
                <w:b/>
                <w:bCs/>
                <w:color w:val="000000"/>
                <w:sz w:val="22"/>
                <w:szCs w:val="22"/>
              </w:rPr>
              <w:t>80 813,30</w:t>
            </w:r>
          </w:p>
        </w:tc>
      </w:tr>
    </w:tbl>
    <w:p w:rsidR="0037267B" w:rsidRDefault="0037267B" w:rsidP="00F24FB8">
      <w:pPr>
        <w:jc w:val="both"/>
        <w:rPr>
          <w:b/>
          <w:color w:val="FF0000"/>
          <w:sz w:val="26"/>
          <w:szCs w:val="26"/>
        </w:rPr>
      </w:pPr>
    </w:p>
    <w:p w:rsidR="0037267B" w:rsidRDefault="0037267B" w:rsidP="00F24FB8">
      <w:pPr>
        <w:jc w:val="both"/>
        <w:rPr>
          <w:b/>
          <w:color w:val="FF0000"/>
          <w:sz w:val="26"/>
          <w:szCs w:val="26"/>
        </w:rPr>
      </w:pPr>
    </w:p>
    <w:p w:rsidR="004E668B" w:rsidRDefault="00435871" w:rsidP="00F24FB8">
      <w:pPr>
        <w:jc w:val="both"/>
        <w:rPr>
          <w:b/>
          <w:sz w:val="26"/>
          <w:szCs w:val="26"/>
        </w:rPr>
      </w:pPr>
      <w:r w:rsidRPr="001A2893">
        <w:rPr>
          <w:b/>
          <w:sz w:val="26"/>
          <w:szCs w:val="26"/>
        </w:rPr>
        <w:t>9</w:t>
      </w:r>
      <w:r w:rsidR="004E668B" w:rsidRPr="001A2893">
        <w:rPr>
          <w:b/>
          <w:sz w:val="26"/>
          <w:szCs w:val="26"/>
        </w:rPr>
        <w:t xml:space="preserve">. Інформаційна підтримка </w:t>
      </w:r>
      <w:r w:rsidR="00EA2270" w:rsidRPr="001A2893">
        <w:rPr>
          <w:b/>
          <w:sz w:val="26"/>
          <w:szCs w:val="26"/>
        </w:rPr>
        <w:t>програми (</w:t>
      </w:r>
      <w:r w:rsidR="00CB7FB8" w:rsidRPr="001A2893">
        <w:rPr>
          <w:b/>
          <w:sz w:val="26"/>
          <w:szCs w:val="26"/>
        </w:rPr>
        <w:t>про</w:t>
      </w:r>
      <w:r w:rsidR="00AF4D5B" w:rsidRPr="001A2893">
        <w:rPr>
          <w:b/>
          <w:sz w:val="26"/>
          <w:szCs w:val="26"/>
        </w:rPr>
        <w:t>е</w:t>
      </w:r>
      <w:r w:rsidR="00CB7FB8" w:rsidRPr="001A2893">
        <w:rPr>
          <w:b/>
          <w:sz w:val="26"/>
          <w:szCs w:val="26"/>
        </w:rPr>
        <w:t>кт</w:t>
      </w:r>
      <w:r w:rsidR="00EA2270" w:rsidRPr="001A2893">
        <w:rPr>
          <w:b/>
          <w:sz w:val="26"/>
          <w:szCs w:val="26"/>
        </w:rPr>
        <w:t>у, заходу)</w:t>
      </w:r>
      <w:r w:rsidR="004E668B" w:rsidRPr="001A2893">
        <w:rPr>
          <w:b/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  <w:r w:rsidR="001A2893">
        <w:rPr>
          <w:b/>
          <w:sz w:val="26"/>
          <w:szCs w:val="26"/>
        </w:rPr>
        <w:t>:</w:t>
      </w:r>
    </w:p>
    <w:p w:rsidR="00614C5E" w:rsidRPr="001A2893" w:rsidRDefault="00614C5E" w:rsidP="00F24FB8">
      <w:pPr>
        <w:jc w:val="both"/>
        <w:rPr>
          <w:b/>
          <w:i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869"/>
        <w:gridCol w:w="2127"/>
        <w:gridCol w:w="5103"/>
        <w:gridCol w:w="5244"/>
      </w:tblGrid>
      <w:tr w:rsidR="004E668B" w:rsidRPr="00435871" w:rsidTr="00CD4D45">
        <w:trPr>
          <w:trHeight w:val="415"/>
        </w:trPr>
        <w:tc>
          <w:tcPr>
            <w:tcW w:w="966" w:type="dxa"/>
            <w:vAlign w:val="center"/>
          </w:tcPr>
          <w:p w:rsidR="004E668B" w:rsidRPr="00435871" w:rsidRDefault="004E668B" w:rsidP="00614C5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869" w:type="dxa"/>
            <w:vAlign w:val="center"/>
          </w:tcPr>
          <w:p w:rsidR="004E668B" w:rsidRPr="00435871" w:rsidRDefault="004E668B" w:rsidP="00614C5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 w:rsidR="00435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4E668B" w:rsidRPr="00435871" w:rsidRDefault="004E668B" w:rsidP="00614C5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5103" w:type="dxa"/>
            <w:vAlign w:val="center"/>
          </w:tcPr>
          <w:p w:rsidR="004E668B" w:rsidRPr="00435871" w:rsidRDefault="004E668B" w:rsidP="00614C5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5244" w:type="dxa"/>
            <w:vAlign w:val="center"/>
          </w:tcPr>
          <w:p w:rsidR="004E668B" w:rsidRPr="00435871" w:rsidRDefault="004E668B" w:rsidP="00614C5E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435871" w:rsidTr="00CD4D45">
        <w:trPr>
          <w:trHeight w:val="162"/>
        </w:trPr>
        <w:tc>
          <w:tcPr>
            <w:tcW w:w="966" w:type="dxa"/>
            <w:shd w:val="clear" w:color="auto" w:fill="F2F2F2" w:themeFill="background1" w:themeFillShade="F2"/>
          </w:tcPr>
          <w:p w:rsidR="004E668B" w:rsidRPr="00435871" w:rsidRDefault="004E668B" w:rsidP="00614C5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4E668B" w:rsidRPr="00435871" w:rsidRDefault="004E668B" w:rsidP="00614C5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E668B" w:rsidRPr="00435871" w:rsidRDefault="004E668B" w:rsidP="00614C5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4E668B" w:rsidRPr="00435871" w:rsidRDefault="004E668B" w:rsidP="00614C5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4E668B" w:rsidRPr="00435871" w:rsidRDefault="004E668B" w:rsidP="00614C5E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614C5E" w:rsidRPr="000F693F" w:rsidTr="00CD4D45">
        <w:tc>
          <w:tcPr>
            <w:tcW w:w="966" w:type="dxa"/>
          </w:tcPr>
          <w:p w:rsidR="00614C5E" w:rsidRPr="000F693F" w:rsidRDefault="00614C5E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t xml:space="preserve">Офіційний сайт </w:t>
            </w:r>
            <w:r w:rsidRPr="000F693F">
              <w:rPr>
                <w:sz w:val="24"/>
                <w:szCs w:val="24"/>
              </w:rPr>
              <w:lastRenderedPageBreak/>
              <w:t>НАІУ</w:t>
            </w:r>
          </w:p>
        </w:tc>
        <w:tc>
          <w:tcPr>
            <w:tcW w:w="2127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lastRenderedPageBreak/>
              <w:t>всеукраїнський</w:t>
            </w:r>
          </w:p>
        </w:tc>
        <w:tc>
          <w:tcPr>
            <w:tcW w:w="5103" w:type="dxa"/>
          </w:tcPr>
          <w:p w:rsidR="00614C5E" w:rsidRPr="000F693F" w:rsidRDefault="009549AE" w:rsidP="006F2664">
            <w:pPr>
              <w:rPr>
                <w:sz w:val="24"/>
                <w:szCs w:val="24"/>
              </w:rPr>
            </w:pPr>
            <w:r w:rsidRPr="000F693F">
              <w:rPr>
                <w:bCs/>
                <w:color w:val="2B2624"/>
                <w:position w:val="-1"/>
                <w:sz w:val="24"/>
                <w:szCs w:val="24"/>
                <w:lang w:eastAsia="uk-UA"/>
              </w:rPr>
              <w:t xml:space="preserve">Загальна інформація про </w:t>
            </w:r>
            <w:proofErr w:type="spellStart"/>
            <w:r w:rsidRPr="000F693F">
              <w:rPr>
                <w:bCs/>
                <w:color w:val="2B2624"/>
                <w:position w:val="-1"/>
                <w:sz w:val="24"/>
                <w:szCs w:val="24"/>
                <w:lang w:eastAsia="uk-UA"/>
              </w:rPr>
              <w:t>проєкт</w:t>
            </w:r>
            <w:proofErr w:type="spellEnd"/>
          </w:p>
        </w:tc>
        <w:tc>
          <w:tcPr>
            <w:tcW w:w="5244" w:type="dxa"/>
          </w:tcPr>
          <w:p w:rsidR="00614C5E" w:rsidRPr="000F693F" w:rsidRDefault="009549AE" w:rsidP="000F693F">
            <w:pPr>
              <w:rPr>
                <w:color w:val="0000FF"/>
                <w:sz w:val="24"/>
                <w:szCs w:val="24"/>
                <w:u w:val="single"/>
                <w:lang w:eastAsia="uk-UA"/>
              </w:rPr>
            </w:pPr>
            <w:r w:rsidRPr="000F693F">
              <w:rPr>
                <w:color w:val="0000FF"/>
                <w:sz w:val="24"/>
                <w:szCs w:val="24"/>
                <w:u w:val="single"/>
                <w:lang w:eastAsia="uk-UA"/>
              </w:rPr>
              <w:t>https://naiu.org.ua/project-naiu/pidvyshhennya-</w:t>
            </w:r>
            <w:r w:rsidRPr="000F693F">
              <w:rPr>
                <w:color w:val="0000FF"/>
                <w:sz w:val="24"/>
                <w:szCs w:val="24"/>
                <w:u w:val="single"/>
                <w:lang w:eastAsia="uk-UA"/>
              </w:rPr>
              <w:lastRenderedPageBreak/>
              <w:t>gromadyanskoyi-aktyvnosti-lyudej-z-invalidnistyu-pid-chas-mistsevyh-vyboriv-2020-r/</w:t>
            </w:r>
          </w:p>
        </w:tc>
      </w:tr>
      <w:tr w:rsidR="00614C5E" w:rsidRPr="000F693F" w:rsidTr="00CD4D45">
        <w:tc>
          <w:tcPr>
            <w:tcW w:w="966" w:type="dxa"/>
          </w:tcPr>
          <w:p w:rsidR="00614C5E" w:rsidRPr="000F693F" w:rsidRDefault="00614C5E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614C5E" w:rsidRPr="000F693F" w:rsidRDefault="009549AE" w:rsidP="006F2664">
            <w:pPr>
              <w:rPr>
                <w:sz w:val="24"/>
                <w:szCs w:val="24"/>
              </w:rPr>
            </w:pPr>
            <w:r w:rsidRPr="000F693F">
              <w:rPr>
                <w:bCs/>
                <w:color w:val="2B2624"/>
                <w:position w:val="-1"/>
                <w:sz w:val="24"/>
                <w:szCs w:val="24"/>
                <w:lang w:eastAsia="uk-UA"/>
              </w:rPr>
              <w:t>Як політичним партіям стати доступнішими для виборців з інвалідністю?</w:t>
            </w:r>
          </w:p>
        </w:tc>
        <w:tc>
          <w:tcPr>
            <w:tcW w:w="5244" w:type="dxa"/>
          </w:tcPr>
          <w:p w:rsidR="009549AE" w:rsidRPr="009549AE" w:rsidRDefault="00156AFD" w:rsidP="009549AE">
            <w:pPr>
              <w:rPr>
                <w:sz w:val="24"/>
                <w:szCs w:val="24"/>
                <w:lang w:eastAsia="uk-UA"/>
              </w:rPr>
            </w:pPr>
            <w:hyperlink r:id="rId12" w:history="1">
              <w:r w:rsidR="009549AE" w:rsidRPr="000F693F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https://naiu.org.ua/yak-politychnym-partiyam-staty-dostupnishymy-dlya-vybortsiv-z-invalidnistyu/</w:t>
              </w:r>
            </w:hyperlink>
          </w:p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</w:p>
        </w:tc>
      </w:tr>
      <w:tr w:rsidR="00614C5E" w:rsidRPr="000F693F" w:rsidTr="00CD4D45">
        <w:tc>
          <w:tcPr>
            <w:tcW w:w="966" w:type="dxa"/>
          </w:tcPr>
          <w:p w:rsidR="00614C5E" w:rsidRPr="000F693F" w:rsidRDefault="00614C5E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614C5E" w:rsidRPr="000F693F" w:rsidRDefault="00614C5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614C5E" w:rsidRPr="000F693F" w:rsidRDefault="009549AE" w:rsidP="00614C5E">
            <w:pPr>
              <w:jc w:val="center"/>
              <w:rPr>
                <w:sz w:val="24"/>
                <w:szCs w:val="24"/>
              </w:rPr>
            </w:pPr>
            <w:r w:rsidRPr="000F693F">
              <w:rPr>
                <w:color w:val="2B2624"/>
                <w:position w:val="-1"/>
                <w:sz w:val="24"/>
                <w:szCs w:val="24"/>
                <w:lang w:eastAsia="uk-UA"/>
              </w:rPr>
              <w:t>Робоча нарада щодо доступності виборчих дільниць</w:t>
            </w:r>
          </w:p>
        </w:tc>
        <w:tc>
          <w:tcPr>
            <w:tcW w:w="5244" w:type="dxa"/>
          </w:tcPr>
          <w:p w:rsidR="00614C5E" w:rsidRPr="000F693F" w:rsidRDefault="00156AFD" w:rsidP="000F693F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13" w:history="1">
              <w:r w:rsidR="009549AE" w:rsidRPr="000F693F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https://naiu.org.ua/robocha-narada-shhodo-dostupnosti-vyborchyh-dilnyts/?fbclid=IwAR2kxue_KRQX4iHvxjcePc_myPfYixj74EObCzVyRFauWcCjBrPZgBKoyoc</w:t>
              </w:r>
            </w:hyperlink>
          </w:p>
        </w:tc>
      </w:tr>
      <w:tr w:rsidR="00845C24" w:rsidRPr="00845C24" w:rsidTr="00CD4D45">
        <w:tc>
          <w:tcPr>
            <w:tcW w:w="966" w:type="dxa"/>
          </w:tcPr>
          <w:p w:rsidR="00845C24" w:rsidRPr="00845C24" w:rsidRDefault="00845C24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45C24" w:rsidRPr="00845C24" w:rsidRDefault="00845C24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845C24">
              <w:rPr>
                <w:color w:val="2B2624"/>
                <w:sz w:val="24"/>
                <w:szCs w:val="24"/>
              </w:rPr>
              <w:t xml:space="preserve">Приміщення відділів </w:t>
            </w:r>
            <w:proofErr w:type="spellStart"/>
            <w:r w:rsidRPr="00845C24">
              <w:rPr>
                <w:color w:val="2B2624"/>
                <w:sz w:val="24"/>
                <w:szCs w:val="24"/>
              </w:rPr>
              <w:t>Держреєстру</w:t>
            </w:r>
            <w:proofErr w:type="spellEnd"/>
            <w:r w:rsidRPr="00845C24">
              <w:rPr>
                <w:color w:val="2B2624"/>
                <w:sz w:val="24"/>
                <w:szCs w:val="24"/>
              </w:rPr>
              <w:t xml:space="preserve"> виборців у Києві не завжди є доступними для </w:t>
            </w:r>
            <w:proofErr w:type="spellStart"/>
            <w:r w:rsidRPr="00845C24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845C24">
              <w:rPr>
                <w:color w:val="2B2624"/>
                <w:sz w:val="24"/>
                <w:szCs w:val="24"/>
              </w:rPr>
              <w:t xml:space="preserve"> груп людей</w:t>
            </w:r>
          </w:p>
        </w:tc>
        <w:tc>
          <w:tcPr>
            <w:tcW w:w="5244" w:type="dxa"/>
          </w:tcPr>
          <w:p w:rsidR="00845C24" w:rsidRPr="00845C24" w:rsidRDefault="00845C24" w:rsidP="00EA1880">
            <w:pPr>
              <w:pStyle w:val="10"/>
              <w:rPr>
                <w:color w:val="0563C1" w:themeColor="hyperlink"/>
                <w:u w:val="single"/>
              </w:rPr>
            </w:pPr>
            <w:r w:rsidRPr="00845C24">
              <w:rPr>
                <w:rStyle w:val="ae"/>
                <w:sz w:val="24"/>
                <w:szCs w:val="24"/>
              </w:rPr>
              <w:t>https://naiu.org.ua/prymishhennya-viddiliv-derzhreyestru-vybortsiv-u-kyyevi-ne-zavzhdy-ye-dostupnymy-dlya-malomobilnyh-grup-lyudej/?fbclid=IwAR0qYHLGsN9FaI6pfOsGMmG7MLvuV6MrgvkAxWjU-IApLFrrEMwU6D-Kjlk</w:t>
            </w:r>
          </w:p>
        </w:tc>
      </w:tr>
      <w:tr w:rsidR="00845C24" w:rsidRPr="00845C24" w:rsidTr="00CD4D45">
        <w:tc>
          <w:tcPr>
            <w:tcW w:w="966" w:type="dxa"/>
          </w:tcPr>
          <w:p w:rsidR="00845C24" w:rsidRPr="00845C24" w:rsidRDefault="00845C24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45C24" w:rsidRPr="00845C24" w:rsidRDefault="00845C24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845C24">
              <w:rPr>
                <w:color w:val="2B2624"/>
                <w:sz w:val="24"/>
                <w:szCs w:val="24"/>
              </w:rPr>
              <w:t xml:space="preserve">Вибори на Дніпропетровщині: чи доступні дільниці для </w:t>
            </w:r>
            <w:proofErr w:type="spellStart"/>
            <w:r w:rsidRPr="00845C24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845C24">
              <w:rPr>
                <w:color w:val="2B2624"/>
                <w:sz w:val="24"/>
                <w:szCs w:val="24"/>
              </w:rPr>
              <w:t xml:space="preserve"> людей</w:t>
            </w:r>
          </w:p>
        </w:tc>
        <w:tc>
          <w:tcPr>
            <w:tcW w:w="5244" w:type="dxa"/>
          </w:tcPr>
          <w:p w:rsidR="00845C24" w:rsidRPr="00845C24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14" w:history="1">
              <w:r w:rsidR="00845C24" w:rsidRPr="00845C24">
                <w:rPr>
                  <w:rStyle w:val="ae"/>
                  <w:sz w:val="24"/>
                  <w:szCs w:val="24"/>
                </w:rPr>
                <w:t>https://naiu.org.ua/vybory-na-dnipropetrovshhyni-chy-dostupni-dilnytsi-dlya-malomobilnyh-lyudej/?fbclid=IwAR0pUYIOquxSAhAb6zHwtteGD8NtzoNw5Dw_qqfhQBRVlFpZrViTFgbhO3w</w:t>
              </w:r>
            </w:hyperlink>
          </w:p>
        </w:tc>
      </w:tr>
      <w:tr w:rsidR="00845C24" w:rsidRPr="00845C24" w:rsidTr="00CD4D45">
        <w:tc>
          <w:tcPr>
            <w:tcW w:w="966" w:type="dxa"/>
          </w:tcPr>
          <w:p w:rsidR="00845C24" w:rsidRPr="00845C24" w:rsidRDefault="00845C24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45C24" w:rsidRPr="00845C24" w:rsidRDefault="00845C24" w:rsidP="00614C5E">
            <w:pPr>
              <w:jc w:val="center"/>
              <w:rPr>
                <w:sz w:val="24"/>
                <w:szCs w:val="24"/>
              </w:rPr>
            </w:pPr>
            <w:r w:rsidRPr="00845C24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45C24" w:rsidRPr="00845C24" w:rsidRDefault="00845C24" w:rsidP="00EA1880">
            <w:pPr>
              <w:pStyle w:val="10"/>
              <w:rPr>
                <w:color w:val="2B2624"/>
                <w:sz w:val="24"/>
                <w:szCs w:val="24"/>
              </w:rPr>
            </w:pPr>
            <w:proofErr w:type="spellStart"/>
            <w:r w:rsidRPr="00845C24">
              <w:rPr>
                <w:color w:val="2B2624"/>
                <w:sz w:val="24"/>
                <w:szCs w:val="24"/>
              </w:rPr>
              <w:t>Перевір</w:t>
            </w:r>
            <w:proofErr w:type="spellEnd"/>
            <w:r w:rsidRPr="00845C24">
              <w:rPr>
                <w:color w:val="2B2624"/>
                <w:sz w:val="24"/>
                <w:szCs w:val="24"/>
              </w:rPr>
              <w:t xml:space="preserve"> свою дільницю на доступність для виборців з інвалідністю!</w:t>
            </w:r>
          </w:p>
          <w:p w:rsidR="00845C24" w:rsidRPr="00845C24" w:rsidRDefault="00845C24" w:rsidP="00EA1880">
            <w:pPr>
              <w:pStyle w:val="10"/>
              <w:rPr>
                <w:color w:val="2B2624"/>
                <w:sz w:val="24"/>
                <w:szCs w:val="24"/>
              </w:rPr>
            </w:pPr>
          </w:p>
        </w:tc>
        <w:tc>
          <w:tcPr>
            <w:tcW w:w="5244" w:type="dxa"/>
          </w:tcPr>
          <w:p w:rsidR="00845C24" w:rsidRPr="00845C24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15" w:history="1">
              <w:r w:rsidR="00845C24" w:rsidRPr="00845C24">
                <w:rPr>
                  <w:rStyle w:val="ae"/>
                  <w:sz w:val="24"/>
                  <w:szCs w:val="24"/>
                </w:rPr>
                <w:t>https://naiu.org.ua/perevir-svoyu-dilnytsyu-na-dostupnist-dlya-vybortsiv-z-invalidnistyu/?fbclid=IwAR1Rk4YhHKvIVCThNZP1-l6lLCLtPGfJcCtGBVxOM18cU4ey5qxx0hzQYcs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C10CFF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 xml:space="preserve">Більшість виборчих дільниць на Буковині недоступна для </w:t>
            </w:r>
            <w:proofErr w:type="spellStart"/>
            <w:r w:rsidRPr="00C10CFF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16" w:history="1">
              <w:r w:rsidR="00C10CFF" w:rsidRPr="00C10CFF">
                <w:rPr>
                  <w:rStyle w:val="ae"/>
                  <w:sz w:val="24"/>
                  <w:szCs w:val="24"/>
                </w:rPr>
                <w:t>https://naiu.org.ua/bilshist-vyborchyh-dilnyts-na-bukovyni-nedostupna-dlya-malomobilnyh-doslidzhennya-opory/?fbclid=IwAR0g-MZILzpUIazfeYUFlX21JTg0Zh1J4ruFIpHALnzFaF1NaoDD9Cb0aw8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 xml:space="preserve">На Тернопільщині перевірили доступність виборчих дільниць для </w:t>
            </w:r>
            <w:proofErr w:type="spellStart"/>
            <w:r w:rsidRPr="00C10CFF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C10CFF">
              <w:rPr>
                <w:color w:val="2B2624"/>
                <w:sz w:val="24"/>
                <w:szCs w:val="24"/>
              </w:rPr>
              <w:t xml:space="preserve"> осіб</w:t>
            </w:r>
          </w:p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17" w:history="1">
              <w:r w:rsidR="00C10CFF" w:rsidRPr="00C10CFF">
                <w:rPr>
                  <w:rStyle w:val="ae"/>
                  <w:sz w:val="24"/>
                  <w:szCs w:val="24"/>
                </w:rPr>
                <w:t>https://naiu.org.ua/na-ternopilshhyni-pereviryly-dostupnist-vyborchyh-dilnyts-dlya-malomobilnyh-osib/?fbclid=IwAR1Q1itc40TltLZnvxsRVbejiCC3</w:t>
              </w:r>
              <w:r w:rsidR="00C10CFF" w:rsidRPr="00C10CFF">
                <w:rPr>
                  <w:rStyle w:val="ae"/>
                  <w:sz w:val="24"/>
                  <w:szCs w:val="24"/>
                </w:rPr>
                <w:lastRenderedPageBreak/>
                <w:t>2rX6SW0LtvfsXLbSXxml-jnOk9WIr3E</w:t>
              </w:r>
            </w:hyperlink>
          </w:p>
          <w:p w:rsidR="00C10CFF" w:rsidRPr="00C10CFF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>На Харківщині виб</w:t>
            </w:r>
            <w:r>
              <w:rPr>
                <w:color w:val="2B2624"/>
                <w:sz w:val="24"/>
                <w:szCs w:val="24"/>
              </w:rPr>
              <w:t>орчі дільниці є малодоступними</w:t>
            </w:r>
          </w:p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18" w:history="1">
              <w:r w:rsidR="00C10CFF" w:rsidRPr="00C10CFF">
                <w:rPr>
                  <w:rStyle w:val="ae"/>
                  <w:sz w:val="24"/>
                  <w:szCs w:val="24"/>
                </w:rPr>
                <w:t>https://naiu.org.ua/na-harkivshhyni-vyborchi-dilnytsi-ye-malodostupnymy-vyborchyj-ombudsmen/?fbclid=IwAR2VtAx0mcVBDe_rT_kFFrWbX4NaQiuKfpPo1XlwnY-UqpsRwan6aLDosNQ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>Про вибори доступно і без зайвих термінів: ЦВК запустило освітню платформу</w:t>
            </w:r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sz w:val="24"/>
                <w:szCs w:val="24"/>
              </w:rPr>
            </w:pPr>
            <w:hyperlink r:id="rId19" w:history="1">
              <w:r w:rsidR="00C10CFF" w:rsidRPr="00C10CFF">
                <w:rPr>
                  <w:rStyle w:val="ae"/>
                  <w:sz w:val="24"/>
                  <w:szCs w:val="24"/>
                </w:rPr>
                <w:t>https://www.facebook.com/vgonaiu/posts/1503755163148287</w:t>
              </w:r>
            </w:hyperlink>
          </w:p>
          <w:p w:rsidR="00C10CFF" w:rsidRPr="00C10CFF" w:rsidRDefault="00C10CFF" w:rsidP="00EA1880">
            <w:pPr>
              <w:pStyle w:val="10"/>
              <w:rPr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10CFF" w:rsidRPr="00C10CFF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>Робоча нарада щодо доступності виборчих дільниць</w:t>
            </w:r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20" w:history="1">
              <w:r w:rsidR="00C10CFF" w:rsidRPr="00C10CFF">
                <w:rPr>
                  <w:rStyle w:val="ae"/>
                  <w:sz w:val="24"/>
                  <w:szCs w:val="24"/>
                </w:rPr>
                <w:t>https://www.facebook.com/vgonaiu/posts/1499683273555476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10CFF" w:rsidRPr="00C10CFF" w:rsidRDefault="00C10CFF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C10CFF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C10CFF">
              <w:rPr>
                <w:color w:val="2B2624"/>
                <w:sz w:val="24"/>
                <w:szCs w:val="24"/>
              </w:rPr>
              <w:t xml:space="preserve">Приміщення відділів </w:t>
            </w:r>
            <w:proofErr w:type="spellStart"/>
            <w:r w:rsidRPr="00C10CFF">
              <w:rPr>
                <w:color w:val="2B2624"/>
                <w:sz w:val="24"/>
                <w:szCs w:val="24"/>
              </w:rPr>
              <w:t>Держреєстру</w:t>
            </w:r>
            <w:proofErr w:type="spellEnd"/>
            <w:r w:rsidRPr="00C10CFF">
              <w:rPr>
                <w:color w:val="2B2624"/>
                <w:sz w:val="24"/>
                <w:szCs w:val="24"/>
              </w:rPr>
              <w:t xml:space="preserve"> виборців у Києві не завжди є доступними для </w:t>
            </w:r>
            <w:proofErr w:type="spellStart"/>
            <w:r w:rsidRPr="00C10CFF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C10CFF">
              <w:rPr>
                <w:color w:val="2B2624"/>
                <w:sz w:val="24"/>
                <w:szCs w:val="24"/>
              </w:rPr>
              <w:t xml:space="preserve"> груп людей</w:t>
            </w:r>
          </w:p>
        </w:tc>
        <w:tc>
          <w:tcPr>
            <w:tcW w:w="5244" w:type="dxa"/>
          </w:tcPr>
          <w:p w:rsidR="00C10CFF" w:rsidRPr="00C10CFF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21" w:history="1">
              <w:r w:rsidR="00C10CFF" w:rsidRPr="00C10CFF">
                <w:rPr>
                  <w:rStyle w:val="ae"/>
                  <w:sz w:val="24"/>
                  <w:szCs w:val="24"/>
                </w:rPr>
                <w:t>https://www.facebook.com/vgonaiu/posts/1497852017071935</w:t>
              </w:r>
            </w:hyperlink>
          </w:p>
          <w:p w:rsidR="00C10CFF" w:rsidRPr="00C10CFF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10CFF" w:rsidRPr="00281F54" w:rsidTr="00CD4D45">
        <w:tc>
          <w:tcPr>
            <w:tcW w:w="966" w:type="dxa"/>
          </w:tcPr>
          <w:p w:rsidR="00C10CFF" w:rsidRPr="00281F54" w:rsidRDefault="00C10CFF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281F54" w:rsidRDefault="00C10CFF" w:rsidP="00614C5E">
            <w:pPr>
              <w:jc w:val="center"/>
              <w:rPr>
                <w:sz w:val="24"/>
                <w:szCs w:val="24"/>
              </w:rPr>
            </w:pPr>
            <w:r w:rsidRPr="00281F54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10CFF" w:rsidRPr="00281F54" w:rsidRDefault="00C10CFF" w:rsidP="00614C5E">
            <w:pPr>
              <w:jc w:val="center"/>
              <w:rPr>
                <w:sz w:val="24"/>
                <w:szCs w:val="24"/>
              </w:rPr>
            </w:pPr>
            <w:r w:rsidRPr="00281F54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281F54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281F54">
              <w:rPr>
                <w:color w:val="2B2624"/>
                <w:sz w:val="24"/>
                <w:szCs w:val="24"/>
              </w:rPr>
              <w:t xml:space="preserve">Вибори на Дніпропетровщині: чи доступні дільниці для </w:t>
            </w:r>
            <w:proofErr w:type="spellStart"/>
            <w:r w:rsidRPr="00281F54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281F54">
              <w:rPr>
                <w:color w:val="2B2624"/>
                <w:sz w:val="24"/>
                <w:szCs w:val="24"/>
              </w:rPr>
              <w:t xml:space="preserve"> людей</w:t>
            </w:r>
          </w:p>
        </w:tc>
        <w:tc>
          <w:tcPr>
            <w:tcW w:w="5244" w:type="dxa"/>
          </w:tcPr>
          <w:p w:rsidR="00C10CFF" w:rsidRPr="00281F54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22" w:history="1">
              <w:r w:rsidR="00C10CFF" w:rsidRPr="00281F54">
                <w:rPr>
                  <w:rStyle w:val="ae"/>
                  <w:sz w:val="24"/>
                  <w:szCs w:val="24"/>
                </w:rPr>
                <w:t>https://www.facebook.com/vgonaiu/posts/1496982840492186</w:t>
              </w:r>
            </w:hyperlink>
          </w:p>
          <w:p w:rsidR="00C10CFF" w:rsidRPr="00281F54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Про особливості виборів-2020</w:t>
            </w:r>
            <w:r>
              <w:rPr>
                <w:color w:val="2B2624"/>
                <w:sz w:val="24"/>
                <w:szCs w:val="24"/>
              </w:rPr>
              <w:t xml:space="preserve"> р.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23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https://naiu.org.ua/pro-osoblyvosti-vyboriv-2020/</w:t>
              </w:r>
            </w:hyperlink>
          </w:p>
          <w:p w:rsidR="00C10CFF" w:rsidRPr="006D68BE" w:rsidRDefault="00C10CFF" w:rsidP="00EA1880">
            <w:pPr>
              <w:pStyle w:val="10"/>
              <w:rPr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bCs/>
                <w:color w:val="2B2624"/>
                <w:sz w:val="24"/>
                <w:szCs w:val="24"/>
              </w:rPr>
            </w:pPr>
            <w:r w:rsidRPr="006D68BE">
              <w:rPr>
                <w:bCs/>
                <w:color w:val="2B2624"/>
                <w:sz w:val="24"/>
                <w:szCs w:val="24"/>
              </w:rPr>
              <w:t>НАІУ взяла участь в онлайн засіданні Робочої групи ЦВК з захисту прав людей з інвалідності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24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https://naiu.org.ua/naiu-vzyala-uchast-v-onlajn-zasidanni-robochoyi-grupy-tsvk-z-zahystu-prav-lyudej-z-invalidnosti/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bCs/>
                <w:color w:val="2B2624"/>
                <w:sz w:val="24"/>
                <w:szCs w:val="24"/>
              </w:rPr>
            </w:pPr>
            <w:r w:rsidRPr="006D68BE">
              <w:rPr>
                <w:bCs/>
                <w:color w:val="2B2624"/>
                <w:sz w:val="24"/>
                <w:szCs w:val="24"/>
              </w:rPr>
              <w:t xml:space="preserve">У Дніпрі обговорили питання забезпечення доступності виборчих дільниць для осіб з інвалідністю та </w:t>
            </w:r>
            <w:proofErr w:type="spellStart"/>
            <w:r w:rsidRPr="006D68BE">
              <w:rPr>
                <w:bCs/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6D68BE">
              <w:rPr>
                <w:bCs/>
                <w:color w:val="2B2624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25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https://naiu.org.ua/u-dnipri-obgovoryly-pytannya-zabezpechennya-dostupnosti-vyborchyh-dilnyts-dlya-osib-z-invalidnistyu-ta-malomobilnyh-grup-naselennya/</w:t>
              </w:r>
            </w:hyperlink>
          </w:p>
          <w:p w:rsidR="00C10CFF" w:rsidRPr="006D68BE" w:rsidRDefault="00C10CFF" w:rsidP="00EA1880">
            <w:pPr>
              <w:pStyle w:val="10"/>
              <w:rPr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  <w:r w:rsidRPr="006D68BE">
              <w:rPr>
                <w:color w:val="000000"/>
                <w:sz w:val="24"/>
                <w:szCs w:val="24"/>
              </w:rPr>
              <w:t>Тренуємося заповнювати бюлетень нової форми</w:t>
            </w:r>
          </w:p>
        </w:tc>
        <w:bookmarkStart w:id="0" w:name="_heading=h.gjdgxs" w:colFirst="0" w:colLast="0"/>
        <w:bookmarkEnd w:id="0"/>
        <w:tc>
          <w:tcPr>
            <w:tcW w:w="5244" w:type="dxa"/>
          </w:tcPr>
          <w:p w:rsidR="00C10CFF" w:rsidRPr="006D68BE" w:rsidRDefault="00C10CFF" w:rsidP="00EA1880">
            <w:pPr>
              <w:pStyle w:val="10"/>
              <w:rPr>
                <w:sz w:val="24"/>
                <w:szCs w:val="24"/>
              </w:rPr>
            </w:pPr>
            <w:r w:rsidRPr="006D68BE">
              <w:rPr>
                <w:sz w:val="24"/>
                <w:szCs w:val="24"/>
              </w:rPr>
              <w:fldChar w:fldCharType="begin"/>
            </w:r>
            <w:r w:rsidRPr="006D68BE">
              <w:rPr>
                <w:sz w:val="24"/>
                <w:szCs w:val="24"/>
              </w:rPr>
              <w:instrText xml:space="preserve"> HYPERLINK "https://naiu.org.ua/trenujmosya-zapovnyuvaty-byuleten-novoyi-formy/" </w:instrText>
            </w:r>
            <w:r w:rsidRPr="006D68BE">
              <w:rPr>
                <w:sz w:val="24"/>
                <w:szCs w:val="24"/>
              </w:rPr>
              <w:fldChar w:fldCharType="separate"/>
            </w:r>
            <w:r w:rsidRPr="006D68BE">
              <w:rPr>
                <w:rStyle w:val="ae"/>
                <w:sz w:val="24"/>
                <w:szCs w:val="24"/>
              </w:rPr>
              <w:t>https://naiu.org.ua/trenujmosya-zapovnyuvaty-byuleten-novoyi-formy/</w:t>
            </w:r>
            <w:r w:rsidRPr="006D68BE">
              <w:rPr>
                <w:sz w:val="24"/>
                <w:szCs w:val="24"/>
              </w:rPr>
              <w:fldChar w:fldCharType="end"/>
            </w: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Про особливості виборів-2020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26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https://naiu.org.ua/pro-osoblyvosti-vyboriv-2020/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Як і за кого ми голосуємо за системою пропорційного представництва за відкритими виборчими списками?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27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https://naiu.org.ua/yak-i-za-kogo-my-golosuyemo-za-systemoyu-proportsijnogo-predstavnytstva-za-vidkrytymy-vyborchymy-spyskamy/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Про особливості виборів-2020</w:t>
            </w:r>
            <w:r>
              <w:rPr>
                <w:color w:val="2B2624"/>
                <w:sz w:val="24"/>
                <w:szCs w:val="24"/>
              </w:rPr>
              <w:t xml:space="preserve"> р.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28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https://naiu.org.ua/pro-osoblyvosti-vyboriv-2020/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bCs/>
                <w:color w:val="2B2624"/>
                <w:sz w:val="24"/>
                <w:szCs w:val="24"/>
              </w:rPr>
            </w:pPr>
            <w:r w:rsidRPr="006D68BE">
              <w:rPr>
                <w:bCs/>
                <w:color w:val="2B2624"/>
                <w:sz w:val="24"/>
                <w:szCs w:val="24"/>
              </w:rPr>
              <w:t>НАІУ взяла участь в онлайн засіданні Робочої групи ЦВК з захисту прав людей з інвалідності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29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https://naiu.org.ua/naiu-vzyala-uchast-v-onlajn-zasidanni-robochoyi-grupy-tsvk-z-zahystu-prav-lyudej-z-invalidnosti/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bCs/>
                <w:color w:val="2B2624"/>
                <w:sz w:val="24"/>
                <w:szCs w:val="24"/>
              </w:rPr>
            </w:pPr>
            <w:r w:rsidRPr="006D68BE">
              <w:rPr>
                <w:bCs/>
                <w:color w:val="2B2624"/>
                <w:sz w:val="24"/>
                <w:szCs w:val="24"/>
              </w:rPr>
              <w:t xml:space="preserve">У Дніпрі обговорили питання забезпечення доступності виборчих дільниць для осіб з інвалідністю та </w:t>
            </w:r>
            <w:proofErr w:type="spellStart"/>
            <w:r w:rsidRPr="006D68BE">
              <w:rPr>
                <w:bCs/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6D68BE">
              <w:rPr>
                <w:bCs/>
                <w:color w:val="2B2624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30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https://naiu.org.ua/u-dnipri-obgovoryly-pytannya-zabezpechennya-dostupnosti-vyborchyh-dilnyts-dlya-osib-z-invalidnistyu-ta-malomobilnyh-grup-naselennya/</w:t>
              </w:r>
            </w:hyperlink>
          </w:p>
          <w:p w:rsidR="00C10CFF" w:rsidRPr="006D68BE" w:rsidRDefault="00C10CFF" w:rsidP="00EA1880">
            <w:pPr>
              <w:pStyle w:val="10"/>
              <w:rPr>
                <w:sz w:val="24"/>
                <w:szCs w:val="24"/>
              </w:rPr>
            </w:pPr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000000"/>
                <w:sz w:val="24"/>
                <w:szCs w:val="24"/>
              </w:rPr>
            </w:pPr>
            <w:r w:rsidRPr="006D68BE">
              <w:rPr>
                <w:color w:val="000000"/>
                <w:sz w:val="24"/>
                <w:szCs w:val="24"/>
              </w:rPr>
              <w:t>Тренуємося заповнювати бюлетень нової форми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sz w:val="24"/>
                <w:szCs w:val="24"/>
              </w:rPr>
            </w:pPr>
            <w:hyperlink r:id="rId31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https://naiu.org.ua/trenujmosya-zapovnyuvaty-byuleten-novoyi-formy/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Про особливості виборів-2020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2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https://naiu.org.ua/pro-osoblyvosti-vyboriv-2020/</w:t>
              </w:r>
            </w:hyperlink>
          </w:p>
        </w:tc>
      </w:tr>
      <w:tr w:rsidR="00C10CFF" w:rsidRPr="00C10CFF" w:rsidTr="00CD4D45">
        <w:tc>
          <w:tcPr>
            <w:tcW w:w="966" w:type="dxa"/>
          </w:tcPr>
          <w:p w:rsidR="00C10CFF" w:rsidRPr="00C10CFF" w:rsidRDefault="00C10CFF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C10CFF" w:rsidRPr="00C10CFF" w:rsidRDefault="00C10CFF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10CFF" w:rsidRPr="006D68BE" w:rsidRDefault="00C10CFF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Як і за кого ми голосуємо за системою пропорційного представництва за відкритими виборчими списками?</w:t>
            </w:r>
          </w:p>
        </w:tc>
        <w:tc>
          <w:tcPr>
            <w:tcW w:w="5244" w:type="dxa"/>
          </w:tcPr>
          <w:p w:rsidR="00C10CFF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3" w:history="1">
              <w:r w:rsidR="00C10CFF" w:rsidRPr="006D68BE">
                <w:rPr>
                  <w:rStyle w:val="ae"/>
                  <w:sz w:val="24"/>
                  <w:szCs w:val="24"/>
                </w:rPr>
                <w:t>https://naiu.org.ua/yak-i-za-kogo-my-golosuyemo-za-systemoyu-proportsijnogo-predstavnytstva-za-vidkrytymy-vyborchymy-spyskamy/</w:t>
              </w:r>
            </w:hyperlink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Закликаємо Міністерство охорони здоров’я та Міністерство фінансів терміново вирішити ключові питання щодо організації та проведення безпечних місцевих виборів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4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https://naiu.org.ua/zaklykayemo-ministerstvo-ohorony-zdorov-ya-ta-ministerstvo-finansiv-terminovo-vyrishyty-klyuchovi-pytannya-shhodo-organizatsiyi-ta-provedennya-bezpechnyh-mistsevyh-vyboriv/</w:t>
              </w:r>
            </w:hyperlink>
          </w:p>
          <w:p w:rsidR="00B67FD8" w:rsidRPr="006D68BE" w:rsidRDefault="00B67FD8" w:rsidP="00EA1880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Онлайн зустріч із представниками Європейської організації щодо спостереження за виборами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5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https://naiu.org.ua/onlajn-zustrich-iz-predstavnykamy-yevropejskoyi-organizatsiyi-shhodo-sposterezhennya-za-vyboramy/</w:t>
              </w:r>
            </w:hyperlink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ПОРАДНИК ВИБОРЦЮ З ІНВАЛІДНІСТЮ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6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https://naiu.org.ua/poradnyk-vybortsyu-z-invalidnistyu/</w:t>
              </w:r>
            </w:hyperlink>
          </w:p>
          <w:p w:rsidR="00B67FD8" w:rsidRPr="006D68BE" w:rsidRDefault="00B67FD8" w:rsidP="00EA1880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 xml:space="preserve">Уряд затвердив Критерії доступності виборчих дільниць для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7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https://naiu.org.ua/uryad-zatverdyv-kryteriyi-dostupnosti-vyborchyh-dilnyts-dlya-malomobilnyh-grup-naselennya/</w:t>
              </w:r>
            </w:hyperlink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IFES прокоментував постанову ЦВК «Про невідкладні заходи щодо створення належних умов для безпечної організації та проведення голосування на місцевих виборах 25 жовтня 2020 року»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8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ifes-prokomentuvav-postanovu-tsvk-pro-nevidkladni-zahody-shhodo-stvorennya-nalezhnyh-umov-dlya-bezpechnoyi-organizatsiyi-ta-provedennya-golosuvannya-na-mistsevyh-vyborah-25-zhovtnya-2020-roku/?fbclid=IwAR12qNbe3LLfzK4W9ITfOBh3vhR8pPU3zhTXlFvThZv2Fhtn2_C9XCGBtT4</w:t>
              </w:r>
            </w:hyperlink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C10CFF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C10CFF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proofErr w:type="spellStart"/>
            <w:r w:rsidRPr="006D68BE">
              <w:rPr>
                <w:color w:val="2B2624"/>
                <w:sz w:val="24"/>
                <w:szCs w:val="24"/>
              </w:rPr>
              <w:t>Онлайн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 навчання для членів виборчих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комісіи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̆ з питань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організаціі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>̈ допомоги особам з інвалідністю під час місцевих виборів на Івано-Франківщині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39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https://naiu.org.ua/onlay-n-navchannya-dlya-chleniv-vyborchyh-komisiy-z-pytan-organizatsii-dopomogy-osobam-z-invalidnistyu-pid-chas-mistsevyh-vyboriv-na-ivano-frankivshhyni/</w:t>
              </w:r>
            </w:hyperlink>
          </w:p>
        </w:tc>
      </w:tr>
      <w:tr w:rsidR="00B67FD8" w:rsidRPr="00C10CFF" w:rsidTr="00CD4D45">
        <w:tc>
          <w:tcPr>
            <w:tcW w:w="966" w:type="dxa"/>
          </w:tcPr>
          <w:p w:rsidR="00B67FD8" w:rsidRPr="00C10CFF" w:rsidRDefault="00B67FD8" w:rsidP="00614C5E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B67FD8" w:rsidRPr="00C10CFF" w:rsidRDefault="00B67FD8" w:rsidP="00614C5E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B67FD8" w:rsidRPr="00C10CFF" w:rsidRDefault="00B67FD8" w:rsidP="00614C5E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B67FD8" w:rsidRPr="006D68BE" w:rsidRDefault="00B67FD8" w:rsidP="00EA1880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МІСЦЕВІ ВИБОРИ В УКРАЇНІ 2020: НАЙПОШИРЕНІШІ ЗАПИТАННЯ</w:t>
            </w:r>
          </w:p>
        </w:tc>
        <w:tc>
          <w:tcPr>
            <w:tcW w:w="5244" w:type="dxa"/>
          </w:tcPr>
          <w:p w:rsidR="00B67FD8" w:rsidRPr="006D68BE" w:rsidRDefault="00156AFD" w:rsidP="00EA1880">
            <w:pPr>
              <w:pStyle w:val="10"/>
              <w:rPr>
                <w:color w:val="000000"/>
                <w:sz w:val="24"/>
                <w:szCs w:val="24"/>
              </w:rPr>
            </w:pPr>
            <w:hyperlink r:id="rId40" w:history="1">
              <w:r w:rsidR="00B67FD8" w:rsidRPr="006D68BE">
                <w:rPr>
                  <w:rStyle w:val="ae"/>
                  <w:sz w:val="24"/>
                  <w:szCs w:val="24"/>
                </w:rPr>
                <w:t>https://naiu.org.ua/mistsevi-vybory-v-ukrayini-2020-najposhyrenishi-zapytannya/</w:t>
              </w:r>
            </w:hyperlink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24AF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ЗМІ ПРО НАС: У Полтаві дільниці перевірили на доступність. Репортаж телеканалу Центральний (ВІДЕО)</w:t>
            </w:r>
          </w:p>
        </w:tc>
        <w:tc>
          <w:tcPr>
            <w:tcW w:w="5244" w:type="dxa"/>
          </w:tcPr>
          <w:p w:rsidR="00824AF9" w:rsidRPr="006D68BE" w:rsidRDefault="00156AFD" w:rsidP="00824AF9">
            <w:pPr>
              <w:pStyle w:val="10"/>
              <w:rPr>
                <w:color w:val="000000"/>
                <w:sz w:val="24"/>
                <w:szCs w:val="24"/>
              </w:rPr>
            </w:pPr>
            <w:hyperlink r:id="rId41" w:history="1">
              <w:r w:rsidR="00824AF9" w:rsidRPr="006D68BE">
                <w:rPr>
                  <w:rStyle w:val="ae"/>
                  <w:sz w:val="24"/>
                  <w:szCs w:val="24"/>
                </w:rPr>
                <w:t>https://naiu.org.ua/zmi-pro-nas-u-poltavi-dilnytsi-pereviryly-na-dostupnist-video/</w:t>
              </w:r>
            </w:hyperlink>
          </w:p>
          <w:p w:rsidR="00824AF9" w:rsidRPr="006D68BE" w:rsidRDefault="00824AF9" w:rsidP="00824AF9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C143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Прес-брифінг</w:t>
            </w:r>
            <w:r w:rsidR="00824AF9" w:rsidRPr="006D68BE">
              <w:rPr>
                <w:color w:val="2B2624"/>
                <w:sz w:val="24"/>
                <w:szCs w:val="24"/>
              </w:rPr>
              <w:t xml:space="preserve"> Уповноваженого Верховної Ради України з прав людини Людмили Денісової щодо результатів моніторингу архітектурної доступності приміщень виборчих дільниць та прилеглих до них територій (ВІДЕО)</w:t>
            </w:r>
          </w:p>
        </w:tc>
        <w:tc>
          <w:tcPr>
            <w:tcW w:w="5244" w:type="dxa"/>
          </w:tcPr>
          <w:p w:rsidR="00824AF9" w:rsidRPr="006D68BE" w:rsidRDefault="00156AFD" w:rsidP="00824AF9">
            <w:pPr>
              <w:pStyle w:val="10"/>
              <w:rPr>
                <w:color w:val="000000"/>
                <w:sz w:val="24"/>
                <w:szCs w:val="24"/>
              </w:rPr>
            </w:pPr>
            <w:hyperlink r:id="rId42" w:history="1">
              <w:r w:rsidR="00824AF9" w:rsidRPr="006D68BE">
                <w:rPr>
                  <w:rStyle w:val="ae"/>
                  <w:sz w:val="24"/>
                  <w:szCs w:val="24"/>
                </w:rPr>
                <w:t>https://naiu.org.ua/presbryfing-upovnovazhenogo-verhovnoyi-rady-ukrayiny-z-prav-lyudyny-lyudmyly-denisovoyi-shhodo-rezultativ-monitoryngu-arhitekturnoyi-dostupnosti-prymishhen-vyborchyh-dilnyts-ta-pryleglyh-do-nyh-teryto/</w:t>
              </w:r>
            </w:hyperlink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24AF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 xml:space="preserve">23 жовтня Національна Асамблея людей з інвалідністю України на платформі ZOOM проведе Онлайн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вебінар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 для регіональних </w:t>
            </w:r>
            <w:r w:rsidRPr="006D68BE">
              <w:rPr>
                <w:color w:val="2B2624"/>
                <w:sz w:val="24"/>
                <w:szCs w:val="24"/>
              </w:rPr>
              <w:lastRenderedPageBreak/>
              <w:t>представників НАІУ.</w:t>
            </w:r>
          </w:p>
        </w:tc>
        <w:tc>
          <w:tcPr>
            <w:tcW w:w="5244" w:type="dxa"/>
          </w:tcPr>
          <w:p w:rsidR="00824AF9" w:rsidRPr="006D68BE" w:rsidRDefault="00156AFD" w:rsidP="00824AF9">
            <w:pPr>
              <w:pStyle w:val="10"/>
              <w:rPr>
                <w:color w:val="000000"/>
                <w:sz w:val="24"/>
                <w:szCs w:val="24"/>
              </w:rPr>
            </w:pPr>
            <w:hyperlink r:id="rId43" w:history="1">
              <w:r w:rsidR="00824AF9" w:rsidRPr="006D68BE">
                <w:rPr>
                  <w:rStyle w:val="ae"/>
                  <w:sz w:val="24"/>
                  <w:szCs w:val="24"/>
                </w:rPr>
                <w:t>https://naiu.org.ua/anons/</w:t>
              </w:r>
            </w:hyperlink>
          </w:p>
          <w:p w:rsidR="00824AF9" w:rsidRPr="006D68BE" w:rsidRDefault="00824AF9" w:rsidP="00824AF9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24AF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Візьми участь в опитуванні за підсумками участі у місцевих виборах 25 жовтня 2020 року</w:t>
            </w:r>
          </w:p>
        </w:tc>
        <w:tc>
          <w:tcPr>
            <w:tcW w:w="5244" w:type="dxa"/>
          </w:tcPr>
          <w:p w:rsidR="00824AF9" w:rsidRPr="006D68BE" w:rsidRDefault="00824AF9" w:rsidP="00824AF9">
            <w:pPr>
              <w:pStyle w:val="10"/>
              <w:rPr>
                <w:rStyle w:val="ae"/>
                <w:sz w:val="24"/>
                <w:szCs w:val="24"/>
              </w:rPr>
            </w:pPr>
            <w:r w:rsidRPr="006D68BE">
              <w:rPr>
                <w:rStyle w:val="ae"/>
                <w:sz w:val="24"/>
                <w:szCs w:val="24"/>
              </w:rPr>
              <w:t>https://naiu.org.ua/vizmy-uchast-v-opytuvanni-za-pidsumkamy-uchasti-u-mistsevyh-vyborah-25-zhovtnya-2020-roku/</w:t>
            </w:r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24AF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Чи пристосовані виборчі дільниці Кропивницького для людей з інвалідністю</w:t>
            </w:r>
          </w:p>
        </w:tc>
        <w:tc>
          <w:tcPr>
            <w:tcW w:w="5244" w:type="dxa"/>
          </w:tcPr>
          <w:p w:rsidR="00824AF9" w:rsidRPr="006D68BE" w:rsidRDefault="00824AF9" w:rsidP="00824AF9">
            <w:pPr>
              <w:pStyle w:val="10"/>
              <w:rPr>
                <w:rStyle w:val="ae"/>
                <w:sz w:val="24"/>
                <w:szCs w:val="24"/>
              </w:rPr>
            </w:pPr>
            <w:r w:rsidRPr="006D68BE">
              <w:rPr>
                <w:rStyle w:val="ae"/>
                <w:sz w:val="24"/>
                <w:szCs w:val="24"/>
              </w:rPr>
              <w:t>https://naiu.org.ua/chy-prystosovani-vyborchi-dilnytsi-kropyvnytskogo-dlya-lyudej-z-invalidnistyu/</w:t>
            </w:r>
          </w:p>
        </w:tc>
      </w:tr>
      <w:tr w:rsidR="00824AF9" w:rsidRPr="00C10CFF" w:rsidTr="00CD4D45">
        <w:tc>
          <w:tcPr>
            <w:tcW w:w="966" w:type="dxa"/>
          </w:tcPr>
          <w:p w:rsidR="00824AF9" w:rsidRPr="00C10CFF" w:rsidRDefault="00824AF9" w:rsidP="00824AF9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24AF9" w:rsidRPr="00C10CFF" w:rsidRDefault="00824AF9" w:rsidP="00824AF9">
            <w:pPr>
              <w:jc w:val="center"/>
              <w:rPr>
                <w:color w:val="000000"/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24AF9" w:rsidRPr="00C10CFF" w:rsidRDefault="00824AF9" w:rsidP="00824AF9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24AF9" w:rsidRPr="006D68BE" w:rsidRDefault="00824AF9" w:rsidP="00824AF9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День демократії очима незрячого виборця</w:t>
            </w:r>
          </w:p>
        </w:tc>
        <w:tc>
          <w:tcPr>
            <w:tcW w:w="5244" w:type="dxa"/>
          </w:tcPr>
          <w:p w:rsidR="00824AF9" w:rsidRPr="006D68BE" w:rsidRDefault="00824AF9" w:rsidP="00824AF9">
            <w:pPr>
              <w:pStyle w:val="10"/>
              <w:rPr>
                <w:rStyle w:val="ae"/>
                <w:sz w:val="24"/>
                <w:szCs w:val="24"/>
              </w:rPr>
            </w:pPr>
            <w:r w:rsidRPr="006D68BE">
              <w:rPr>
                <w:rStyle w:val="ae"/>
                <w:sz w:val="24"/>
                <w:szCs w:val="24"/>
              </w:rPr>
              <w:t>https://naiu.org.ua/den-demokratiyi-ochyma-nezryachogo-vybortsya/</w:t>
            </w:r>
          </w:p>
        </w:tc>
      </w:tr>
      <w:tr w:rsidR="00CD7532" w:rsidRPr="00C10CFF" w:rsidTr="00CD4D45">
        <w:trPr>
          <w:trHeight w:val="793"/>
        </w:trPr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НАІУ взяла участь в онлайн засіданні Робочої групи ЦВК з захисту прав людей з інвалідності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4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https://www.facebook.com/vgonaiu/posts/1509545865902550</w:t>
              </w:r>
            </w:hyperlink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 xml:space="preserve">Зараз на платформі ZOOM триває онлайн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вебінар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 для регіональних представників НАІУ з метою навчання проведення дослідження в регіонах щодо визначення та оцінки бар’єрів, з якими стикаються люди з інвалідністю під час реалізації своїх виборчих прав.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5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https://www.facebook.com/vgonaiu/posts/1524257157764754</w:t>
              </w:r>
            </w:hyperlink>
          </w:p>
          <w:p w:rsidR="00CD7532" w:rsidRPr="006D68BE" w:rsidRDefault="00CD7532" w:rsidP="00CD7532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 xml:space="preserve">Наскільки виборчі дільниці є доступними для осіб з інвалідністю та інших </w:t>
            </w:r>
            <w:proofErr w:type="spellStart"/>
            <w:r w:rsidRPr="006D68BE">
              <w:rPr>
                <w:color w:val="2B2624"/>
                <w:sz w:val="24"/>
                <w:szCs w:val="24"/>
              </w:rPr>
              <w:t>маломобільних</w:t>
            </w:r>
            <w:proofErr w:type="spellEnd"/>
            <w:r w:rsidRPr="006D68BE">
              <w:rPr>
                <w:color w:val="2B2624"/>
                <w:sz w:val="24"/>
                <w:szCs w:val="24"/>
              </w:rPr>
              <w:t xml:space="preserve"> верст населення?  Представники ГО "СЛІД"  (член НАІУ) провели моніторинг архітектурної доступності приміщень виборчих дільниць та прилеглих до них територій спільно з представниками Уповноваженого Верховної Ради України з прав людини в Івано-Франківську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6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https://www.facebook.com/vgonaiu/posts/1524372507753219</w:t>
              </w:r>
            </w:hyperlink>
          </w:p>
          <w:p w:rsidR="00CD7532" w:rsidRPr="006D68BE" w:rsidRDefault="00CD7532" w:rsidP="00CD7532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 xml:space="preserve">26 жовтня – 1 листопада 2020 р. Національна Асамблея людей з інвалідністю України проводить опитування громадян з інвалідністю щодо умов реалізації права на участь у </w:t>
            </w:r>
            <w:r w:rsidRPr="006D68BE">
              <w:rPr>
                <w:color w:val="2B2624"/>
                <w:sz w:val="24"/>
                <w:szCs w:val="24"/>
              </w:rPr>
              <w:lastRenderedPageBreak/>
              <w:t>політичному житті суспільства, за підсумками участі у місцевих виборах 25 жовтня 2020 року.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7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https://www.facebook.com/vgonaiu/posts/1526944534162683</w:t>
              </w:r>
            </w:hyperlink>
          </w:p>
          <w:p w:rsidR="00CD7532" w:rsidRPr="006D68BE" w:rsidRDefault="00CD7532" w:rsidP="00CD7532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Як голосували люди з інвалідністю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8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https://www.facebook.com/groups/naiu.org.ua/permalink/4202553846427995</w:t>
              </w:r>
            </w:hyperlink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Як голосували люди з інвалідністю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49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https://www.facebook.com/groups/naiu.org.ua/permalink/4204103042939742</w:t>
              </w:r>
            </w:hyperlink>
          </w:p>
          <w:p w:rsidR="00CD7532" w:rsidRPr="006D68BE" w:rsidRDefault="00CD7532" w:rsidP="00CD7532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CD7532" w:rsidRPr="00C10CFF" w:rsidTr="00CD4D45">
        <w:tc>
          <w:tcPr>
            <w:tcW w:w="966" w:type="dxa"/>
          </w:tcPr>
          <w:p w:rsidR="00CD7532" w:rsidRPr="00C10CFF" w:rsidRDefault="00CD7532" w:rsidP="00CD7532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CD7532" w:rsidRPr="00C10CFF" w:rsidRDefault="00CD7532" w:rsidP="00CD7532">
            <w:pPr>
              <w:jc w:val="center"/>
              <w:rPr>
                <w:sz w:val="24"/>
                <w:szCs w:val="24"/>
              </w:rPr>
            </w:pPr>
            <w:r w:rsidRPr="00C10CFF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CD7532" w:rsidRPr="006D68BE" w:rsidRDefault="00CD7532" w:rsidP="00CD7532">
            <w:pPr>
              <w:pStyle w:val="10"/>
              <w:rPr>
                <w:color w:val="2B2624"/>
                <w:sz w:val="24"/>
                <w:szCs w:val="24"/>
              </w:rPr>
            </w:pPr>
            <w:r w:rsidRPr="006D68BE">
              <w:rPr>
                <w:color w:val="2B2624"/>
                <w:sz w:val="24"/>
                <w:szCs w:val="24"/>
              </w:rPr>
              <w:t>Як голосували люди з інвалідністю</w:t>
            </w:r>
          </w:p>
        </w:tc>
        <w:tc>
          <w:tcPr>
            <w:tcW w:w="5244" w:type="dxa"/>
          </w:tcPr>
          <w:p w:rsidR="00CD7532" w:rsidRPr="006D68BE" w:rsidRDefault="00156AFD" w:rsidP="00CD7532">
            <w:pPr>
              <w:pStyle w:val="10"/>
              <w:rPr>
                <w:color w:val="000000"/>
                <w:sz w:val="24"/>
                <w:szCs w:val="24"/>
              </w:rPr>
            </w:pPr>
            <w:hyperlink r:id="rId50" w:history="1">
              <w:r w:rsidR="00CD7532" w:rsidRPr="006D68BE">
                <w:rPr>
                  <w:rStyle w:val="ae"/>
                  <w:sz w:val="24"/>
                  <w:szCs w:val="24"/>
                </w:rPr>
                <w:t>https://www.facebook.com/groups/naiu.org.ua/permalink/4203851092964937</w:t>
              </w:r>
            </w:hyperlink>
          </w:p>
        </w:tc>
      </w:tr>
      <w:tr w:rsidR="008E1BD7" w:rsidRPr="008E1BD7" w:rsidTr="00CD4D45">
        <w:tc>
          <w:tcPr>
            <w:tcW w:w="966" w:type="dxa"/>
          </w:tcPr>
          <w:p w:rsidR="008E1BD7" w:rsidRPr="008E1BD7" w:rsidRDefault="008E1BD7" w:rsidP="008E1BD7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E1BD7" w:rsidRPr="008E1BD7" w:rsidRDefault="008E1BD7" w:rsidP="008E1BD7">
            <w:pPr>
              <w:jc w:val="center"/>
              <w:rPr>
                <w:color w:val="000000"/>
                <w:sz w:val="24"/>
                <w:szCs w:val="24"/>
              </w:rPr>
            </w:pPr>
            <w:r w:rsidRPr="008E1BD7">
              <w:rPr>
                <w:sz w:val="24"/>
                <w:szCs w:val="24"/>
              </w:rPr>
              <w:t>Офіційний сайт НАІУ</w:t>
            </w:r>
          </w:p>
        </w:tc>
        <w:tc>
          <w:tcPr>
            <w:tcW w:w="2127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>Візьми участь в опитуванні за підсумками участі у місцевих виборах 25 жовтня 2020 року</w:t>
            </w:r>
          </w:p>
        </w:tc>
        <w:tc>
          <w:tcPr>
            <w:tcW w:w="5244" w:type="dxa"/>
          </w:tcPr>
          <w:p w:rsidR="008E1BD7" w:rsidRPr="008E1BD7" w:rsidRDefault="008E1BD7" w:rsidP="008E1BD7">
            <w:pPr>
              <w:pStyle w:val="10"/>
              <w:rPr>
                <w:rStyle w:val="ae"/>
                <w:sz w:val="24"/>
                <w:szCs w:val="24"/>
              </w:rPr>
            </w:pPr>
            <w:r w:rsidRPr="008E1BD7">
              <w:rPr>
                <w:rStyle w:val="ae"/>
                <w:sz w:val="24"/>
                <w:szCs w:val="24"/>
              </w:rPr>
              <w:t>https://naiu.org.ua/vizmy-uchast-v-opytuvanni-za-pidsumkamy-uchasti-u-mistsevyh-vyborah-25-zhovtnya-2020-roku/</w:t>
            </w:r>
          </w:p>
        </w:tc>
      </w:tr>
      <w:tr w:rsidR="008E1BD7" w:rsidRPr="008E1BD7" w:rsidTr="00CD4D45">
        <w:tc>
          <w:tcPr>
            <w:tcW w:w="966" w:type="dxa"/>
          </w:tcPr>
          <w:p w:rsidR="008E1BD7" w:rsidRPr="008E1BD7" w:rsidRDefault="008E1BD7" w:rsidP="008E1BD7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>АНОНС! Інформаційна сесія «Місцеві вибори 2020. Бар’єри, з якими зіштовхнулися люди з інвалідністю під час реалізації своїх виборчих прав»</w:t>
            </w:r>
          </w:p>
        </w:tc>
        <w:tc>
          <w:tcPr>
            <w:tcW w:w="5244" w:type="dxa"/>
          </w:tcPr>
          <w:p w:rsidR="008E1BD7" w:rsidRPr="008E1BD7" w:rsidRDefault="008E1BD7" w:rsidP="008E1BD7">
            <w:pPr>
              <w:pStyle w:val="10"/>
              <w:rPr>
                <w:rStyle w:val="ae"/>
                <w:sz w:val="24"/>
                <w:szCs w:val="24"/>
              </w:rPr>
            </w:pPr>
            <w:r w:rsidRPr="008E1BD7">
              <w:rPr>
                <w:rStyle w:val="ae"/>
                <w:sz w:val="24"/>
                <w:szCs w:val="24"/>
              </w:rPr>
              <w:t>https://naiu.org.ua/anons-informatsijna-sesiya-mistsevi-vybory-2020-bar-yery-z-yakymy-zishtovhnulysya-lyudy-z-invalidnistyu-pid-chas-realizatsiyi-svoyih-vyborchyh-prav/</w:t>
            </w:r>
          </w:p>
        </w:tc>
      </w:tr>
      <w:tr w:rsidR="008E1BD7" w:rsidRPr="008E1BD7" w:rsidTr="00CD4D45">
        <w:tc>
          <w:tcPr>
            <w:tcW w:w="966" w:type="dxa"/>
          </w:tcPr>
          <w:p w:rsidR="008E1BD7" w:rsidRPr="008E1BD7" w:rsidRDefault="008E1BD7" w:rsidP="008E1BD7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>Національна Асамблея людей з інвалідністю України запрошує всіх зацікавлених осіб, керівників та представників громадських об’єднань взяти участь в ІНФОРМАЦІЙНІЙ СЕСІЇ  «Місцеві вибори 2020. Бар’єри, з якими зіштовхнулися люди з інвалідністю під час реалізації своїх виборчих прав», на якій буде представлено результати дослідження щодо реалізації ОЗІ (особами з інвалідністю) права на участь у політичному житті суспільства, за підсумками місцевих виборів 2020 року.</w:t>
            </w:r>
          </w:p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 xml:space="preserve">26 листопада 2020 року (четвер) на платформі </w:t>
            </w:r>
            <w:r w:rsidRPr="008E1BD7">
              <w:rPr>
                <w:color w:val="2B2624"/>
                <w:sz w:val="24"/>
                <w:szCs w:val="24"/>
              </w:rPr>
              <w:lastRenderedPageBreak/>
              <w:t>ZOOM об 11 год.</w:t>
            </w:r>
          </w:p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>#НАІУ #Вибори_2020 #</w:t>
            </w:r>
            <w:proofErr w:type="spellStart"/>
            <w:r w:rsidRPr="008E1BD7">
              <w:rPr>
                <w:color w:val="2B2624"/>
                <w:sz w:val="24"/>
                <w:szCs w:val="24"/>
              </w:rPr>
              <w:t>Твій_готос_Твій_вибір</w:t>
            </w:r>
            <w:proofErr w:type="spellEnd"/>
            <w:r w:rsidRPr="008E1BD7">
              <w:rPr>
                <w:color w:val="2B2624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8E1BD7" w:rsidRPr="008E1BD7" w:rsidRDefault="008E1BD7" w:rsidP="008E1BD7">
            <w:pPr>
              <w:pStyle w:val="10"/>
              <w:rPr>
                <w:rStyle w:val="ae"/>
                <w:sz w:val="24"/>
                <w:szCs w:val="24"/>
              </w:rPr>
            </w:pPr>
            <w:r w:rsidRPr="008E1BD7">
              <w:rPr>
                <w:rStyle w:val="ae"/>
                <w:sz w:val="24"/>
                <w:szCs w:val="24"/>
              </w:rPr>
              <w:lastRenderedPageBreak/>
              <w:t>https://www.facebook.com/vgonaiu/posts/1550689028454900</w:t>
            </w:r>
          </w:p>
        </w:tc>
      </w:tr>
      <w:tr w:rsidR="008E1BD7" w:rsidRPr="008E1BD7" w:rsidTr="00CD4D45">
        <w:tc>
          <w:tcPr>
            <w:tcW w:w="966" w:type="dxa"/>
          </w:tcPr>
          <w:p w:rsidR="008E1BD7" w:rsidRPr="008E1BD7" w:rsidRDefault="008E1BD7" w:rsidP="008E1BD7">
            <w:pPr>
              <w:pStyle w:val="ad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color w:val="000000"/>
                <w:sz w:val="24"/>
                <w:szCs w:val="24"/>
              </w:rPr>
              <w:t>Офіційна сторінка НАІУ у ФБ</w:t>
            </w:r>
          </w:p>
        </w:tc>
        <w:tc>
          <w:tcPr>
            <w:tcW w:w="2127" w:type="dxa"/>
          </w:tcPr>
          <w:p w:rsidR="008E1BD7" w:rsidRPr="008E1BD7" w:rsidRDefault="008E1BD7" w:rsidP="008E1BD7">
            <w:pPr>
              <w:jc w:val="center"/>
              <w:rPr>
                <w:sz w:val="24"/>
                <w:szCs w:val="24"/>
              </w:rPr>
            </w:pPr>
            <w:r w:rsidRPr="008E1BD7"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5103" w:type="dxa"/>
          </w:tcPr>
          <w:p w:rsidR="008E1BD7" w:rsidRPr="008E1BD7" w:rsidRDefault="008E1BD7" w:rsidP="008E1BD7">
            <w:pPr>
              <w:pStyle w:val="10"/>
              <w:rPr>
                <w:color w:val="2B2624"/>
                <w:sz w:val="24"/>
                <w:szCs w:val="24"/>
              </w:rPr>
            </w:pPr>
            <w:r w:rsidRPr="008E1BD7">
              <w:rPr>
                <w:color w:val="2B2624"/>
                <w:sz w:val="24"/>
                <w:szCs w:val="24"/>
              </w:rPr>
              <w:t xml:space="preserve">Зараз на платформі </w:t>
            </w:r>
            <w:proofErr w:type="spellStart"/>
            <w:r w:rsidRPr="008E1BD7">
              <w:rPr>
                <w:color w:val="2B2624"/>
                <w:sz w:val="24"/>
                <w:szCs w:val="24"/>
              </w:rPr>
              <w:t>Zoom</w:t>
            </w:r>
            <w:proofErr w:type="spellEnd"/>
            <w:r w:rsidRPr="008E1BD7">
              <w:rPr>
                <w:color w:val="2B2624"/>
                <w:sz w:val="24"/>
                <w:szCs w:val="24"/>
              </w:rPr>
              <w:t xml:space="preserve"> триває Інформаційна сесія  «Місцеві вибори 2020. Бар’єри, з якими зіштовхнулися люди з інвалідністю під час реалізації своїх виборчих прав». Презентуємо результати дослідження щодо реалізації особами з інвалідністю права на участь у політичному житті суспільства, за підсумками місцевих виборів 2020 року.</w:t>
            </w:r>
          </w:p>
        </w:tc>
        <w:tc>
          <w:tcPr>
            <w:tcW w:w="5244" w:type="dxa"/>
          </w:tcPr>
          <w:p w:rsidR="008E1BD7" w:rsidRPr="008E1BD7" w:rsidRDefault="008E1BD7" w:rsidP="008E1BD7">
            <w:pPr>
              <w:pStyle w:val="10"/>
              <w:rPr>
                <w:rStyle w:val="ae"/>
                <w:sz w:val="24"/>
                <w:szCs w:val="24"/>
              </w:rPr>
            </w:pPr>
            <w:r w:rsidRPr="008E1BD7">
              <w:rPr>
                <w:rStyle w:val="ae"/>
                <w:sz w:val="24"/>
                <w:szCs w:val="24"/>
              </w:rPr>
              <w:t>https://www.facebook.com/vgonaiu/posts/1556434581213678</w:t>
            </w:r>
          </w:p>
        </w:tc>
      </w:tr>
      <w:tr w:rsidR="008E1BD7" w:rsidRPr="008E1BD7" w:rsidTr="00EA1880">
        <w:tc>
          <w:tcPr>
            <w:tcW w:w="15309" w:type="dxa"/>
            <w:gridSpan w:val="5"/>
          </w:tcPr>
          <w:p w:rsidR="008E1BD7" w:rsidRPr="008E1BD7" w:rsidRDefault="008E1BD7" w:rsidP="00CD7532">
            <w:pPr>
              <w:pStyle w:val="10"/>
              <w:rPr>
                <w:i/>
                <w:sz w:val="24"/>
                <w:szCs w:val="24"/>
              </w:rPr>
            </w:pPr>
            <w:r w:rsidRPr="008E1BD7">
              <w:rPr>
                <w:i/>
                <w:sz w:val="24"/>
                <w:szCs w:val="24"/>
              </w:rPr>
              <w:t>*Більше інформації у додатку до даного звіту</w:t>
            </w:r>
          </w:p>
        </w:tc>
      </w:tr>
    </w:tbl>
    <w:p w:rsidR="00EC776E" w:rsidRDefault="00614C5E" w:rsidP="00F24FB8">
      <w:pPr>
        <w:rPr>
          <w:sz w:val="26"/>
          <w:szCs w:val="26"/>
        </w:rPr>
      </w:pPr>
      <w:r w:rsidRPr="00C10CFF">
        <w:rPr>
          <w:sz w:val="24"/>
          <w:szCs w:val="24"/>
        </w:rPr>
        <w:br w:type="textWrapping" w:clear="all"/>
      </w:r>
    </w:p>
    <w:p w:rsidR="00435871" w:rsidRDefault="00435871" w:rsidP="00F24FB8">
      <w:pPr>
        <w:rPr>
          <w:b/>
          <w:sz w:val="26"/>
          <w:szCs w:val="26"/>
        </w:rPr>
      </w:pPr>
      <w:r w:rsidRPr="005C638E">
        <w:rPr>
          <w:b/>
          <w:sz w:val="26"/>
          <w:szCs w:val="26"/>
        </w:rPr>
        <w:t>10. Перспективи подальшої реалізації програми (проекту, заходу) після завершення періоду фінансової підтримки за рахунок бюджетних коштів</w:t>
      </w:r>
      <w:r w:rsidR="00EC776E">
        <w:rPr>
          <w:b/>
          <w:sz w:val="26"/>
          <w:szCs w:val="26"/>
        </w:rPr>
        <w:t>, можливі джерела фінансування:</w:t>
      </w:r>
    </w:p>
    <w:p w:rsidR="00CF7E56" w:rsidRDefault="00CF7E56" w:rsidP="00F24FB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НАІУ </w:t>
      </w:r>
      <w:r w:rsidRPr="00CF7E56">
        <w:rPr>
          <w:sz w:val="26"/>
          <w:szCs w:val="26"/>
        </w:rPr>
        <w:t>продовж</w:t>
      </w:r>
      <w:r>
        <w:rPr>
          <w:sz w:val="26"/>
          <w:szCs w:val="26"/>
        </w:rPr>
        <w:t>ує</w:t>
      </w:r>
      <w:r w:rsidRPr="00CF7E56">
        <w:rPr>
          <w:sz w:val="26"/>
          <w:szCs w:val="26"/>
        </w:rPr>
        <w:t xml:space="preserve"> </w:t>
      </w:r>
      <w:r>
        <w:rPr>
          <w:sz w:val="26"/>
          <w:szCs w:val="26"/>
        </w:rPr>
        <w:t>діяльність щодо забезпечення виборчих та пол</w:t>
      </w:r>
      <w:r w:rsidR="004214EC">
        <w:rPr>
          <w:sz w:val="26"/>
          <w:szCs w:val="26"/>
        </w:rPr>
        <w:t>іт</w:t>
      </w:r>
      <w:r>
        <w:rPr>
          <w:sz w:val="26"/>
          <w:szCs w:val="26"/>
        </w:rPr>
        <w:t>ичних прав ОЗІ, зокрема шляхом продовження співпраці з центральними та місцевими органами влади, ЦВК</w:t>
      </w:r>
      <w:r w:rsidR="004214EC">
        <w:rPr>
          <w:sz w:val="26"/>
          <w:szCs w:val="26"/>
        </w:rPr>
        <w:t>; об’єднання зусиль в адвокатуванні зазначених питань спільно з</w:t>
      </w:r>
      <w:r>
        <w:rPr>
          <w:sz w:val="26"/>
          <w:szCs w:val="26"/>
        </w:rPr>
        <w:t xml:space="preserve"> організаціями партнерами: «ОПОРА», «Група впливу», «МАРТ», М</w:t>
      </w:r>
      <w:r w:rsidR="004214EC">
        <w:rPr>
          <w:sz w:val="26"/>
          <w:szCs w:val="26"/>
        </w:rPr>
        <w:t>іжнародною фундацією</w:t>
      </w:r>
      <w:r>
        <w:rPr>
          <w:sz w:val="26"/>
          <w:szCs w:val="26"/>
        </w:rPr>
        <w:t xml:space="preserve"> виборчих систем </w:t>
      </w:r>
      <w:r>
        <w:rPr>
          <w:sz w:val="26"/>
          <w:szCs w:val="26"/>
          <w:lang w:val="en-US"/>
        </w:rPr>
        <w:t>IFES</w:t>
      </w:r>
      <w:r w:rsidR="004214EC">
        <w:rPr>
          <w:sz w:val="26"/>
          <w:szCs w:val="26"/>
        </w:rPr>
        <w:t>, ОБСЄ</w:t>
      </w:r>
      <w:r>
        <w:rPr>
          <w:sz w:val="26"/>
          <w:szCs w:val="26"/>
        </w:rPr>
        <w:t xml:space="preserve"> та ін.</w:t>
      </w:r>
    </w:p>
    <w:p w:rsidR="004214EC" w:rsidRDefault="004214EC" w:rsidP="00F24FB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Також НАІУ продовжує системну роботу з представниками місцевих комітетів доступності щодо сприяння забезпеченню доступності об’єктів/будівель/споруд,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тих, що використовують для розміщення виборчих дільниць.</w:t>
      </w:r>
    </w:p>
    <w:p w:rsidR="00CF7E56" w:rsidRDefault="00B30B0C" w:rsidP="00F24F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 2021 році НАІУ планує провести ряд заходів з адвокатування реалізації ОЗІ виборчих та політичних прав на рівні з іншими громадянами за участі ОБСЄ, ЦВК та представників профільних комітетів Верховної Ради України.</w:t>
      </w:r>
    </w:p>
    <w:p w:rsidR="00B30B0C" w:rsidRPr="00CF7E56" w:rsidRDefault="00A65500" w:rsidP="00F24FB8">
      <w:pPr>
        <w:ind w:firstLine="426"/>
        <w:rPr>
          <w:sz w:val="26"/>
          <w:szCs w:val="26"/>
        </w:rPr>
      </w:pPr>
      <w:r>
        <w:rPr>
          <w:sz w:val="26"/>
          <w:szCs w:val="26"/>
        </w:rPr>
        <w:t>Можливі джерела фінансування:</w:t>
      </w:r>
    </w:p>
    <w:p w:rsidR="00CF7E56" w:rsidRDefault="00A65500" w:rsidP="00F24FB8">
      <w:pPr>
        <w:rPr>
          <w:sz w:val="26"/>
          <w:szCs w:val="26"/>
        </w:rPr>
      </w:pPr>
      <w:r>
        <w:rPr>
          <w:sz w:val="26"/>
          <w:szCs w:val="26"/>
        </w:rPr>
        <w:t xml:space="preserve">НАІУ постійно бере </w:t>
      </w:r>
      <w:r w:rsidR="00CF7E56" w:rsidRPr="00CF7E56">
        <w:rPr>
          <w:sz w:val="26"/>
          <w:szCs w:val="26"/>
        </w:rPr>
        <w:t>участь у конкурсах проектів міжн</w:t>
      </w:r>
      <w:r>
        <w:rPr>
          <w:sz w:val="26"/>
          <w:szCs w:val="26"/>
        </w:rPr>
        <w:t>ародних донорських організацій з метою залучення додаткових ресурсів на здійснення програм та про</w:t>
      </w:r>
      <w:r w:rsidR="00354260">
        <w:rPr>
          <w:sz w:val="26"/>
          <w:szCs w:val="26"/>
        </w:rPr>
        <w:t>е</w:t>
      </w:r>
      <w:r>
        <w:rPr>
          <w:sz w:val="26"/>
          <w:szCs w:val="26"/>
        </w:rPr>
        <w:t>ктів.</w:t>
      </w:r>
    </w:p>
    <w:p w:rsidR="00A65500" w:rsidRDefault="00A65500" w:rsidP="00F24FB8">
      <w:pPr>
        <w:rPr>
          <w:sz w:val="26"/>
          <w:szCs w:val="26"/>
        </w:rPr>
      </w:pPr>
    </w:p>
    <w:p w:rsidR="00435871" w:rsidRPr="005C638E" w:rsidRDefault="00435871" w:rsidP="00F24FB8">
      <w:pPr>
        <w:rPr>
          <w:b/>
          <w:sz w:val="26"/>
          <w:szCs w:val="26"/>
        </w:rPr>
      </w:pPr>
      <w:r w:rsidRPr="005C638E">
        <w:rPr>
          <w:b/>
          <w:sz w:val="26"/>
          <w:szCs w:val="26"/>
        </w:rPr>
        <w:t>11. Інформація щодо поширення позитивного досвіду в процесі реаліз</w:t>
      </w:r>
      <w:r w:rsidR="00EC776E">
        <w:rPr>
          <w:b/>
          <w:sz w:val="26"/>
          <w:szCs w:val="26"/>
        </w:rPr>
        <w:t>ації програми (проекту, заходу):</w:t>
      </w:r>
    </w:p>
    <w:p w:rsidR="000736BC" w:rsidRPr="000736BC" w:rsidRDefault="000736BC" w:rsidP="00F24FB8">
      <w:pPr>
        <w:rPr>
          <w:sz w:val="26"/>
          <w:szCs w:val="26"/>
        </w:rPr>
      </w:pPr>
      <w:r w:rsidRPr="000736BC">
        <w:rPr>
          <w:sz w:val="26"/>
          <w:szCs w:val="26"/>
        </w:rPr>
        <w:t>•</w:t>
      </w:r>
      <w:r w:rsidRPr="000736BC">
        <w:rPr>
          <w:sz w:val="26"/>
          <w:szCs w:val="26"/>
        </w:rPr>
        <w:tab/>
        <w:t>в</w:t>
      </w:r>
      <w:r>
        <w:rPr>
          <w:sz w:val="26"/>
          <w:szCs w:val="26"/>
        </w:rPr>
        <w:t>еб-портал НАІУ(www.naiu.org.ua)</w:t>
      </w:r>
    </w:p>
    <w:p w:rsidR="000736BC" w:rsidRPr="000736BC" w:rsidRDefault="000736BC" w:rsidP="00F24FB8">
      <w:pPr>
        <w:rPr>
          <w:sz w:val="26"/>
          <w:szCs w:val="26"/>
        </w:rPr>
      </w:pPr>
      <w:r w:rsidRPr="000736BC">
        <w:rPr>
          <w:sz w:val="26"/>
          <w:szCs w:val="26"/>
        </w:rPr>
        <w:t>•</w:t>
      </w:r>
      <w:r w:rsidRPr="000736BC">
        <w:rPr>
          <w:sz w:val="26"/>
          <w:szCs w:val="26"/>
        </w:rPr>
        <w:tab/>
        <w:t>пош</w:t>
      </w:r>
      <w:r>
        <w:rPr>
          <w:sz w:val="26"/>
          <w:szCs w:val="26"/>
        </w:rPr>
        <w:t>ирен</w:t>
      </w:r>
      <w:r w:rsidR="003312C3">
        <w:rPr>
          <w:sz w:val="26"/>
          <w:szCs w:val="26"/>
        </w:rPr>
        <w:t>о інформацію</w:t>
      </w:r>
      <w:r>
        <w:rPr>
          <w:sz w:val="26"/>
          <w:szCs w:val="26"/>
        </w:rPr>
        <w:t xml:space="preserve">  у </w:t>
      </w:r>
      <w:proofErr w:type="spellStart"/>
      <w:r>
        <w:rPr>
          <w:sz w:val="26"/>
          <w:szCs w:val="26"/>
        </w:rPr>
        <w:t>соцмережах</w:t>
      </w:r>
      <w:proofErr w:type="spellEnd"/>
    </w:p>
    <w:p w:rsidR="005C638E" w:rsidRDefault="000736BC" w:rsidP="00F24FB8">
      <w:pPr>
        <w:rPr>
          <w:sz w:val="26"/>
          <w:szCs w:val="26"/>
        </w:rPr>
      </w:pPr>
      <w:r w:rsidRPr="000736BC">
        <w:rPr>
          <w:sz w:val="26"/>
          <w:szCs w:val="26"/>
        </w:rPr>
        <w:t>•</w:t>
      </w:r>
      <w:r w:rsidRPr="000736BC">
        <w:rPr>
          <w:sz w:val="26"/>
          <w:szCs w:val="26"/>
        </w:rPr>
        <w:tab/>
        <w:t>електронна розсилка</w:t>
      </w:r>
      <w:r>
        <w:rPr>
          <w:sz w:val="26"/>
          <w:szCs w:val="26"/>
        </w:rPr>
        <w:t xml:space="preserve"> серед ГОІ та ОЗІ</w:t>
      </w:r>
    </w:p>
    <w:p w:rsidR="000736BC" w:rsidRPr="00A74993" w:rsidRDefault="000736BC" w:rsidP="00F24FB8">
      <w:pPr>
        <w:rPr>
          <w:i/>
          <w:sz w:val="26"/>
          <w:szCs w:val="26"/>
        </w:rPr>
      </w:pPr>
      <w:r w:rsidRPr="00A74993">
        <w:rPr>
          <w:i/>
          <w:sz w:val="26"/>
          <w:szCs w:val="26"/>
        </w:rPr>
        <w:lastRenderedPageBreak/>
        <w:t>(інформацію щодо поширення досвіду реалізації проекту деталізовано у розділі №9</w:t>
      </w:r>
      <w:r w:rsidR="00A74993">
        <w:rPr>
          <w:i/>
          <w:sz w:val="26"/>
          <w:szCs w:val="26"/>
        </w:rPr>
        <w:t xml:space="preserve"> даного звіту</w:t>
      </w:r>
      <w:r w:rsidRPr="00A74993">
        <w:rPr>
          <w:i/>
          <w:sz w:val="26"/>
          <w:szCs w:val="26"/>
        </w:rPr>
        <w:t xml:space="preserve"> «Інформаційна підтримка проекту…»)</w:t>
      </w:r>
    </w:p>
    <w:p w:rsidR="00EC776E" w:rsidRDefault="00EC776E" w:rsidP="00F24FB8">
      <w:pPr>
        <w:rPr>
          <w:sz w:val="26"/>
          <w:szCs w:val="26"/>
        </w:rPr>
      </w:pPr>
    </w:p>
    <w:p w:rsidR="004E668B" w:rsidRPr="005C638E" w:rsidRDefault="00435871" w:rsidP="00F24FB8">
      <w:pPr>
        <w:rPr>
          <w:b/>
          <w:sz w:val="26"/>
          <w:szCs w:val="26"/>
        </w:rPr>
      </w:pPr>
      <w:r w:rsidRPr="005C638E">
        <w:rPr>
          <w:b/>
          <w:sz w:val="26"/>
          <w:szCs w:val="26"/>
        </w:rPr>
        <w:t>12</w:t>
      </w:r>
      <w:r w:rsidR="004E668B" w:rsidRPr="005C638E">
        <w:rPr>
          <w:b/>
          <w:sz w:val="26"/>
          <w:szCs w:val="26"/>
        </w:rPr>
        <w:t>. Видання та розповсюдження інформаційно-методичних матеріалів</w:t>
      </w:r>
      <w:r w:rsidR="00EC776E">
        <w:rPr>
          <w:b/>
          <w:sz w:val="26"/>
          <w:szCs w:val="26"/>
        </w:rPr>
        <w:t>:</w:t>
      </w:r>
    </w:p>
    <w:p w:rsidR="004E668B" w:rsidRPr="009A7AF6" w:rsidRDefault="004E668B" w:rsidP="00F24FB8">
      <w:pPr>
        <w:jc w:val="center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3261"/>
        <w:gridCol w:w="1984"/>
        <w:gridCol w:w="1294"/>
        <w:gridCol w:w="5227"/>
      </w:tblGrid>
      <w:tr w:rsidR="004E668B" w:rsidRPr="00435871" w:rsidTr="000D7EE4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976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3261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984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5227" w:type="dxa"/>
            <w:vAlign w:val="center"/>
          </w:tcPr>
          <w:p w:rsidR="004E668B" w:rsidRPr="00435871" w:rsidRDefault="004E668B" w:rsidP="00F24FB8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0D7EE4">
        <w:trPr>
          <w:trHeight w:val="70"/>
        </w:trPr>
        <w:tc>
          <w:tcPr>
            <w:tcW w:w="710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5227" w:type="dxa"/>
            <w:shd w:val="clear" w:color="auto" w:fill="F2F2F2" w:themeFill="background1" w:themeFillShade="F2"/>
          </w:tcPr>
          <w:p w:rsidR="004E668B" w:rsidRPr="00435871" w:rsidRDefault="004E668B" w:rsidP="00F24FB8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E668B" w:rsidRPr="00435871" w:rsidTr="000D7EE4">
        <w:trPr>
          <w:trHeight w:val="70"/>
        </w:trPr>
        <w:tc>
          <w:tcPr>
            <w:tcW w:w="710" w:type="dxa"/>
          </w:tcPr>
          <w:p w:rsidR="004E668B" w:rsidRPr="00435871" w:rsidRDefault="00435CC7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35CC7" w:rsidRDefault="00435CC7" w:rsidP="00435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в електронному та аудіо форматі</w:t>
            </w:r>
          </w:p>
          <w:p w:rsidR="004E668B" w:rsidRPr="00435871" w:rsidRDefault="004E668B" w:rsidP="00435C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E668B" w:rsidRPr="00435871" w:rsidRDefault="00435CC7" w:rsidP="00435CC7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</w:rPr>
              <w:t xml:space="preserve">«Порадник виборцю з інвалідністю на чергових місцевих виборах» </w:t>
            </w:r>
          </w:p>
        </w:tc>
        <w:tc>
          <w:tcPr>
            <w:tcW w:w="1984" w:type="dxa"/>
          </w:tcPr>
          <w:p w:rsidR="004E668B" w:rsidRPr="00435871" w:rsidRDefault="00014936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Порадник виборцям</w:t>
            </w:r>
            <w:r w:rsidR="00435CC7">
              <w:rPr>
                <w:sz w:val="24"/>
                <w:szCs w:val="24"/>
              </w:rPr>
              <w:t xml:space="preserve"> з інвалідністю</w:t>
            </w:r>
          </w:p>
        </w:tc>
        <w:tc>
          <w:tcPr>
            <w:tcW w:w="1294" w:type="dxa"/>
          </w:tcPr>
          <w:p w:rsidR="004E668B" w:rsidRPr="00435871" w:rsidRDefault="00014936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7" w:type="dxa"/>
          </w:tcPr>
          <w:p w:rsidR="00014936" w:rsidRPr="00670248" w:rsidRDefault="00014936" w:rsidP="00014936">
            <w:pPr>
              <w:jc w:val="both"/>
              <w:rPr>
                <w:sz w:val="24"/>
                <w:szCs w:val="24"/>
              </w:rPr>
            </w:pPr>
            <w:r w:rsidRPr="00670248">
              <w:rPr>
                <w:sz w:val="24"/>
                <w:szCs w:val="24"/>
              </w:rPr>
              <w:t xml:space="preserve">Інформаційні матеріали НАІУ у доступних форматах розміщено на інформаційному веб-порталі НАІУ(www.naiu.org.ua) та поширено у </w:t>
            </w:r>
            <w:proofErr w:type="spellStart"/>
            <w:r w:rsidRPr="00670248">
              <w:rPr>
                <w:sz w:val="24"/>
                <w:szCs w:val="24"/>
              </w:rPr>
              <w:t>соцмережах</w:t>
            </w:r>
            <w:proofErr w:type="spellEnd"/>
            <w:r w:rsidRPr="00670248">
              <w:rPr>
                <w:sz w:val="24"/>
                <w:szCs w:val="24"/>
              </w:rPr>
              <w:t xml:space="preserve">, через </w:t>
            </w:r>
            <w:proofErr w:type="spellStart"/>
            <w:r w:rsidRPr="00670248">
              <w:rPr>
                <w:sz w:val="24"/>
                <w:szCs w:val="24"/>
              </w:rPr>
              <w:t>таргетування</w:t>
            </w:r>
            <w:proofErr w:type="spellEnd"/>
            <w:r w:rsidRPr="00670248">
              <w:rPr>
                <w:sz w:val="24"/>
                <w:szCs w:val="24"/>
              </w:rPr>
              <w:t xml:space="preserve"> у </w:t>
            </w:r>
            <w:proofErr w:type="spellStart"/>
            <w:r w:rsidRPr="00670248">
              <w:rPr>
                <w:sz w:val="24"/>
                <w:szCs w:val="24"/>
              </w:rPr>
              <w:t>фейсбуці</w:t>
            </w:r>
            <w:proofErr w:type="spellEnd"/>
            <w:r w:rsidRPr="00670248">
              <w:rPr>
                <w:sz w:val="24"/>
                <w:szCs w:val="24"/>
              </w:rPr>
              <w:t xml:space="preserve"> та висвітлені на Українському радіо, забезпечено 10 трансляцій</w:t>
            </w:r>
            <w:r>
              <w:rPr>
                <w:i/>
                <w:sz w:val="24"/>
                <w:szCs w:val="24"/>
              </w:rPr>
              <w:t>.</w:t>
            </w:r>
          </w:p>
          <w:p w:rsidR="00014936" w:rsidRPr="00670248" w:rsidRDefault="00156AFD" w:rsidP="000D7EE4">
            <w:pPr>
              <w:jc w:val="both"/>
              <w:rPr>
                <w:sz w:val="24"/>
                <w:szCs w:val="24"/>
              </w:rPr>
            </w:pPr>
            <w:hyperlink r:id="rId51" w:history="1">
              <w:r w:rsidR="00014936" w:rsidRPr="00670248">
                <w:rPr>
                  <w:color w:val="0563C1"/>
                  <w:sz w:val="24"/>
                  <w:szCs w:val="24"/>
                  <w:u w:val="single"/>
                </w:rPr>
                <w:t>https://naiu.org.ua/poradnyk-vybortsyu-z-invalidnistyu/</w:t>
              </w:r>
            </w:hyperlink>
          </w:p>
          <w:p w:rsidR="00014936" w:rsidRDefault="00156AFD" w:rsidP="000D7EE4">
            <w:pPr>
              <w:jc w:val="both"/>
              <w:rPr>
                <w:sz w:val="24"/>
                <w:szCs w:val="24"/>
              </w:rPr>
            </w:pPr>
            <w:hyperlink r:id="rId52" w:history="1">
              <w:r w:rsidR="00014936" w:rsidRPr="00670248">
                <w:rPr>
                  <w:color w:val="0563C1"/>
                  <w:sz w:val="24"/>
                  <w:szCs w:val="24"/>
                  <w:u w:val="single"/>
                </w:rPr>
                <w:t>https://m.facebook.com/vgonaiu/posts/1514329365424200</w:t>
              </w:r>
            </w:hyperlink>
          </w:p>
          <w:p w:rsidR="00014936" w:rsidRDefault="00014936" w:rsidP="00014936">
            <w:pPr>
              <w:ind w:firstLine="176"/>
              <w:jc w:val="both"/>
              <w:rPr>
                <w:sz w:val="24"/>
                <w:szCs w:val="24"/>
              </w:rPr>
            </w:pPr>
          </w:p>
          <w:p w:rsidR="00014936" w:rsidRDefault="00014936" w:rsidP="00014936">
            <w:pPr>
              <w:jc w:val="both"/>
              <w:rPr>
                <w:sz w:val="24"/>
                <w:szCs w:val="24"/>
              </w:rPr>
            </w:pPr>
            <w:r w:rsidRPr="00014936">
              <w:rPr>
                <w:sz w:val="24"/>
                <w:szCs w:val="24"/>
              </w:rPr>
              <w:t>Трансляція на Українському радіо: охоплення 325 100 осіб, з них 10% з інвалідністю = 32 510 осіб. (133 291 чоловіки/ 191 809 жінки)</w:t>
            </w:r>
            <w:r>
              <w:rPr>
                <w:sz w:val="24"/>
                <w:szCs w:val="24"/>
              </w:rPr>
              <w:t>.</w:t>
            </w:r>
          </w:p>
          <w:p w:rsidR="00014936" w:rsidRPr="00014936" w:rsidRDefault="00014936" w:rsidP="00014936">
            <w:pPr>
              <w:jc w:val="both"/>
              <w:rPr>
                <w:sz w:val="24"/>
                <w:szCs w:val="24"/>
              </w:rPr>
            </w:pPr>
          </w:p>
          <w:p w:rsidR="00014936" w:rsidRPr="00014936" w:rsidRDefault="00014936" w:rsidP="00014936">
            <w:pPr>
              <w:jc w:val="both"/>
              <w:rPr>
                <w:sz w:val="24"/>
                <w:szCs w:val="24"/>
              </w:rPr>
            </w:pPr>
            <w:r w:rsidRPr="00014936">
              <w:rPr>
                <w:sz w:val="24"/>
                <w:szCs w:val="24"/>
              </w:rPr>
              <w:t xml:space="preserve">Висвітлення на </w:t>
            </w:r>
            <w:proofErr w:type="spellStart"/>
            <w:r w:rsidRPr="00014936">
              <w:rPr>
                <w:sz w:val="24"/>
                <w:szCs w:val="24"/>
              </w:rPr>
              <w:t>фейсбук</w:t>
            </w:r>
            <w:proofErr w:type="spellEnd"/>
            <w:r w:rsidRPr="00014936">
              <w:rPr>
                <w:sz w:val="24"/>
                <w:szCs w:val="24"/>
              </w:rPr>
              <w:t xml:space="preserve"> сторінці НАІУ: охоплення</w:t>
            </w:r>
            <w:r>
              <w:rPr>
                <w:sz w:val="24"/>
                <w:szCs w:val="24"/>
              </w:rPr>
              <w:t xml:space="preserve">     </w:t>
            </w:r>
            <w:r w:rsidRPr="00014936">
              <w:rPr>
                <w:sz w:val="24"/>
                <w:szCs w:val="24"/>
              </w:rPr>
              <w:t xml:space="preserve"> 1 345 осіб, з них 10% з інвалідністю = 134 особи. (336 чоловіки/ 1 009 жінки)</w:t>
            </w:r>
            <w:r>
              <w:rPr>
                <w:sz w:val="24"/>
                <w:szCs w:val="24"/>
              </w:rPr>
              <w:t>.</w:t>
            </w:r>
          </w:p>
          <w:p w:rsidR="00014936" w:rsidRPr="00014936" w:rsidRDefault="00014936" w:rsidP="00014936">
            <w:pPr>
              <w:jc w:val="both"/>
              <w:rPr>
                <w:sz w:val="24"/>
                <w:szCs w:val="24"/>
              </w:rPr>
            </w:pPr>
            <w:proofErr w:type="spellStart"/>
            <w:r w:rsidRPr="00014936">
              <w:rPr>
                <w:sz w:val="24"/>
                <w:szCs w:val="24"/>
              </w:rPr>
              <w:t>Таргетування</w:t>
            </w:r>
            <w:proofErr w:type="spellEnd"/>
            <w:r w:rsidRPr="00014936">
              <w:rPr>
                <w:sz w:val="24"/>
                <w:szCs w:val="24"/>
              </w:rPr>
              <w:t xml:space="preserve"> у </w:t>
            </w:r>
            <w:proofErr w:type="spellStart"/>
            <w:r w:rsidRPr="00014936">
              <w:rPr>
                <w:sz w:val="24"/>
                <w:szCs w:val="24"/>
              </w:rPr>
              <w:t>фейсбуці</w:t>
            </w:r>
            <w:proofErr w:type="spellEnd"/>
            <w:r w:rsidRPr="00014936">
              <w:rPr>
                <w:sz w:val="24"/>
                <w:szCs w:val="24"/>
              </w:rPr>
              <w:t>: охоплено 149</w:t>
            </w:r>
            <w:r>
              <w:rPr>
                <w:sz w:val="24"/>
                <w:szCs w:val="24"/>
              </w:rPr>
              <w:t> </w:t>
            </w:r>
            <w:r w:rsidRPr="0001493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014936">
              <w:rPr>
                <w:sz w:val="24"/>
                <w:szCs w:val="24"/>
              </w:rPr>
              <w:t>осіб, з них з них 10% з інвалідністю = 14 913осіб. (34510 чоловіки/ 114621 жінки).</w:t>
            </w:r>
          </w:p>
          <w:p w:rsidR="00014936" w:rsidRPr="00670248" w:rsidRDefault="00014936" w:rsidP="00014936">
            <w:pPr>
              <w:jc w:val="both"/>
              <w:rPr>
                <w:sz w:val="24"/>
                <w:szCs w:val="24"/>
              </w:rPr>
            </w:pPr>
          </w:p>
          <w:p w:rsidR="004E668B" w:rsidRPr="00435871" w:rsidRDefault="004E668B" w:rsidP="00435CC7">
            <w:pPr>
              <w:rPr>
                <w:sz w:val="24"/>
                <w:szCs w:val="24"/>
              </w:rPr>
            </w:pPr>
          </w:p>
        </w:tc>
      </w:tr>
      <w:tr w:rsidR="00014936" w:rsidRPr="00435871" w:rsidTr="000D7EE4">
        <w:trPr>
          <w:trHeight w:val="70"/>
        </w:trPr>
        <w:tc>
          <w:tcPr>
            <w:tcW w:w="710" w:type="dxa"/>
          </w:tcPr>
          <w:p w:rsidR="00014936" w:rsidRDefault="007E7919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14936" w:rsidRDefault="007E7919" w:rsidP="00435C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Брошура в електронному </w:t>
            </w:r>
            <w:r>
              <w:rPr>
                <w:sz w:val="24"/>
                <w:szCs w:val="24"/>
              </w:rPr>
              <w:lastRenderedPageBreak/>
              <w:t>форматі</w:t>
            </w:r>
          </w:p>
        </w:tc>
        <w:tc>
          <w:tcPr>
            <w:tcW w:w="3261" w:type="dxa"/>
          </w:tcPr>
          <w:p w:rsidR="00014936" w:rsidRPr="007E7919" w:rsidRDefault="007E7919" w:rsidP="00435CC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7E7919">
              <w:rPr>
                <w:bCs/>
                <w:sz w:val="24"/>
                <w:szCs w:val="24"/>
              </w:rPr>
              <w:t xml:space="preserve">«Політична участь та </w:t>
            </w:r>
            <w:r w:rsidRPr="007E7919">
              <w:rPr>
                <w:bCs/>
                <w:sz w:val="24"/>
                <w:szCs w:val="24"/>
              </w:rPr>
              <w:lastRenderedPageBreak/>
              <w:t>забезпечення виборчих прав людей з інвалідністю»</w:t>
            </w:r>
          </w:p>
        </w:tc>
        <w:tc>
          <w:tcPr>
            <w:tcW w:w="1984" w:type="dxa"/>
          </w:tcPr>
          <w:p w:rsidR="00014936" w:rsidRDefault="007E7919" w:rsidP="00F24FB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Звіт за </w:t>
            </w:r>
            <w:r>
              <w:rPr>
                <w:bCs/>
                <w:sz w:val="24"/>
                <w:szCs w:val="24"/>
              </w:rPr>
              <w:lastRenderedPageBreak/>
              <w:t>результатами дослідження</w:t>
            </w:r>
          </w:p>
        </w:tc>
        <w:tc>
          <w:tcPr>
            <w:tcW w:w="1294" w:type="dxa"/>
          </w:tcPr>
          <w:p w:rsidR="00014936" w:rsidRPr="00435871" w:rsidRDefault="007E7919" w:rsidP="00F2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27" w:type="dxa"/>
          </w:tcPr>
          <w:p w:rsidR="00014936" w:rsidRDefault="007A02D1" w:rsidP="0043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 р</w:t>
            </w:r>
            <w:r w:rsidRPr="00670248">
              <w:rPr>
                <w:sz w:val="24"/>
                <w:szCs w:val="24"/>
              </w:rPr>
              <w:t xml:space="preserve">озміщено </w:t>
            </w:r>
            <w:r>
              <w:rPr>
                <w:sz w:val="24"/>
                <w:szCs w:val="24"/>
              </w:rPr>
              <w:t xml:space="preserve">в доступних форматах </w:t>
            </w:r>
            <w:r w:rsidRPr="00670248">
              <w:rPr>
                <w:sz w:val="24"/>
                <w:szCs w:val="24"/>
              </w:rPr>
              <w:t xml:space="preserve">на </w:t>
            </w:r>
            <w:r w:rsidRPr="00670248">
              <w:rPr>
                <w:sz w:val="24"/>
                <w:szCs w:val="24"/>
              </w:rPr>
              <w:lastRenderedPageBreak/>
              <w:t>інформаційному веб-порталі НАІУ</w:t>
            </w:r>
            <w:r>
              <w:rPr>
                <w:sz w:val="24"/>
                <w:szCs w:val="24"/>
              </w:rPr>
              <w:t xml:space="preserve"> </w:t>
            </w:r>
            <w:r w:rsidRPr="00670248">
              <w:rPr>
                <w:sz w:val="24"/>
                <w:szCs w:val="24"/>
              </w:rPr>
              <w:t>(</w:t>
            </w:r>
            <w:r w:rsidRPr="007A02D1">
              <w:rPr>
                <w:color w:val="0563C1"/>
                <w:sz w:val="24"/>
                <w:szCs w:val="24"/>
                <w:u w:val="single"/>
              </w:rPr>
              <w:t>https://naiu.org.ua/rezultaty-doslidzhennya-politychna-uchast-ta-zabezpechennya-vyborchyh-prav-lyudej-z-invalidnistyu/)</w:t>
            </w:r>
          </w:p>
          <w:p w:rsidR="007A02D1" w:rsidRPr="00435871" w:rsidRDefault="007A02D1" w:rsidP="0043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1592 - унікальних читача</w:t>
            </w:r>
          </w:p>
        </w:tc>
      </w:tr>
    </w:tbl>
    <w:p w:rsidR="00CD05A0" w:rsidRPr="006C61AE" w:rsidRDefault="00CD05A0" w:rsidP="00EF1BB9">
      <w:pPr>
        <w:rPr>
          <w:sz w:val="26"/>
          <w:szCs w:val="26"/>
        </w:rPr>
      </w:pPr>
    </w:p>
    <w:p w:rsidR="006C41B6" w:rsidRPr="00EF1BB9" w:rsidRDefault="004E668B" w:rsidP="00F24FB8">
      <w:pPr>
        <w:jc w:val="both"/>
        <w:rPr>
          <w:b/>
          <w:sz w:val="26"/>
          <w:szCs w:val="26"/>
        </w:rPr>
      </w:pPr>
      <w:r w:rsidRPr="00CD05A0">
        <w:rPr>
          <w:b/>
          <w:sz w:val="26"/>
          <w:szCs w:val="26"/>
        </w:rPr>
        <w:t>1</w:t>
      </w:r>
      <w:r w:rsidR="00BD47AC" w:rsidRPr="00CD05A0">
        <w:rPr>
          <w:b/>
          <w:sz w:val="26"/>
          <w:szCs w:val="26"/>
        </w:rPr>
        <w:t>0</w:t>
      </w:r>
      <w:r w:rsidRPr="00CD05A0">
        <w:rPr>
          <w:b/>
          <w:sz w:val="26"/>
          <w:szCs w:val="26"/>
        </w:rPr>
        <w:t>. Перелік додаткових матеріалів (за наявності)</w:t>
      </w:r>
      <w:r w:rsidR="006C41B6" w:rsidRPr="00CD05A0">
        <w:rPr>
          <w:b/>
          <w:sz w:val="26"/>
          <w:szCs w:val="26"/>
        </w:rPr>
        <w:t>:</w:t>
      </w:r>
    </w:p>
    <w:p w:rsidR="008547E7" w:rsidRPr="008547E7" w:rsidRDefault="008547E7" w:rsidP="00F24FB8">
      <w:pPr>
        <w:jc w:val="both"/>
        <w:rPr>
          <w:sz w:val="26"/>
          <w:szCs w:val="26"/>
          <w:u w:val="single"/>
        </w:rPr>
      </w:pPr>
      <w:r w:rsidRPr="008547E7">
        <w:rPr>
          <w:sz w:val="26"/>
          <w:szCs w:val="26"/>
          <w:u w:val="single"/>
        </w:rPr>
        <w:t>Додаємо до підсумкового звіту за проектом наступні матеріали:</w:t>
      </w:r>
    </w:p>
    <w:p w:rsidR="006C41B6" w:rsidRPr="006C41B6" w:rsidRDefault="006C41B6" w:rsidP="006C41B6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 w:rsidRPr="006C41B6">
        <w:rPr>
          <w:sz w:val="26"/>
          <w:szCs w:val="26"/>
        </w:rPr>
        <w:t>Е</w:t>
      </w:r>
      <w:r w:rsidR="00E64528">
        <w:rPr>
          <w:sz w:val="26"/>
          <w:szCs w:val="26"/>
        </w:rPr>
        <w:t>лектронний буклет</w:t>
      </w:r>
      <w:r w:rsidRPr="006C41B6">
        <w:rPr>
          <w:sz w:val="26"/>
          <w:szCs w:val="26"/>
        </w:rPr>
        <w:t xml:space="preserve"> «Порадник виборцю з інвалідністю на чергових місцевих виборах»;</w:t>
      </w:r>
    </w:p>
    <w:p w:rsidR="006C41B6" w:rsidRPr="007A54F7" w:rsidRDefault="006C41B6" w:rsidP="006C41B6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 w:rsidRPr="008F161D">
        <w:rPr>
          <w:sz w:val="26"/>
          <w:szCs w:val="26"/>
        </w:rPr>
        <w:t xml:space="preserve">Брошура: Звіт за результатами дослідження </w:t>
      </w:r>
      <w:r w:rsidRPr="008F161D">
        <w:rPr>
          <w:bCs/>
          <w:sz w:val="26"/>
          <w:szCs w:val="26"/>
        </w:rPr>
        <w:t>«Політична участь та забезпечення виборчих прав людей з інвалідністю»;</w:t>
      </w:r>
    </w:p>
    <w:p w:rsidR="007A54F7" w:rsidRPr="007A54F7" w:rsidRDefault="007A54F7" w:rsidP="007A54F7">
      <w:pPr>
        <w:pStyle w:val="ad"/>
        <w:numPr>
          <w:ilvl w:val="0"/>
          <w:numId w:val="17"/>
        </w:numPr>
        <w:rPr>
          <w:sz w:val="26"/>
          <w:szCs w:val="26"/>
        </w:rPr>
      </w:pPr>
      <w:r w:rsidRPr="007A54F7">
        <w:rPr>
          <w:sz w:val="26"/>
          <w:szCs w:val="26"/>
        </w:rPr>
        <w:t>Статистка відповідей учасників дослідження (767 осіб);</w:t>
      </w:r>
    </w:p>
    <w:p w:rsidR="007A54F7" w:rsidRPr="007A54F7" w:rsidRDefault="007A54F7" w:rsidP="007A54F7">
      <w:pPr>
        <w:pStyle w:val="ad"/>
        <w:numPr>
          <w:ilvl w:val="0"/>
          <w:numId w:val="17"/>
        </w:numPr>
        <w:rPr>
          <w:sz w:val="26"/>
          <w:szCs w:val="26"/>
        </w:rPr>
      </w:pPr>
      <w:r w:rsidRPr="007A54F7">
        <w:rPr>
          <w:sz w:val="26"/>
          <w:szCs w:val="26"/>
        </w:rPr>
        <w:t>Медіа-план трансляції аудіо ролика «Поради виборцю з інвалідністю» / Українське радіо;</w:t>
      </w:r>
    </w:p>
    <w:p w:rsidR="006C41B6" w:rsidRPr="006C41B6" w:rsidRDefault="006C41B6" w:rsidP="006C41B6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Звіт щодо проведення інформаційної сесії:</w:t>
      </w:r>
    </w:p>
    <w:p w:rsidR="006C41B6" w:rsidRPr="00A535E4" w:rsidRDefault="006C41B6" w:rsidP="00A535E4">
      <w:pPr>
        <w:pStyle w:val="ad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Програма</w:t>
      </w:r>
    </w:p>
    <w:p w:rsidR="006C41B6" w:rsidRDefault="006C41B6" w:rsidP="006C41B6">
      <w:pPr>
        <w:pStyle w:val="ad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Список учасників</w:t>
      </w:r>
    </w:p>
    <w:p w:rsidR="006C41B6" w:rsidRDefault="006C41B6" w:rsidP="006C41B6">
      <w:pPr>
        <w:pStyle w:val="ad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Презентація</w:t>
      </w:r>
    </w:p>
    <w:p w:rsidR="00A535E4" w:rsidRDefault="00A535E4" w:rsidP="006C41B6">
      <w:pPr>
        <w:pStyle w:val="ad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Анонс</w:t>
      </w:r>
    </w:p>
    <w:p w:rsidR="006C41B6" w:rsidRDefault="006C41B6" w:rsidP="006C41B6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Звіт щодо проведення он-лайн </w:t>
      </w:r>
      <w:proofErr w:type="spellStart"/>
      <w:r>
        <w:rPr>
          <w:sz w:val="26"/>
          <w:szCs w:val="26"/>
        </w:rPr>
        <w:t>вебінару</w:t>
      </w:r>
      <w:proofErr w:type="spellEnd"/>
      <w:r>
        <w:rPr>
          <w:sz w:val="26"/>
          <w:szCs w:val="26"/>
        </w:rPr>
        <w:t>:</w:t>
      </w:r>
    </w:p>
    <w:p w:rsidR="006C41B6" w:rsidRDefault="006C41B6" w:rsidP="006C41B6">
      <w:pPr>
        <w:pStyle w:val="ad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Програма</w:t>
      </w:r>
    </w:p>
    <w:p w:rsidR="00A535E4" w:rsidRDefault="00A535E4" w:rsidP="006C41B6">
      <w:pPr>
        <w:pStyle w:val="ad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Анкета/ опитувальник</w:t>
      </w:r>
    </w:p>
    <w:p w:rsidR="006C41B6" w:rsidRPr="00A535E4" w:rsidRDefault="006C41B6" w:rsidP="00A535E4">
      <w:pPr>
        <w:pStyle w:val="ad"/>
        <w:numPr>
          <w:ilvl w:val="0"/>
          <w:numId w:val="19"/>
        </w:numPr>
        <w:jc w:val="both"/>
        <w:rPr>
          <w:sz w:val="26"/>
          <w:szCs w:val="26"/>
        </w:rPr>
      </w:pPr>
      <w:r w:rsidRPr="00A535E4">
        <w:rPr>
          <w:sz w:val="26"/>
          <w:szCs w:val="26"/>
        </w:rPr>
        <w:t>Список учасників</w:t>
      </w:r>
    </w:p>
    <w:p w:rsidR="006C41B6" w:rsidRDefault="006C41B6" w:rsidP="006C41B6">
      <w:pPr>
        <w:pStyle w:val="ad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Презентація</w:t>
      </w:r>
    </w:p>
    <w:p w:rsidR="006C41B6" w:rsidRDefault="00E64528" w:rsidP="00E64528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Шаблон </w:t>
      </w:r>
      <w:r w:rsidRPr="00E64528">
        <w:rPr>
          <w:sz w:val="26"/>
          <w:szCs w:val="26"/>
        </w:rPr>
        <w:t xml:space="preserve">звернення </w:t>
      </w:r>
      <w:r>
        <w:rPr>
          <w:sz w:val="26"/>
          <w:szCs w:val="26"/>
        </w:rPr>
        <w:t xml:space="preserve">ОЗІ/ГОІ </w:t>
      </w:r>
      <w:r w:rsidRPr="00E64528">
        <w:rPr>
          <w:sz w:val="26"/>
          <w:szCs w:val="26"/>
        </w:rPr>
        <w:t>про порушення права на виборах</w:t>
      </w:r>
      <w:r>
        <w:rPr>
          <w:sz w:val="26"/>
          <w:szCs w:val="26"/>
        </w:rPr>
        <w:t>;</w:t>
      </w:r>
    </w:p>
    <w:p w:rsidR="008F161D" w:rsidRPr="006C41B6" w:rsidRDefault="00CD05A0" w:rsidP="00E64528">
      <w:pPr>
        <w:pStyle w:val="ad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Список інформаційних повідомлень в рамках проекту (вересень-грудень 2020 р.).</w:t>
      </w:r>
    </w:p>
    <w:p w:rsidR="004E668B" w:rsidRPr="006C61AE" w:rsidRDefault="004E668B" w:rsidP="00F24FB8">
      <w:pPr>
        <w:jc w:val="both"/>
        <w:rPr>
          <w:sz w:val="26"/>
          <w:szCs w:val="26"/>
        </w:rPr>
      </w:pPr>
    </w:p>
    <w:p w:rsidR="000E0005" w:rsidRDefault="000E0005" w:rsidP="00F24FB8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  <w:bookmarkStart w:id="1" w:name="_GoBack"/>
      <w:bookmarkEnd w:id="1"/>
    </w:p>
    <w:p w:rsidR="009A7AF6" w:rsidRDefault="009A7AF6" w:rsidP="00F24FB8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sectPr w:rsidR="009A7AF6" w:rsidSect="00F24FB8">
      <w:headerReference w:type="default" r:id="rId53"/>
      <w:footerReference w:type="default" r:id="rId54"/>
      <w:footerReference w:type="first" r:id="rId55"/>
      <w:pgSz w:w="16838" w:h="11906" w:orient="landscape"/>
      <w:pgMar w:top="1701" w:right="709" w:bottom="566" w:left="85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40" w:rsidRDefault="00700C40" w:rsidP="00F16619">
      <w:r>
        <w:separator/>
      </w:r>
    </w:p>
  </w:endnote>
  <w:endnote w:type="continuationSeparator" w:id="0">
    <w:p w:rsidR="00700C40" w:rsidRDefault="00700C40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A1880" w:rsidRPr="001D614C" w:rsidRDefault="00EA1880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156AFD">
          <w:rPr>
            <w:noProof/>
            <w:sz w:val="24"/>
            <w:szCs w:val="24"/>
          </w:rPr>
          <w:t>24</w:t>
        </w:r>
        <w:r w:rsidRPr="001D614C">
          <w:rPr>
            <w:sz w:val="24"/>
            <w:szCs w:val="24"/>
          </w:rPr>
          <w:fldChar w:fldCharType="end"/>
        </w:r>
      </w:p>
    </w:sdtContent>
  </w:sdt>
  <w:p w:rsidR="00EA1880" w:rsidRDefault="00EA188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EA1880" w:rsidRDefault="00156AFD">
        <w:pPr>
          <w:pStyle w:val="ab"/>
          <w:jc w:val="center"/>
        </w:pPr>
      </w:p>
    </w:sdtContent>
  </w:sdt>
  <w:p w:rsidR="00EA1880" w:rsidRDefault="00EA18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40" w:rsidRDefault="00700C40" w:rsidP="00F16619">
      <w:r>
        <w:separator/>
      </w:r>
    </w:p>
  </w:footnote>
  <w:footnote w:type="continuationSeparator" w:id="0">
    <w:p w:rsidR="00700C40" w:rsidRDefault="00700C40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80" w:rsidRDefault="00EA1880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EA1880" w:rsidRPr="00131970" w:rsidRDefault="00EA1880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3300"/>
    <w:multiLevelType w:val="hybridMultilevel"/>
    <w:tmpl w:val="8CEE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3E55"/>
    <w:multiLevelType w:val="hybridMultilevel"/>
    <w:tmpl w:val="4BF2DBA0"/>
    <w:lvl w:ilvl="0" w:tplc="868AE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4964"/>
    <w:multiLevelType w:val="hybridMultilevel"/>
    <w:tmpl w:val="A870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2BFE"/>
    <w:multiLevelType w:val="hybridMultilevel"/>
    <w:tmpl w:val="F2A2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477C4"/>
    <w:multiLevelType w:val="hybridMultilevel"/>
    <w:tmpl w:val="B056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97754"/>
    <w:multiLevelType w:val="hybridMultilevel"/>
    <w:tmpl w:val="30F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17365"/>
    <w:multiLevelType w:val="hybridMultilevel"/>
    <w:tmpl w:val="505A01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B1B68"/>
    <w:multiLevelType w:val="hybridMultilevel"/>
    <w:tmpl w:val="44C6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E36DF"/>
    <w:multiLevelType w:val="hybridMultilevel"/>
    <w:tmpl w:val="B42A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D03D2"/>
    <w:multiLevelType w:val="hybridMultilevel"/>
    <w:tmpl w:val="AE12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C4E32"/>
    <w:multiLevelType w:val="hybridMultilevel"/>
    <w:tmpl w:val="3DE8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D4336"/>
    <w:multiLevelType w:val="hybridMultilevel"/>
    <w:tmpl w:val="5B0443AA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>
    <w:nsid w:val="5AE70A47"/>
    <w:multiLevelType w:val="hybridMultilevel"/>
    <w:tmpl w:val="D7DE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971FB"/>
    <w:multiLevelType w:val="hybridMultilevel"/>
    <w:tmpl w:val="E7D2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76DE8"/>
    <w:multiLevelType w:val="hybridMultilevel"/>
    <w:tmpl w:val="47B6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34290"/>
    <w:multiLevelType w:val="hybridMultilevel"/>
    <w:tmpl w:val="9B5457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78C57E51"/>
    <w:multiLevelType w:val="hybridMultilevel"/>
    <w:tmpl w:val="137A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17C07"/>
    <w:multiLevelType w:val="hybridMultilevel"/>
    <w:tmpl w:val="FC46904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0"/>
  </w:num>
  <w:num w:numId="17">
    <w:abstractNumId w:val="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14710"/>
    <w:rsid w:val="00014936"/>
    <w:rsid w:val="000243BF"/>
    <w:rsid w:val="00026CA0"/>
    <w:rsid w:val="00042706"/>
    <w:rsid w:val="00057B52"/>
    <w:rsid w:val="000736BC"/>
    <w:rsid w:val="000925BD"/>
    <w:rsid w:val="000930C0"/>
    <w:rsid w:val="000A23CE"/>
    <w:rsid w:val="000B3E00"/>
    <w:rsid w:val="000D7EE4"/>
    <w:rsid w:val="000E0005"/>
    <w:rsid w:val="000F2E23"/>
    <w:rsid w:val="000F5253"/>
    <w:rsid w:val="000F693F"/>
    <w:rsid w:val="000F79AF"/>
    <w:rsid w:val="00106069"/>
    <w:rsid w:val="00125816"/>
    <w:rsid w:val="00131970"/>
    <w:rsid w:val="001506C3"/>
    <w:rsid w:val="001567C7"/>
    <w:rsid w:val="00156AFD"/>
    <w:rsid w:val="00197A42"/>
    <w:rsid w:val="00197F3F"/>
    <w:rsid w:val="001A0231"/>
    <w:rsid w:val="001A2893"/>
    <w:rsid w:val="001A51C6"/>
    <w:rsid w:val="001A759D"/>
    <w:rsid w:val="001D2BC0"/>
    <w:rsid w:val="001D614C"/>
    <w:rsid w:val="001E1360"/>
    <w:rsid w:val="00206176"/>
    <w:rsid w:val="002066DE"/>
    <w:rsid w:val="00224126"/>
    <w:rsid w:val="0025068D"/>
    <w:rsid w:val="00254C12"/>
    <w:rsid w:val="00260CC2"/>
    <w:rsid w:val="002656E0"/>
    <w:rsid w:val="00281F54"/>
    <w:rsid w:val="00292AD1"/>
    <w:rsid w:val="00294E94"/>
    <w:rsid w:val="002A4A7A"/>
    <w:rsid w:val="002B074C"/>
    <w:rsid w:val="002C7089"/>
    <w:rsid w:val="002F4C81"/>
    <w:rsid w:val="002F606F"/>
    <w:rsid w:val="00303CB0"/>
    <w:rsid w:val="0031023D"/>
    <w:rsid w:val="003126C8"/>
    <w:rsid w:val="00317460"/>
    <w:rsid w:val="003312C3"/>
    <w:rsid w:val="00350A23"/>
    <w:rsid w:val="00354260"/>
    <w:rsid w:val="003636AF"/>
    <w:rsid w:val="0037267B"/>
    <w:rsid w:val="00374183"/>
    <w:rsid w:val="00395231"/>
    <w:rsid w:val="003A214C"/>
    <w:rsid w:val="003B5C21"/>
    <w:rsid w:val="003C2167"/>
    <w:rsid w:val="003D1AB9"/>
    <w:rsid w:val="003D74E5"/>
    <w:rsid w:val="003E519E"/>
    <w:rsid w:val="00400C9A"/>
    <w:rsid w:val="00404491"/>
    <w:rsid w:val="00415236"/>
    <w:rsid w:val="004214EC"/>
    <w:rsid w:val="00424C4B"/>
    <w:rsid w:val="004255E0"/>
    <w:rsid w:val="00435871"/>
    <w:rsid w:val="00435CC7"/>
    <w:rsid w:val="004369B7"/>
    <w:rsid w:val="00451A98"/>
    <w:rsid w:val="004663B6"/>
    <w:rsid w:val="00487F97"/>
    <w:rsid w:val="004B2CF5"/>
    <w:rsid w:val="004B6892"/>
    <w:rsid w:val="004B6E00"/>
    <w:rsid w:val="004C0897"/>
    <w:rsid w:val="004C54D3"/>
    <w:rsid w:val="004C5653"/>
    <w:rsid w:val="004E668B"/>
    <w:rsid w:val="0053058B"/>
    <w:rsid w:val="005427E1"/>
    <w:rsid w:val="00542E97"/>
    <w:rsid w:val="005461E8"/>
    <w:rsid w:val="00557E0B"/>
    <w:rsid w:val="005971AD"/>
    <w:rsid w:val="005A7E05"/>
    <w:rsid w:val="005B5538"/>
    <w:rsid w:val="005B5B4F"/>
    <w:rsid w:val="005C638E"/>
    <w:rsid w:val="005F00C7"/>
    <w:rsid w:val="005F6379"/>
    <w:rsid w:val="00600696"/>
    <w:rsid w:val="00611A6E"/>
    <w:rsid w:val="00614C5E"/>
    <w:rsid w:val="0061604D"/>
    <w:rsid w:val="00633789"/>
    <w:rsid w:val="00633BB9"/>
    <w:rsid w:val="006359A9"/>
    <w:rsid w:val="00647A50"/>
    <w:rsid w:val="006504E5"/>
    <w:rsid w:val="00662986"/>
    <w:rsid w:val="00670248"/>
    <w:rsid w:val="006800E2"/>
    <w:rsid w:val="006A344A"/>
    <w:rsid w:val="006A4999"/>
    <w:rsid w:val="006C41B6"/>
    <w:rsid w:val="006C61AE"/>
    <w:rsid w:val="006D6C2B"/>
    <w:rsid w:val="006E1D39"/>
    <w:rsid w:val="006E56B6"/>
    <w:rsid w:val="006F209C"/>
    <w:rsid w:val="006F2664"/>
    <w:rsid w:val="00700C40"/>
    <w:rsid w:val="00713A0D"/>
    <w:rsid w:val="00741CED"/>
    <w:rsid w:val="00744C31"/>
    <w:rsid w:val="00765245"/>
    <w:rsid w:val="0079192D"/>
    <w:rsid w:val="00792817"/>
    <w:rsid w:val="007A02D1"/>
    <w:rsid w:val="007A54F7"/>
    <w:rsid w:val="007D6F82"/>
    <w:rsid w:val="007E4206"/>
    <w:rsid w:val="007E7919"/>
    <w:rsid w:val="007F2C18"/>
    <w:rsid w:val="00806E7E"/>
    <w:rsid w:val="00824AF9"/>
    <w:rsid w:val="0083634F"/>
    <w:rsid w:val="00840BDD"/>
    <w:rsid w:val="00845C24"/>
    <w:rsid w:val="008547E7"/>
    <w:rsid w:val="00855FA5"/>
    <w:rsid w:val="008617FB"/>
    <w:rsid w:val="008A3661"/>
    <w:rsid w:val="008B38DA"/>
    <w:rsid w:val="008C1439"/>
    <w:rsid w:val="008C1EE4"/>
    <w:rsid w:val="008C70F8"/>
    <w:rsid w:val="008C716C"/>
    <w:rsid w:val="008D115A"/>
    <w:rsid w:val="008D38CB"/>
    <w:rsid w:val="008D66E0"/>
    <w:rsid w:val="008E1BD7"/>
    <w:rsid w:val="008F161D"/>
    <w:rsid w:val="00904D58"/>
    <w:rsid w:val="009131F3"/>
    <w:rsid w:val="009175BD"/>
    <w:rsid w:val="00921F1A"/>
    <w:rsid w:val="00931EAD"/>
    <w:rsid w:val="00935809"/>
    <w:rsid w:val="00937274"/>
    <w:rsid w:val="009549AE"/>
    <w:rsid w:val="009634EF"/>
    <w:rsid w:val="00980D33"/>
    <w:rsid w:val="0098638C"/>
    <w:rsid w:val="00994AD4"/>
    <w:rsid w:val="009A7AF6"/>
    <w:rsid w:val="009B294E"/>
    <w:rsid w:val="009E5EBA"/>
    <w:rsid w:val="00A3483D"/>
    <w:rsid w:val="00A35B67"/>
    <w:rsid w:val="00A415E9"/>
    <w:rsid w:val="00A43E6F"/>
    <w:rsid w:val="00A529FC"/>
    <w:rsid w:val="00A535E4"/>
    <w:rsid w:val="00A65500"/>
    <w:rsid w:val="00A74993"/>
    <w:rsid w:val="00A773D5"/>
    <w:rsid w:val="00A826DF"/>
    <w:rsid w:val="00A868BA"/>
    <w:rsid w:val="00A9554E"/>
    <w:rsid w:val="00A96545"/>
    <w:rsid w:val="00AD33B0"/>
    <w:rsid w:val="00AF4D5B"/>
    <w:rsid w:val="00B269E2"/>
    <w:rsid w:val="00B30B0C"/>
    <w:rsid w:val="00B327DB"/>
    <w:rsid w:val="00B32F82"/>
    <w:rsid w:val="00B5149B"/>
    <w:rsid w:val="00B60915"/>
    <w:rsid w:val="00B6537A"/>
    <w:rsid w:val="00B67FD8"/>
    <w:rsid w:val="00BA35EB"/>
    <w:rsid w:val="00BA7386"/>
    <w:rsid w:val="00BB1971"/>
    <w:rsid w:val="00BB20DF"/>
    <w:rsid w:val="00BB4407"/>
    <w:rsid w:val="00BD2127"/>
    <w:rsid w:val="00BD47AC"/>
    <w:rsid w:val="00BD6255"/>
    <w:rsid w:val="00BD6DF4"/>
    <w:rsid w:val="00BD7521"/>
    <w:rsid w:val="00C00C71"/>
    <w:rsid w:val="00C00E8E"/>
    <w:rsid w:val="00C10CFF"/>
    <w:rsid w:val="00C15D4B"/>
    <w:rsid w:val="00C21504"/>
    <w:rsid w:val="00C34943"/>
    <w:rsid w:val="00C70E99"/>
    <w:rsid w:val="00C92B88"/>
    <w:rsid w:val="00CA2857"/>
    <w:rsid w:val="00CA29B3"/>
    <w:rsid w:val="00CA68FC"/>
    <w:rsid w:val="00CB1C8F"/>
    <w:rsid w:val="00CB7FB8"/>
    <w:rsid w:val="00CC3551"/>
    <w:rsid w:val="00CC666A"/>
    <w:rsid w:val="00CD05A0"/>
    <w:rsid w:val="00CD47E9"/>
    <w:rsid w:val="00CD4D45"/>
    <w:rsid w:val="00CD7532"/>
    <w:rsid w:val="00CF7E56"/>
    <w:rsid w:val="00D62C6C"/>
    <w:rsid w:val="00D7723B"/>
    <w:rsid w:val="00D835D9"/>
    <w:rsid w:val="00D845DE"/>
    <w:rsid w:val="00D845E9"/>
    <w:rsid w:val="00D918F7"/>
    <w:rsid w:val="00D943E1"/>
    <w:rsid w:val="00DA0368"/>
    <w:rsid w:val="00DB56D8"/>
    <w:rsid w:val="00DC0B5F"/>
    <w:rsid w:val="00DD2F00"/>
    <w:rsid w:val="00DD5C7D"/>
    <w:rsid w:val="00DD620F"/>
    <w:rsid w:val="00DE0F4C"/>
    <w:rsid w:val="00E011E1"/>
    <w:rsid w:val="00E12E9D"/>
    <w:rsid w:val="00E216BF"/>
    <w:rsid w:val="00E31801"/>
    <w:rsid w:val="00E50270"/>
    <w:rsid w:val="00E615DB"/>
    <w:rsid w:val="00E64528"/>
    <w:rsid w:val="00E900E8"/>
    <w:rsid w:val="00EA1880"/>
    <w:rsid w:val="00EA1E76"/>
    <w:rsid w:val="00EA2270"/>
    <w:rsid w:val="00EB1516"/>
    <w:rsid w:val="00EB56C2"/>
    <w:rsid w:val="00EB5876"/>
    <w:rsid w:val="00EB7F93"/>
    <w:rsid w:val="00EC7383"/>
    <w:rsid w:val="00EC776E"/>
    <w:rsid w:val="00ED7C96"/>
    <w:rsid w:val="00EF1BB9"/>
    <w:rsid w:val="00EF3E7D"/>
    <w:rsid w:val="00F16619"/>
    <w:rsid w:val="00F220B9"/>
    <w:rsid w:val="00F24FB8"/>
    <w:rsid w:val="00F26EDB"/>
    <w:rsid w:val="00F346E0"/>
    <w:rsid w:val="00F353A4"/>
    <w:rsid w:val="00F64539"/>
    <w:rsid w:val="00F75795"/>
    <w:rsid w:val="00F90387"/>
    <w:rsid w:val="00FC7D80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basedOn w:val="a0"/>
    <w:uiPriority w:val="99"/>
    <w:unhideWhenUsed/>
    <w:rsid w:val="002F4C81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7E7919"/>
    <w:rPr>
      <w:b/>
      <w:bCs/>
    </w:rPr>
  </w:style>
  <w:style w:type="paragraph" w:customStyle="1" w:styleId="10">
    <w:name w:val="Обычный1"/>
    <w:uiPriority w:val="99"/>
    <w:rsid w:val="00845C24"/>
  </w:style>
  <w:style w:type="character" w:styleId="af0">
    <w:name w:val="FollowedHyperlink"/>
    <w:basedOn w:val="a0"/>
    <w:semiHidden/>
    <w:unhideWhenUsed/>
    <w:rsid w:val="00845C2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character" w:styleId="ae">
    <w:name w:val="Hyperlink"/>
    <w:basedOn w:val="a0"/>
    <w:uiPriority w:val="99"/>
    <w:unhideWhenUsed/>
    <w:rsid w:val="002F4C81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7E7919"/>
    <w:rPr>
      <w:b/>
      <w:bCs/>
    </w:rPr>
  </w:style>
  <w:style w:type="paragraph" w:customStyle="1" w:styleId="10">
    <w:name w:val="Обычный1"/>
    <w:uiPriority w:val="99"/>
    <w:rsid w:val="00845C24"/>
  </w:style>
  <w:style w:type="character" w:styleId="af0">
    <w:name w:val="FollowedHyperlink"/>
    <w:basedOn w:val="a0"/>
    <w:semiHidden/>
    <w:unhideWhenUsed/>
    <w:rsid w:val="00845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iu.org.ua/robocha-narada-shhodo-dostupnosti-vyborchyh-dilnyts/?fbclid=IwAR2kxue_KRQX4iHvxjcePc_myPfYixj74EObCzVyRFauWcCjBrPZgBKoyoc" TargetMode="External"/><Relationship Id="rId18" Type="http://schemas.openxmlformats.org/officeDocument/2006/relationships/hyperlink" Target="https://naiu.org.ua/na-harkivshhyni-vyborchi-dilnytsi-ye-malodostupnymy-vyborchyj-ombudsmen/?fbclid=IwAR2VtAx0mcVBDe_rT_kFFrWbX4NaQiuKfpPo1XlwnY-UqpsRwan6aLDosNQ" TargetMode="External"/><Relationship Id="rId26" Type="http://schemas.openxmlformats.org/officeDocument/2006/relationships/hyperlink" Target="https://naiu.org.ua/pro-osoblyvosti-vyboriv-2020/" TargetMode="External"/><Relationship Id="rId39" Type="http://schemas.openxmlformats.org/officeDocument/2006/relationships/hyperlink" Target="https://naiu.org.ua/onlay-n-navchannya-dlya-chleniv-vyborchyh-komisiy-z-pytan-organizatsii-dopomogy-osobam-z-invalidnistyu-pid-chas-mistsevyh-vyboriv-na-ivano-frankivshhyni/" TargetMode="External"/><Relationship Id="rId21" Type="http://schemas.openxmlformats.org/officeDocument/2006/relationships/hyperlink" Target="https://www.facebook.com/vgonaiu/posts/1497852017071935" TargetMode="External"/><Relationship Id="rId34" Type="http://schemas.openxmlformats.org/officeDocument/2006/relationships/hyperlink" Target="https://naiu.org.ua/zaklykayemo-ministerstvo-ohorony-zdorov-ya-ta-ministerstvo-finansiv-terminovo-vyrishyty-klyuchovi-pytannya-shhodo-organizatsiyi-ta-provedennya-bezpechnyh-mistsevyh-vyboriv/" TargetMode="External"/><Relationship Id="rId42" Type="http://schemas.openxmlformats.org/officeDocument/2006/relationships/hyperlink" Target="https://naiu.org.ua/presbryfing-upovnovazhenogo-verhovnoyi-rady-ukrayiny-z-prav-lyudyny-lyudmyly-denisovoyi-shhodo-rezultativ-monitoryngu-arhitekturnoyi-dostupnosti-prymishhen-vyborchyh-dilnyts-ta-pryleglyh-do-nyh-teryto/" TargetMode="External"/><Relationship Id="rId47" Type="http://schemas.openxmlformats.org/officeDocument/2006/relationships/hyperlink" Target="https://www.facebook.com/vgonaiu/posts/1526944534162683" TargetMode="External"/><Relationship Id="rId50" Type="http://schemas.openxmlformats.org/officeDocument/2006/relationships/hyperlink" Target="https://www.facebook.com/groups/naiu.org.ua/permalink/4203851092964937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naiu.org.ua/bilshist-vyborchyh-dilnyts-na-bukovyni-nedostupna-dlya-malomobilnyh-doslidzhennya-opory/?fbclid=IwAR0g-MZILzpUIazfeYUFlX21JTg0Zh1J4ruFIpHALnzFaF1NaoDD9Cb0aw8" TargetMode="External"/><Relationship Id="rId29" Type="http://schemas.openxmlformats.org/officeDocument/2006/relationships/hyperlink" Target="https://naiu.org.ua/naiu-vzyala-uchast-v-onlajn-zasidanni-robochoyi-grupy-tsvk-z-zahystu-prav-lyudej-z-invalidnosti/" TargetMode="External"/><Relationship Id="rId11" Type="http://schemas.openxmlformats.org/officeDocument/2006/relationships/hyperlink" Target="https://www.oporaua.org/about" TargetMode="External"/><Relationship Id="rId24" Type="http://schemas.openxmlformats.org/officeDocument/2006/relationships/hyperlink" Target="https://naiu.org.ua/naiu-vzyala-uchast-v-onlajn-zasidanni-robochoyi-grupy-tsvk-z-zahystu-prav-lyudej-z-invalidnosti/" TargetMode="External"/><Relationship Id="rId32" Type="http://schemas.openxmlformats.org/officeDocument/2006/relationships/hyperlink" Target="https://naiu.org.ua/pro-osoblyvosti-vyboriv-2020/" TargetMode="External"/><Relationship Id="rId37" Type="http://schemas.openxmlformats.org/officeDocument/2006/relationships/hyperlink" Target="https://naiu.org.ua/uryad-zatverdyv-kryteriyi-dostupnosti-vyborchyh-dilnyts-dlya-malomobilnyh-grup-naselennya/" TargetMode="External"/><Relationship Id="rId40" Type="http://schemas.openxmlformats.org/officeDocument/2006/relationships/hyperlink" Target="https://naiu.org.ua/mistsevi-vybory-v-ukrayini-2020-najposhyrenishi-zapytannya/" TargetMode="External"/><Relationship Id="rId45" Type="http://schemas.openxmlformats.org/officeDocument/2006/relationships/hyperlink" Target="https://www.facebook.com/vgonaiu/posts/1524257157764754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hyperlink" Target="https://www.facebook.com/vgonaiu/posts/1503755163148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iu.org.ua/poradnyk-vybortsyu-z-invalidnistyu/" TargetMode="External"/><Relationship Id="rId14" Type="http://schemas.openxmlformats.org/officeDocument/2006/relationships/hyperlink" Target="https://naiu.org.ua/vybory-na-dnipropetrovshhyni-chy-dostupni-dilnytsi-dlya-malomobilnyh-lyudej/?fbclid=IwAR0pUYIOquxSAhAb6zHwtteGD8NtzoNw5Dw_qqfhQBRVlFpZrViTFgbhO3w" TargetMode="External"/><Relationship Id="rId22" Type="http://schemas.openxmlformats.org/officeDocument/2006/relationships/hyperlink" Target="https://www.facebook.com/vgonaiu/posts/1496982840492186" TargetMode="External"/><Relationship Id="rId27" Type="http://schemas.openxmlformats.org/officeDocument/2006/relationships/hyperlink" Target="https://naiu.org.ua/yak-i-za-kogo-my-golosuyemo-za-systemoyu-proportsijnogo-predstavnytstva-za-vidkrytymy-vyborchymy-spyskamy/" TargetMode="External"/><Relationship Id="rId30" Type="http://schemas.openxmlformats.org/officeDocument/2006/relationships/hyperlink" Target="https://naiu.org.ua/u-dnipri-obgovoryly-pytannya-zabezpechennya-dostupnosti-vyborchyh-dilnyts-dlya-osib-z-invalidnistyu-ta-malomobilnyh-grup-naselennya/" TargetMode="External"/><Relationship Id="rId35" Type="http://schemas.openxmlformats.org/officeDocument/2006/relationships/hyperlink" Target="https://naiu.org.ua/onlajn-zustrich-iz-predstavnykamy-yevropejskoyi-organizatsiyi-shhodo-sposterezhennya-za-vyboramy/" TargetMode="External"/><Relationship Id="rId43" Type="http://schemas.openxmlformats.org/officeDocument/2006/relationships/hyperlink" Target="https://naiu.org.ua/anons/" TargetMode="External"/><Relationship Id="rId48" Type="http://schemas.openxmlformats.org/officeDocument/2006/relationships/hyperlink" Target="https://www.facebook.com/groups/naiu.org.ua/permalink/420255384642799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oporaua.org/about" TargetMode="External"/><Relationship Id="rId51" Type="http://schemas.openxmlformats.org/officeDocument/2006/relationships/hyperlink" Target="https://naiu.org.ua/poradnyk-vybortsyu-z-invalidnisty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aiu.org.ua/yak-politychnym-partiyam-staty-dostupnishymy-dlya-vybortsiv-z-invalidnistyu/" TargetMode="External"/><Relationship Id="rId17" Type="http://schemas.openxmlformats.org/officeDocument/2006/relationships/hyperlink" Target="https://naiu.org.ua/na-ternopilshhyni-pereviryly-dostupnist-vyborchyh-dilnyts-dlya-malomobilnyh-osib/?fbclid=IwAR1Q1itc40TltLZnvxsRVbejiCC32rX6SW0LtvfsXLbSXxml-jnOk9WIr3E" TargetMode="External"/><Relationship Id="rId25" Type="http://schemas.openxmlformats.org/officeDocument/2006/relationships/hyperlink" Target="https://naiu.org.ua/u-dnipri-obgovoryly-pytannya-zabezpechennya-dostupnosti-vyborchyh-dilnyts-dlya-osib-z-invalidnistyu-ta-malomobilnyh-grup-naselennya/" TargetMode="External"/><Relationship Id="rId33" Type="http://schemas.openxmlformats.org/officeDocument/2006/relationships/hyperlink" Target="https://naiu.org.ua/yak-i-za-kogo-my-golosuyemo-za-systemoyu-proportsijnogo-predstavnytstva-za-vidkrytymy-vyborchymy-spyskamy/" TargetMode="External"/><Relationship Id="rId38" Type="http://schemas.openxmlformats.org/officeDocument/2006/relationships/hyperlink" Target="https://naiu.org.ua/ifes-prokomentuvav-postanovu-tsvk-pro-nevidkladni-zahody-shhodo-stvorennya-nalezhnyh-umov-dlya-bezpechnoyi-organizatsiyi-ta-provedennya-golosuvannya-na-mistsevyh-vyborah-25-zhovtnya-2020-roku/?fbclid=IwAR12qNbe3LLfzK4W9ITfOBh3vhR8pPU3zhTXlFvThZv2Fhtn2_C9XCGBtT4" TargetMode="External"/><Relationship Id="rId46" Type="http://schemas.openxmlformats.org/officeDocument/2006/relationships/hyperlink" Target="https://www.facebook.com/vgonaiu/posts/1524372507753219" TargetMode="External"/><Relationship Id="rId20" Type="http://schemas.openxmlformats.org/officeDocument/2006/relationships/hyperlink" Target="https://www.facebook.com/vgonaiu/posts/1499683273555476" TargetMode="External"/><Relationship Id="rId41" Type="http://schemas.openxmlformats.org/officeDocument/2006/relationships/hyperlink" Target="https://naiu.org.ua/zmi-pro-nas-u-poltavi-dilnytsi-pereviryly-na-dostupnist-video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naiu.org.ua/perevir-svoyu-dilnytsyu-na-dostupnist-dlya-vybortsiv-z-invalidnistyu/?fbclid=IwAR1Rk4YhHKvIVCThNZP1-l6lLCLtPGfJcCtGBVxOM18cU4ey5qxx0hzQYcs" TargetMode="External"/><Relationship Id="rId23" Type="http://schemas.openxmlformats.org/officeDocument/2006/relationships/hyperlink" Target="https://naiu.org.ua/pro-osoblyvosti-vyboriv-2020/" TargetMode="External"/><Relationship Id="rId28" Type="http://schemas.openxmlformats.org/officeDocument/2006/relationships/hyperlink" Target="https://naiu.org.ua/pro-osoblyvosti-vyboriv-2020/" TargetMode="External"/><Relationship Id="rId36" Type="http://schemas.openxmlformats.org/officeDocument/2006/relationships/hyperlink" Target="https://naiu.org.ua/poradnyk-vybortsyu-z-invalidnistyu/" TargetMode="External"/><Relationship Id="rId49" Type="http://schemas.openxmlformats.org/officeDocument/2006/relationships/hyperlink" Target="https://www.facebook.com/groups/naiu.org.ua/permalink/420410304293974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facebook.com/vgonaiu/posts/1514329365424200" TargetMode="External"/><Relationship Id="rId31" Type="http://schemas.openxmlformats.org/officeDocument/2006/relationships/hyperlink" Target="https://naiu.org.ua/trenujmosya-zapovnyuvaty-byuleten-novoyi-formy/" TargetMode="External"/><Relationship Id="rId44" Type="http://schemas.openxmlformats.org/officeDocument/2006/relationships/hyperlink" Target="https://www.facebook.com/vgonaiu/posts/1509545865902550" TargetMode="External"/><Relationship Id="rId52" Type="http://schemas.openxmlformats.org/officeDocument/2006/relationships/hyperlink" Target="https://m.facebook.com/vgonaiu/posts/1514329365424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4435</Words>
  <Characters>39859</Characters>
  <Application>Microsoft Office Word</Application>
  <DocSecurity>0</DocSecurity>
  <Lines>332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6</cp:revision>
  <cp:lastPrinted>2020-08-17T09:55:00Z</cp:lastPrinted>
  <dcterms:created xsi:type="dcterms:W3CDTF">2021-02-17T12:29:00Z</dcterms:created>
  <dcterms:modified xsi:type="dcterms:W3CDTF">2021-03-03T15:08:00Z</dcterms:modified>
</cp:coreProperties>
</file>