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3C" w:rsidRPr="0062403C" w:rsidRDefault="0062403C" w:rsidP="0062403C">
      <w:pPr>
        <w:spacing w:before="100" w:beforeAutospacing="1" w:after="100" w:afterAutospacing="1"/>
        <w:ind w:left="5954"/>
        <w:contextualSpacing/>
        <w:rPr>
          <w:sz w:val="26"/>
          <w:szCs w:val="26"/>
          <w:lang w:val="ru-RU" w:eastAsia="uk-UA"/>
        </w:rPr>
      </w:pPr>
      <w:proofErr w:type="spellStart"/>
      <w:r w:rsidRPr="0062403C">
        <w:rPr>
          <w:sz w:val="26"/>
          <w:szCs w:val="26"/>
          <w:lang w:val="ru-RU" w:eastAsia="uk-UA"/>
        </w:rPr>
        <w:t>Додаток</w:t>
      </w:r>
      <w:proofErr w:type="spellEnd"/>
      <w:r w:rsidRPr="0062403C">
        <w:rPr>
          <w:sz w:val="26"/>
          <w:szCs w:val="26"/>
          <w:lang w:val="ru-RU" w:eastAsia="uk-UA"/>
        </w:rPr>
        <w:t xml:space="preserve"> 5 </w:t>
      </w:r>
    </w:p>
    <w:p w:rsidR="0062403C" w:rsidRPr="0062403C" w:rsidRDefault="0062403C" w:rsidP="0062403C">
      <w:pPr>
        <w:spacing w:before="100" w:beforeAutospacing="1" w:after="100" w:afterAutospacing="1"/>
        <w:ind w:left="5954"/>
        <w:contextualSpacing/>
        <w:rPr>
          <w:sz w:val="26"/>
          <w:szCs w:val="26"/>
          <w:lang w:val="ru-RU" w:eastAsia="uk-UA"/>
        </w:rPr>
      </w:pPr>
      <w:proofErr w:type="gramStart"/>
      <w:r w:rsidRPr="0062403C">
        <w:rPr>
          <w:sz w:val="26"/>
          <w:szCs w:val="26"/>
          <w:lang w:val="ru-RU" w:eastAsia="uk-UA"/>
        </w:rPr>
        <w:t>до</w:t>
      </w:r>
      <w:proofErr w:type="gramEnd"/>
      <w:r w:rsidRPr="0062403C">
        <w:rPr>
          <w:sz w:val="26"/>
          <w:szCs w:val="26"/>
          <w:lang w:val="ru-RU" w:eastAsia="uk-UA"/>
        </w:rPr>
        <w:t xml:space="preserve"> Договору про </w:t>
      </w:r>
      <w:proofErr w:type="spellStart"/>
      <w:r w:rsidRPr="0062403C">
        <w:rPr>
          <w:sz w:val="26"/>
          <w:szCs w:val="26"/>
          <w:lang w:val="ru-RU" w:eastAsia="uk-UA"/>
        </w:rPr>
        <w:t>виконання</w:t>
      </w:r>
      <w:proofErr w:type="spellEnd"/>
      <w:r w:rsidRPr="0062403C">
        <w:rPr>
          <w:sz w:val="26"/>
          <w:szCs w:val="26"/>
          <w:lang w:val="ru-RU" w:eastAsia="uk-UA"/>
        </w:rPr>
        <w:t xml:space="preserve"> (</w:t>
      </w:r>
      <w:proofErr w:type="spellStart"/>
      <w:r w:rsidRPr="0062403C">
        <w:rPr>
          <w:sz w:val="26"/>
          <w:szCs w:val="26"/>
          <w:lang w:val="ru-RU" w:eastAsia="uk-UA"/>
        </w:rPr>
        <w:t>реалізацію</w:t>
      </w:r>
      <w:proofErr w:type="spellEnd"/>
      <w:r w:rsidRPr="0062403C">
        <w:rPr>
          <w:sz w:val="26"/>
          <w:szCs w:val="26"/>
          <w:lang w:val="ru-RU" w:eastAsia="uk-UA"/>
        </w:rPr>
        <w:t>)</w:t>
      </w:r>
      <w:r>
        <w:rPr>
          <w:sz w:val="26"/>
          <w:szCs w:val="26"/>
          <w:lang w:val="ru-RU" w:eastAsia="uk-UA"/>
        </w:rPr>
        <w:t xml:space="preserve"> </w:t>
      </w:r>
      <w:proofErr w:type="spellStart"/>
      <w:r>
        <w:rPr>
          <w:sz w:val="26"/>
          <w:szCs w:val="26"/>
          <w:lang w:val="ru-RU" w:eastAsia="uk-UA"/>
        </w:rPr>
        <w:t>програми</w:t>
      </w:r>
      <w:proofErr w:type="spellEnd"/>
      <w:r>
        <w:rPr>
          <w:sz w:val="26"/>
          <w:szCs w:val="26"/>
          <w:lang w:val="ru-RU" w:eastAsia="uk-UA"/>
        </w:rPr>
        <w:t xml:space="preserve"> (проекту, заходу) № </w:t>
      </w:r>
      <w:r w:rsidRPr="0062403C">
        <w:rPr>
          <w:sz w:val="26"/>
          <w:szCs w:val="26"/>
          <w:lang w:val="ru-RU" w:eastAsia="uk-UA"/>
        </w:rPr>
        <w:t>73</w:t>
      </w:r>
    </w:p>
    <w:p w:rsidR="0062403C" w:rsidRPr="0062403C" w:rsidRDefault="0062403C" w:rsidP="0062403C">
      <w:pPr>
        <w:spacing w:before="100" w:beforeAutospacing="1" w:after="100" w:afterAutospacing="1"/>
        <w:ind w:left="5954"/>
        <w:contextualSpacing/>
        <w:rPr>
          <w:sz w:val="26"/>
          <w:szCs w:val="26"/>
          <w:lang w:val="en-US" w:eastAsia="uk-UA"/>
        </w:rPr>
      </w:pPr>
      <w:proofErr w:type="spellStart"/>
      <w:proofErr w:type="gramStart"/>
      <w:r>
        <w:rPr>
          <w:sz w:val="26"/>
          <w:szCs w:val="26"/>
          <w:lang w:val="en-US" w:eastAsia="uk-UA"/>
        </w:rPr>
        <w:t>від</w:t>
      </w:r>
      <w:proofErr w:type="spellEnd"/>
      <w:proofErr w:type="gramEnd"/>
      <w:r>
        <w:rPr>
          <w:sz w:val="26"/>
          <w:szCs w:val="26"/>
          <w:lang w:val="en-US" w:eastAsia="uk-UA"/>
        </w:rPr>
        <w:t xml:space="preserve"> «24».09</w:t>
      </w:r>
      <w:r w:rsidRPr="0062403C">
        <w:rPr>
          <w:sz w:val="26"/>
          <w:szCs w:val="26"/>
          <w:lang w:val="en-US" w:eastAsia="uk-UA"/>
        </w:rPr>
        <w:t>.2020</w:t>
      </w:r>
    </w:p>
    <w:p w:rsidR="0062403C" w:rsidRDefault="0062403C" w:rsidP="0062403C">
      <w:pPr>
        <w:spacing w:before="100" w:beforeAutospacing="1" w:after="100" w:afterAutospacing="1"/>
        <w:ind w:left="5954"/>
        <w:contextualSpacing/>
        <w:rPr>
          <w:b/>
          <w:sz w:val="26"/>
          <w:szCs w:val="26"/>
          <w:lang w:val="en-US" w:eastAsia="uk-UA"/>
        </w:rPr>
      </w:pPr>
    </w:p>
    <w:p w:rsidR="00446391" w:rsidRPr="000727DA" w:rsidRDefault="00446391" w:rsidP="00446391">
      <w:pPr>
        <w:spacing w:before="100" w:beforeAutospacing="1" w:after="100" w:afterAutospacing="1"/>
        <w:ind w:left="5954"/>
        <w:contextualSpacing/>
        <w:rPr>
          <w:b/>
          <w:sz w:val="26"/>
          <w:szCs w:val="26"/>
          <w:lang w:eastAsia="uk-UA"/>
        </w:rPr>
      </w:pPr>
      <w:r w:rsidRPr="000727DA">
        <w:rPr>
          <w:b/>
          <w:sz w:val="26"/>
          <w:szCs w:val="26"/>
          <w:lang w:eastAsia="uk-UA"/>
        </w:rPr>
        <w:t>ЗАТВЕРДЖЕНО</w:t>
      </w:r>
    </w:p>
    <w:p w:rsidR="00446391" w:rsidRPr="000727DA" w:rsidRDefault="00446391" w:rsidP="00446391">
      <w:pPr>
        <w:spacing w:before="100" w:beforeAutospacing="1" w:after="100" w:afterAutospacing="1"/>
        <w:ind w:left="5954"/>
        <w:contextualSpacing/>
        <w:rPr>
          <w:sz w:val="26"/>
          <w:szCs w:val="26"/>
          <w:lang w:eastAsia="uk-UA"/>
        </w:rPr>
      </w:pPr>
      <w:r w:rsidRPr="000727DA">
        <w:rPr>
          <w:sz w:val="26"/>
          <w:szCs w:val="26"/>
          <w:lang w:eastAsia="uk-UA"/>
        </w:rPr>
        <w:t>Наказ Фонду соціального захисту інвалідів</w:t>
      </w:r>
    </w:p>
    <w:p w:rsidR="009A7AF6" w:rsidRDefault="00ED17C8" w:rsidP="00ED17C8">
      <w:pPr>
        <w:spacing w:line="360" w:lineRule="auto"/>
        <w:jc w:val="center"/>
        <w:rPr>
          <w:sz w:val="26"/>
          <w:szCs w:val="26"/>
          <w:lang w:val="en-US" w:eastAsia="uk-UA"/>
        </w:rPr>
      </w:pPr>
      <w:r>
        <w:rPr>
          <w:sz w:val="26"/>
          <w:szCs w:val="26"/>
          <w:lang w:val="en-US" w:eastAsia="uk-UA"/>
        </w:rPr>
        <w:t xml:space="preserve">                                                                    </w:t>
      </w:r>
      <w:r w:rsidRPr="00ED17C8">
        <w:rPr>
          <w:sz w:val="26"/>
          <w:szCs w:val="26"/>
          <w:lang w:eastAsia="uk-UA"/>
        </w:rPr>
        <w:t>від 30.04.2020 №33</w:t>
      </w:r>
      <w:r>
        <w:rPr>
          <w:sz w:val="26"/>
          <w:szCs w:val="26"/>
          <w:lang w:val="en-US" w:eastAsia="uk-UA"/>
        </w:rPr>
        <w:t xml:space="preserve"> </w:t>
      </w:r>
    </w:p>
    <w:p w:rsidR="00ED17C8" w:rsidRPr="00ED17C8" w:rsidRDefault="00ED17C8" w:rsidP="00ED17C8">
      <w:pPr>
        <w:spacing w:line="360" w:lineRule="auto"/>
        <w:jc w:val="center"/>
        <w:rPr>
          <w:bCs/>
          <w:i/>
          <w:sz w:val="26"/>
          <w:szCs w:val="26"/>
          <w:lang w:val="en-US"/>
        </w:rPr>
      </w:pPr>
    </w:p>
    <w:p w:rsidR="004E668B" w:rsidRPr="006C61AE" w:rsidRDefault="00BA35EB" w:rsidP="00F16619">
      <w:pPr>
        <w:spacing w:line="360" w:lineRule="auto"/>
        <w:jc w:val="center"/>
        <w:rPr>
          <w:b/>
          <w:bCs/>
          <w:sz w:val="26"/>
          <w:szCs w:val="26"/>
        </w:rPr>
      </w:pPr>
      <w:r w:rsidRPr="006C61AE">
        <w:rPr>
          <w:b/>
          <w:bCs/>
          <w:sz w:val="26"/>
          <w:szCs w:val="26"/>
        </w:rPr>
        <w:t>ПІДСУМКОВИЙ</w:t>
      </w:r>
      <w:r w:rsidR="002656E0" w:rsidRPr="006C61AE">
        <w:rPr>
          <w:b/>
          <w:bCs/>
          <w:sz w:val="26"/>
          <w:szCs w:val="26"/>
        </w:rPr>
        <w:t xml:space="preserve"> </w:t>
      </w:r>
      <w:r w:rsidR="00B6537A" w:rsidRPr="006C61AE">
        <w:rPr>
          <w:b/>
          <w:bCs/>
          <w:sz w:val="26"/>
          <w:szCs w:val="26"/>
        </w:rPr>
        <w:t>ЗВІТ</w:t>
      </w:r>
    </w:p>
    <w:p w:rsidR="00BD2127" w:rsidRPr="006C61AE" w:rsidRDefault="00BB1971" w:rsidP="00F16619">
      <w:pPr>
        <w:spacing w:line="360" w:lineRule="auto"/>
        <w:jc w:val="center"/>
        <w:rPr>
          <w:bCs/>
          <w:sz w:val="26"/>
          <w:szCs w:val="26"/>
        </w:rPr>
      </w:pPr>
      <w:r w:rsidRPr="006C61AE">
        <w:rPr>
          <w:b/>
          <w:bCs/>
          <w:sz w:val="26"/>
          <w:szCs w:val="26"/>
        </w:rPr>
        <w:t>про виконання договору</w:t>
      </w:r>
      <w:r w:rsidRPr="006C61AE">
        <w:rPr>
          <w:bCs/>
          <w:sz w:val="26"/>
          <w:szCs w:val="26"/>
        </w:rPr>
        <w:t xml:space="preserve"> </w:t>
      </w:r>
    </w:p>
    <w:p w:rsidR="00595F8F" w:rsidRPr="00595F8F" w:rsidRDefault="00595F8F" w:rsidP="00E216BF">
      <w:pPr>
        <w:jc w:val="center"/>
        <w:rPr>
          <w:i/>
          <w:sz w:val="20"/>
          <w:szCs w:val="20"/>
          <w:lang w:val="ru-RU"/>
        </w:rPr>
      </w:pPr>
      <w:r w:rsidRPr="00595F8F">
        <w:rPr>
          <w:b/>
          <w:i/>
          <w:sz w:val="24"/>
          <w:szCs w:val="24"/>
          <w:u w:val="single"/>
          <w:lang w:eastAsia="uk-UA"/>
        </w:rPr>
        <w:t>Всеукраїнська громадська організація інвалідів "Українське товариство глухих" (УТОГ)</w:t>
      </w:r>
      <w:r w:rsidRPr="00595F8F">
        <w:rPr>
          <w:i/>
          <w:sz w:val="20"/>
          <w:szCs w:val="20"/>
        </w:rPr>
        <w:t xml:space="preserve"> </w:t>
      </w:r>
    </w:p>
    <w:p w:rsidR="004E668B" w:rsidRPr="005971AD" w:rsidRDefault="004E668B" w:rsidP="00E216BF">
      <w:pPr>
        <w:jc w:val="center"/>
        <w:rPr>
          <w:sz w:val="20"/>
          <w:szCs w:val="20"/>
        </w:rPr>
      </w:pPr>
      <w:r w:rsidRPr="005971AD">
        <w:rPr>
          <w:sz w:val="20"/>
          <w:szCs w:val="20"/>
        </w:rPr>
        <w:t xml:space="preserve">(найменування </w:t>
      </w:r>
      <w:r w:rsidR="00B6537A" w:rsidRPr="005971AD">
        <w:rPr>
          <w:sz w:val="20"/>
          <w:szCs w:val="20"/>
        </w:rPr>
        <w:t>громадського</w:t>
      </w:r>
      <w:r w:rsidRPr="005971AD">
        <w:rPr>
          <w:sz w:val="20"/>
          <w:szCs w:val="20"/>
        </w:rPr>
        <w:t xml:space="preserve"> </w:t>
      </w:r>
      <w:r w:rsidR="00B6537A" w:rsidRPr="005971AD">
        <w:rPr>
          <w:sz w:val="20"/>
          <w:szCs w:val="20"/>
        </w:rPr>
        <w:t>об’єднання</w:t>
      </w:r>
      <w:r w:rsidRPr="005971AD">
        <w:rPr>
          <w:sz w:val="20"/>
          <w:szCs w:val="20"/>
        </w:rPr>
        <w:t>)</w:t>
      </w:r>
    </w:p>
    <w:p w:rsidR="004E668B" w:rsidRPr="00595F8F" w:rsidRDefault="00595F8F" w:rsidP="00595F8F">
      <w:pPr>
        <w:pStyle w:val="1"/>
        <w:keepNext w:val="0"/>
        <w:jc w:val="center"/>
        <w:rPr>
          <w:b/>
          <w:i/>
          <w:sz w:val="26"/>
          <w:szCs w:val="26"/>
          <w:u w:val="single"/>
        </w:rPr>
      </w:pPr>
      <w:r w:rsidRPr="00595F8F">
        <w:rPr>
          <w:b/>
          <w:i/>
          <w:sz w:val="24"/>
          <w:szCs w:val="24"/>
          <w:u w:val="single"/>
          <w:lang w:eastAsia="uk-UA"/>
        </w:rPr>
        <w:t xml:space="preserve">Всеукраїнський </w:t>
      </w:r>
      <w:proofErr w:type="spellStart"/>
      <w:r w:rsidRPr="00595F8F">
        <w:rPr>
          <w:b/>
          <w:i/>
          <w:sz w:val="24"/>
          <w:szCs w:val="24"/>
          <w:u w:val="single"/>
          <w:lang w:eastAsia="uk-UA"/>
        </w:rPr>
        <w:t>проєкт</w:t>
      </w:r>
      <w:proofErr w:type="spellEnd"/>
      <w:r w:rsidRPr="00595F8F">
        <w:rPr>
          <w:b/>
          <w:i/>
          <w:sz w:val="24"/>
          <w:szCs w:val="24"/>
          <w:u w:val="single"/>
          <w:lang w:eastAsia="uk-UA"/>
        </w:rPr>
        <w:t xml:space="preserve"> «Сервіс УТОГ – 24/7»  - система цілодобового дистанційного </w:t>
      </w:r>
      <w:proofErr w:type="spellStart"/>
      <w:r w:rsidRPr="00595F8F">
        <w:rPr>
          <w:b/>
          <w:i/>
          <w:sz w:val="24"/>
          <w:szCs w:val="24"/>
          <w:u w:val="single"/>
          <w:lang w:eastAsia="uk-UA"/>
        </w:rPr>
        <w:t>відеозв'язку</w:t>
      </w:r>
      <w:proofErr w:type="spellEnd"/>
      <w:r w:rsidRPr="00595F8F">
        <w:rPr>
          <w:b/>
          <w:i/>
          <w:sz w:val="24"/>
          <w:szCs w:val="24"/>
          <w:u w:val="single"/>
          <w:lang w:eastAsia="uk-UA"/>
        </w:rPr>
        <w:t xml:space="preserve"> з перекладачем жестової мови Українського товариства глухих</w:t>
      </w:r>
    </w:p>
    <w:p w:rsidR="004E668B" w:rsidRPr="005971AD" w:rsidRDefault="004E668B" w:rsidP="00E216BF">
      <w:pPr>
        <w:jc w:val="center"/>
        <w:rPr>
          <w:sz w:val="20"/>
          <w:szCs w:val="20"/>
        </w:rPr>
      </w:pPr>
      <w:r w:rsidRPr="005971AD">
        <w:rPr>
          <w:sz w:val="20"/>
          <w:szCs w:val="20"/>
        </w:rPr>
        <w:t xml:space="preserve">(назва </w:t>
      </w:r>
      <w:r w:rsidR="00B6537A" w:rsidRPr="005971AD">
        <w:rPr>
          <w:sz w:val="20"/>
          <w:szCs w:val="20"/>
        </w:rPr>
        <w:t>програми (</w:t>
      </w:r>
      <w:r w:rsidR="00CB7FB8" w:rsidRPr="005971AD">
        <w:rPr>
          <w:sz w:val="20"/>
          <w:szCs w:val="20"/>
        </w:rPr>
        <w:t>про</w:t>
      </w:r>
      <w:r w:rsidR="00F16619" w:rsidRPr="005971AD">
        <w:rPr>
          <w:sz w:val="20"/>
          <w:szCs w:val="20"/>
        </w:rPr>
        <w:t>е</w:t>
      </w:r>
      <w:r w:rsidR="00CB7FB8" w:rsidRPr="005971AD">
        <w:rPr>
          <w:sz w:val="20"/>
          <w:szCs w:val="20"/>
        </w:rPr>
        <w:t>кт</w:t>
      </w:r>
      <w:r w:rsidRPr="005971AD">
        <w:rPr>
          <w:sz w:val="20"/>
          <w:szCs w:val="20"/>
        </w:rPr>
        <w:t>у</w:t>
      </w:r>
      <w:r w:rsidR="00B6537A" w:rsidRPr="005971AD">
        <w:rPr>
          <w:sz w:val="20"/>
          <w:szCs w:val="20"/>
        </w:rPr>
        <w:t>, заходу)</w:t>
      </w:r>
      <w:r w:rsidRPr="005971AD">
        <w:rPr>
          <w:sz w:val="20"/>
          <w:szCs w:val="20"/>
        </w:rPr>
        <w:t xml:space="preserve">, пріоритет) </w:t>
      </w:r>
    </w:p>
    <w:p w:rsidR="004E668B" w:rsidRPr="009A7AF6" w:rsidRDefault="004E668B" w:rsidP="009A7AF6">
      <w:pPr>
        <w:jc w:val="center"/>
        <w:rPr>
          <w:sz w:val="20"/>
          <w:szCs w:val="20"/>
        </w:rPr>
      </w:pPr>
    </w:p>
    <w:p w:rsidR="004E668B" w:rsidRPr="006C61AE" w:rsidRDefault="003636AF" w:rsidP="009A7AF6">
      <w:pPr>
        <w:pStyle w:val="1"/>
        <w:keepNext w:val="0"/>
        <w:jc w:val="both"/>
        <w:rPr>
          <w:sz w:val="26"/>
          <w:szCs w:val="26"/>
        </w:rPr>
      </w:pPr>
      <w:r w:rsidRPr="006C61AE">
        <w:rPr>
          <w:sz w:val="26"/>
          <w:szCs w:val="26"/>
        </w:rPr>
        <w:t>Програм</w:t>
      </w:r>
      <w:r w:rsidR="00C92B88" w:rsidRPr="006C61AE">
        <w:rPr>
          <w:sz w:val="26"/>
          <w:szCs w:val="26"/>
        </w:rPr>
        <w:t>а</w:t>
      </w:r>
      <w:r w:rsidRPr="006C61AE">
        <w:rPr>
          <w:sz w:val="26"/>
          <w:szCs w:val="26"/>
        </w:rPr>
        <w:t xml:space="preserve"> (</w:t>
      </w:r>
      <w:r w:rsidR="00CB7FB8" w:rsidRPr="006C61AE">
        <w:rPr>
          <w:sz w:val="26"/>
          <w:szCs w:val="26"/>
        </w:rPr>
        <w:t>про</w:t>
      </w:r>
      <w:r w:rsidR="00F16619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Pr="006C61AE">
        <w:rPr>
          <w:sz w:val="26"/>
          <w:szCs w:val="26"/>
        </w:rPr>
        <w:t>, захід)</w:t>
      </w:r>
      <w:r w:rsidR="004E668B" w:rsidRPr="006C61AE">
        <w:rPr>
          <w:sz w:val="26"/>
          <w:szCs w:val="26"/>
        </w:rPr>
        <w:t xml:space="preserve"> реаліз</w:t>
      </w:r>
      <w:r w:rsidR="00C92B88" w:rsidRPr="006C61AE">
        <w:rPr>
          <w:sz w:val="26"/>
          <w:szCs w:val="26"/>
        </w:rPr>
        <w:t>ується</w:t>
      </w:r>
      <w:r w:rsidR="004E668B" w:rsidRPr="006C61AE">
        <w:rPr>
          <w:sz w:val="26"/>
          <w:szCs w:val="26"/>
        </w:rPr>
        <w:t xml:space="preserve"> відповідно до </w:t>
      </w:r>
      <w:r w:rsidR="006C61AE" w:rsidRPr="006C61AE">
        <w:rPr>
          <w:sz w:val="26"/>
          <w:szCs w:val="26"/>
        </w:rPr>
        <w:t xml:space="preserve">рішення Фонду соціального захисту інвалідів від </w:t>
      </w:r>
      <w:r w:rsidR="00595F8F" w:rsidRPr="00595F8F">
        <w:rPr>
          <w:sz w:val="26"/>
          <w:szCs w:val="26"/>
        </w:rPr>
        <w:t>11.08.2020</w:t>
      </w:r>
      <w:r w:rsidR="006C61AE" w:rsidRPr="006C61AE">
        <w:rPr>
          <w:sz w:val="26"/>
          <w:szCs w:val="26"/>
        </w:rPr>
        <w:t xml:space="preserve"> №</w:t>
      </w:r>
      <w:r w:rsidR="00595F8F">
        <w:rPr>
          <w:sz w:val="26"/>
          <w:szCs w:val="26"/>
          <w:lang w:val="ru-RU"/>
        </w:rPr>
        <w:t xml:space="preserve"> 3</w:t>
      </w:r>
    </w:p>
    <w:p w:rsidR="00633BB9" w:rsidRPr="009A7AF6" w:rsidRDefault="00633BB9" w:rsidP="009A7AF6">
      <w:pPr>
        <w:rPr>
          <w:sz w:val="20"/>
          <w:szCs w:val="20"/>
        </w:rPr>
      </w:pPr>
    </w:p>
    <w:p w:rsidR="004E668B" w:rsidRDefault="00806E7E" w:rsidP="009A7AF6">
      <w:pPr>
        <w:ind w:firstLine="3119"/>
        <w:jc w:val="both"/>
        <w:rPr>
          <w:sz w:val="26"/>
          <w:szCs w:val="26"/>
        </w:rPr>
      </w:pPr>
      <w:r w:rsidRPr="006C61AE">
        <w:rPr>
          <w:sz w:val="26"/>
          <w:szCs w:val="26"/>
        </w:rPr>
        <w:t>І</w:t>
      </w:r>
      <w:r w:rsidR="004E668B" w:rsidRPr="006C61AE">
        <w:rPr>
          <w:snapToGrid w:val="0"/>
          <w:sz w:val="26"/>
          <w:szCs w:val="26"/>
        </w:rPr>
        <w:t>нформаці</w:t>
      </w:r>
      <w:r w:rsidRPr="006C61AE">
        <w:rPr>
          <w:snapToGrid w:val="0"/>
          <w:sz w:val="26"/>
          <w:szCs w:val="26"/>
        </w:rPr>
        <w:t>я</w:t>
      </w:r>
      <w:r w:rsidR="004E668B" w:rsidRPr="006C61AE">
        <w:rPr>
          <w:snapToGrid w:val="0"/>
          <w:sz w:val="26"/>
          <w:szCs w:val="26"/>
        </w:rPr>
        <w:t xml:space="preserve"> про виконану роботу</w:t>
      </w:r>
      <w:r w:rsidRPr="006C61AE">
        <w:rPr>
          <w:sz w:val="26"/>
          <w:szCs w:val="26"/>
        </w:rPr>
        <w:t>:</w:t>
      </w:r>
    </w:p>
    <w:p w:rsidR="009A7AF6" w:rsidRPr="009A7AF6" w:rsidRDefault="009A7AF6" w:rsidP="009A7AF6">
      <w:pPr>
        <w:ind w:firstLine="3119"/>
        <w:jc w:val="both"/>
        <w:rPr>
          <w:sz w:val="20"/>
          <w:szCs w:val="20"/>
        </w:rPr>
      </w:pPr>
    </w:p>
    <w:p w:rsidR="009A7AF6" w:rsidRDefault="004E668B" w:rsidP="009A7AF6">
      <w:pPr>
        <w:pStyle w:val="ad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6C61AE">
        <w:rPr>
          <w:sz w:val="26"/>
          <w:szCs w:val="26"/>
        </w:rPr>
        <w:t xml:space="preserve">Запланована мета </w:t>
      </w:r>
      <w:r w:rsidR="00806E7E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806E7E" w:rsidRPr="006C61AE">
        <w:rPr>
          <w:sz w:val="26"/>
          <w:szCs w:val="26"/>
        </w:rPr>
        <w:t xml:space="preserve">у, заходу) </w:t>
      </w:r>
      <w:r w:rsidR="006C61AE" w:rsidRPr="006C61AE">
        <w:rPr>
          <w:sz w:val="26"/>
          <w:szCs w:val="26"/>
        </w:rPr>
        <w:t xml:space="preserve">(зазначити заплановані досягнення завдяки реалізації програми (проекту, заходу) </w:t>
      </w:r>
    </w:p>
    <w:p w:rsidR="00595F8F" w:rsidRPr="00595F8F" w:rsidRDefault="00595F8F" w:rsidP="00595F8F">
      <w:pPr>
        <w:jc w:val="both"/>
        <w:rPr>
          <w:b/>
          <w:i/>
          <w:sz w:val="26"/>
          <w:szCs w:val="26"/>
        </w:rPr>
      </w:pPr>
      <w:r w:rsidRPr="00595F8F">
        <w:rPr>
          <w:b/>
          <w:i/>
          <w:sz w:val="26"/>
          <w:szCs w:val="26"/>
        </w:rPr>
        <w:t xml:space="preserve">Створення постійної (цілодобової) доступності до послуг перекладача жестової мови через використання засобів </w:t>
      </w:r>
      <w:proofErr w:type="spellStart"/>
      <w:r w:rsidRPr="00595F8F">
        <w:rPr>
          <w:b/>
          <w:i/>
          <w:sz w:val="26"/>
          <w:szCs w:val="26"/>
        </w:rPr>
        <w:t>відеозв'язку</w:t>
      </w:r>
      <w:proofErr w:type="spellEnd"/>
      <w:r w:rsidRPr="00595F8F">
        <w:rPr>
          <w:b/>
          <w:i/>
          <w:sz w:val="26"/>
          <w:szCs w:val="26"/>
        </w:rPr>
        <w:t xml:space="preserve"> та програмного забезпечення з використанням отримувачами індивідуальних засобів зв'язку (смартфон, планшет).</w:t>
      </w:r>
    </w:p>
    <w:p w:rsidR="004E668B" w:rsidRPr="00595F8F" w:rsidRDefault="00595F8F" w:rsidP="00595F8F">
      <w:pPr>
        <w:jc w:val="both"/>
        <w:rPr>
          <w:b/>
          <w:i/>
          <w:sz w:val="20"/>
          <w:szCs w:val="20"/>
        </w:rPr>
      </w:pPr>
      <w:r w:rsidRPr="00595F8F">
        <w:rPr>
          <w:b/>
          <w:i/>
          <w:sz w:val="26"/>
          <w:szCs w:val="26"/>
        </w:rPr>
        <w:t>Створення та забезпечення взаємодії з системою «Сервіс УТОГ» для працівників установ, організацій, закладів, підприємств, особливо державних та органів місцевого самоврядування, з особами з інвалідністю зі слуху з метою здійснення безперешкодної комунікації.</w:t>
      </w:r>
    </w:p>
    <w:p w:rsidR="004E668B" w:rsidRPr="006C61AE" w:rsidRDefault="004E668B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 xml:space="preserve">2. Основні заходи реалізації </w:t>
      </w:r>
      <w:r w:rsidR="00806E7E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806E7E" w:rsidRPr="006C61AE">
        <w:rPr>
          <w:sz w:val="26"/>
          <w:szCs w:val="26"/>
        </w:rPr>
        <w:t>у, заходу)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004"/>
        <w:gridCol w:w="2552"/>
        <w:gridCol w:w="3430"/>
      </w:tblGrid>
      <w:tr w:rsidR="004E668B" w:rsidRPr="006C61AE" w:rsidTr="009A7AF6">
        <w:trPr>
          <w:trHeight w:val="577"/>
        </w:trPr>
        <w:tc>
          <w:tcPr>
            <w:tcW w:w="824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№ з/п</w:t>
            </w:r>
          </w:p>
        </w:tc>
        <w:tc>
          <w:tcPr>
            <w:tcW w:w="3004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Захід</w:t>
            </w:r>
          </w:p>
        </w:tc>
        <w:tc>
          <w:tcPr>
            <w:tcW w:w="2552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Місце реалізації</w:t>
            </w:r>
          </w:p>
        </w:tc>
        <w:tc>
          <w:tcPr>
            <w:tcW w:w="3430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Строки реалізації</w:t>
            </w:r>
          </w:p>
        </w:tc>
      </w:tr>
      <w:tr w:rsidR="004E668B" w:rsidRPr="006C61AE" w:rsidTr="009A7AF6">
        <w:trPr>
          <w:trHeight w:val="168"/>
        </w:trPr>
        <w:tc>
          <w:tcPr>
            <w:tcW w:w="824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3</w:t>
            </w:r>
          </w:p>
        </w:tc>
        <w:tc>
          <w:tcPr>
            <w:tcW w:w="3430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4</w:t>
            </w:r>
          </w:p>
        </w:tc>
      </w:tr>
      <w:tr w:rsidR="00BD2127" w:rsidRPr="006C61AE" w:rsidTr="009A7AF6">
        <w:trPr>
          <w:trHeight w:val="555"/>
        </w:trPr>
        <w:tc>
          <w:tcPr>
            <w:tcW w:w="824" w:type="dxa"/>
          </w:tcPr>
          <w:p w:rsidR="00BD2127" w:rsidRPr="00A760FC" w:rsidRDefault="00A760FC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4" w:type="dxa"/>
          </w:tcPr>
          <w:p w:rsidR="00BD2127" w:rsidRPr="006C61AE" w:rsidRDefault="00A760FC" w:rsidP="00A760FC">
            <w:pPr>
              <w:rPr>
                <w:sz w:val="24"/>
                <w:szCs w:val="24"/>
              </w:rPr>
            </w:pPr>
            <w:r w:rsidRPr="00A760FC">
              <w:rPr>
                <w:rFonts w:eastAsia="PT Sans"/>
                <w:sz w:val="24"/>
              </w:rPr>
              <w:t>Формування команди для реалізації проекту. Залучення до реалізації проекту обласних організацій УТОГ.</w:t>
            </w:r>
          </w:p>
        </w:tc>
        <w:tc>
          <w:tcPr>
            <w:tcW w:w="2552" w:type="dxa"/>
          </w:tcPr>
          <w:p w:rsidR="00BD2127" w:rsidRPr="00A760FC" w:rsidRDefault="00A760FC" w:rsidP="00A760F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Всі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області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через </w:t>
            </w:r>
            <w:proofErr w:type="spellStart"/>
            <w:r>
              <w:rPr>
                <w:sz w:val="24"/>
                <w:szCs w:val="24"/>
                <w:lang w:val="ru-RU"/>
              </w:rPr>
              <w:t>обласні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УТОГ</w:t>
            </w:r>
          </w:p>
        </w:tc>
        <w:tc>
          <w:tcPr>
            <w:tcW w:w="3430" w:type="dxa"/>
          </w:tcPr>
          <w:p w:rsidR="00BD2127" w:rsidRPr="006C61AE" w:rsidRDefault="00A760FC" w:rsidP="00A760FC">
            <w:pPr>
              <w:rPr>
                <w:sz w:val="24"/>
                <w:szCs w:val="24"/>
              </w:rPr>
            </w:pPr>
            <w:r w:rsidRPr="00A760FC">
              <w:rPr>
                <w:rFonts w:eastAsia="PT Sans"/>
                <w:sz w:val="24"/>
              </w:rPr>
              <w:t>01 вересня -15 жовтня 2020 року</w:t>
            </w:r>
          </w:p>
        </w:tc>
      </w:tr>
      <w:tr w:rsidR="00A760FC" w:rsidRPr="006C61AE" w:rsidTr="009A7AF6">
        <w:trPr>
          <w:trHeight w:val="555"/>
        </w:trPr>
        <w:tc>
          <w:tcPr>
            <w:tcW w:w="824" w:type="dxa"/>
          </w:tcPr>
          <w:p w:rsidR="00A760FC" w:rsidRPr="00A760FC" w:rsidRDefault="00A760FC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4" w:type="dxa"/>
          </w:tcPr>
          <w:p w:rsidR="00A760FC" w:rsidRPr="00A760FC" w:rsidRDefault="00A760FC" w:rsidP="00A760FC">
            <w:pPr>
              <w:rPr>
                <w:rFonts w:eastAsia="PT Sans"/>
                <w:sz w:val="24"/>
              </w:rPr>
            </w:pPr>
            <w:r w:rsidRPr="00A760FC">
              <w:rPr>
                <w:rFonts w:eastAsia="PT Sans"/>
                <w:sz w:val="24"/>
              </w:rPr>
              <w:t>Облаштування робочого місця для перекладачів жестової мови задіяних в роботі системи "Сервіс УТОГ 24/7"</w:t>
            </w:r>
          </w:p>
        </w:tc>
        <w:tc>
          <w:tcPr>
            <w:tcW w:w="2552" w:type="dxa"/>
          </w:tcPr>
          <w:p w:rsidR="00A760FC" w:rsidRDefault="00A760FC" w:rsidP="00A760F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Киї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Вінницька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Кіровоградська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Полтавська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Одеська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Сумська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Житомирська</w:t>
            </w:r>
            <w:proofErr w:type="spellEnd"/>
          </w:p>
        </w:tc>
        <w:tc>
          <w:tcPr>
            <w:tcW w:w="3430" w:type="dxa"/>
          </w:tcPr>
          <w:p w:rsidR="00A760FC" w:rsidRPr="00A760FC" w:rsidRDefault="00A760FC" w:rsidP="00A760FC">
            <w:pPr>
              <w:rPr>
                <w:rFonts w:eastAsia="PT Sans"/>
                <w:sz w:val="24"/>
              </w:rPr>
            </w:pPr>
            <w:r w:rsidRPr="00A760FC">
              <w:rPr>
                <w:rFonts w:eastAsia="PT Sans"/>
                <w:sz w:val="24"/>
              </w:rPr>
              <w:t>01 жовтня - 15 листопада 2020 року</w:t>
            </w:r>
          </w:p>
        </w:tc>
      </w:tr>
      <w:tr w:rsidR="00A760FC" w:rsidRPr="006C61AE" w:rsidTr="009A7AF6">
        <w:trPr>
          <w:trHeight w:val="555"/>
        </w:trPr>
        <w:tc>
          <w:tcPr>
            <w:tcW w:w="824" w:type="dxa"/>
          </w:tcPr>
          <w:p w:rsidR="00A760FC" w:rsidRPr="007E4AB4" w:rsidRDefault="007E4AB4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04" w:type="dxa"/>
          </w:tcPr>
          <w:p w:rsidR="00A760FC" w:rsidRPr="007E4AB4" w:rsidRDefault="007E4AB4" w:rsidP="00A760FC">
            <w:pPr>
              <w:rPr>
                <w:rFonts w:eastAsia="PT Sans"/>
                <w:sz w:val="24"/>
                <w:szCs w:val="24"/>
              </w:rPr>
            </w:pP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цілодобово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осіб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зі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слуху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послугами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перекладача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жестової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мови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шляхом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lastRenderedPageBreak/>
              <w:t>використання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інформаційно-комунікаційної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систем через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відеозв'язок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ними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особистих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засобів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зв'язку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(смартфон, планшет) та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вирішення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порушених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питань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, шляхом комплексного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надання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E4AB4">
              <w:rPr>
                <w:rFonts w:eastAsia="PT Sans"/>
                <w:sz w:val="24"/>
                <w:szCs w:val="24"/>
                <w:lang w:val="ru-RU"/>
              </w:rPr>
              <w:t>соц</w:t>
            </w:r>
            <w:proofErr w:type="gramEnd"/>
            <w:r w:rsidRPr="007E4AB4">
              <w:rPr>
                <w:rFonts w:eastAsia="PT Sans"/>
                <w:sz w:val="24"/>
                <w:szCs w:val="24"/>
                <w:lang w:val="ru-RU"/>
              </w:rPr>
              <w:t>іальних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послуг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особам з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4AB4">
              <w:rPr>
                <w:rFonts w:eastAsia="PT Sans"/>
                <w:sz w:val="24"/>
                <w:szCs w:val="24"/>
                <w:lang w:val="ru-RU"/>
              </w:rPr>
              <w:t>зі</w:t>
            </w:r>
            <w:proofErr w:type="spellEnd"/>
            <w:r w:rsidRPr="007E4AB4">
              <w:rPr>
                <w:rFonts w:eastAsia="PT Sans"/>
                <w:sz w:val="24"/>
                <w:szCs w:val="24"/>
                <w:lang w:val="ru-RU"/>
              </w:rPr>
              <w:t xml:space="preserve"> слуху.</w:t>
            </w:r>
          </w:p>
        </w:tc>
        <w:tc>
          <w:tcPr>
            <w:tcW w:w="2552" w:type="dxa"/>
          </w:tcPr>
          <w:p w:rsidR="007E4AB4" w:rsidRPr="00470DDA" w:rsidRDefault="007E4AB4" w:rsidP="007E4AB4">
            <w:pPr>
              <w:rPr>
                <w:sz w:val="24"/>
                <w:szCs w:val="24"/>
              </w:rPr>
            </w:pPr>
            <w:r w:rsidRPr="007E4AB4">
              <w:rPr>
                <w:sz w:val="24"/>
                <w:szCs w:val="24"/>
              </w:rPr>
              <w:lastRenderedPageBreak/>
              <w:t xml:space="preserve">Вінницька, Волинська, Дніпропетровська, Житомирська, Закарпатська, </w:t>
            </w:r>
            <w:r w:rsidRPr="007E4AB4">
              <w:rPr>
                <w:sz w:val="24"/>
                <w:szCs w:val="24"/>
              </w:rPr>
              <w:lastRenderedPageBreak/>
              <w:t>Запорізька, Івано-Франківська, Київська, Кіровоградська, Львівська, Миколаївська, Одеська, Полтавська, Рівненська, Сумська, Тернопільська, Харківська</w:t>
            </w:r>
            <w:r w:rsidRPr="00470DDA">
              <w:rPr>
                <w:sz w:val="24"/>
                <w:szCs w:val="24"/>
              </w:rPr>
              <w:t xml:space="preserve">, </w:t>
            </w:r>
            <w:r w:rsidRPr="007E4AB4">
              <w:rPr>
                <w:sz w:val="24"/>
                <w:szCs w:val="24"/>
              </w:rPr>
              <w:t>Херсонська</w:t>
            </w:r>
            <w:r w:rsidR="00470DDA" w:rsidRPr="00470DDA">
              <w:rPr>
                <w:sz w:val="24"/>
                <w:szCs w:val="24"/>
              </w:rPr>
              <w:t xml:space="preserve">, </w:t>
            </w:r>
          </w:p>
          <w:p w:rsidR="007E4AB4" w:rsidRPr="00470DDA" w:rsidRDefault="007E4AB4" w:rsidP="007E4AB4">
            <w:pPr>
              <w:rPr>
                <w:sz w:val="24"/>
                <w:szCs w:val="24"/>
                <w:lang w:val="ru-RU"/>
              </w:rPr>
            </w:pPr>
            <w:r w:rsidRPr="007E4AB4">
              <w:rPr>
                <w:sz w:val="24"/>
                <w:szCs w:val="24"/>
              </w:rPr>
              <w:t>Хмельницька</w:t>
            </w:r>
            <w:r w:rsidR="00470DDA">
              <w:rPr>
                <w:sz w:val="24"/>
                <w:szCs w:val="24"/>
                <w:lang w:val="ru-RU"/>
              </w:rPr>
              <w:t>,</w:t>
            </w:r>
          </w:p>
          <w:p w:rsidR="007E4AB4" w:rsidRPr="00470DDA" w:rsidRDefault="00470DDA" w:rsidP="007E4A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Черкаська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7E4AB4" w:rsidRPr="007E4AB4">
              <w:rPr>
                <w:sz w:val="24"/>
                <w:szCs w:val="24"/>
              </w:rPr>
              <w:t>Чернівецька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A760FC" w:rsidRPr="007E4AB4" w:rsidRDefault="007E4AB4" w:rsidP="007E4AB4">
            <w:pPr>
              <w:rPr>
                <w:sz w:val="24"/>
                <w:szCs w:val="24"/>
              </w:rPr>
            </w:pPr>
            <w:r w:rsidRPr="007E4AB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3430" w:type="dxa"/>
          </w:tcPr>
          <w:p w:rsidR="00A760FC" w:rsidRPr="00470DDA" w:rsidRDefault="00470DDA" w:rsidP="00470DDA">
            <w:pPr>
              <w:rPr>
                <w:rFonts w:eastAsia="PT Sans"/>
                <w:sz w:val="24"/>
              </w:rPr>
            </w:pPr>
            <w:r w:rsidRPr="00470DDA">
              <w:rPr>
                <w:rFonts w:eastAsia="PT Sans"/>
                <w:sz w:val="24"/>
                <w:lang w:val="ru-RU"/>
              </w:rPr>
              <w:lastRenderedPageBreak/>
              <w:t xml:space="preserve">01 </w:t>
            </w:r>
            <w:proofErr w:type="spellStart"/>
            <w:r w:rsidRPr="00470DDA">
              <w:rPr>
                <w:rFonts w:eastAsia="PT Sans"/>
                <w:sz w:val="24"/>
                <w:lang w:val="ru-RU"/>
              </w:rPr>
              <w:t>вересня</w:t>
            </w:r>
            <w:proofErr w:type="spellEnd"/>
            <w:r w:rsidRPr="00470DDA">
              <w:rPr>
                <w:rFonts w:eastAsia="PT Sans"/>
                <w:sz w:val="24"/>
                <w:lang w:val="ru-RU"/>
              </w:rPr>
              <w:t xml:space="preserve"> - 31 </w:t>
            </w:r>
            <w:proofErr w:type="spellStart"/>
            <w:r w:rsidRPr="00470DDA">
              <w:rPr>
                <w:rFonts w:eastAsia="PT Sans"/>
                <w:sz w:val="24"/>
                <w:lang w:val="ru-RU"/>
              </w:rPr>
              <w:t>грудня</w:t>
            </w:r>
            <w:proofErr w:type="spellEnd"/>
            <w:r w:rsidRPr="00470DDA">
              <w:rPr>
                <w:rFonts w:eastAsia="PT Sans"/>
                <w:sz w:val="24"/>
                <w:lang w:val="ru-RU"/>
              </w:rPr>
              <w:t xml:space="preserve"> 2020 року</w:t>
            </w:r>
            <w:r w:rsidRPr="00470DDA">
              <w:rPr>
                <w:rFonts w:eastAsia="PT Sans"/>
                <w:sz w:val="22"/>
              </w:rPr>
              <w:t xml:space="preserve"> </w:t>
            </w:r>
          </w:p>
        </w:tc>
      </w:tr>
      <w:tr w:rsidR="00A760FC" w:rsidRPr="006C61AE" w:rsidTr="009A7AF6">
        <w:trPr>
          <w:trHeight w:val="555"/>
        </w:trPr>
        <w:tc>
          <w:tcPr>
            <w:tcW w:w="824" w:type="dxa"/>
          </w:tcPr>
          <w:p w:rsidR="00A760FC" w:rsidRPr="00470DDA" w:rsidRDefault="00470DDA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004" w:type="dxa"/>
          </w:tcPr>
          <w:p w:rsidR="00A760FC" w:rsidRPr="00A760FC" w:rsidRDefault="00470DDA" w:rsidP="00A760FC">
            <w:pPr>
              <w:rPr>
                <w:rFonts w:eastAsia="PT Sans"/>
                <w:sz w:val="24"/>
              </w:rPr>
            </w:pPr>
            <w:r w:rsidRPr="00470DDA">
              <w:rPr>
                <w:rFonts w:eastAsia="PT Sans"/>
                <w:sz w:val="24"/>
              </w:rPr>
              <w:t xml:space="preserve">Проведення роботи з інформування осіб з порушеннями слуху про діяльність системи "Сервіс УТОГ 24/7", популяризація послуг </w:t>
            </w:r>
            <w:proofErr w:type="spellStart"/>
            <w:r w:rsidRPr="00470DDA">
              <w:rPr>
                <w:rFonts w:eastAsia="PT Sans"/>
                <w:sz w:val="24"/>
              </w:rPr>
              <w:t>відеозвʹязку</w:t>
            </w:r>
            <w:proofErr w:type="spellEnd"/>
            <w:r w:rsidRPr="00470DDA">
              <w:rPr>
                <w:rFonts w:eastAsia="PT Sans"/>
                <w:sz w:val="24"/>
              </w:rPr>
              <w:t xml:space="preserve"> з перекладачем жестової мови через "Сервіс УТОГ" та отримання комплексного обслуговування при зверненні в разі потреби. Інформування про реалізацію проекту за результатами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підтримка.</w:t>
            </w:r>
          </w:p>
        </w:tc>
        <w:tc>
          <w:tcPr>
            <w:tcW w:w="2552" w:type="dxa"/>
          </w:tcPr>
          <w:p w:rsidR="00470DDA" w:rsidRPr="00470DDA" w:rsidRDefault="00470DDA" w:rsidP="00470DDA">
            <w:pPr>
              <w:rPr>
                <w:sz w:val="24"/>
                <w:szCs w:val="24"/>
              </w:rPr>
            </w:pPr>
            <w:r w:rsidRPr="007E4AB4">
              <w:rPr>
                <w:sz w:val="24"/>
                <w:szCs w:val="24"/>
              </w:rPr>
              <w:t>Вінницька, Волинська, Дніпропетровська, Житомирська, Закарпатська, Запорізька, Івано-Франківська, Київська, Кіровоградська, Львівська, Миколаївська, Одеська, Полтавська, Рівненська, Сумська, Тернопільська, Харківська</w:t>
            </w:r>
            <w:r w:rsidRPr="00470DDA">
              <w:rPr>
                <w:sz w:val="24"/>
                <w:szCs w:val="24"/>
              </w:rPr>
              <w:t xml:space="preserve">, </w:t>
            </w:r>
            <w:r w:rsidRPr="007E4AB4">
              <w:rPr>
                <w:sz w:val="24"/>
                <w:szCs w:val="24"/>
              </w:rPr>
              <w:t>Херсонська</w:t>
            </w:r>
            <w:r w:rsidRPr="00470DDA">
              <w:rPr>
                <w:sz w:val="24"/>
                <w:szCs w:val="24"/>
              </w:rPr>
              <w:t xml:space="preserve">, </w:t>
            </w:r>
          </w:p>
          <w:p w:rsidR="00470DDA" w:rsidRPr="00470DDA" w:rsidRDefault="00470DDA" w:rsidP="00470DDA">
            <w:pPr>
              <w:rPr>
                <w:sz w:val="24"/>
                <w:szCs w:val="24"/>
                <w:lang w:val="ru-RU"/>
              </w:rPr>
            </w:pPr>
            <w:r w:rsidRPr="007E4AB4">
              <w:rPr>
                <w:sz w:val="24"/>
                <w:szCs w:val="24"/>
              </w:rPr>
              <w:t>Хмельницька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470DDA" w:rsidRPr="00470DDA" w:rsidRDefault="00470DDA" w:rsidP="00470D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Черкаська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7E4AB4">
              <w:rPr>
                <w:sz w:val="24"/>
                <w:szCs w:val="24"/>
              </w:rPr>
              <w:t>Чернівецька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A760FC" w:rsidRPr="007E4AB4" w:rsidRDefault="00470DDA" w:rsidP="00470DDA">
            <w:pPr>
              <w:rPr>
                <w:sz w:val="24"/>
                <w:szCs w:val="24"/>
              </w:rPr>
            </w:pPr>
            <w:r w:rsidRPr="007E4AB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3430" w:type="dxa"/>
          </w:tcPr>
          <w:p w:rsidR="00A760FC" w:rsidRPr="00A760FC" w:rsidRDefault="00470DDA" w:rsidP="00A760FC">
            <w:pPr>
              <w:rPr>
                <w:rFonts w:eastAsia="PT Sans"/>
                <w:sz w:val="24"/>
              </w:rPr>
            </w:pPr>
            <w:r w:rsidRPr="00470DDA">
              <w:rPr>
                <w:rFonts w:eastAsia="PT Sans"/>
                <w:sz w:val="24"/>
                <w:lang w:val="ru-RU"/>
              </w:rPr>
              <w:t xml:space="preserve">01 </w:t>
            </w:r>
            <w:proofErr w:type="spellStart"/>
            <w:r w:rsidRPr="00470DDA">
              <w:rPr>
                <w:rFonts w:eastAsia="PT Sans"/>
                <w:sz w:val="24"/>
                <w:lang w:val="ru-RU"/>
              </w:rPr>
              <w:t>вересня</w:t>
            </w:r>
            <w:proofErr w:type="spellEnd"/>
            <w:r w:rsidRPr="00470DDA">
              <w:rPr>
                <w:rFonts w:eastAsia="PT Sans"/>
                <w:sz w:val="24"/>
                <w:lang w:val="ru-RU"/>
              </w:rPr>
              <w:t xml:space="preserve"> - 31 </w:t>
            </w:r>
            <w:proofErr w:type="spellStart"/>
            <w:r w:rsidRPr="00470DDA">
              <w:rPr>
                <w:rFonts w:eastAsia="PT Sans"/>
                <w:sz w:val="24"/>
                <w:lang w:val="ru-RU"/>
              </w:rPr>
              <w:t>грудня</w:t>
            </w:r>
            <w:proofErr w:type="spellEnd"/>
            <w:r w:rsidRPr="00470DDA">
              <w:rPr>
                <w:rFonts w:eastAsia="PT Sans"/>
                <w:sz w:val="24"/>
                <w:lang w:val="ru-RU"/>
              </w:rPr>
              <w:t xml:space="preserve"> 2020 року</w:t>
            </w:r>
          </w:p>
        </w:tc>
      </w:tr>
      <w:tr w:rsidR="00470DDA" w:rsidRPr="006C61AE" w:rsidTr="009A7AF6">
        <w:trPr>
          <w:trHeight w:val="555"/>
        </w:trPr>
        <w:tc>
          <w:tcPr>
            <w:tcW w:w="824" w:type="dxa"/>
          </w:tcPr>
          <w:p w:rsidR="00470DDA" w:rsidRDefault="00470DDA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004" w:type="dxa"/>
          </w:tcPr>
          <w:p w:rsidR="00470DDA" w:rsidRPr="00470DDA" w:rsidRDefault="00470DDA" w:rsidP="00A760FC">
            <w:pPr>
              <w:rPr>
                <w:rFonts w:eastAsia="PT Sans"/>
                <w:sz w:val="24"/>
              </w:rPr>
            </w:pPr>
            <w:r w:rsidRPr="00470DDA">
              <w:rPr>
                <w:rFonts w:eastAsia="PT Sans"/>
                <w:sz w:val="24"/>
              </w:rPr>
              <w:t xml:space="preserve">Проведення роботи по </w:t>
            </w:r>
            <w:proofErr w:type="spellStart"/>
            <w:r w:rsidRPr="00470DDA">
              <w:rPr>
                <w:rFonts w:eastAsia="PT Sans"/>
                <w:sz w:val="24"/>
              </w:rPr>
              <w:t>вдосоконаленню</w:t>
            </w:r>
            <w:proofErr w:type="spellEnd"/>
            <w:r w:rsidRPr="00470DDA">
              <w:rPr>
                <w:rFonts w:eastAsia="PT Sans"/>
                <w:sz w:val="24"/>
              </w:rPr>
              <w:t xml:space="preserve"> системи "Сервіс УТОГ".</w:t>
            </w:r>
          </w:p>
        </w:tc>
        <w:tc>
          <w:tcPr>
            <w:tcW w:w="2552" w:type="dxa"/>
          </w:tcPr>
          <w:p w:rsidR="00470DDA" w:rsidRPr="00470DDA" w:rsidRDefault="00470DDA" w:rsidP="00470DD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Киї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3430" w:type="dxa"/>
          </w:tcPr>
          <w:p w:rsidR="00470DDA" w:rsidRPr="00470DDA" w:rsidRDefault="00470DDA" w:rsidP="00A760FC">
            <w:pPr>
              <w:rPr>
                <w:rFonts w:eastAsia="PT Sans"/>
                <w:sz w:val="24"/>
                <w:lang w:val="ru-RU"/>
              </w:rPr>
            </w:pPr>
            <w:r w:rsidRPr="00470DDA">
              <w:rPr>
                <w:rFonts w:eastAsia="PT Sans"/>
                <w:sz w:val="24"/>
                <w:lang w:val="ru-RU"/>
              </w:rPr>
              <w:t xml:space="preserve">01 </w:t>
            </w:r>
            <w:proofErr w:type="spellStart"/>
            <w:r w:rsidRPr="00470DDA">
              <w:rPr>
                <w:rFonts w:eastAsia="PT Sans"/>
                <w:sz w:val="24"/>
                <w:lang w:val="ru-RU"/>
              </w:rPr>
              <w:t>жовтня</w:t>
            </w:r>
            <w:proofErr w:type="spellEnd"/>
            <w:r w:rsidRPr="00470DDA">
              <w:rPr>
                <w:rFonts w:eastAsia="PT Sans"/>
                <w:sz w:val="24"/>
                <w:lang w:val="ru-RU"/>
              </w:rPr>
              <w:t xml:space="preserve"> - 31 </w:t>
            </w:r>
            <w:proofErr w:type="spellStart"/>
            <w:r w:rsidRPr="00470DDA">
              <w:rPr>
                <w:rFonts w:eastAsia="PT Sans"/>
                <w:sz w:val="24"/>
                <w:lang w:val="ru-RU"/>
              </w:rPr>
              <w:t>грудня</w:t>
            </w:r>
            <w:proofErr w:type="spellEnd"/>
            <w:r w:rsidRPr="00470DDA">
              <w:rPr>
                <w:rFonts w:eastAsia="PT Sans"/>
                <w:sz w:val="24"/>
                <w:lang w:val="ru-RU"/>
              </w:rPr>
              <w:t xml:space="preserve"> 2020 року</w:t>
            </w:r>
          </w:p>
        </w:tc>
      </w:tr>
      <w:tr w:rsidR="00470DDA" w:rsidRPr="006C61AE" w:rsidTr="009A7AF6">
        <w:trPr>
          <w:trHeight w:val="555"/>
        </w:trPr>
        <w:tc>
          <w:tcPr>
            <w:tcW w:w="824" w:type="dxa"/>
          </w:tcPr>
          <w:p w:rsidR="00470DDA" w:rsidRDefault="00470DDA" w:rsidP="009A7AF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04" w:type="dxa"/>
          </w:tcPr>
          <w:p w:rsidR="00470DDA" w:rsidRPr="00470DDA" w:rsidRDefault="00470DDA" w:rsidP="00A760FC">
            <w:pPr>
              <w:rPr>
                <w:rFonts w:eastAsia="PT Sans"/>
                <w:sz w:val="24"/>
              </w:rPr>
            </w:pPr>
            <w:r w:rsidRPr="00470DDA">
              <w:rPr>
                <w:rFonts w:eastAsia="PT Sans"/>
                <w:sz w:val="24"/>
              </w:rPr>
              <w:t>Організація та проведення навчально-практичного семінару "Послуги перекладача жестової мови - особливості та специфіка надання якісних послуг" з залученням представників європейських національних організацій глухих.</w:t>
            </w:r>
          </w:p>
        </w:tc>
        <w:tc>
          <w:tcPr>
            <w:tcW w:w="2552" w:type="dxa"/>
          </w:tcPr>
          <w:p w:rsidR="00470DDA" w:rsidRPr="00470DDA" w:rsidRDefault="00470DDA" w:rsidP="00470DD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Киї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3430" w:type="dxa"/>
          </w:tcPr>
          <w:p w:rsidR="00470DDA" w:rsidRPr="00470DDA" w:rsidRDefault="00470DDA" w:rsidP="00A760FC">
            <w:pPr>
              <w:rPr>
                <w:rFonts w:eastAsia="PT Sans"/>
                <w:sz w:val="24"/>
                <w:lang w:val="ru-RU"/>
              </w:rPr>
            </w:pPr>
            <w:r w:rsidRPr="00470DDA">
              <w:rPr>
                <w:rFonts w:eastAsia="PT Sans"/>
                <w:sz w:val="24"/>
                <w:lang w:val="ru-RU"/>
              </w:rPr>
              <w:t xml:space="preserve">20 листопада - 15 </w:t>
            </w:r>
            <w:proofErr w:type="spellStart"/>
            <w:r w:rsidRPr="00470DDA">
              <w:rPr>
                <w:rFonts w:eastAsia="PT Sans"/>
                <w:sz w:val="24"/>
                <w:lang w:val="ru-RU"/>
              </w:rPr>
              <w:t>грудня</w:t>
            </w:r>
            <w:proofErr w:type="spellEnd"/>
            <w:r w:rsidRPr="00470DDA">
              <w:rPr>
                <w:rFonts w:eastAsia="PT Sans"/>
                <w:sz w:val="24"/>
                <w:lang w:val="ru-RU"/>
              </w:rPr>
              <w:t xml:space="preserve"> 2020 року</w:t>
            </w:r>
          </w:p>
        </w:tc>
      </w:tr>
      <w:tr w:rsidR="00470DDA" w:rsidRPr="006C61AE" w:rsidTr="009A7AF6">
        <w:trPr>
          <w:trHeight w:val="555"/>
        </w:trPr>
        <w:tc>
          <w:tcPr>
            <w:tcW w:w="824" w:type="dxa"/>
          </w:tcPr>
          <w:p w:rsidR="00470DDA" w:rsidRDefault="00470DDA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004" w:type="dxa"/>
          </w:tcPr>
          <w:p w:rsidR="00470DDA" w:rsidRPr="00470DDA" w:rsidRDefault="00470DDA" w:rsidP="00A760FC">
            <w:pPr>
              <w:rPr>
                <w:rFonts w:eastAsia="PT Sans"/>
                <w:sz w:val="24"/>
              </w:rPr>
            </w:pPr>
            <w:r w:rsidRPr="00470DDA">
              <w:rPr>
                <w:rFonts w:eastAsia="PT Sans"/>
                <w:sz w:val="24"/>
              </w:rPr>
              <w:t xml:space="preserve">Презентація та впровадження системи </w:t>
            </w:r>
            <w:r w:rsidRPr="00470DDA">
              <w:rPr>
                <w:rFonts w:eastAsia="PT Sans"/>
                <w:sz w:val="24"/>
              </w:rPr>
              <w:lastRenderedPageBreak/>
              <w:t>"Сервіс УТОГ 24/7" в установах, організаціях, закладах різних сфер, які можуть здійснювати прийом громадян з порушеннями слуху</w:t>
            </w:r>
          </w:p>
        </w:tc>
        <w:tc>
          <w:tcPr>
            <w:tcW w:w="2552" w:type="dxa"/>
          </w:tcPr>
          <w:p w:rsidR="00470DDA" w:rsidRPr="00470DDA" w:rsidRDefault="00470DDA" w:rsidP="00470DDA">
            <w:pPr>
              <w:rPr>
                <w:sz w:val="24"/>
                <w:szCs w:val="24"/>
              </w:rPr>
            </w:pPr>
            <w:r w:rsidRPr="007E4AB4">
              <w:rPr>
                <w:sz w:val="24"/>
                <w:szCs w:val="24"/>
              </w:rPr>
              <w:lastRenderedPageBreak/>
              <w:t xml:space="preserve">Волинська, Дніпропетровська, </w:t>
            </w:r>
            <w:r w:rsidRPr="007E4AB4">
              <w:rPr>
                <w:sz w:val="24"/>
                <w:szCs w:val="24"/>
              </w:rPr>
              <w:lastRenderedPageBreak/>
              <w:t>Житомирська, Закарпатська, Запорізька, Івано-Франківська, Київська, Кіровоградська, Львівська, Миколаївська, Одеська, Полтавська, Рівненська, Сумська, Тернопільська, Харківська</w:t>
            </w:r>
            <w:r w:rsidRPr="00470DDA">
              <w:rPr>
                <w:sz w:val="24"/>
                <w:szCs w:val="24"/>
              </w:rPr>
              <w:t xml:space="preserve">, </w:t>
            </w:r>
            <w:r w:rsidRPr="007E4AB4">
              <w:rPr>
                <w:sz w:val="24"/>
                <w:szCs w:val="24"/>
              </w:rPr>
              <w:t>Херсонська</w:t>
            </w:r>
            <w:r w:rsidRPr="00470DDA">
              <w:rPr>
                <w:sz w:val="24"/>
                <w:szCs w:val="24"/>
              </w:rPr>
              <w:t xml:space="preserve">, </w:t>
            </w:r>
          </w:p>
          <w:p w:rsidR="00470DDA" w:rsidRPr="00470DDA" w:rsidRDefault="00470DDA" w:rsidP="00470DDA">
            <w:pPr>
              <w:rPr>
                <w:sz w:val="24"/>
                <w:szCs w:val="24"/>
                <w:lang w:val="ru-RU"/>
              </w:rPr>
            </w:pPr>
            <w:r w:rsidRPr="007E4AB4">
              <w:rPr>
                <w:sz w:val="24"/>
                <w:szCs w:val="24"/>
              </w:rPr>
              <w:t>Хмельницька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470DDA" w:rsidRPr="00470DDA" w:rsidRDefault="00470DDA" w:rsidP="00470D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Черкаська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7E4AB4">
              <w:rPr>
                <w:sz w:val="24"/>
                <w:szCs w:val="24"/>
              </w:rPr>
              <w:t>Чернівецька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470DDA" w:rsidRPr="007E4AB4" w:rsidRDefault="00470DDA" w:rsidP="00470DDA">
            <w:pPr>
              <w:rPr>
                <w:sz w:val="24"/>
                <w:szCs w:val="24"/>
              </w:rPr>
            </w:pPr>
            <w:r w:rsidRPr="007E4AB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3430" w:type="dxa"/>
          </w:tcPr>
          <w:p w:rsidR="00470DDA" w:rsidRPr="00470DDA" w:rsidRDefault="00470DDA" w:rsidP="00985F5A">
            <w:pPr>
              <w:rPr>
                <w:rFonts w:eastAsia="PT Sans"/>
                <w:sz w:val="24"/>
                <w:lang w:val="ru-RU"/>
              </w:rPr>
            </w:pPr>
            <w:r w:rsidRPr="00470DDA">
              <w:rPr>
                <w:rFonts w:eastAsia="PT Sans"/>
                <w:sz w:val="24"/>
                <w:lang w:val="ru-RU"/>
              </w:rPr>
              <w:lastRenderedPageBreak/>
              <w:t xml:space="preserve">01 </w:t>
            </w:r>
            <w:proofErr w:type="spellStart"/>
            <w:r w:rsidR="00985F5A">
              <w:rPr>
                <w:rFonts w:eastAsia="PT Sans"/>
                <w:sz w:val="24"/>
                <w:lang w:val="ru-RU"/>
              </w:rPr>
              <w:t>вересня</w:t>
            </w:r>
            <w:proofErr w:type="spellEnd"/>
            <w:r w:rsidRPr="00470DDA">
              <w:rPr>
                <w:rFonts w:eastAsia="PT Sans"/>
                <w:sz w:val="24"/>
                <w:lang w:val="ru-RU"/>
              </w:rPr>
              <w:t xml:space="preserve"> - 31 </w:t>
            </w:r>
            <w:proofErr w:type="spellStart"/>
            <w:r w:rsidRPr="00470DDA">
              <w:rPr>
                <w:rFonts w:eastAsia="PT Sans"/>
                <w:sz w:val="24"/>
                <w:lang w:val="ru-RU"/>
              </w:rPr>
              <w:t>грудня</w:t>
            </w:r>
            <w:proofErr w:type="spellEnd"/>
            <w:r w:rsidRPr="00470DDA">
              <w:rPr>
                <w:rFonts w:eastAsia="PT Sans"/>
                <w:sz w:val="24"/>
                <w:lang w:val="ru-RU"/>
              </w:rPr>
              <w:t xml:space="preserve"> 2020 року</w:t>
            </w:r>
          </w:p>
        </w:tc>
      </w:tr>
      <w:tr w:rsidR="00470DDA" w:rsidRPr="006C61AE" w:rsidTr="009A7AF6">
        <w:trPr>
          <w:trHeight w:val="555"/>
        </w:trPr>
        <w:tc>
          <w:tcPr>
            <w:tcW w:w="824" w:type="dxa"/>
          </w:tcPr>
          <w:p w:rsidR="00470DDA" w:rsidRDefault="00470DDA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004" w:type="dxa"/>
          </w:tcPr>
          <w:p w:rsidR="00470DDA" w:rsidRPr="00470DDA" w:rsidRDefault="00470DDA" w:rsidP="00A760FC">
            <w:pPr>
              <w:rPr>
                <w:rFonts w:eastAsia="PT Sans"/>
                <w:sz w:val="24"/>
              </w:rPr>
            </w:pPr>
            <w:proofErr w:type="spellStart"/>
            <w:proofErr w:type="gramStart"/>
            <w:r w:rsidRPr="00470DDA">
              <w:rPr>
                <w:rFonts w:eastAsia="PT Sans"/>
                <w:sz w:val="24"/>
                <w:lang w:val="ru-RU"/>
              </w:rPr>
              <w:t>П</w:t>
            </w:r>
            <w:proofErr w:type="gramEnd"/>
            <w:r w:rsidRPr="00470DDA">
              <w:rPr>
                <w:rFonts w:eastAsia="PT Sans"/>
                <w:sz w:val="24"/>
                <w:lang w:val="ru-RU"/>
              </w:rPr>
              <w:t>ідведення</w:t>
            </w:r>
            <w:proofErr w:type="spellEnd"/>
            <w:r w:rsidRPr="00470DDA">
              <w:rPr>
                <w:rFonts w:eastAsia="PT Sans"/>
                <w:sz w:val="24"/>
                <w:lang w:val="ru-RU"/>
              </w:rPr>
              <w:t xml:space="preserve"> </w:t>
            </w:r>
            <w:proofErr w:type="spellStart"/>
            <w:r w:rsidRPr="00470DDA">
              <w:rPr>
                <w:rFonts w:eastAsia="PT Sans"/>
                <w:sz w:val="24"/>
                <w:lang w:val="ru-RU"/>
              </w:rPr>
              <w:t>підсумків</w:t>
            </w:r>
            <w:proofErr w:type="spellEnd"/>
            <w:r w:rsidRPr="00470DDA">
              <w:rPr>
                <w:rFonts w:eastAsia="PT Sans"/>
                <w:sz w:val="24"/>
                <w:lang w:val="ru-RU"/>
              </w:rPr>
              <w:t xml:space="preserve"> </w:t>
            </w:r>
            <w:proofErr w:type="spellStart"/>
            <w:r w:rsidRPr="00470DDA">
              <w:rPr>
                <w:rFonts w:eastAsia="PT Sans"/>
                <w:sz w:val="24"/>
                <w:lang w:val="ru-RU"/>
              </w:rPr>
              <w:t>реалізації</w:t>
            </w:r>
            <w:proofErr w:type="spellEnd"/>
            <w:r w:rsidRPr="00470DDA">
              <w:rPr>
                <w:rFonts w:eastAsia="PT Sans"/>
                <w:sz w:val="24"/>
                <w:lang w:val="ru-RU"/>
              </w:rPr>
              <w:t xml:space="preserve"> проекту.</w:t>
            </w:r>
          </w:p>
        </w:tc>
        <w:tc>
          <w:tcPr>
            <w:tcW w:w="2552" w:type="dxa"/>
          </w:tcPr>
          <w:p w:rsidR="00470DDA" w:rsidRPr="00470DDA" w:rsidRDefault="00470DDA" w:rsidP="00470DD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Киї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3430" w:type="dxa"/>
          </w:tcPr>
          <w:p w:rsidR="00470DDA" w:rsidRPr="00470DDA" w:rsidRDefault="00470DDA" w:rsidP="00A760FC">
            <w:pPr>
              <w:rPr>
                <w:rFonts w:eastAsia="PT Sans"/>
                <w:sz w:val="24"/>
                <w:lang w:val="ru-RU"/>
              </w:rPr>
            </w:pPr>
            <w:r w:rsidRPr="00470DDA">
              <w:rPr>
                <w:rFonts w:eastAsia="PT Sans"/>
                <w:sz w:val="24"/>
                <w:lang w:val="ru-RU"/>
              </w:rPr>
              <w:t xml:space="preserve">15 - 30 </w:t>
            </w:r>
            <w:proofErr w:type="spellStart"/>
            <w:r w:rsidRPr="00470DDA">
              <w:rPr>
                <w:rFonts w:eastAsia="PT Sans"/>
                <w:sz w:val="24"/>
                <w:lang w:val="ru-RU"/>
              </w:rPr>
              <w:t>грудня</w:t>
            </w:r>
            <w:proofErr w:type="spellEnd"/>
            <w:r w:rsidRPr="00470DDA">
              <w:rPr>
                <w:rFonts w:eastAsia="PT Sans"/>
                <w:sz w:val="24"/>
                <w:lang w:val="ru-RU"/>
              </w:rPr>
              <w:t xml:space="preserve"> 2020 року</w:t>
            </w:r>
          </w:p>
        </w:tc>
      </w:tr>
    </w:tbl>
    <w:p w:rsidR="00BD2127" w:rsidRPr="009A7AF6" w:rsidRDefault="00BD2127" w:rsidP="009A7AF6">
      <w:pPr>
        <w:rPr>
          <w:sz w:val="16"/>
          <w:szCs w:val="16"/>
        </w:rPr>
      </w:pPr>
    </w:p>
    <w:p w:rsidR="00BD2127" w:rsidRPr="006C61AE" w:rsidRDefault="00BD2127" w:rsidP="009A7AF6">
      <w:pPr>
        <w:rPr>
          <w:sz w:val="26"/>
          <w:szCs w:val="26"/>
        </w:rPr>
      </w:pPr>
      <w:r w:rsidRPr="006C61AE">
        <w:rPr>
          <w:sz w:val="26"/>
          <w:szCs w:val="26"/>
        </w:rPr>
        <w:t>3. Учасники 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Pr="006C61AE">
        <w:rPr>
          <w:sz w:val="26"/>
          <w:szCs w:val="26"/>
        </w:rPr>
        <w:t>у, заходу)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069"/>
        <w:gridCol w:w="1837"/>
        <w:gridCol w:w="2985"/>
        <w:gridCol w:w="2376"/>
      </w:tblGrid>
      <w:tr w:rsidR="006C61AE" w:rsidRPr="006C61AE" w:rsidTr="006C61AE">
        <w:tc>
          <w:tcPr>
            <w:tcW w:w="906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№ з/п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2985" w:type="dxa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Кількість учасників, залучених до реалізації програми (проекту, заходу)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Цільова аудиторія</w:t>
            </w:r>
          </w:p>
        </w:tc>
      </w:tr>
      <w:tr w:rsidR="006C61AE" w:rsidRPr="006C61AE" w:rsidTr="006C61AE">
        <w:trPr>
          <w:trHeight w:val="185"/>
        </w:trPr>
        <w:tc>
          <w:tcPr>
            <w:tcW w:w="906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3</w:t>
            </w:r>
          </w:p>
        </w:tc>
        <w:tc>
          <w:tcPr>
            <w:tcW w:w="2985" w:type="dxa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5</w:t>
            </w:r>
          </w:p>
        </w:tc>
      </w:tr>
      <w:tr w:rsidR="006C61AE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6C61AE" w:rsidRPr="00470DDA" w:rsidRDefault="00470DDA" w:rsidP="00470D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63156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6C61AE" w:rsidRPr="006C61AE" w:rsidRDefault="00470DDA" w:rsidP="009A7AF6">
            <w:pPr>
              <w:rPr>
                <w:sz w:val="24"/>
                <w:szCs w:val="24"/>
              </w:rPr>
            </w:pPr>
            <w:r w:rsidRPr="00470DDA">
              <w:rPr>
                <w:sz w:val="24"/>
                <w:szCs w:val="24"/>
              </w:rPr>
              <w:t xml:space="preserve">Всеукраїнський </w:t>
            </w:r>
            <w:proofErr w:type="spellStart"/>
            <w:r w:rsidRPr="00470DDA">
              <w:rPr>
                <w:sz w:val="24"/>
                <w:szCs w:val="24"/>
              </w:rPr>
              <w:t>проєкт</w:t>
            </w:r>
            <w:proofErr w:type="spellEnd"/>
            <w:r w:rsidRPr="00470DDA">
              <w:rPr>
                <w:sz w:val="24"/>
                <w:szCs w:val="24"/>
              </w:rPr>
              <w:t xml:space="preserve"> «Сервіс УТОГ – 24/7»  - система цілодобового дистанційного </w:t>
            </w:r>
            <w:proofErr w:type="spellStart"/>
            <w:r w:rsidRPr="00470DDA">
              <w:rPr>
                <w:sz w:val="24"/>
                <w:szCs w:val="24"/>
              </w:rPr>
              <w:t>відеозв'язку</w:t>
            </w:r>
            <w:proofErr w:type="spellEnd"/>
            <w:r w:rsidRPr="00470DDA">
              <w:rPr>
                <w:sz w:val="24"/>
                <w:szCs w:val="24"/>
              </w:rPr>
              <w:t xml:space="preserve"> з перекладачем жестової мови Українського товариства глухих</w:t>
            </w:r>
          </w:p>
        </w:tc>
        <w:tc>
          <w:tcPr>
            <w:tcW w:w="1837" w:type="dxa"/>
            <w:shd w:val="clear" w:color="auto" w:fill="auto"/>
          </w:tcPr>
          <w:p w:rsidR="006C61AE" w:rsidRPr="00631567" w:rsidRDefault="00631567" w:rsidP="009A7AF6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Кривко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Т.О.</w:t>
            </w:r>
          </w:p>
        </w:tc>
        <w:tc>
          <w:tcPr>
            <w:tcW w:w="2985" w:type="dxa"/>
          </w:tcPr>
          <w:p w:rsidR="006C61AE" w:rsidRPr="00631567" w:rsidRDefault="00631567" w:rsidP="0063156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25383 </w:t>
            </w:r>
            <w:proofErr w:type="spell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особи з </w:t>
            </w:r>
            <w:proofErr w:type="spellStart"/>
            <w:r>
              <w:rPr>
                <w:sz w:val="24"/>
                <w:szCs w:val="24"/>
                <w:lang w:val="ru-RU"/>
              </w:rPr>
              <w:t>порушеннями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слуху – </w:t>
            </w:r>
            <w:proofErr w:type="spellStart"/>
            <w:r>
              <w:rPr>
                <w:sz w:val="24"/>
                <w:szCs w:val="24"/>
                <w:lang w:val="ru-RU"/>
              </w:rPr>
              <w:t>ті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скористалися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системою </w:t>
            </w:r>
            <w:proofErr w:type="spellStart"/>
            <w:r>
              <w:rPr>
                <w:sz w:val="24"/>
                <w:szCs w:val="24"/>
                <w:lang w:val="ru-RU"/>
              </w:rPr>
              <w:t>цілодобового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дистанційного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відеозвʼязку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val="ru-RU"/>
              </w:rPr>
              <w:t>перекладачем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жестової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Українського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товариства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глухих за весь </w:t>
            </w:r>
            <w:proofErr w:type="spellStart"/>
            <w:r>
              <w:rPr>
                <w:sz w:val="24"/>
                <w:szCs w:val="24"/>
                <w:lang w:val="ru-RU"/>
              </w:rPr>
              <w:t>період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проекту та, </w:t>
            </w:r>
            <w:proofErr w:type="spellStart"/>
            <w:r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25383 особи в </w:t>
            </w:r>
            <w:proofErr w:type="spellStart"/>
            <w:r>
              <w:rPr>
                <w:sz w:val="24"/>
                <w:szCs w:val="24"/>
                <w:lang w:val="ru-RU"/>
              </w:rPr>
              <w:t>установах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</w:t>
            </w:r>
            <w:proofErr w:type="gramStart"/>
            <w:r>
              <w:rPr>
                <w:sz w:val="24"/>
                <w:szCs w:val="24"/>
                <w:lang w:val="ru-RU"/>
              </w:rPr>
              <w:t>ях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закладах, з </w:t>
            </w:r>
            <w:proofErr w:type="spellStart"/>
            <w:r>
              <w:rPr>
                <w:sz w:val="24"/>
                <w:szCs w:val="24"/>
                <w:lang w:val="ru-RU"/>
              </w:rPr>
              <w:t>якими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комунікували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особи з </w:t>
            </w:r>
            <w:proofErr w:type="spellStart"/>
            <w:r>
              <w:rPr>
                <w:sz w:val="24"/>
                <w:szCs w:val="24"/>
                <w:lang w:val="ru-RU"/>
              </w:rPr>
              <w:t>порушенями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2376" w:type="dxa"/>
            <w:shd w:val="clear" w:color="auto" w:fill="auto"/>
          </w:tcPr>
          <w:p w:rsidR="006C61AE" w:rsidRPr="00631567" w:rsidRDefault="00631567" w:rsidP="009A7AF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Особи з </w:t>
            </w:r>
            <w:proofErr w:type="spellStart"/>
            <w:r>
              <w:rPr>
                <w:sz w:val="24"/>
                <w:szCs w:val="24"/>
                <w:lang w:val="ru-RU"/>
              </w:rPr>
              <w:t>порушеннями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слуху та </w:t>
            </w:r>
            <w:proofErr w:type="spellStart"/>
            <w:r>
              <w:rPr>
                <w:sz w:val="24"/>
                <w:szCs w:val="24"/>
                <w:lang w:val="ru-RU"/>
              </w:rPr>
              <w:t>працівники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установ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val="ru-RU"/>
              </w:rPr>
              <w:t>закладів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до </w:t>
            </w:r>
            <w:proofErr w:type="spellStart"/>
            <w:r>
              <w:rPr>
                <w:sz w:val="24"/>
                <w:szCs w:val="24"/>
                <w:lang w:val="ru-RU"/>
              </w:rPr>
              <w:t>яких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зверталися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особи з </w:t>
            </w:r>
            <w:proofErr w:type="spellStart"/>
            <w:r>
              <w:rPr>
                <w:sz w:val="24"/>
                <w:szCs w:val="24"/>
                <w:lang w:val="ru-RU"/>
              </w:rPr>
              <w:t>порушеннями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слуху</w:t>
            </w:r>
          </w:p>
        </w:tc>
      </w:tr>
      <w:tr w:rsidR="0039518C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39518C" w:rsidRDefault="0039518C" w:rsidP="00470D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69" w:type="dxa"/>
            <w:shd w:val="clear" w:color="auto" w:fill="auto"/>
          </w:tcPr>
          <w:p w:rsidR="0039518C" w:rsidRPr="00884CF0" w:rsidRDefault="00884CF0" w:rsidP="009A7AF6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val="ru-RU"/>
              </w:rPr>
              <w:t>порушеннями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слуху </w:t>
            </w:r>
            <w:proofErr w:type="gramStart"/>
            <w:r>
              <w:rPr>
                <w:sz w:val="24"/>
                <w:szCs w:val="24"/>
                <w:lang w:val="ru-RU"/>
              </w:rPr>
              <w:t>про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роботу та </w:t>
            </w:r>
            <w:proofErr w:type="spellStart"/>
            <w:r>
              <w:rPr>
                <w:sz w:val="24"/>
                <w:szCs w:val="24"/>
                <w:lang w:val="ru-RU"/>
              </w:rPr>
              <w:t>можливості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проекту «</w:t>
            </w:r>
            <w:proofErr w:type="spellStart"/>
            <w:r>
              <w:rPr>
                <w:sz w:val="24"/>
                <w:szCs w:val="24"/>
                <w:lang w:val="ru-RU"/>
              </w:rPr>
              <w:t>Сервіс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УТОГ 24/7»</w:t>
            </w:r>
          </w:p>
        </w:tc>
        <w:tc>
          <w:tcPr>
            <w:tcW w:w="1837" w:type="dxa"/>
            <w:shd w:val="clear" w:color="auto" w:fill="auto"/>
          </w:tcPr>
          <w:p w:rsidR="0039518C" w:rsidRDefault="0039518C" w:rsidP="009A7AF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Ткач Н.О., начальник </w:t>
            </w:r>
            <w:proofErr w:type="spellStart"/>
            <w:r>
              <w:rPr>
                <w:sz w:val="24"/>
                <w:szCs w:val="24"/>
                <w:lang w:val="ru-RU"/>
              </w:rPr>
              <w:t>відділу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звʼязків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val="ru-RU"/>
              </w:rPr>
              <w:t>громадськістю</w:t>
            </w:r>
            <w:proofErr w:type="spellEnd"/>
          </w:p>
        </w:tc>
        <w:tc>
          <w:tcPr>
            <w:tcW w:w="2985" w:type="dxa"/>
          </w:tcPr>
          <w:p w:rsidR="0039518C" w:rsidRDefault="00884CF0" w:rsidP="0063156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42036</w:t>
            </w:r>
            <w:r w:rsidR="003951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39518C">
              <w:rPr>
                <w:sz w:val="24"/>
                <w:szCs w:val="24"/>
                <w:lang w:val="ru-RU"/>
              </w:rPr>
              <w:t>осіб</w:t>
            </w:r>
            <w:proofErr w:type="spellEnd"/>
            <w:proofErr w:type="gramEnd"/>
          </w:p>
        </w:tc>
        <w:tc>
          <w:tcPr>
            <w:tcW w:w="2376" w:type="dxa"/>
            <w:shd w:val="clear" w:color="auto" w:fill="auto"/>
          </w:tcPr>
          <w:p w:rsidR="0039518C" w:rsidRDefault="0039518C" w:rsidP="009A7AF6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Відвідувачі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офіційного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веб-сайту УТОГ </w:t>
            </w:r>
            <w:hyperlink r:id="rId9" w:history="1">
              <w:r w:rsidR="00884CF0" w:rsidRPr="00BC7AA8">
                <w:rPr>
                  <w:rStyle w:val="ae"/>
                  <w:sz w:val="24"/>
                  <w:szCs w:val="24"/>
                  <w:lang w:val="ru-RU"/>
                </w:rPr>
                <w:t>https://utog.org/</w:t>
              </w:r>
            </w:hyperlink>
            <w:r w:rsidR="00884CF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="00884CF0">
              <w:rPr>
                <w:sz w:val="24"/>
                <w:szCs w:val="24"/>
                <w:lang w:val="ru-RU"/>
              </w:rPr>
              <w:t>соц</w:t>
            </w:r>
            <w:proofErr w:type="gramEnd"/>
            <w:r w:rsidR="00884CF0">
              <w:rPr>
                <w:sz w:val="24"/>
                <w:szCs w:val="24"/>
                <w:lang w:val="ru-RU"/>
              </w:rPr>
              <w:t>іальні</w:t>
            </w:r>
            <w:proofErr w:type="spellEnd"/>
            <w:r w:rsidR="00884C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84CF0">
              <w:rPr>
                <w:sz w:val="24"/>
                <w:szCs w:val="24"/>
                <w:lang w:val="ru-RU"/>
              </w:rPr>
              <w:t>мережі</w:t>
            </w:r>
            <w:proofErr w:type="spellEnd"/>
            <w:r w:rsidR="00884CF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84CF0">
              <w:rPr>
                <w:sz w:val="24"/>
                <w:szCs w:val="24"/>
                <w:lang w:val="ru-RU"/>
              </w:rPr>
              <w:t>тлеграм</w:t>
            </w:r>
            <w:proofErr w:type="spellEnd"/>
            <w:r w:rsidR="00884CF0">
              <w:rPr>
                <w:sz w:val="24"/>
                <w:szCs w:val="24"/>
                <w:lang w:val="ru-RU"/>
              </w:rPr>
              <w:t xml:space="preserve"> канали та </w:t>
            </w:r>
            <w:proofErr w:type="spellStart"/>
            <w:r w:rsidR="00884CF0">
              <w:rPr>
                <w:sz w:val="24"/>
                <w:szCs w:val="24"/>
                <w:lang w:val="ru-RU"/>
              </w:rPr>
              <w:t>групи</w:t>
            </w:r>
            <w:proofErr w:type="spellEnd"/>
          </w:p>
        </w:tc>
      </w:tr>
      <w:tr w:rsidR="00631567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631567" w:rsidRDefault="00631567" w:rsidP="00470D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069" w:type="dxa"/>
            <w:shd w:val="clear" w:color="auto" w:fill="auto"/>
          </w:tcPr>
          <w:p w:rsidR="00631567" w:rsidRPr="00470DDA" w:rsidRDefault="00631567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proofErr w:type="spellStart"/>
            <w:r w:rsidRPr="00631567">
              <w:rPr>
                <w:sz w:val="24"/>
                <w:szCs w:val="24"/>
              </w:rPr>
              <w:t>авчально</w:t>
            </w:r>
            <w:proofErr w:type="spellEnd"/>
            <w:r w:rsidRPr="00631567">
              <w:rPr>
                <w:sz w:val="24"/>
                <w:szCs w:val="24"/>
              </w:rPr>
              <w:t>-практичний семінар «</w:t>
            </w: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631567">
              <w:rPr>
                <w:sz w:val="24"/>
                <w:szCs w:val="24"/>
              </w:rPr>
              <w:t>ослуги</w:t>
            </w:r>
            <w:proofErr w:type="spellEnd"/>
            <w:r w:rsidRPr="00631567">
              <w:rPr>
                <w:sz w:val="24"/>
                <w:szCs w:val="24"/>
              </w:rPr>
              <w:t xml:space="preserve"> перекладача жестової мови – особливості та специфіка надання якісних </w:t>
            </w:r>
            <w:r w:rsidRPr="00631567">
              <w:rPr>
                <w:sz w:val="24"/>
                <w:szCs w:val="24"/>
              </w:rPr>
              <w:lastRenderedPageBreak/>
              <w:t>послуг»</w:t>
            </w:r>
          </w:p>
        </w:tc>
        <w:tc>
          <w:tcPr>
            <w:tcW w:w="1837" w:type="dxa"/>
            <w:shd w:val="clear" w:color="auto" w:fill="auto"/>
          </w:tcPr>
          <w:p w:rsidR="00631567" w:rsidRDefault="00631567" w:rsidP="009A7AF6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Кривко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Т.О.</w:t>
            </w:r>
          </w:p>
        </w:tc>
        <w:tc>
          <w:tcPr>
            <w:tcW w:w="2985" w:type="dxa"/>
          </w:tcPr>
          <w:p w:rsidR="00631567" w:rsidRDefault="00631567" w:rsidP="0063156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 </w:t>
            </w:r>
            <w:proofErr w:type="spell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/>
              </w:rPr>
              <w:t>перекладачі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жестової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спеціалісти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обласних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відповідальні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особами з </w:t>
            </w:r>
            <w:proofErr w:type="spellStart"/>
            <w:r>
              <w:rPr>
                <w:sz w:val="24"/>
                <w:szCs w:val="24"/>
                <w:lang w:val="ru-RU"/>
              </w:rPr>
              <w:t>порушеннями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слуху на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sz w:val="24"/>
                <w:szCs w:val="24"/>
                <w:lang w:val="ru-RU"/>
              </w:rPr>
              <w:t>ісцях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631567" w:rsidRDefault="00631567" w:rsidP="00631567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Перекладачі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жестової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працівники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УТОГ, </w:t>
            </w:r>
            <w:proofErr w:type="spellStart"/>
            <w:r>
              <w:rPr>
                <w:sz w:val="24"/>
                <w:szCs w:val="24"/>
                <w:lang w:val="ru-RU"/>
              </w:rPr>
              <w:t>безпосередньо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задіяні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процесі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реалізації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проєкту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6C61AE" w:rsidRPr="005971AD" w:rsidRDefault="006C61AE" w:rsidP="009A7AF6">
      <w:pPr>
        <w:jc w:val="both"/>
        <w:rPr>
          <w:sz w:val="20"/>
          <w:szCs w:val="20"/>
        </w:rPr>
      </w:pPr>
    </w:p>
    <w:p w:rsidR="004E668B" w:rsidRPr="006C61AE" w:rsidRDefault="00B6537A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4</w:t>
      </w:r>
      <w:r w:rsidR="004E668B" w:rsidRPr="006C61AE">
        <w:rPr>
          <w:sz w:val="26"/>
          <w:szCs w:val="26"/>
        </w:rPr>
        <w:t xml:space="preserve">. Залучені </w:t>
      </w:r>
      <w:r w:rsidR="002B074C" w:rsidRPr="006C61AE">
        <w:rPr>
          <w:sz w:val="26"/>
          <w:szCs w:val="26"/>
        </w:rPr>
        <w:t>спеціалісти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004"/>
        <w:gridCol w:w="2552"/>
        <w:gridCol w:w="3402"/>
      </w:tblGrid>
      <w:tr w:rsidR="004E668B" w:rsidRPr="00435871" w:rsidTr="006C61AE">
        <w:trPr>
          <w:trHeight w:val="659"/>
        </w:trPr>
        <w:tc>
          <w:tcPr>
            <w:tcW w:w="966" w:type="dxa"/>
          </w:tcPr>
          <w:p w:rsidR="004E668B" w:rsidRPr="00435871" w:rsidRDefault="004E668B" w:rsidP="009A7AF6">
            <w:pPr>
              <w:jc w:val="both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3004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 xml:space="preserve">Назва </w:t>
            </w:r>
            <w:r w:rsidR="00DE0F4C" w:rsidRPr="00435871">
              <w:rPr>
                <w:sz w:val="24"/>
                <w:szCs w:val="24"/>
              </w:rPr>
              <w:t>програми (</w:t>
            </w:r>
            <w:r w:rsidR="00CB7FB8" w:rsidRPr="00435871">
              <w:rPr>
                <w:sz w:val="24"/>
                <w:szCs w:val="24"/>
              </w:rPr>
              <w:t>про</w:t>
            </w:r>
            <w:r w:rsidR="004255E0" w:rsidRPr="00435871">
              <w:rPr>
                <w:sz w:val="24"/>
                <w:szCs w:val="24"/>
              </w:rPr>
              <w:t>е</w:t>
            </w:r>
            <w:r w:rsidR="00CB7FB8" w:rsidRPr="00435871">
              <w:rPr>
                <w:sz w:val="24"/>
                <w:szCs w:val="24"/>
              </w:rPr>
              <w:t>кт</w:t>
            </w:r>
            <w:r w:rsidR="00DE0F4C" w:rsidRPr="00435871">
              <w:rPr>
                <w:sz w:val="24"/>
                <w:szCs w:val="24"/>
              </w:rPr>
              <w:t>у, заходу)</w:t>
            </w:r>
          </w:p>
        </w:tc>
        <w:tc>
          <w:tcPr>
            <w:tcW w:w="2552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Фах, спеціалізація залучених спеціалістів</w:t>
            </w:r>
          </w:p>
        </w:tc>
        <w:tc>
          <w:tcPr>
            <w:tcW w:w="3402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 залучених спеціалістів</w:t>
            </w:r>
          </w:p>
        </w:tc>
      </w:tr>
      <w:tr w:rsidR="00B6537A" w:rsidRPr="00435871" w:rsidTr="00435871">
        <w:trPr>
          <w:trHeight w:val="245"/>
        </w:trPr>
        <w:tc>
          <w:tcPr>
            <w:tcW w:w="966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</w:tr>
      <w:tr w:rsidR="00B6537A" w:rsidRPr="00435871" w:rsidTr="006C61AE">
        <w:trPr>
          <w:trHeight w:val="551"/>
        </w:trPr>
        <w:tc>
          <w:tcPr>
            <w:tcW w:w="966" w:type="dxa"/>
          </w:tcPr>
          <w:p w:rsidR="00B6537A" w:rsidRPr="00435871" w:rsidRDefault="00B6537A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B6537A" w:rsidRPr="00435871" w:rsidRDefault="006D5917" w:rsidP="006D5917">
            <w:pPr>
              <w:rPr>
                <w:sz w:val="24"/>
                <w:szCs w:val="24"/>
              </w:rPr>
            </w:pPr>
            <w:r w:rsidRPr="00470DDA">
              <w:rPr>
                <w:sz w:val="24"/>
                <w:szCs w:val="24"/>
              </w:rPr>
              <w:t xml:space="preserve">Всеукраїнський </w:t>
            </w:r>
            <w:proofErr w:type="spellStart"/>
            <w:r w:rsidRPr="00470DDA">
              <w:rPr>
                <w:sz w:val="24"/>
                <w:szCs w:val="24"/>
              </w:rPr>
              <w:t>проєкт</w:t>
            </w:r>
            <w:proofErr w:type="spellEnd"/>
            <w:r w:rsidRPr="00470DDA">
              <w:rPr>
                <w:sz w:val="24"/>
                <w:szCs w:val="24"/>
              </w:rPr>
              <w:t xml:space="preserve"> «Сервіс УТОГ – 24/7»  - система цілодобового дистанційного </w:t>
            </w:r>
            <w:proofErr w:type="spellStart"/>
            <w:r w:rsidRPr="00470DDA">
              <w:rPr>
                <w:sz w:val="24"/>
                <w:szCs w:val="24"/>
              </w:rPr>
              <w:t>відеозв'язку</w:t>
            </w:r>
            <w:proofErr w:type="spellEnd"/>
            <w:r w:rsidRPr="00470DDA">
              <w:rPr>
                <w:sz w:val="24"/>
                <w:szCs w:val="24"/>
              </w:rPr>
              <w:t xml:space="preserve"> з перекладачем жестової мови Українського товариства глухих</w:t>
            </w:r>
          </w:p>
        </w:tc>
        <w:tc>
          <w:tcPr>
            <w:tcW w:w="2552" w:type="dxa"/>
          </w:tcPr>
          <w:p w:rsidR="00B6537A" w:rsidRPr="006D5917" w:rsidRDefault="006D5917" w:rsidP="006D5917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Перекладачі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жестової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мови</w:t>
            </w:r>
            <w:proofErr w:type="spellEnd"/>
          </w:p>
        </w:tc>
        <w:tc>
          <w:tcPr>
            <w:tcW w:w="3402" w:type="dxa"/>
          </w:tcPr>
          <w:p w:rsidR="00B6537A" w:rsidRPr="006D5917" w:rsidRDefault="006D5917" w:rsidP="006D591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/>
              </w:rPr>
              <w:t>перекладачів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жестової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забезпечували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роботу «</w:t>
            </w:r>
            <w:proofErr w:type="spellStart"/>
            <w:r>
              <w:rPr>
                <w:sz w:val="24"/>
                <w:szCs w:val="24"/>
                <w:lang w:val="ru-RU"/>
              </w:rPr>
              <w:t>Сервіс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УТОГ 24/7» в </w:t>
            </w:r>
            <w:proofErr w:type="spellStart"/>
            <w:r>
              <w:rPr>
                <w:sz w:val="24"/>
                <w:szCs w:val="24"/>
                <w:lang w:val="ru-RU"/>
              </w:rPr>
              <w:t>нічний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час, </w:t>
            </w:r>
            <w:proofErr w:type="spellStart"/>
            <w:r>
              <w:rPr>
                <w:sz w:val="24"/>
                <w:szCs w:val="24"/>
                <w:lang w:val="ru-RU"/>
              </w:rPr>
              <w:t>вихідні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святкові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44 </w:t>
            </w:r>
            <w:proofErr w:type="spellStart"/>
            <w:r>
              <w:rPr>
                <w:sz w:val="24"/>
                <w:szCs w:val="24"/>
                <w:lang w:val="ru-RU"/>
              </w:rPr>
              <w:t>перекладачі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жестової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обласних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організаціях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УТОГ, </w:t>
            </w:r>
            <w:proofErr w:type="spellStart"/>
            <w:r>
              <w:rPr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забезпечували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роботу «</w:t>
            </w:r>
            <w:proofErr w:type="spellStart"/>
            <w:r>
              <w:rPr>
                <w:sz w:val="24"/>
                <w:szCs w:val="24"/>
                <w:lang w:val="ru-RU"/>
              </w:rPr>
              <w:t>Сервіс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УТОГ» в </w:t>
            </w:r>
            <w:proofErr w:type="spellStart"/>
            <w:r>
              <w:rPr>
                <w:sz w:val="24"/>
                <w:szCs w:val="24"/>
                <w:lang w:val="ru-RU"/>
              </w:rPr>
              <w:t>робочий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час,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кр</w:t>
            </w:r>
            <w:proofErr w:type="gramEnd"/>
            <w:r>
              <w:rPr>
                <w:sz w:val="24"/>
                <w:szCs w:val="24"/>
                <w:lang w:val="ru-RU"/>
              </w:rPr>
              <w:t>ім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вихідних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святкових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днів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в </w:t>
            </w:r>
            <w:proofErr w:type="spellStart"/>
            <w:r>
              <w:rPr>
                <w:sz w:val="24"/>
                <w:szCs w:val="24"/>
                <w:lang w:val="ru-RU"/>
              </w:rPr>
              <w:t>нічний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час.</w:t>
            </w:r>
          </w:p>
        </w:tc>
      </w:tr>
      <w:tr w:rsidR="0039518C" w:rsidRPr="00435871" w:rsidTr="006C61AE">
        <w:trPr>
          <w:trHeight w:val="551"/>
        </w:trPr>
        <w:tc>
          <w:tcPr>
            <w:tcW w:w="966" w:type="dxa"/>
          </w:tcPr>
          <w:p w:rsidR="0039518C" w:rsidRPr="0039518C" w:rsidRDefault="0039518C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004" w:type="dxa"/>
          </w:tcPr>
          <w:p w:rsidR="0039518C" w:rsidRPr="00470DDA" w:rsidRDefault="0039518C" w:rsidP="002C0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proofErr w:type="spellStart"/>
            <w:r w:rsidRPr="00631567">
              <w:rPr>
                <w:sz w:val="24"/>
                <w:szCs w:val="24"/>
              </w:rPr>
              <w:t>авчально</w:t>
            </w:r>
            <w:proofErr w:type="spellEnd"/>
            <w:r w:rsidRPr="00631567">
              <w:rPr>
                <w:sz w:val="24"/>
                <w:szCs w:val="24"/>
              </w:rPr>
              <w:t>-практичний семінар «</w:t>
            </w: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631567">
              <w:rPr>
                <w:sz w:val="24"/>
                <w:szCs w:val="24"/>
              </w:rPr>
              <w:t>ослуги</w:t>
            </w:r>
            <w:proofErr w:type="spellEnd"/>
            <w:r w:rsidRPr="00631567">
              <w:rPr>
                <w:sz w:val="24"/>
                <w:szCs w:val="24"/>
              </w:rPr>
              <w:t xml:space="preserve"> перекладача жестової мови – особливості та специфіка надання якісних послуг»</w:t>
            </w:r>
          </w:p>
        </w:tc>
        <w:tc>
          <w:tcPr>
            <w:tcW w:w="2552" w:type="dxa"/>
          </w:tcPr>
          <w:p w:rsidR="0039518C" w:rsidRPr="0039518C" w:rsidRDefault="0039518C" w:rsidP="0039518C">
            <w:pPr>
              <w:rPr>
                <w:sz w:val="24"/>
                <w:szCs w:val="24"/>
                <w:lang w:val="ru-RU"/>
              </w:rPr>
            </w:pPr>
            <w:proofErr w:type="spellStart"/>
            <w:r w:rsidRPr="0039518C">
              <w:rPr>
                <w:sz w:val="24"/>
                <w:szCs w:val="24"/>
                <w:lang w:val="ru-RU"/>
              </w:rPr>
              <w:t>Журкова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 xml:space="preserve"> Т.В., голова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Всеукраїнської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 xml:space="preserve"> ради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перекладачів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жестової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мови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перекладач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вищої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категорії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>.</w:t>
            </w:r>
          </w:p>
          <w:p w:rsidR="0039518C" w:rsidRDefault="0039518C" w:rsidP="0039518C">
            <w:pPr>
              <w:rPr>
                <w:sz w:val="24"/>
                <w:szCs w:val="24"/>
                <w:lang w:val="ru-RU"/>
              </w:rPr>
            </w:pPr>
            <w:proofErr w:type="spellStart"/>
            <w:r w:rsidRPr="0039518C">
              <w:rPr>
                <w:sz w:val="24"/>
                <w:szCs w:val="24"/>
                <w:lang w:val="ru-RU"/>
              </w:rPr>
              <w:t>Арунас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Бражінскас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 xml:space="preserve">, член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Комітету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 xml:space="preserve"> глухих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перекладачів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Європейського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 xml:space="preserve"> форуму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перекладачів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жестової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(Литва)</w:t>
            </w:r>
            <w:r w:rsidRPr="0039518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Рамуне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Леонавічене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 xml:space="preserve">, президент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Литовської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асоціації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перекладачів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жестової</w:t>
            </w:r>
            <w:proofErr w:type="spellEnd"/>
            <w:r w:rsidRPr="003951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518C">
              <w:rPr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(Литва)</w:t>
            </w:r>
          </w:p>
        </w:tc>
        <w:tc>
          <w:tcPr>
            <w:tcW w:w="3402" w:type="dxa"/>
          </w:tcPr>
          <w:p w:rsidR="0039518C" w:rsidRDefault="0039518C" w:rsidP="006D591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особи</w:t>
            </w:r>
          </w:p>
        </w:tc>
      </w:tr>
    </w:tbl>
    <w:p w:rsidR="009A7AF6" w:rsidRPr="009A7AF6" w:rsidRDefault="009A7AF6" w:rsidP="009A7AF6">
      <w:pPr>
        <w:jc w:val="both"/>
        <w:rPr>
          <w:sz w:val="16"/>
          <w:szCs w:val="16"/>
        </w:rPr>
      </w:pPr>
    </w:p>
    <w:p w:rsidR="005971AD" w:rsidRDefault="00B6537A" w:rsidP="009A7AF6">
      <w:pPr>
        <w:jc w:val="both"/>
        <w:rPr>
          <w:sz w:val="26"/>
          <w:szCs w:val="26"/>
          <w:lang w:val="ru-RU"/>
        </w:rPr>
      </w:pPr>
      <w:r w:rsidRPr="006C61AE">
        <w:rPr>
          <w:sz w:val="26"/>
          <w:szCs w:val="26"/>
        </w:rPr>
        <w:t>5</w:t>
      </w:r>
      <w:r w:rsidR="004E668B" w:rsidRPr="006C61AE">
        <w:rPr>
          <w:sz w:val="26"/>
          <w:szCs w:val="26"/>
        </w:rPr>
        <w:t xml:space="preserve">. </w:t>
      </w:r>
      <w:r w:rsidR="004255E0" w:rsidRPr="006C61AE">
        <w:rPr>
          <w:sz w:val="26"/>
          <w:szCs w:val="26"/>
        </w:rPr>
        <w:t>Об’єднання</w:t>
      </w:r>
      <w:r w:rsidR="004E668B" w:rsidRPr="006C61AE">
        <w:rPr>
          <w:sz w:val="26"/>
          <w:szCs w:val="26"/>
        </w:rPr>
        <w:t xml:space="preserve">, які виступили партнерами під час реалізації </w:t>
      </w:r>
      <w:r w:rsidR="00806E7E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806E7E" w:rsidRPr="006C61AE">
        <w:rPr>
          <w:sz w:val="26"/>
          <w:szCs w:val="26"/>
        </w:rPr>
        <w:t xml:space="preserve">у, заходу) </w:t>
      </w:r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r w:rsidRPr="00CF276F">
        <w:rPr>
          <w:sz w:val="26"/>
          <w:szCs w:val="26"/>
          <w:lang w:val="ru-RU"/>
        </w:rPr>
        <w:t>Вінницька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 21001, м. </w:t>
      </w:r>
      <w:proofErr w:type="spellStart"/>
      <w:r w:rsidRPr="00CF276F">
        <w:rPr>
          <w:sz w:val="26"/>
          <w:szCs w:val="26"/>
          <w:lang w:val="ru-RU"/>
        </w:rPr>
        <w:t>Вінниця</w:t>
      </w:r>
      <w:proofErr w:type="spellEnd"/>
      <w:r w:rsidRPr="00CF276F">
        <w:rPr>
          <w:sz w:val="26"/>
          <w:szCs w:val="26"/>
          <w:lang w:val="ru-RU"/>
        </w:rPr>
        <w:t xml:space="preserve">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</w:t>
      </w:r>
      <w:proofErr w:type="spellStart"/>
      <w:r w:rsidRPr="00CF276F">
        <w:rPr>
          <w:sz w:val="26"/>
          <w:szCs w:val="26"/>
          <w:lang w:val="ru-RU"/>
        </w:rPr>
        <w:t>Брацлавська</w:t>
      </w:r>
      <w:proofErr w:type="spellEnd"/>
      <w:r w:rsidRPr="00CF276F">
        <w:rPr>
          <w:sz w:val="26"/>
          <w:szCs w:val="26"/>
          <w:lang w:val="ru-RU"/>
        </w:rPr>
        <w:t xml:space="preserve">, 121, Тел. (0432) 67-08-46, +38 096-403-35-79  Дяченко Галина </w:t>
      </w:r>
      <w:proofErr w:type="spellStart"/>
      <w:r w:rsidRPr="00CF276F">
        <w:rPr>
          <w:sz w:val="26"/>
          <w:szCs w:val="26"/>
          <w:lang w:val="ru-RU"/>
        </w:rPr>
        <w:t>Василівна</w:t>
      </w:r>
      <w:proofErr w:type="spellEnd"/>
      <w:r w:rsidRPr="00CF276F">
        <w:rPr>
          <w:sz w:val="26"/>
          <w:szCs w:val="26"/>
          <w:lang w:val="ru-RU"/>
        </w:rPr>
        <w:t>, голова.</w:t>
      </w:r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r w:rsidRPr="00CF276F">
        <w:rPr>
          <w:sz w:val="26"/>
          <w:szCs w:val="26"/>
          <w:lang w:val="ru-RU"/>
        </w:rPr>
        <w:t>Волинська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43005, м. </w:t>
      </w:r>
      <w:proofErr w:type="spellStart"/>
      <w:r w:rsidRPr="00CF276F">
        <w:rPr>
          <w:sz w:val="26"/>
          <w:szCs w:val="26"/>
          <w:lang w:val="ru-RU"/>
        </w:rPr>
        <w:t>Луцьк</w:t>
      </w:r>
      <w:proofErr w:type="spellEnd"/>
      <w:r w:rsidRPr="00CF276F">
        <w:rPr>
          <w:sz w:val="26"/>
          <w:szCs w:val="26"/>
          <w:lang w:val="ru-RU"/>
        </w:rPr>
        <w:t xml:space="preserve">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</w:t>
      </w:r>
      <w:proofErr w:type="spellStart"/>
      <w:proofErr w:type="gramStart"/>
      <w:r w:rsidRPr="00CF276F">
        <w:rPr>
          <w:sz w:val="26"/>
          <w:szCs w:val="26"/>
          <w:lang w:val="ru-RU"/>
        </w:rPr>
        <w:t>Винниченка</w:t>
      </w:r>
      <w:proofErr w:type="spellEnd"/>
      <w:r w:rsidRPr="00CF276F">
        <w:rPr>
          <w:sz w:val="26"/>
          <w:szCs w:val="26"/>
          <w:lang w:val="ru-RU"/>
        </w:rPr>
        <w:t xml:space="preserve">, д. 51, кв. 2 , тел. 0332) 24-44-40, +38 095-537-90-21, +38 068-537-90-21 </w:t>
      </w:r>
      <w:proofErr w:type="spellStart"/>
      <w:r w:rsidRPr="00CF276F">
        <w:rPr>
          <w:sz w:val="26"/>
          <w:szCs w:val="26"/>
          <w:lang w:val="ru-RU"/>
        </w:rPr>
        <w:t>Сопронюк</w:t>
      </w:r>
      <w:proofErr w:type="spellEnd"/>
      <w:r w:rsidRPr="00CF276F">
        <w:rPr>
          <w:sz w:val="26"/>
          <w:szCs w:val="26"/>
          <w:lang w:val="ru-RU"/>
        </w:rPr>
        <w:t xml:space="preserve"> Галина </w:t>
      </w:r>
      <w:proofErr w:type="spellStart"/>
      <w:r w:rsidRPr="00CF276F">
        <w:rPr>
          <w:sz w:val="26"/>
          <w:szCs w:val="26"/>
          <w:lang w:val="ru-RU"/>
        </w:rPr>
        <w:t>Василівна</w:t>
      </w:r>
      <w:proofErr w:type="spellEnd"/>
      <w:r w:rsidRPr="00CF276F">
        <w:rPr>
          <w:sz w:val="26"/>
          <w:szCs w:val="26"/>
          <w:lang w:val="ru-RU"/>
        </w:rPr>
        <w:t>, голова</w:t>
      </w:r>
      <w:proofErr w:type="gramEnd"/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r w:rsidRPr="00CF276F">
        <w:rPr>
          <w:sz w:val="26"/>
          <w:szCs w:val="26"/>
          <w:lang w:val="ru-RU"/>
        </w:rPr>
        <w:t>Дніпропетровська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49069, м. </w:t>
      </w:r>
      <w:proofErr w:type="spellStart"/>
      <w:r w:rsidRPr="00CF276F">
        <w:rPr>
          <w:sz w:val="26"/>
          <w:szCs w:val="26"/>
          <w:lang w:val="ru-RU"/>
        </w:rPr>
        <w:t>Дніпро</w:t>
      </w:r>
      <w:proofErr w:type="spellEnd"/>
      <w:r w:rsidRPr="00CF276F">
        <w:rPr>
          <w:sz w:val="26"/>
          <w:szCs w:val="26"/>
          <w:lang w:val="ru-RU"/>
        </w:rPr>
        <w:t xml:space="preserve">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</w:t>
      </w:r>
      <w:proofErr w:type="spellStart"/>
      <w:r w:rsidRPr="00CF276F">
        <w:rPr>
          <w:sz w:val="26"/>
          <w:szCs w:val="26"/>
          <w:lang w:val="ru-RU"/>
        </w:rPr>
        <w:t>Олександра</w:t>
      </w:r>
      <w:proofErr w:type="spellEnd"/>
      <w:r w:rsidRPr="00CF276F">
        <w:rPr>
          <w:sz w:val="26"/>
          <w:szCs w:val="26"/>
          <w:lang w:val="ru-RU"/>
        </w:rPr>
        <w:t xml:space="preserve"> Поля, буд. 50в</w:t>
      </w:r>
      <w:proofErr w:type="gramStart"/>
      <w:r w:rsidRPr="00CF276F">
        <w:rPr>
          <w:sz w:val="26"/>
          <w:szCs w:val="26"/>
          <w:lang w:val="ru-RU"/>
        </w:rPr>
        <w:t>,т</w:t>
      </w:r>
      <w:proofErr w:type="gramEnd"/>
      <w:r w:rsidRPr="00CF276F">
        <w:rPr>
          <w:sz w:val="26"/>
          <w:szCs w:val="26"/>
          <w:lang w:val="ru-RU"/>
        </w:rPr>
        <w:t>ел. (0562) 31-38-52, +38 097-450-36-04 (</w:t>
      </w:r>
      <w:proofErr w:type="spellStart"/>
      <w:r w:rsidRPr="00CF276F">
        <w:rPr>
          <w:sz w:val="26"/>
          <w:szCs w:val="26"/>
          <w:lang w:val="ru-RU"/>
        </w:rPr>
        <w:t>sms</w:t>
      </w:r>
      <w:proofErr w:type="spellEnd"/>
      <w:r w:rsidRPr="00CF276F">
        <w:rPr>
          <w:sz w:val="26"/>
          <w:szCs w:val="26"/>
          <w:lang w:val="ru-RU"/>
        </w:rPr>
        <w:t xml:space="preserve">). Троян </w:t>
      </w:r>
      <w:proofErr w:type="spellStart"/>
      <w:r w:rsidRPr="00CF276F">
        <w:rPr>
          <w:sz w:val="26"/>
          <w:szCs w:val="26"/>
          <w:lang w:val="ru-RU"/>
        </w:rPr>
        <w:t>Ірина</w:t>
      </w:r>
      <w:proofErr w:type="spellEnd"/>
      <w:proofErr w:type="gramStart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В</w:t>
      </w:r>
      <w:proofErr w:type="gramEnd"/>
      <w:r w:rsidRPr="00CF276F">
        <w:rPr>
          <w:sz w:val="26"/>
          <w:szCs w:val="26"/>
          <w:lang w:val="ru-RU"/>
        </w:rPr>
        <w:t>’ячеславівна</w:t>
      </w:r>
      <w:proofErr w:type="spellEnd"/>
      <w:r w:rsidRPr="00CF276F">
        <w:rPr>
          <w:sz w:val="26"/>
          <w:szCs w:val="26"/>
          <w:lang w:val="ru-RU"/>
        </w:rPr>
        <w:t>, голова</w:t>
      </w:r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r w:rsidRPr="00CF276F">
        <w:rPr>
          <w:sz w:val="26"/>
          <w:szCs w:val="26"/>
          <w:lang w:val="ru-RU"/>
        </w:rPr>
        <w:t>Житомирська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10030, м. Житомир, </w:t>
      </w:r>
      <w:proofErr w:type="spellStart"/>
      <w:r w:rsidRPr="00CF276F">
        <w:rPr>
          <w:sz w:val="26"/>
          <w:szCs w:val="26"/>
          <w:lang w:val="ru-RU"/>
        </w:rPr>
        <w:t>Парковий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провулок</w:t>
      </w:r>
      <w:proofErr w:type="spellEnd"/>
      <w:r w:rsidRPr="00CF276F">
        <w:rPr>
          <w:sz w:val="26"/>
          <w:szCs w:val="26"/>
          <w:lang w:val="ru-RU"/>
        </w:rPr>
        <w:t xml:space="preserve">, 4, тел. (0412) 22-04-87, +38 068-834-90-71, +38 063-496-20-02 (смс), </w:t>
      </w:r>
      <w:proofErr w:type="spellStart"/>
      <w:r w:rsidRPr="00CF276F">
        <w:rPr>
          <w:sz w:val="26"/>
          <w:szCs w:val="26"/>
          <w:lang w:val="ru-RU"/>
        </w:rPr>
        <w:t>Дем'янчук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Валерій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Станіславович</w:t>
      </w:r>
      <w:proofErr w:type="spellEnd"/>
      <w:r w:rsidRPr="00CF276F">
        <w:rPr>
          <w:sz w:val="26"/>
          <w:szCs w:val="26"/>
          <w:lang w:val="ru-RU"/>
        </w:rPr>
        <w:t>, голова</w:t>
      </w:r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r w:rsidRPr="00CF276F">
        <w:rPr>
          <w:sz w:val="26"/>
          <w:szCs w:val="26"/>
          <w:lang w:val="ru-RU"/>
        </w:rPr>
        <w:t>Закарпатська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88006, м. Ужгород,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</w:t>
      </w:r>
      <w:proofErr w:type="spellStart"/>
      <w:r w:rsidRPr="00CF276F">
        <w:rPr>
          <w:sz w:val="26"/>
          <w:szCs w:val="26"/>
          <w:lang w:val="ru-RU"/>
        </w:rPr>
        <w:t>Лобачевського</w:t>
      </w:r>
      <w:proofErr w:type="spellEnd"/>
      <w:r w:rsidRPr="00CF276F">
        <w:rPr>
          <w:sz w:val="26"/>
          <w:szCs w:val="26"/>
          <w:lang w:val="ru-RU"/>
        </w:rPr>
        <w:t xml:space="preserve">, 26а, тел (0312) 2-59-27, +38 050-958-13-82, </w:t>
      </w:r>
      <w:proofErr w:type="spellStart"/>
      <w:r w:rsidRPr="00CF276F">
        <w:rPr>
          <w:sz w:val="26"/>
          <w:szCs w:val="26"/>
          <w:lang w:val="ru-RU"/>
        </w:rPr>
        <w:t>Булеца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proofErr w:type="gramStart"/>
      <w:r w:rsidRPr="00CF276F">
        <w:rPr>
          <w:sz w:val="26"/>
          <w:szCs w:val="26"/>
          <w:lang w:val="ru-RU"/>
        </w:rPr>
        <w:t>Наталія</w:t>
      </w:r>
      <w:proofErr w:type="spellEnd"/>
      <w:proofErr w:type="gram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Сергіївна</w:t>
      </w:r>
      <w:proofErr w:type="spellEnd"/>
      <w:r w:rsidRPr="00CF276F">
        <w:rPr>
          <w:sz w:val="26"/>
          <w:szCs w:val="26"/>
          <w:lang w:val="ru-RU"/>
        </w:rPr>
        <w:t>, голова</w:t>
      </w:r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r w:rsidRPr="00CF276F">
        <w:rPr>
          <w:sz w:val="26"/>
          <w:szCs w:val="26"/>
          <w:lang w:val="ru-RU"/>
        </w:rPr>
        <w:t>Запорізька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69063, м. </w:t>
      </w:r>
      <w:proofErr w:type="spellStart"/>
      <w:r w:rsidRPr="00CF276F">
        <w:rPr>
          <w:sz w:val="26"/>
          <w:szCs w:val="26"/>
          <w:lang w:val="ru-RU"/>
        </w:rPr>
        <w:t>Запоріжжя</w:t>
      </w:r>
      <w:proofErr w:type="spellEnd"/>
      <w:r w:rsidRPr="00CF276F">
        <w:rPr>
          <w:sz w:val="26"/>
          <w:szCs w:val="26"/>
          <w:lang w:val="ru-RU"/>
        </w:rPr>
        <w:t xml:space="preserve">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</w:t>
      </w:r>
      <w:proofErr w:type="spellStart"/>
      <w:r w:rsidRPr="00CF276F">
        <w:rPr>
          <w:sz w:val="26"/>
          <w:szCs w:val="26"/>
          <w:lang w:val="ru-RU"/>
        </w:rPr>
        <w:t>Академіка</w:t>
      </w:r>
      <w:proofErr w:type="spellEnd"/>
      <w:r w:rsidRPr="00CF276F">
        <w:rPr>
          <w:sz w:val="26"/>
          <w:szCs w:val="26"/>
          <w:lang w:val="ru-RU"/>
        </w:rPr>
        <w:t xml:space="preserve"> Амосова, 7,тел. (061) 764-39-18, +38 063-494-57-77 (</w:t>
      </w:r>
      <w:proofErr w:type="spellStart"/>
      <w:r w:rsidRPr="00CF276F">
        <w:rPr>
          <w:sz w:val="26"/>
          <w:szCs w:val="26"/>
          <w:lang w:val="ru-RU"/>
        </w:rPr>
        <w:t>sms</w:t>
      </w:r>
      <w:proofErr w:type="spellEnd"/>
      <w:r w:rsidRPr="00CF276F">
        <w:rPr>
          <w:sz w:val="26"/>
          <w:szCs w:val="26"/>
          <w:lang w:val="ru-RU"/>
        </w:rPr>
        <w:t>),  Дюжев</w:t>
      </w:r>
      <w:proofErr w:type="gramStart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В</w:t>
      </w:r>
      <w:proofErr w:type="gramEnd"/>
      <w:r w:rsidRPr="00CF276F">
        <w:rPr>
          <w:sz w:val="26"/>
          <w:szCs w:val="26"/>
          <w:lang w:val="ru-RU"/>
        </w:rPr>
        <w:t>іктор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Юрійович</w:t>
      </w:r>
      <w:proofErr w:type="spellEnd"/>
      <w:r w:rsidRPr="00CF276F">
        <w:rPr>
          <w:sz w:val="26"/>
          <w:szCs w:val="26"/>
          <w:lang w:val="ru-RU"/>
        </w:rPr>
        <w:t>, голова</w:t>
      </w:r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r w:rsidRPr="00CF276F">
        <w:rPr>
          <w:sz w:val="26"/>
          <w:szCs w:val="26"/>
          <w:lang w:val="ru-RU"/>
        </w:rPr>
        <w:lastRenderedPageBreak/>
        <w:t>Івано-Франківська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76018, м. </w:t>
      </w:r>
      <w:proofErr w:type="spellStart"/>
      <w:r w:rsidRPr="00CF276F">
        <w:rPr>
          <w:sz w:val="26"/>
          <w:szCs w:val="26"/>
          <w:lang w:val="ru-RU"/>
        </w:rPr>
        <w:t>Івано-Франківськ</w:t>
      </w:r>
      <w:proofErr w:type="spellEnd"/>
      <w:r w:rsidRPr="00CF276F">
        <w:rPr>
          <w:sz w:val="26"/>
          <w:szCs w:val="26"/>
          <w:lang w:val="ru-RU"/>
        </w:rPr>
        <w:t xml:space="preserve">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</w:t>
      </w:r>
      <w:proofErr w:type="spellStart"/>
      <w:r w:rsidRPr="00CF276F">
        <w:rPr>
          <w:sz w:val="26"/>
          <w:szCs w:val="26"/>
          <w:lang w:val="ru-RU"/>
        </w:rPr>
        <w:t>Січових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proofErr w:type="gramStart"/>
      <w:r w:rsidRPr="00CF276F">
        <w:rPr>
          <w:sz w:val="26"/>
          <w:szCs w:val="26"/>
          <w:lang w:val="ru-RU"/>
        </w:rPr>
        <w:t>Стр</w:t>
      </w:r>
      <w:proofErr w:type="gramEnd"/>
      <w:r w:rsidRPr="00CF276F">
        <w:rPr>
          <w:sz w:val="26"/>
          <w:szCs w:val="26"/>
          <w:lang w:val="ru-RU"/>
        </w:rPr>
        <w:t>ільців</w:t>
      </w:r>
      <w:proofErr w:type="spellEnd"/>
      <w:r w:rsidRPr="00CF276F">
        <w:rPr>
          <w:sz w:val="26"/>
          <w:szCs w:val="26"/>
          <w:lang w:val="ru-RU"/>
        </w:rPr>
        <w:t>, 28, тел. (0342) 75-24-62, +380 667 995 855 (</w:t>
      </w:r>
      <w:proofErr w:type="spellStart"/>
      <w:r w:rsidRPr="00CF276F">
        <w:rPr>
          <w:sz w:val="26"/>
          <w:szCs w:val="26"/>
          <w:lang w:val="ru-RU"/>
        </w:rPr>
        <w:t>sms</w:t>
      </w:r>
      <w:proofErr w:type="spellEnd"/>
      <w:r w:rsidRPr="00CF276F">
        <w:rPr>
          <w:sz w:val="26"/>
          <w:szCs w:val="26"/>
          <w:lang w:val="ru-RU"/>
        </w:rPr>
        <w:t xml:space="preserve">), </w:t>
      </w:r>
      <w:proofErr w:type="spellStart"/>
      <w:r w:rsidRPr="00CF276F">
        <w:rPr>
          <w:sz w:val="26"/>
          <w:szCs w:val="26"/>
          <w:lang w:val="ru-RU"/>
        </w:rPr>
        <w:t>Шенеленко</w:t>
      </w:r>
      <w:proofErr w:type="spellEnd"/>
      <w:r w:rsidRPr="00CF276F">
        <w:rPr>
          <w:sz w:val="26"/>
          <w:szCs w:val="26"/>
          <w:lang w:val="ru-RU"/>
        </w:rPr>
        <w:t xml:space="preserve"> Денис </w:t>
      </w:r>
      <w:proofErr w:type="spellStart"/>
      <w:r w:rsidRPr="00CF276F">
        <w:rPr>
          <w:sz w:val="26"/>
          <w:szCs w:val="26"/>
          <w:lang w:val="ru-RU"/>
        </w:rPr>
        <w:t>Олександрович</w:t>
      </w:r>
      <w:proofErr w:type="spellEnd"/>
      <w:r w:rsidRPr="00CF276F">
        <w:rPr>
          <w:sz w:val="26"/>
          <w:szCs w:val="26"/>
          <w:lang w:val="ru-RU"/>
        </w:rPr>
        <w:t xml:space="preserve">, в. о. </w:t>
      </w:r>
      <w:proofErr w:type="spellStart"/>
      <w:r w:rsidRPr="00CF276F">
        <w:rPr>
          <w:sz w:val="26"/>
          <w:szCs w:val="26"/>
          <w:lang w:val="ru-RU"/>
        </w:rPr>
        <w:t>голови</w:t>
      </w:r>
      <w:proofErr w:type="spellEnd"/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r w:rsidRPr="00CF276F">
        <w:rPr>
          <w:sz w:val="26"/>
          <w:szCs w:val="26"/>
          <w:lang w:val="ru-RU"/>
        </w:rPr>
        <w:t>Київська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02002, м. </w:t>
      </w:r>
      <w:proofErr w:type="spellStart"/>
      <w:r w:rsidRPr="00CF276F">
        <w:rPr>
          <w:sz w:val="26"/>
          <w:szCs w:val="26"/>
          <w:lang w:val="ru-RU"/>
        </w:rPr>
        <w:t>Київ</w:t>
      </w:r>
      <w:proofErr w:type="spellEnd"/>
      <w:r w:rsidRPr="00CF276F">
        <w:rPr>
          <w:sz w:val="26"/>
          <w:szCs w:val="26"/>
          <w:lang w:val="ru-RU"/>
        </w:rPr>
        <w:t xml:space="preserve">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Митрополита Андрея </w:t>
      </w:r>
      <w:proofErr w:type="spellStart"/>
      <w:r w:rsidRPr="00CF276F">
        <w:rPr>
          <w:sz w:val="26"/>
          <w:szCs w:val="26"/>
          <w:lang w:val="ru-RU"/>
        </w:rPr>
        <w:t>Шептицького</w:t>
      </w:r>
      <w:proofErr w:type="spellEnd"/>
      <w:r w:rsidRPr="00CF276F">
        <w:rPr>
          <w:sz w:val="26"/>
          <w:szCs w:val="26"/>
          <w:lang w:val="ru-RU"/>
        </w:rPr>
        <w:t>, д.14 кв.2, тел. (044) 541-11-13, +38 063 496 3505 (</w:t>
      </w:r>
      <w:proofErr w:type="spellStart"/>
      <w:r w:rsidRPr="00CF276F">
        <w:rPr>
          <w:sz w:val="26"/>
          <w:szCs w:val="26"/>
          <w:lang w:val="ru-RU"/>
        </w:rPr>
        <w:t>sms</w:t>
      </w:r>
      <w:proofErr w:type="spellEnd"/>
      <w:r w:rsidRPr="00CF276F">
        <w:rPr>
          <w:sz w:val="26"/>
          <w:szCs w:val="26"/>
          <w:lang w:val="ru-RU"/>
        </w:rPr>
        <w:t xml:space="preserve">), </w:t>
      </w:r>
      <w:r w:rsidRPr="00CF276F">
        <w:rPr>
          <w:sz w:val="26"/>
          <w:szCs w:val="26"/>
          <w:lang w:val="ru-RU"/>
        </w:rPr>
        <w:tab/>
        <w:t xml:space="preserve">Котова Тамара </w:t>
      </w:r>
      <w:proofErr w:type="spellStart"/>
      <w:r w:rsidRPr="00CF276F">
        <w:rPr>
          <w:sz w:val="26"/>
          <w:szCs w:val="26"/>
          <w:lang w:val="ru-RU"/>
        </w:rPr>
        <w:t>Іванівна</w:t>
      </w:r>
      <w:proofErr w:type="spellEnd"/>
      <w:r w:rsidRPr="00CF276F">
        <w:rPr>
          <w:sz w:val="26"/>
          <w:szCs w:val="26"/>
          <w:lang w:val="ru-RU"/>
        </w:rPr>
        <w:t>, голова</w:t>
      </w:r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r w:rsidRPr="00CF276F">
        <w:rPr>
          <w:sz w:val="26"/>
          <w:szCs w:val="26"/>
          <w:lang w:val="ru-RU"/>
        </w:rPr>
        <w:t>Кіровоградська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25009, м. </w:t>
      </w:r>
      <w:proofErr w:type="spellStart"/>
      <w:r w:rsidRPr="00CF276F">
        <w:rPr>
          <w:sz w:val="26"/>
          <w:szCs w:val="26"/>
          <w:lang w:val="ru-RU"/>
        </w:rPr>
        <w:t>Кропивницький</w:t>
      </w:r>
      <w:proofErr w:type="spellEnd"/>
      <w:r w:rsidRPr="00CF276F">
        <w:rPr>
          <w:sz w:val="26"/>
          <w:szCs w:val="26"/>
          <w:lang w:val="ru-RU"/>
        </w:rPr>
        <w:t xml:space="preserve">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</w:t>
      </w:r>
      <w:proofErr w:type="spellStart"/>
      <w:r w:rsidRPr="00CF276F">
        <w:rPr>
          <w:sz w:val="26"/>
          <w:szCs w:val="26"/>
          <w:lang w:val="ru-RU"/>
        </w:rPr>
        <w:t>Андріївська</w:t>
      </w:r>
      <w:proofErr w:type="spellEnd"/>
      <w:r w:rsidRPr="00CF276F">
        <w:rPr>
          <w:sz w:val="26"/>
          <w:szCs w:val="26"/>
          <w:lang w:val="ru-RU"/>
        </w:rPr>
        <w:t xml:space="preserve">, 66-а, тел. (0522) 33-35-74, +38 099-964-76-72, Майстренко Марина </w:t>
      </w:r>
      <w:proofErr w:type="spellStart"/>
      <w:r w:rsidRPr="00CF276F">
        <w:rPr>
          <w:sz w:val="26"/>
          <w:szCs w:val="26"/>
          <w:lang w:val="ru-RU"/>
        </w:rPr>
        <w:t>Іванівна</w:t>
      </w:r>
      <w:proofErr w:type="spellEnd"/>
      <w:r w:rsidRPr="00CF276F">
        <w:rPr>
          <w:sz w:val="26"/>
          <w:szCs w:val="26"/>
          <w:lang w:val="ru-RU"/>
        </w:rPr>
        <w:t>, голова</w:t>
      </w:r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r w:rsidRPr="00CF276F">
        <w:rPr>
          <w:sz w:val="26"/>
          <w:szCs w:val="26"/>
          <w:lang w:val="ru-RU"/>
        </w:rPr>
        <w:t>Львівська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79058, м. </w:t>
      </w:r>
      <w:proofErr w:type="spellStart"/>
      <w:r w:rsidRPr="00CF276F">
        <w:rPr>
          <w:sz w:val="26"/>
          <w:szCs w:val="26"/>
          <w:lang w:val="ru-RU"/>
        </w:rPr>
        <w:t>Львів</w:t>
      </w:r>
      <w:proofErr w:type="spellEnd"/>
      <w:r w:rsidRPr="00CF276F">
        <w:rPr>
          <w:sz w:val="26"/>
          <w:szCs w:val="26"/>
          <w:lang w:val="ru-RU"/>
        </w:rPr>
        <w:t xml:space="preserve">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</w:t>
      </w:r>
      <w:proofErr w:type="spellStart"/>
      <w:r w:rsidRPr="00CF276F">
        <w:rPr>
          <w:sz w:val="26"/>
          <w:szCs w:val="26"/>
          <w:lang w:val="ru-RU"/>
        </w:rPr>
        <w:t>Окуневського</w:t>
      </w:r>
      <w:proofErr w:type="spellEnd"/>
      <w:r w:rsidRPr="00CF276F">
        <w:rPr>
          <w:sz w:val="26"/>
          <w:szCs w:val="26"/>
          <w:lang w:val="ru-RU"/>
        </w:rPr>
        <w:t xml:space="preserve">, 1, тел. (032) 252-29-46, 243-07-53, +38 067-760-07-04, </w:t>
      </w:r>
      <w:r w:rsidRPr="00CF276F">
        <w:rPr>
          <w:sz w:val="26"/>
          <w:szCs w:val="26"/>
          <w:lang w:val="ru-RU"/>
        </w:rPr>
        <w:tab/>
      </w:r>
      <w:proofErr w:type="spellStart"/>
      <w:r w:rsidRPr="00CF276F">
        <w:rPr>
          <w:sz w:val="26"/>
          <w:szCs w:val="26"/>
          <w:lang w:val="ru-RU"/>
        </w:rPr>
        <w:t>Балдига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Володимир</w:t>
      </w:r>
      <w:proofErr w:type="spellEnd"/>
      <w:r w:rsidRPr="00CF276F">
        <w:rPr>
          <w:sz w:val="26"/>
          <w:szCs w:val="26"/>
          <w:lang w:val="ru-RU"/>
        </w:rPr>
        <w:t xml:space="preserve"> Васильович, голова</w:t>
      </w:r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r w:rsidRPr="00CF276F">
        <w:rPr>
          <w:sz w:val="26"/>
          <w:szCs w:val="26"/>
          <w:lang w:val="ru-RU"/>
        </w:rPr>
        <w:t>Миколаївська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54034, м. </w:t>
      </w:r>
      <w:proofErr w:type="spellStart"/>
      <w:r w:rsidRPr="00CF276F">
        <w:rPr>
          <w:sz w:val="26"/>
          <w:szCs w:val="26"/>
          <w:lang w:val="ru-RU"/>
        </w:rPr>
        <w:t>Миколаїв</w:t>
      </w:r>
      <w:proofErr w:type="spellEnd"/>
      <w:r w:rsidRPr="00CF276F">
        <w:rPr>
          <w:sz w:val="26"/>
          <w:szCs w:val="26"/>
          <w:lang w:val="ru-RU"/>
        </w:rPr>
        <w:t xml:space="preserve">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</w:t>
      </w:r>
      <w:proofErr w:type="spellStart"/>
      <w:r w:rsidRPr="00CF276F">
        <w:rPr>
          <w:sz w:val="26"/>
          <w:szCs w:val="26"/>
          <w:lang w:val="ru-RU"/>
        </w:rPr>
        <w:t>Кузнецька</w:t>
      </w:r>
      <w:proofErr w:type="spellEnd"/>
      <w:r w:rsidRPr="00CF276F">
        <w:rPr>
          <w:sz w:val="26"/>
          <w:szCs w:val="26"/>
          <w:lang w:val="ru-RU"/>
        </w:rPr>
        <w:t>, 81-а, тел. (0512) 53-57-07, +38 068-823-33-10, +38 063-492-27-22 (</w:t>
      </w:r>
      <w:proofErr w:type="spellStart"/>
      <w:r w:rsidRPr="00CF276F">
        <w:rPr>
          <w:sz w:val="26"/>
          <w:szCs w:val="26"/>
          <w:lang w:val="ru-RU"/>
        </w:rPr>
        <w:t>sms</w:t>
      </w:r>
      <w:proofErr w:type="spellEnd"/>
      <w:r w:rsidRPr="00CF276F">
        <w:rPr>
          <w:sz w:val="26"/>
          <w:szCs w:val="26"/>
          <w:lang w:val="ru-RU"/>
        </w:rPr>
        <w:t xml:space="preserve">), </w:t>
      </w:r>
      <w:proofErr w:type="spellStart"/>
      <w:r w:rsidRPr="00CF276F">
        <w:rPr>
          <w:sz w:val="26"/>
          <w:szCs w:val="26"/>
          <w:lang w:val="ru-RU"/>
        </w:rPr>
        <w:t>Порхун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Ігор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Леонідович</w:t>
      </w:r>
      <w:proofErr w:type="spellEnd"/>
      <w:r w:rsidRPr="00CF276F">
        <w:rPr>
          <w:sz w:val="26"/>
          <w:szCs w:val="26"/>
          <w:lang w:val="ru-RU"/>
        </w:rPr>
        <w:t>, голова</w:t>
      </w:r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r w:rsidRPr="00CF276F">
        <w:rPr>
          <w:sz w:val="26"/>
          <w:szCs w:val="26"/>
          <w:lang w:val="ru-RU"/>
        </w:rPr>
        <w:t>Одеська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65045, м. Одеса,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</w:t>
      </w:r>
      <w:proofErr w:type="spellStart"/>
      <w:r w:rsidRPr="00CF276F">
        <w:rPr>
          <w:sz w:val="26"/>
          <w:szCs w:val="26"/>
          <w:lang w:val="ru-RU"/>
        </w:rPr>
        <w:t>Новосельського</w:t>
      </w:r>
      <w:proofErr w:type="spellEnd"/>
      <w:r w:rsidRPr="00CF276F">
        <w:rPr>
          <w:sz w:val="26"/>
          <w:szCs w:val="26"/>
          <w:lang w:val="ru-RU"/>
        </w:rPr>
        <w:t>, 93, тел. (048) 740-77-36, +38 093-374-40-00, +38 066-204-18-39 (</w:t>
      </w:r>
      <w:proofErr w:type="spellStart"/>
      <w:r w:rsidRPr="00CF276F">
        <w:rPr>
          <w:sz w:val="26"/>
          <w:szCs w:val="26"/>
          <w:lang w:val="ru-RU"/>
        </w:rPr>
        <w:t>sms</w:t>
      </w:r>
      <w:proofErr w:type="spellEnd"/>
      <w:r w:rsidRPr="00CF276F">
        <w:rPr>
          <w:sz w:val="26"/>
          <w:szCs w:val="26"/>
          <w:lang w:val="ru-RU"/>
        </w:rPr>
        <w:t xml:space="preserve">),  </w:t>
      </w:r>
      <w:proofErr w:type="spellStart"/>
      <w:r w:rsidRPr="00CF276F">
        <w:rPr>
          <w:sz w:val="26"/>
          <w:szCs w:val="26"/>
          <w:lang w:val="ru-RU"/>
        </w:rPr>
        <w:t>Бабін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Олександр</w:t>
      </w:r>
      <w:proofErr w:type="spellEnd"/>
      <w:r w:rsidRPr="00CF276F">
        <w:rPr>
          <w:sz w:val="26"/>
          <w:szCs w:val="26"/>
          <w:lang w:val="ru-RU"/>
        </w:rPr>
        <w:t xml:space="preserve"> Васильович, </w:t>
      </w:r>
      <w:proofErr w:type="gramStart"/>
      <w:r w:rsidRPr="00CF276F">
        <w:rPr>
          <w:sz w:val="26"/>
          <w:szCs w:val="26"/>
          <w:lang w:val="ru-RU"/>
        </w:rPr>
        <w:t>в</w:t>
      </w:r>
      <w:proofErr w:type="gramEnd"/>
      <w:r w:rsidRPr="00CF276F">
        <w:rPr>
          <w:sz w:val="26"/>
          <w:szCs w:val="26"/>
          <w:lang w:val="ru-RU"/>
        </w:rPr>
        <w:t xml:space="preserve">. о. </w:t>
      </w:r>
      <w:proofErr w:type="spellStart"/>
      <w:r w:rsidRPr="00CF276F">
        <w:rPr>
          <w:sz w:val="26"/>
          <w:szCs w:val="26"/>
          <w:lang w:val="ru-RU"/>
        </w:rPr>
        <w:t>голови</w:t>
      </w:r>
      <w:proofErr w:type="spellEnd"/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r w:rsidRPr="00CF276F">
        <w:rPr>
          <w:sz w:val="26"/>
          <w:szCs w:val="26"/>
          <w:lang w:val="ru-RU"/>
        </w:rPr>
        <w:t>Полтавська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36039, м. Полтава,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</w:t>
      </w:r>
      <w:proofErr w:type="spellStart"/>
      <w:r w:rsidRPr="00CF276F">
        <w:rPr>
          <w:sz w:val="26"/>
          <w:szCs w:val="26"/>
          <w:lang w:val="ru-RU"/>
        </w:rPr>
        <w:t>Раїси</w:t>
      </w:r>
      <w:proofErr w:type="spellEnd"/>
      <w:r w:rsidRPr="00CF276F">
        <w:rPr>
          <w:sz w:val="26"/>
          <w:szCs w:val="26"/>
          <w:lang w:val="ru-RU"/>
        </w:rPr>
        <w:t xml:space="preserve"> Кириченко, буд. 34, тел. (0532) 60-74-74, +38 068-807-05-87 (</w:t>
      </w:r>
      <w:proofErr w:type="spellStart"/>
      <w:r w:rsidRPr="00CF276F">
        <w:rPr>
          <w:sz w:val="26"/>
          <w:szCs w:val="26"/>
          <w:lang w:val="ru-RU"/>
        </w:rPr>
        <w:t>sms</w:t>
      </w:r>
      <w:proofErr w:type="spellEnd"/>
      <w:r w:rsidRPr="00CF276F">
        <w:rPr>
          <w:sz w:val="26"/>
          <w:szCs w:val="26"/>
          <w:lang w:val="ru-RU"/>
        </w:rPr>
        <w:t xml:space="preserve">),  Усенко </w:t>
      </w:r>
      <w:proofErr w:type="spellStart"/>
      <w:r w:rsidRPr="00CF276F">
        <w:rPr>
          <w:sz w:val="26"/>
          <w:szCs w:val="26"/>
          <w:lang w:val="ru-RU"/>
        </w:rPr>
        <w:t>Леонід</w:t>
      </w:r>
      <w:proofErr w:type="spellEnd"/>
      <w:proofErr w:type="gramStart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В</w:t>
      </w:r>
      <w:proofErr w:type="gramEnd"/>
      <w:r w:rsidRPr="00CF276F">
        <w:rPr>
          <w:sz w:val="26"/>
          <w:szCs w:val="26"/>
          <w:lang w:val="ru-RU"/>
        </w:rPr>
        <w:t>ікторович</w:t>
      </w:r>
      <w:proofErr w:type="spellEnd"/>
      <w:r w:rsidRPr="00CF276F">
        <w:rPr>
          <w:sz w:val="26"/>
          <w:szCs w:val="26"/>
          <w:lang w:val="ru-RU"/>
        </w:rPr>
        <w:t>, голова</w:t>
      </w:r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proofErr w:type="gramStart"/>
      <w:r w:rsidRPr="00CF276F">
        <w:rPr>
          <w:sz w:val="26"/>
          <w:szCs w:val="26"/>
          <w:lang w:val="ru-RU"/>
        </w:rPr>
        <w:t>Р</w:t>
      </w:r>
      <w:proofErr w:type="gramEnd"/>
      <w:r w:rsidRPr="00CF276F">
        <w:rPr>
          <w:sz w:val="26"/>
          <w:szCs w:val="26"/>
          <w:lang w:val="ru-RU"/>
        </w:rPr>
        <w:t>івненська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33013, м. </w:t>
      </w:r>
      <w:proofErr w:type="spellStart"/>
      <w:r w:rsidRPr="00CF276F">
        <w:rPr>
          <w:sz w:val="26"/>
          <w:szCs w:val="26"/>
          <w:lang w:val="ru-RU"/>
        </w:rPr>
        <w:t>Рівне</w:t>
      </w:r>
      <w:proofErr w:type="spellEnd"/>
      <w:r w:rsidRPr="00CF276F">
        <w:rPr>
          <w:sz w:val="26"/>
          <w:szCs w:val="26"/>
          <w:lang w:val="ru-RU"/>
        </w:rPr>
        <w:t xml:space="preserve">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Набережна, 28, тел. (0362) 26-65-47, +38 096-681-43-74, </w:t>
      </w:r>
      <w:proofErr w:type="spellStart"/>
      <w:r w:rsidRPr="00CF276F">
        <w:rPr>
          <w:sz w:val="26"/>
          <w:szCs w:val="26"/>
          <w:lang w:val="ru-RU"/>
        </w:rPr>
        <w:t>Лебедюк</w:t>
      </w:r>
      <w:proofErr w:type="spellEnd"/>
      <w:proofErr w:type="gramStart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В</w:t>
      </w:r>
      <w:proofErr w:type="gramEnd"/>
      <w:r w:rsidRPr="00CF276F">
        <w:rPr>
          <w:sz w:val="26"/>
          <w:szCs w:val="26"/>
          <w:lang w:val="ru-RU"/>
        </w:rPr>
        <w:t>іра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Віталіївна</w:t>
      </w:r>
      <w:proofErr w:type="spellEnd"/>
      <w:r w:rsidRPr="00CF276F">
        <w:rPr>
          <w:sz w:val="26"/>
          <w:szCs w:val="26"/>
          <w:lang w:val="ru-RU"/>
        </w:rPr>
        <w:t xml:space="preserve">, в. о. </w:t>
      </w:r>
      <w:proofErr w:type="spellStart"/>
      <w:r w:rsidRPr="00CF276F">
        <w:rPr>
          <w:sz w:val="26"/>
          <w:szCs w:val="26"/>
          <w:lang w:val="ru-RU"/>
        </w:rPr>
        <w:t>голови</w:t>
      </w:r>
      <w:proofErr w:type="spellEnd"/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r w:rsidRPr="00CF276F">
        <w:rPr>
          <w:sz w:val="26"/>
          <w:szCs w:val="26"/>
          <w:lang w:val="ru-RU"/>
        </w:rPr>
        <w:t>Сумська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40030, м. </w:t>
      </w:r>
      <w:proofErr w:type="spellStart"/>
      <w:r w:rsidRPr="00CF276F">
        <w:rPr>
          <w:sz w:val="26"/>
          <w:szCs w:val="26"/>
          <w:lang w:val="ru-RU"/>
        </w:rPr>
        <w:t>Суми</w:t>
      </w:r>
      <w:proofErr w:type="spellEnd"/>
      <w:r w:rsidRPr="00CF276F">
        <w:rPr>
          <w:sz w:val="26"/>
          <w:szCs w:val="26"/>
          <w:lang w:val="ru-RU"/>
        </w:rPr>
        <w:t xml:space="preserve">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Набережна </w:t>
      </w:r>
      <w:proofErr w:type="spellStart"/>
      <w:proofErr w:type="gramStart"/>
      <w:r w:rsidRPr="00CF276F">
        <w:rPr>
          <w:sz w:val="26"/>
          <w:szCs w:val="26"/>
          <w:lang w:val="ru-RU"/>
        </w:rPr>
        <w:t>р</w:t>
      </w:r>
      <w:proofErr w:type="gramEnd"/>
      <w:r w:rsidRPr="00CF276F">
        <w:rPr>
          <w:sz w:val="26"/>
          <w:szCs w:val="26"/>
          <w:lang w:val="ru-RU"/>
        </w:rPr>
        <w:t>іки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Стрілки</w:t>
      </w:r>
      <w:proofErr w:type="spellEnd"/>
      <w:r w:rsidRPr="00CF276F">
        <w:rPr>
          <w:sz w:val="26"/>
          <w:szCs w:val="26"/>
          <w:lang w:val="ru-RU"/>
        </w:rPr>
        <w:t xml:space="preserve">, 2, тел. (0542) 61-05-89, +38 066-864-46-16, Ковтун Олеся </w:t>
      </w:r>
      <w:proofErr w:type="spellStart"/>
      <w:r w:rsidRPr="00CF276F">
        <w:rPr>
          <w:sz w:val="26"/>
          <w:szCs w:val="26"/>
          <w:lang w:val="ru-RU"/>
        </w:rPr>
        <w:t>Володимирівна</w:t>
      </w:r>
      <w:proofErr w:type="spellEnd"/>
      <w:r w:rsidRPr="00CF276F">
        <w:rPr>
          <w:sz w:val="26"/>
          <w:szCs w:val="26"/>
          <w:lang w:val="ru-RU"/>
        </w:rPr>
        <w:t xml:space="preserve">, </w:t>
      </w:r>
      <w:proofErr w:type="spellStart"/>
      <w:r w:rsidRPr="00CF276F">
        <w:rPr>
          <w:sz w:val="26"/>
          <w:szCs w:val="26"/>
          <w:lang w:val="ru-RU"/>
        </w:rPr>
        <w:t>в.о</w:t>
      </w:r>
      <w:proofErr w:type="spellEnd"/>
      <w:r w:rsidRPr="00CF276F">
        <w:rPr>
          <w:sz w:val="26"/>
          <w:szCs w:val="26"/>
          <w:lang w:val="ru-RU"/>
        </w:rPr>
        <w:t xml:space="preserve">. </w:t>
      </w:r>
      <w:proofErr w:type="spellStart"/>
      <w:r w:rsidRPr="00CF276F">
        <w:rPr>
          <w:sz w:val="26"/>
          <w:szCs w:val="26"/>
          <w:lang w:val="ru-RU"/>
        </w:rPr>
        <w:t>голови</w:t>
      </w:r>
      <w:proofErr w:type="spellEnd"/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r w:rsidRPr="00CF276F">
        <w:rPr>
          <w:sz w:val="26"/>
          <w:szCs w:val="26"/>
          <w:lang w:val="ru-RU"/>
        </w:rPr>
        <w:t>Тернопільська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46024, м. </w:t>
      </w:r>
      <w:proofErr w:type="spellStart"/>
      <w:r w:rsidRPr="00CF276F">
        <w:rPr>
          <w:sz w:val="26"/>
          <w:szCs w:val="26"/>
          <w:lang w:val="ru-RU"/>
        </w:rPr>
        <w:t>Тернопіль</w:t>
      </w:r>
      <w:proofErr w:type="spellEnd"/>
      <w:r w:rsidRPr="00CF276F">
        <w:rPr>
          <w:sz w:val="26"/>
          <w:szCs w:val="26"/>
          <w:lang w:val="ru-RU"/>
        </w:rPr>
        <w:t xml:space="preserve">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Богдана </w:t>
      </w:r>
      <w:proofErr w:type="spellStart"/>
      <w:r w:rsidRPr="00CF276F">
        <w:rPr>
          <w:sz w:val="26"/>
          <w:szCs w:val="26"/>
          <w:lang w:val="ru-RU"/>
        </w:rPr>
        <w:t>Лепкого</w:t>
      </w:r>
      <w:proofErr w:type="spellEnd"/>
      <w:r w:rsidRPr="00CF276F">
        <w:rPr>
          <w:sz w:val="26"/>
          <w:szCs w:val="26"/>
          <w:lang w:val="ru-RU"/>
        </w:rPr>
        <w:t xml:space="preserve">, буд. 2-а, тел. (0352) 51-07-44, +38 098-988-22-30, </w:t>
      </w:r>
      <w:proofErr w:type="spellStart"/>
      <w:r w:rsidRPr="00CF276F">
        <w:rPr>
          <w:sz w:val="26"/>
          <w:szCs w:val="26"/>
          <w:lang w:val="ru-RU"/>
        </w:rPr>
        <w:t>Коцовська</w:t>
      </w:r>
      <w:proofErr w:type="spellEnd"/>
      <w:proofErr w:type="gramStart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Н</w:t>
      </w:r>
      <w:proofErr w:type="gramEnd"/>
      <w:r w:rsidRPr="00CF276F">
        <w:rPr>
          <w:sz w:val="26"/>
          <w:szCs w:val="26"/>
          <w:lang w:val="ru-RU"/>
        </w:rPr>
        <w:t>адія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Дмитрівна</w:t>
      </w:r>
      <w:proofErr w:type="spellEnd"/>
      <w:r w:rsidRPr="00CF276F">
        <w:rPr>
          <w:sz w:val="26"/>
          <w:szCs w:val="26"/>
          <w:lang w:val="ru-RU"/>
        </w:rPr>
        <w:t>, голова</w:t>
      </w:r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r w:rsidRPr="00CF276F">
        <w:rPr>
          <w:sz w:val="26"/>
          <w:szCs w:val="26"/>
          <w:lang w:val="ru-RU"/>
        </w:rPr>
        <w:t>Харківська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61145, м. </w:t>
      </w:r>
      <w:proofErr w:type="spellStart"/>
      <w:r w:rsidRPr="00CF276F">
        <w:rPr>
          <w:sz w:val="26"/>
          <w:szCs w:val="26"/>
          <w:lang w:val="ru-RU"/>
        </w:rPr>
        <w:t>Харків</w:t>
      </w:r>
      <w:proofErr w:type="spellEnd"/>
      <w:r w:rsidRPr="00CF276F">
        <w:rPr>
          <w:sz w:val="26"/>
          <w:szCs w:val="26"/>
          <w:lang w:val="ru-RU"/>
        </w:rPr>
        <w:t xml:space="preserve">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</w:t>
      </w:r>
      <w:proofErr w:type="spellStart"/>
      <w:r w:rsidRPr="00CF276F">
        <w:rPr>
          <w:sz w:val="26"/>
          <w:szCs w:val="26"/>
          <w:lang w:val="ru-RU"/>
        </w:rPr>
        <w:t>Сухумська</w:t>
      </w:r>
      <w:proofErr w:type="spellEnd"/>
      <w:r w:rsidRPr="00CF276F">
        <w:rPr>
          <w:sz w:val="26"/>
          <w:szCs w:val="26"/>
          <w:lang w:val="ru-RU"/>
        </w:rPr>
        <w:t xml:space="preserve">, 5, тел. (057) 701-07-35, (057) 701-21-85, +38 068-889-23-51, </w:t>
      </w:r>
      <w:proofErr w:type="spellStart"/>
      <w:r w:rsidRPr="00CF276F">
        <w:rPr>
          <w:sz w:val="26"/>
          <w:szCs w:val="26"/>
          <w:lang w:val="ru-RU"/>
        </w:rPr>
        <w:t>Яковлєва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Олена</w:t>
      </w:r>
      <w:proofErr w:type="spellEnd"/>
      <w:proofErr w:type="gramStart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В</w:t>
      </w:r>
      <w:proofErr w:type="gramEnd"/>
      <w:r w:rsidRPr="00CF276F">
        <w:rPr>
          <w:sz w:val="26"/>
          <w:szCs w:val="26"/>
          <w:lang w:val="ru-RU"/>
        </w:rPr>
        <w:t>ікторівна</w:t>
      </w:r>
      <w:proofErr w:type="spellEnd"/>
      <w:r w:rsidRPr="00CF276F">
        <w:rPr>
          <w:sz w:val="26"/>
          <w:szCs w:val="26"/>
          <w:lang w:val="ru-RU"/>
        </w:rPr>
        <w:t>, голова</w:t>
      </w:r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r w:rsidRPr="00CF276F">
        <w:rPr>
          <w:sz w:val="26"/>
          <w:szCs w:val="26"/>
          <w:lang w:val="ru-RU"/>
        </w:rPr>
        <w:t>Херсонська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73008, м. Херсон,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</w:t>
      </w:r>
      <w:proofErr w:type="spellStart"/>
      <w:r w:rsidRPr="00CF276F">
        <w:rPr>
          <w:sz w:val="26"/>
          <w:szCs w:val="26"/>
          <w:lang w:val="ru-RU"/>
        </w:rPr>
        <w:t>Іллі</w:t>
      </w:r>
      <w:proofErr w:type="spellEnd"/>
      <w:r w:rsidRPr="00CF276F">
        <w:rPr>
          <w:sz w:val="26"/>
          <w:szCs w:val="26"/>
          <w:lang w:val="ru-RU"/>
        </w:rPr>
        <w:t xml:space="preserve"> Кулика, 77, тел. (0522) 51-90-41, +38 063-492-38-89, </w:t>
      </w:r>
      <w:proofErr w:type="spellStart"/>
      <w:r w:rsidRPr="00CF276F">
        <w:rPr>
          <w:sz w:val="26"/>
          <w:szCs w:val="26"/>
          <w:lang w:val="ru-RU"/>
        </w:rPr>
        <w:t>Фомін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Григорій</w:t>
      </w:r>
      <w:proofErr w:type="spellEnd"/>
      <w:r w:rsidRPr="00CF276F">
        <w:rPr>
          <w:sz w:val="26"/>
          <w:szCs w:val="26"/>
          <w:lang w:val="ru-RU"/>
        </w:rPr>
        <w:t xml:space="preserve"> Михайлович, голова</w:t>
      </w:r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r w:rsidRPr="00CF276F">
        <w:rPr>
          <w:sz w:val="26"/>
          <w:szCs w:val="26"/>
          <w:lang w:val="ru-RU"/>
        </w:rPr>
        <w:t>Хмельницька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29001, м. </w:t>
      </w:r>
      <w:proofErr w:type="spellStart"/>
      <w:r w:rsidRPr="00CF276F">
        <w:rPr>
          <w:sz w:val="26"/>
          <w:szCs w:val="26"/>
          <w:lang w:val="ru-RU"/>
        </w:rPr>
        <w:t>Хмельницький</w:t>
      </w:r>
      <w:proofErr w:type="spellEnd"/>
      <w:r w:rsidRPr="00CF276F">
        <w:rPr>
          <w:sz w:val="26"/>
          <w:szCs w:val="26"/>
          <w:lang w:val="ru-RU"/>
        </w:rPr>
        <w:t xml:space="preserve">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</w:t>
      </w:r>
      <w:proofErr w:type="spellStart"/>
      <w:r w:rsidRPr="00CF276F">
        <w:rPr>
          <w:sz w:val="26"/>
          <w:szCs w:val="26"/>
          <w:lang w:val="ru-RU"/>
        </w:rPr>
        <w:t>Пилипчука</w:t>
      </w:r>
      <w:proofErr w:type="spellEnd"/>
      <w:r w:rsidRPr="00CF276F">
        <w:rPr>
          <w:sz w:val="26"/>
          <w:szCs w:val="26"/>
          <w:lang w:val="ru-RU"/>
        </w:rPr>
        <w:t xml:space="preserve">, 26/1,тел. (0382) 79-48-64, 65-16-31, +38 068-302-12-29 (смс), </w:t>
      </w:r>
      <w:r w:rsidRPr="00CF276F">
        <w:rPr>
          <w:sz w:val="26"/>
          <w:szCs w:val="26"/>
          <w:lang w:val="ru-RU"/>
        </w:rPr>
        <w:tab/>
      </w:r>
      <w:proofErr w:type="spellStart"/>
      <w:r w:rsidRPr="00CF276F">
        <w:rPr>
          <w:sz w:val="26"/>
          <w:szCs w:val="26"/>
          <w:lang w:val="ru-RU"/>
        </w:rPr>
        <w:t>Адамчук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Микола</w:t>
      </w:r>
      <w:proofErr w:type="spellEnd"/>
      <w:r w:rsidRPr="00CF276F">
        <w:rPr>
          <w:sz w:val="26"/>
          <w:szCs w:val="26"/>
          <w:lang w:val="ru-RU"/>
        </w:rPr>
        <w:t xml:space="preserve"> Степанович, голова</w:t>
      </w:r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r w:rsidRPr="00CF276F">
        <w:rPr>
          <w:sz w:val="26"/>
          <w:szCs w:val="26"/>
          <w:lang w:val="ru-RU"/>
        </w:rPr>
        <w:t>Черкаська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18015, м. </w:t>
      </w:r>
      <w:proofErr w:type="spellStart"/>
      <w:r w:rsidRPr="00CF276F">
        <w:rPr>
          <w:sz w:val="26"/>
          <w:szCs w:val="26"/>
          <w:lang w:val="ru-RU"/>
        </w:rPr>
        <w:t>Черкаси</w:t>
      </w:r>
      <w:proofErr w:type="spellEnd"/>
      <w:r w:rsidRPr="00CF276F">
        <w:rPr>
          <w:sz w:val="26"/>
          <w:szCs w:val="26"/>
          <w:lang w:val="ru-RU"/>
        </w:rPr>
        <w:t xml:space="preserve">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</w:t>
      </w:r>
      <w:proofErr w:type="spellStart"/>
      <w:r w:rsidRPr="00CF276F">
        <w:rPr>
          <w:sz w:val="26"/>
          <w:szCs w:val="26"/>
          <w:lang w:val="ru-RU"/>
        </w:rPr>
        <w:t>Верхня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Горова</w:t>
      </w:r>
      <w:proofErr w:type="spellEnd"/>
      <w:r w:rsidRPr="00CF276F">
        <w:rPr>
          <w:sz w:val="26"/>
          <w:szCs w:val="26"/>
          <w:lang w:val="ru-RU"/>
        </w:rPr>
        <w:t xml:space="preserve">, буд.73, тел. (0472) 54-31-02, Петрова Ольга </w:t>
      </w:r>
      <w:proofErr w:type="spellStart"/>
      <w:r w:rsidRPr="00CF276F">
        <w:rPr>
          <w:sz w:val="26"/>
          <w:szCs w:val="26"/>
          <w:lang w:val="ru-RU"/>
        </w:rPr>
        <w:t>Леонідівна</w:t>
      </w:r>
      <w:proofErr w:type="spellEnd"/>
      <w:r w:rsidRPr="00CF276F">
        <w:rPr>
          <w:sz w:val="26"/>
          <w:szCs w:val="26"/>
          <w:lang w:val="ru-RU"/>
        </w:rPr>
        <w:t xml:space="preserve">, </w:t>
      </w:r>
      <w:proofErr w:type="spellStart"/>
      <w:proofErr w:type="gramStart"/>
      <w:r w:rsidRPr="00CF276F">
        <w:rPr>
          <w:sz w:val="26"/>
          <w:szCs w:val="26"/>
          <w:lang w:val="ru-RU"/>
        </w:rPr>
        <w:t>в</w:t>
      </w:r>
      <w:proofErr w:type="gramEnd"/>
      <w:r w:rsidRPr="00CF276F">
        <w:rPr>
          <w:sz w:val="26"/>
          <w:szCs w:val="26"/>
          <w:lang w:val="ru-RU"/>
        </w:rPr>
        <w:t>.о</w:t>
      </w:r>
      <w:proofErr w:type="spellEnd"/>
      <w:r w:rsidRPr="00CF276F">
        <w:rPr>
          <w:sz w:val="26"/>
          <w:szCs w:val="26"/>
          <w:lang w:val="ru-RU"/>
        </w:rPr>
        <w:t xml:space="preserve">.  </w:t>
      </w:r>
      <w:proofErr w:type="spellStart"/>
      <w:r w:rsidRPr="00CF276F">
        <w:rPr>
          <w:sz w:val="26"/>
          <w:szCs w:val="26"/>
          <w:lang w:val="ru-RU"/>
        </w:rPr>
        <w:t>голови</w:t>
      </w:r>
      <w:proofErr w:type="spellEnd"/>
    </w:p>
    <w:p w:rsidR="00CF276F" w:rsidRPr="00CF276F" w:rsidRDefault="00CF276F" w:rsidP="00CF276F">
      <w:pPr>
        <w:pStyle w:val="a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proofErr w:type="spellStart"/>
      <w:r w:rsidRPr="00CF276F">
        <w:rPr>
          <w:sz w:val="26"/>
          <w:szCs w:val="26"/>
          <w:lang w:val="ru-RU"/>
        </w:rPr>
        <w:t>Чернівецька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УТОГ, 58002, м. </w:t>
      </w:r>
      <w:proofErr w:type="spellStart"/>
      <w:r w:rsidRPr="00CF276F">
        <w:rPr>
          <w:sz w:val="26"/>
          <w:szCs w:val="26"/>
          <w:lang w:val="ru-RU"/>
        </w:rPr>
        <w:t>Чернівці</w:t>
      </w:r>
      <w:proofErr w:type="spellEnd"/>
      <w:r w:rsidRPr="00CF276F">
        <w:rPr>
          <w:sz w:val="26"/>
          <w:szCs w:val="26"/>
          <w:lang w:val="ru-RU"/>
        </w:rPr>
        <w:t xml:space="preserve">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Головна, 52, тел. (0372) 52-42-83, +38 050-218-77-27, </w:t>
      </w:r>
      <w:proofErr w:type="spellStart"/>
      <w:r w:rsidRPr="00CF276F">
        <w:rPr>
          <w:sz w:val="26"/>
          <w:szCs w:val="26"/>
          <w:lang w:val="ru-RU"/>
        </w:rPr>
        <w:t>Дуброві</w:t>
      </w:r>
      <w:proofErr w:type="gramStart"/>
      <w:r w:rsidRPr="00CF276F">
        <w:rPr>
          <w:sz w:val="26"/>
          <w:szCs w:val="26"/>
          <w:lang w:val="ru-RU"/>
        </w:rPr>
        <w:t>на</w:t>
      </w:r>
      <w:proofErr w:type="spellEnd"/>
      <w:proofErr w:type="gramEnd"/>
      <w:r w:rsidRPr="00CF276F">
        <w:rPr>
          <w:sz w:val="26"/>
          <w:szCs w:val="26"/>
          <w:lang w:val="ru-RU"/>
        </w:rPr>
        <w:t xml:space="preserve"> Людмила </w:t>
      </w:r>
      <w:proofErr w:type="spellStart"/>
      <w:r w:rsidRPr="00CF276F">
        <w:rPr>
          <w:sz w:val="26"/>
          <w:szCs w:val="26"/>
          <w:lang w:val="ru-RU"/>
        </w:rPr>
        <w:t>Іванівна</w:t>
      </w:r>
      <w:proofErr w:type="spellEnd"/>
      <w:r w:rsidRPr="00CF276F">
        <w:rPr>
          <w:sz w:val="26"/>
          <w:szCs w:val="26"/>
          <w:lang w:val="ru-RU"/>
        </w:rPr>
        <w:t>, голова</w:t>
      </w:r>
    </w:p>
    <w:p w:rsidR="00CF276F" w:rsidRPr="00CF276F" w:rsidRDefault="00CF276F" w:rsidP="006D5917">
      <w:pPr>
        <w:pStyle w:val="ad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CF276F">
        <w:rPr>
          <w:sz w:val="26"/>
          <w:szCs w:val="26"/>
          <w:lang w:val="ru-RU"/>
        </w:rPr>
        <w:t>Чернігівська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обласна</w:t>
      </w:r>
      <w:proofErr w:type="spellEnd"/>
      <w:r w:rsidRPr="00CF276F">
        <w:rPr>
          <w:sz w:val="26"/>
          <w:szCs w:val="26"/>
          <w:lang w:val="ru-RU"/>
        </w:rPr>
        <w:t xml:space="preserve"> </w:t>
      </w:r>
      <w:proofErr w:type="spellStart"/>
      <w:r w:rsidRPr="00CF276F">
        <w:rPr>
          <w:sz w:val="26"/>
          <w:szCs w:val="26"/>
          <w:lang w:val="ru-RU"/>
        </w:rPr>
        <w:t>організація</w:t>
      </w:r>
      <w:proofErr w:type="spellEnd"/>
      <w:r w:rsidRPr="00CF276F">
        <w:rPr>
          <w:sz w:val="26"/>
          <w:szCs w:val="26"/>
          <w:lang w:val="ru-RU"/>
        </w:rPr>
        <w:t xml:space="preserve">  УТОГ, 14013, м. </w:t>
      </w:r>
      <w:proofErr w:type="spellStart"/>
      <w:r w:rsidRPr="00CF276F">
        <w:rPr>
          <w:sz w:val="26"/>
          <w:szCs w:val="26"/>
          <w:lang w:val="ru-RU"/>
        </w:rPr>
        <w:t>Чернігів</w:t>
      </w:r>
      <w:proofErr w:type="spellEnd"/>
      <w:r w:rsidRPr="00CF276F">
        <w:rPr>
          <w:sz w:val="26"/>
          <w:szCs w:val="26"/>
          <w:lang w:val="ru-RU"/>
        </w:rPr>
        <w:t xml:space="preserve">, </w:t>
      </w:r>
      <w:proofErr w:type="spellStart"/>
      <w:r w:rsidRPr="00CF276F">
        <w:rPr>
          <w:sz w:val="26"/>
          <w:szCs w:val="26"/>
          <w:lang w:val="ru-RU"/>
        </w:rPr>
        <w:t>вул</w:t>
      </w:r>
      <w:proofErr w:type="spellEnd"/>
      <w:r w:rsidRPr="00CF276F">
        <w:rPr>
          <w:sz w:val="26"/>
          <w:szCs w:val="26"/>
          <w:lang w:val="ru-RU"/>
        </w:rPr>
        <w:t xml:space="preserve">. </w:t>
      </w:r>
      <w:proofErr w:type="spellStart"/>
      <w:r w:rsidRPr="00CF276F">
        <w:rPr>
          <w:sz w:val="26"/>
          <w:szCs w:val="26"/>
          <w:lang w:val="ru-RU"/>
        </w:rPr>
        <w:t>Шевченка</w:t>
      </w:r>
      <w:proofErr w:type="spellEnd"/>
      <w:r w:rsidRPr="00CF276F">
        <w:rPr>
          <w:sz w:val="26"/>
          <w:szCs w:val="26"/>
          <w:lang w:val="ru-RU"/>
        </w:rPr>
        <w:t xml:space="preserve">, 24, тел. (04622)3-33-19, 95-29-17, +38 067-751-09-88, Сивенко Лариса </w:t>
      </w:r>
      <w:proofErr w:type="spellStart"/>
      <w:r w:rsidRPr="00CF276F">
        <w:rPr>
          <w:sz w:val="26"/>
          <w:szCs w:val="26"/>
          <w:lang w:val="ru-RU"/>
        </w:rPr>
        <w:t>Миколаївна</w:t>
      </w:r>
      <w:proofErr w:type="spellEnd"/>
      <w:r w:rsidRPr="00CF276F">
        <w:rPr>
          <w:sz w:val="26"/>
          <w:szCs w:val="26"/>
          <w:lang w:val="ru-RU"/>
        </w:rPr>
        <w:t>, голова</w:t>
      </w:r>
    </w:p>
    <w:p w:rsidR="004E668B" w:rsidRPr="00CF276F" w:rsidRDefault="004E668B" w:rsidP="00CF276F">
      <w:pPr>
        <w:ind w:left="360"/>
        <w:jc w:val="both"/>
        <w:rPr>
          <w:sz w:val="26"/>
          <w:szCs w:val="26"/>
        </w:rPr>
      </w:pPr>
      <w:r w:rsidRPr="00CF276F">
        <w:rPr>
          <w:sz w:val="26"/>
          <w:szCs w:val="26"/>
        </w:rPr>
        <w:t>____________________________________________________________</w:t>
      </w:r>
      <w:r w:rsidR="00B269E2" w:rsidRPr="00CF276F">
        <w:rPr>
          <w:sz w:val="26"/>
          <w:szCs w:val="26"/>
          <w:lang w:val="ru-RU"/>
        </w:rPr>
        <w:t>__</w:t>
      </w:r>
      <w:r w:rsidRPr="00CF276F">
        <w:rPr>
          <w:sz w:val="26"/>
          <w:szCs w:val="26"/>
        </w:rPr>
        <w:t>______</w:t>
      </w:r>
    </w:p>
    <w:p w:rsidR="00CF276F" w:rsidRDefault="00CF276F" w:rsidP="009A7AF6">
      <w:pPr>
        <w:jc w:val="center"/>
        <w:rPr>
          <w:sz w:val="20"/>
          <w:szCs w:val="20"/>
          <w:lang w:val="ru-RU"/>
        </w:rPr>
      </w:pPr>
    </w:p>
    <w:p w:rsidR="004E668B" w:rsidRDefault="004E668B" w:rsidP="009A7AF6">
      <w:pPr>
        <w:jc w:val="center"/>
        <w:rPr>
          <w:sz w:val="20"/>
          <w:szCs w:val="20"/>
        </w:rPr>
      </w:pPr>
      <w:r w:rsidRPr="00435871">
        <w:rPr>
          <w:sz w:val="20"/>
          <w:szCs w:val="20"/>
        </w:rPr>
        <w:t xml:space="preserve">(найменування, </w:t>
      </w:r>
      <w:r w:rsidR="00647A50" w:rsidRPr="00435871">
        <w:rPr>
          <w:sz w:val="20"/>
          <w:szCs w:val="20"/>
        </w:rPr>
        <w:t>місцезнаходження</w:t>
      </w:r>
      <w:r w:rsidRPr="00435871">
        <w:rPr>
          <w:sz w:val="20"/>
          <w:szCs w:val="20"/>
        </w:rPr>
        <w:t>, контакти)</w:t>
      </w:r>
    </w:p>
    <w:p w:rsidR="005971AD" w:rsidRPr="00435871" w:rsidRDefault="005971AD" w:rsidP="009A7AF6">
      <w:pPr>
        <w:jc w:val="center"/>
        <w:rPr>
          <w:sz w:val="20"/>
          <w:szCs w:val="20"/>
        </w:rPr>
      </w:pPr>
    </w:p>
    <w:p w:rsidR="004E668B" w:rsidRPr="006C61AE" w:rsidRDefault="00B6537A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6</w:t>
      </w:r>
      <w:r w:rsidR="004E668B" w:rsidRPr="006C61AE">
        <w:rPr>
          <w:sz w:val="26"/>
          <w:szCs w:val="26"/>
        </w:rPr>
        <w:t>. Виконання показників та умов договору (додаткові матеріали додаються)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445"/>
        <w:gridCol w:w="1276"/>
        <w:gridCol w:w="1417"/>
        <w:gridCol w:w="2268"/>
        <w:gridCol w:w="2580"/>
      </w:tblGrid>
      <w:tr w:rsidR="00374183" w:rsidRPr="00435871" w:rsidTr="00435871">
        <w:trPr>
          <w:cantSplit/>
          <w:trHeight w:val="672"/>
        </w:trPr>
        <w:tc>
          <w:tcPr>
            <w:tcW w:w="824" w:type="dxa"/>
            <w:vMerge w:val="restart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1445" w:type="dxa"/>
            <w:vMerge w:val="restart"/>
            <w:vAlign w:val="center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Опис та перелік завдань</w:t>
            </w:r>
          </w:p>
        </w:tc>
        <w:tc>
          <w:tcPr>
            <w:tcW w:w="2693" w:type="dxa"/>
            <w:gridSpan w:val="2"/>
            <w:vAlign w:val="center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Результативні показники</w:t>
            </w:r>
            <w:r w:rsidR="006C61AE" w:rsidRPr="00435871">
              <w:rPr>
                <w:sz w:val="24"/>
                <w:szCs w:val="24"/>
              </w:rPr>
              <w:t xml:space="preserve"> (показники досягнень, динаміка змін показників</w:t>
            </w:r>
          </w:p>
        </w:tc>
        <w:tc>
          <w:tcPr>
            <w:tcW w:w="2268" w:type="dxa"/>
            <w:vMerge w:val="restart"/>
            <w:vAlign w:val="center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 xml:space="preserve">Причини невиконання умов договору в повному обсязі або частково </w:t>
            </w:r>
            <w:r w:rsidR="001A0231" w:rsidRPr="00435871">
              <w:rPr>
                <w:sz w:val="24"/>
                <w:szCs w:val="24"/>
              </w:rPr>
              <w:br/>
            </w:r>
            <w:r w:rsidRPr="00435871">
              <w:rPr>
                <w:sz w:val="24"/>
                <w:szCs w:val="24"/>
              </w:rPr>
              <w:lastRenderedPageBreak/>
              <w:t>(</w:t>
            </w:r>
            <w:r w:rsidR="001A0231" w:rsidRPr="00435871">
              <w:rPr>
                <w:sz w:val="24"/>
                <w:szCs w:val="24"/>
              </w:rPr>
              <w:t>за</w:t>
            </w:r>
            <w:r w:rsidRPr="00435871">
              <w:rPr>
                <w:sz w:val="24"/>
                <w:szCs w:val="24"/>
              </w:rPr>
              <w:t xml:space="preserve"> потреби)</w:t>
            </w:r>
          </w:p>
        </w:tc>
        <w:tc>
          <w:tcPr>
            <w:tcW w:w="2580" w:type="dxa"/>
            <w:vMerge w:val="restart"/>
            <w:vAlign w:val="center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lastRenderedPageBreak/>
              <w:t>Оцінка рівня заінтересованості та задоволен</w:t>
            </w:r>
            <w:r w:rsidR="002B074C" w:rsidRPr="00435871">
              <w:rPr>
                <w:sz w:val="24"/>
                <w:szCs w:val="24"/>
              </w:rPr>
              <w:t>ня</w:t>
            </w:r>
            <w:r w:rsidRPr="00435871">
              <w:rPr>
                <w:sz w:val="24"/>
                <w:szCs w:val="24"/>
              </w:rPr>
              <w:t xml:space="preserve"> потреб цільової аудиторії</w:t>
            </w:r>
          </w:p>
        </w:tc>
      </w:tr>
      <w:tr w:rsidR="00374183" w:rsidRPr="00435871" w:rsidTr="00435871">
        <w:trPr>
          <w:trHeight w:val="890"/>
        </w:trPr>
        <w:tc>
          <w:tcPr>
            <w:tcW w:w="824" w:type="dxa"/>
            <w:vMerge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1417" w:type="dxa"/>
            <w:vAlign w:val="center"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</w:t>
            </w:r>
          </w:p>
        </w:tc>
        <w:tc>
          <w:tcPr>
            <w:tcW w:w="2268" w:type="dxa"/>
            <w:vMerge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74183" w:rsidRPr="00435871" w:rsidRDefault="00374183" w:rsidP="009A7AF6">
            <w:pPr>
              <w:jc w:val="center"/>
              <w:rPr>
                <w:sz w:val="24"/>
                <w:szCs w:val="24"/>
              </w:rPr>
            </w:pPr>
          </w:p>
        </w:tc>
      </w:tr>
      <w:tr w:rsidR="00374183" w:rsidRPr="00435871" w:rsidTr="00435871">
        <w:trPr>
          <w:trHeight w:val="210"/>
        </w:trPr>
        <w:tc>
          <w:tcPr>
            <w:tcW w:w="824" w:type="dxa"/>
          </w:tcPr>
          <w:p w:rsidR="00374183" w:rsidRPr="00435871" w:rsidRDefault="00374183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45" w:type="dxa"/>
          </w:tcPr>
          <w:p w:rsidR="00374183" w:rsidRPr="00435871" w:rsidRDefault="00374183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74183" w:rsidRPr="00435871" w:rsidRDefault="00374183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74183" w:rsidRPr="00435871" w:rsidRDefault="00374183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74183" w:rsidRPr="00435871" w:rsidRDefault="00374183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  <w:tc>
          <w:tcPr>
            <w:tcW w:w="2580" w:type="dxa"/>
          </w:tcPr>
          <w:p w:rsidR="00374183" w:rsidRPr="00435871" w:rsidRDefault="00374183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6</w:t>
            </w:r>
          </w:p>
        </w:tc>
      </w:tr>
      <w:tr w:rsidR="00374183" w:rsidRPr="00435871" w:rsidTr="00435871">
        <w:tc>
          <w:tcPr>
            <w:tcW w:w="824" w:type="dxa"/>
          </w:tcPr>
          <w:p w:rsidR="00374183" w:rsidRPr="00786C75" w:rsidRDefault="00786C75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445" w:type="dxa"/>
          </w:tcPr>
          <w:p w:rsidR="00374183" w:rsidRPr="00786C75" w:rsidRDefault="00786C75" w:rsidP="00786C75">
            <w:pPr>
              <w:spacing w:before="280" w:after="280"/>
              <w:rPr>
                <w:sz w:val="24"/>
                <w:szCs w:val="24"/>
                <w:lang w:eastAsia="uk-UA"/>
              </w:rPr>
            </w:pPr>
            <w:r w:rsidRPr="00FB621D">
              <w:rPr>
                <w:sz w:val="24"/>
                <w:szCs w:val="24"/>
                <w:lang w:eastAsia="uk-UA"/>
              </w:rPr>
              <w:t xml:space="preserve">Організація роботи системи цілодобового дистанційного </w:t>
            </w:r>
            <w:proofErr w:type="spellStart"/>
            <w:r w:rsidRPr="00FB621D">
              <w:rPr>
                <w:sz w:val="24"/>
                <w:szCs w:val="24"/>
                <w:lang w:eastAsia="uk-UA"/>
              </w:rPr>
              <w:t>відеозв'язку</w:t>
            </w:r>
            <w:proofErr w:type="spellEnd"/>
            <w:r w:rsidRPr="00FB621D">
              <w:rPr>
                <w:sz w:val="24"/>
                <w:szCs w:val="24"/>
                <w:lang w:eastAsia="uk-UA"/>
              </w:rPr>
              <w:t xml:space="preserve"> з перекладачем жестової мови Українського товариства глухих («Сервіс УТОГ – 24/7»)</w:t>
            </w:r>
          </w:p>
        </w:tc>
        <w:tc>
          <w:tcPr>
            <w:tcW w:w="1276" w:type="dxa"/>
          </w:tcPr>
          <w:p w:rsidR="00374183" w:rsidRPr="004266CD" w:rsidRDefault="004266CD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Годин на </w:t>
            </w:r>
            <w:proofErr w:type="spellStart"/>
            <w:r>
              <w:rPr>
                <w:sz w:val="24"/>
                <w:szCs w:val="24"/>
                <w:lang w:val="ru-RU"/>
              </w:rPr>
              <w:t>добу</w:t>
            </w:r>
            <w:proofErr w:type="spellEnd"/>
          </w:p>
        </w:tc>
        <w:tc>
          <w:tcPr>
            <w:tcW w:w="1417" w:type="dxa"/>
          </w:tcPr>
          <w:p w:rsidR="00374183" w:rsidRPr="004266CD" w:rsidRDefault="004266CD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 </w:t>
            </w:r>
            <w:proofErr w:type="spellStart"/>
            <w:r>
              <w:rPr>
                <w:sz w:val="24"/>
                <w:szCs w:val="24"/>
                <w:lang w:val="ru-RU"/>
              </w:rPr>
              <w:t>години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7 </w:t>
            </w:r>
            <w:proofErr w:type="spellStart"/>
            <w:r>
              <w:rPr>
                <w:sz w:val="24"/>
                <w:szCs w:val="24"/>
                <w:lang w:val="ru-RU"/>
              </w:rPr>
              <w:t>днів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/>
              </w:rPr>
              <w:t>тиждень</w:t>
            </w:r>
            <w:proofErr w:type="spellEnd"/>
          </w:p>
        </w:tc>
        <w:tc>
          <w:tcPr>
            <w:tcW w:w="2268" w:type="dxa"/>
          </w:tcPr>
          <w:p w:rsidR="00374183" w:rsidRPr="004266CD" w:rsidRDefault="004266CD" w:rsidP="009A7AF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Виконано</w:t>
            </w:r>
            <w:proofErr w:type="spellEnd"/>
          </w:p>
        </w:tc>
        <w:tc>
          <w:tcPr>
            <w:tcW w:w="2580" w:type="dxa"/>
          </w:tcPr>
          <w:p w:rsidR="00374183" w:rsidRPr="004266CD" w:rsidRDefault="004266CD" w:rsidP="004266C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Найбільш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високий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івень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заінтересованості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ru-RU"/>
              </w:rPr>
              <w:t>цільової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аудиторії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val="ru-RU"/>
              </w:rPr>
              <w:t>порушеннями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слуху.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івень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задоволення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максимально </w:t>
            </w:r>
            <w:proofErr w:type="spellStart"/>
            <w:r>
              <w:rPr>
                <w:sz w:val="24"/>
                <w:szCs w:val="24"/>
                <w:lang w:val="ru-RU"/>
              </w:rPr>
              <w:t>можливий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умовах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організованої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системи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Сервіс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УТОГ 24/7».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операторів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забезпечували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прийом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обробку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звернень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«</w:t>
            </w:r>
            <w:proofErr w:type="spellStart"/>
            <w:r>
              <w:rPr>
                <w:sz w:val="24"/>
                <w:szCs w:val="24"/>
                <w:lang w:val="ru-RU"/>
              </w:rPr>
              <w:t>Сервіс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УТОГ 24/7» у </w:t>
            </w:r>
            <w:proofErr w:type="spellStart"/>
            <w:r>
              <w:rPr>
                <w:sz w:val="24"/>
                <w:szCs w:val="24"/>
                <w:lang w:val="ru-RU"/>
              </w:rPr>
              <w:t>робочий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час </w:t>
            </w:r>
            <w:proofErr w:type="spellStart"/>
            <w:r>
              <w:rPr>
                <w:sz w:val="24"/>
                <w:szCs w:val="24"/>
                <w:lang w:val="ru-RU"/>
              </w:rPr>
              <w:t>склала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4 особи, а в </w:t>
            </w:r>
            <w:proofErr w:type="spellStart"/>
            <w:r>
              <w:rPr>
                <w:sz w:val="24"/>
                <w:szCs w:val="24"/>
                <w:lang w:val="ru-RU"/>
              </w:rPr>
              <w:t>разі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потреби </w:t>
            </w:r>
            <w:proofErr w:type="spellStart"/>
            <w:r>
              <w:rPr>
                <w:sz w:val="24"/>
                <w:szCs w:val="24"/>
                <w:lang w:val="ru-RU"/>
              </w:rPr>
              <w:t>залучалися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додатково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перекладачі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жестової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забезпечували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постійний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подальший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супровід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особи, яка </w:t>
            </w:r>
            <w:proofErr w:type="spellStart"/>
            <w:r>
              <w:rPr>
                <w:sz w:val="24"/>
                <w:szCs w:val="24"/>
                <w:lang w:val="ru-RU"/>
              </w:rPr>
              <w:t>звернулася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до остаточного </w:t>
            </w:r>
            <w:proofErr w:type="spellStart"/>
            <w:r>
              <w:rPr>
                <w:sz w:val="24"/>
                <w:szCs w:val="24"/>
                <w:lang w:val="ru-RU"/>
              </w:rPr>
              <w:t>вирішення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порушеного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питання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 w:rsidR="00E119D1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E119D1">
              <w:rPr>
                <w:sz w:val="24"/>
                <w:szCs w:val="24"/>
                <w:lang w:val="ru-RU"/>
              </w:rPr>
              <w:t>нічний</w:t>
            </w:r>
            <w:proofErr w:type="spellEnd"/>
            <w:r w:rsidR="00E119D1">
              <w:rPr>
                <w:sz w:val="24"/>
                <w:szCs w:val="24"/>
                <w:lang w:val="ru-RU"/>
              </w:rPr>
              <w:t xml:space="preserve"> час та </w:t>
            </w:r>
            <w:proofErr w:type="spellStart"/>
            <w:r w:rsidR="00E119D1">
              <w:rPr>
                <w:sz w:val="24"/>
                <w:szCs w:val="24"/>
                <w:lang w:val="ru-RU"/>
              </w:rPr>
              <w:t>святкові</w:t>
            </w:r>
            <w:proofErr w:type="spellEnd"/>
            <w:r w:rsidR="00E119D1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E119D1">
              <w:rPr>
                <w:sz w:val="24"/>
                <w:szCs w:val="24"/>
                <w:lang w:val="ru-RU"/>
              </w:rPr>
              <w:t>вихідні</w:t>
            </w:r>
            <w:proofErr w:type="spellEnd"/>
            <w:r w:rsidR="00E119D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19D1">
              <w:rPr>
                <w:sz w:val="24"/>
                <w:szCs w:val="24"/>
                <w:lang w:val="ru-RU"/>
              </w:rPr>
              <w:t>дні</w:t>
            </w:r>
            <w:proofErr w:type="spellEnd"/>
            <w:r w:rsidR="00E119D1">
              <w:rPr>
                <w:sz w:val="24"/>
                <w:szCs w:val="24"/>
                <w:lang w:val="ru-RU"/>
              </w:rPr>
              <w:t xml:space="preserve"> роботу </w:t>
            </w:r>
            <w:proofErr w:type="spellStart"/>
            <w:r w:rsidR="00E119D1">
              <w:rPr>
                <w:sz w:val="24"/>
                <w:szCs w:val="24"/>
                <w:lang w:val="ru-RU"/>
              </w:rPr>
              <w:t>забезпечували</w:t>
            </w:r>
            <w:proofErr w:type="spellEnd"/>
            <w:r w:rsidR="00E119D1">
              <w:rPr>
                <w:sz w:val="24"/>
                <w:szCs w:val="24"/>
                <w:lang w:val="ru-RU"/>
              </w:rPr>
              <w:t xml:space="preserve"> 2 </w:t>
            </w:r>
            <w:proofErr w:type="spellStart"/>
            <w:r w:rsidR="00E119D1">
              <w:rPr>
                <w:sz w:val="24"/>
                <w:szCs w:val="24"/>
                <w:lang w:val="ru-RU"/>
              </w:rPr>
              <w:t>перекладачі</w:t>
            </w:r>
            <w:proofErr w:type="spellEnd"/>
            <w:r w:rsidR="00E119D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19D1">
              <w:rPr>
                <w:sz w:val="24"/>
                <w:szCs w:val="24"/>
                <w:lang w:val="ru-RU"/>
              </w:rPr>
              <w:t>жестової</w:t>
            </w:r>
            <w:proofErr w:type="spellEnd"/>
            <w:r w:rsidR="00E119D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19D1">
              <w:rPr>
                <w:sz w:val="24"/>
                <w:szCs w:val="24"/>
                <w:lang w:val="ru-RU"/>
              </w:rPr>
              <w:t>мови</w:t>
            </w:r>
            <w:proofErr w:type="spellEnd"/>
            <w:r w:rsidR="00E119D1">
              <w:rPr>
                <w:sz w:val="24"/>
                <w:szCs w:val="24"/>
                <w:lang w:val="ru-RU"/>
              </w:rPr>
              <w:t>.</w:t>
            </w:r>
          </w:p>
        </w:tc>
      </w:tr>
      <w:tr w:rsidR="00786C75" w:rsidRPr="00435871" w:rsidTr="004266CD">
        <w:tc>
          <w:tcPr>
            <w:tcW w:w="824" w:type="dxa"/>
          </w:tcPr>
          <w:p w:rsidR="00786C75" w:rsidRDefault="00786C75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445" w:type="dxa"/>
          </w:tcPr>
          <w:p w:rsidR="00786C75" w:rsidRPr="00FB621D" w:rsidRDefault="00786C75" w:rsidP="004266CD">
            <w:pPr>
              <w:spacing w:before="280" w:after="280"/>
              <w:rPr>
                <w:sz w:val="24"/>
                <w:szCs w:val="24"/>
                <w:lang w:eastAsia="uk-UA"/>
              </w:rPr>
            </w:pPr>
            <w:r w:rsidRPr="00FB621D">
              <w:rPr>
                <w:sz w:val="24"/>
                <w:szCs w:val="24"/>
                <w:lang w:eastAsia="uk-UA"/>
              </w:rPr>
              <w:t xml:space="preserve">Забезпечення цілодобової доступності до послуг перекладача жестової мови в режимі </w:t>
            </w:r>
            <w:proofErr w:type="spellStart"/>
            <w:r w:rsidRPr="00FB621D">
              <w:rPr>
                <w:sz w:val="24"/>
                <w:szCs w:val="24"/>
                <w:lang w:eastAsia="uk-UA"/>
              </w:rPr>
              <w:t>відеозв'язку</w:t>
            </w:r>
            <w:proofErr w:type="spellEnd"/>
            <w:r w:rsidRPr="00FB621D">
              <w:rPr>
                <w:sz w:val="24"/>
                <w:szCs w:val="24"/>
                <w:lang w:eastAsia="uk-UA"/>
              </w:rPr>
              <w:t xml:space="preserve"> для осіб з інвалідністю зі слуху для налагодження комунікації при </w:t>
            </w:r>
            <w:r w:rsidRPr="00FB621D">
              <w:rPr>
                <w:sz w:val="24"/>
                <w:szCs w:val="24"/>
                <w:lang w:eastAsia="uk-UA"/>
              </w:rPr>
              <w:lastRenderedPageBreak/>
              <w:t>словесному спілкуванні та працівників державних та інших установ, організацій, закладів для налагодження комунікації з особами з інвалідністю зі слуху.</w:t>
            </w:r>
          </w:p>
        </w:tc>
        <w:tc>
          <w:tcPr>
            <w:tcW w:w="1276" w:type="dxa"/>
          </w:tcPr>
          <w:p w:rsidR="00786C75" w:rsidRPr="004266CD" w:rsidRDefault="004266CD" w:rsidP="009A7AF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Кількість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звернень</w:t>
            </w:r>
            <w:proofErr w:type="spellEnd"/>
          </w:p>
        </w:tc>
        <w:tc>
          <w:tcPr>
            <w:tcW w:w="1417" w:type="dxa"/>
          </w:tcPr>
          <w:p w:rsidR="00786C75" w:rsidRPr="004266CD" w:rsidRDefault="00E119D1" w:rsidP="00E119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25383 </w:t>
            </w:r>
            <w:proofErr w:type="spellStart"/>
            <w:r>
              <w:rPr>
                <w:sz w:val="24"/>
                <w:szCs w:val="24"/>
                <w:lang w:val="ru-RU"/>
              </w:rPr>
              <w:t>звернення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</w:t>
            </w:r>
            <w:r w:rsidR="004266CD">
              <w:rPr>
                <w:sz w:val="24"/>
                <w:szCs w:val="24"/>
                <w:lang w:val="ru-RU"/>
              </w:rPr>
              <w:t xml:space="preserve">а весь </w:t>
            </w:r>
            <w:proofErr w:type="spellStart"/>
            <w:r w:rsidR="004266CD">
              <w:rPr>
                <w:sz w:val="24"/>
                <w:szCs w:val="24"/>
                <w:lang w:val="ru-RU"/>
              </w:rPr>
              <w:t>період</w:t>
            </w:r>
            <w:proofErr w:type="spellEnd"/>
            <w:r w:rsidR="004266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266CD">
              <w:rPr>
                <w:sz w:val="24"/>
                <w:szCs w:val="24"/>
                <w:lang w:val="ru-RU"/>
              </w:rPr>
              <w:t>реалізації</w:t>
            </w:r>
            <w:proofErr w:type="spellEnd"/>
            <w:r w:rsidR="004266CD">
              <w:rPr>
                <w:sz w:val="24"/>
                <w:szCs w:val="24"/>
                <w:lang w:val="ru-RU"/>
              </w:rPr>
              <w:t xml:space="preserve"> проекту</w:t>
            </w:r>
            <w:r>
              <w:rPr>
                <w:sz w:val="24"/>
                <w:szCs w:val="24"/>
                <w:lang w:val="ru-RU"/>
              </w:rPr>
              <w:t xml:space="preserve"> (122 </w:t>
            </w:r>
            <w:proofErr w:type="spellStart"/>
            <w:r>
              <w:rPr>
                <w:sz w:val="24"/>
                <w:szCs w:val="24"/>
                <w:lang w:val="ru-RU"/>
              </w:rPr>
              <w:t>доби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). </w:t>
            </w:r>
            <w:proofErr w:type="gramStart"/>
            <w:r>
              <w:rPr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розрахунку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/>
              </w:rPr>
              <w:t>добу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208 </w:t>
            </w:r>
            <w:proofErr w:type="spellStart"/>
            <w:r>
              <w:rPr>
                <w:sz w:val="24"/>
                <w:szCs w:val="24"/>
                <w:lang w:val="ru-RU"/>
              </w:rPr>
              <w:t>звернень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середньому</w:t>
            </w:r>
            <w:proofErr w:type="spellEnd"/>
          </w:p>
        </w:tc>
        <w:tc>
          <w:tcPr>
            <w:tcW w:w="2268" w:type="dxa"/>
          </w:tcPr>
          <w:p w:rsidR="00786C75" w:rsidRDefault="00E24F04" w:rsidP="00E24F04">
            <w:pPr>
              <w:jc w:val="center"/>
              <w:rPr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Виконано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u-RU"/>
              </w:rPr>
              <w:t>Забезпечено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регламентований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індикатор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- </w:t>
            </w:r>
            <w:r w:rsidRPr="00FB621D">
              <w:rPr>
                <w:sz w:val="24"/>
                <w:szCs w:val="24"/>
                <w:lang w:eastAsia="uk-UA"/>
              </w:rPr>
              <w:t>кількість наданих послуг через систему «Сервіс УТОГ" не менше 150 викликі</w:t>
            </w:r>
            <w:proofErr w:type="gramStart"/>
            <w:r w:rsidRPr="00FB621D">
              <w:rPr>
                <w:sz w:val="24"/>
                <w:szCs w:val="24"/>
                <w:lang w:eastAsia="uk-UA"/>
              </w:rPr>
              <w:t>в</w:t>
            </w:r>
            <w:proofErr w:type="gramEnd"/>
            <w:r w:rsidRPr="00FB621D">
              <w:rPr>
                <w:sz w:val="24"/>
                <w:szCs w:val="24"/>
                <w:lang w:eastAsia="uk-UA"/>
              </w:rPr>
              <w:t xml:space="preserve"> за добу</w:t>
            </w:r>
            <w:r>
              <w:rPr>
                <w:sz w:val="24"/>
                <w:szCs w:val="24"/>
                <w:lang w:val="ru-RU" w:eastAsia="uk-UA"/>
              </w:rPr>
              <w:t>.</w:t>
            </w:r>
          </w:p>
          <w:p w:rsidR="00E24F04" w:rsidRPr="00E24F04" w:rsidRDefault="00E24F04" w:rsidP="00E24F0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</w:tcPr>
          <w:p w:rsidR="00E24F04" w:rsidRDefault="00E24F04" w:rsidP="009A7AF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івень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заінтересованості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val="ru-RU"/>
              </w:rPr>
              <w:t>порушеннями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слуху </w:t>
            </w:r>
            <w:proofErr w:type="spellStart"/>
            <w:r>
              <w:rPr>
                <w:sz w:val="24"/>
                <w:szCs w:val="24"/>
                <w:lang w:val="ru-RU"/>
              </w:rPr>
              <w:t>вважаємо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високим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Особи з </w:t>
            </w:r>
            <w:proofErr w:type="spellStart"/>
            <w:r>
              <w:rPr>
                <w:sz w:val="24"/>
                <w:szCs w:val="24"/>
                <w:lang w:val="ru-RU"/>
              </w:rPr>
              <w:t>порушеннями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слуху </w:t>
            </w:r>
            <w:proofErr w:type="spellStart"/>
            <w:r>
              <w:rPr>
                <w:sz w:val="24"/>
                <w:szCs w:val="24"/>
                <w:lang w:val="ru-RU"/>
              </w:rPr>
              <w:t>самостійно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використовують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серві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/>
              </w:rPr>
              <w:t>налагодження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комунікації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786C75" w:rsidRPr="00E24F04" w:rsidRDefault="00E24F04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 </w:t>
            </w:r>
            <w:proofErr w:type="spellStart"/>
            <w:r>
              <w:rPr>
                <w:sz w:val="24"/>
                <w:szCs w:val="24"/>
                <w:lang w:val="ru-RU"/>
              </w:rPr>
              <w:t>цьому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івень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заінтересованості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ru-RU"/>
              </w:rPr>
              <w:t>працівників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установ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закладів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є </w:t>
            </w:r>
            <w:proofErr w:type="spellStart"/>
            <w:r>
              <w:rPr>
                <w:sz w:val="24"/>
                <w:szCs w:val="24"/>
                <w:lang w:val="ru-RU"/>
              </w:rPr>
              <w:t>низьким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через </w:t>
            </w:r>
            <w:proofErr w:type="spellStart"/>
            <w:r>
              <w:rPr>
                <w:sz w:val="24"/>
                <w:szCs w:val="24"/>
                <w:lang w:val="ru-RU"/>
              </w:rPr>
              <w:t>відсутність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засобів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/>
              </w:rPr>
              <w:t>звʼязку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(планшет/</w:t>
            </w:r>
            <w:proofErr w:type="spellStart"/>
            <w:r>
              <w:rPr>
                <w:sz w:val="24"/>
                <w:szCs w:val="24"/>
                <w:lang w:val="ru-RU"/>
              </w:rPr>
              <w:t>смартфо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) та </w:t>
            </w: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небажанняя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використовувати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власний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мобільний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номер для </w:t>
            </w:r>
            <w:proofErr w:type="spellStart"/>
            <w:r>
              <w:rPr>
                <w:sz w:val="24"/>
                <w:szCs w:val="24"/>
                <w:lang w:val="ru-RU"/>
              </w:rPr>
              <w:t>реєтрації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системі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786C75" w:rsidRPr="00435871" w:rsidTr="00435871">
        <w:tc>
          <w:tcPr>
            <w:tcW w:w="824" w:type="dxa"/>
          </w:tcPr>
          <w:p w:rsidR="00786C75" w:rsidRDefault="00786C75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1445" w:type="dxa"/>
          </w:tcPr>
          <w:p w:rsidR="00786C75" w:rsidRPr="00FB621D" w:rsidRDefault="00786C75" w:rsidP="00786C75">
            <w:pPr>
              <w:spacing w:before="280" w:after="280"/>
              <w:rPr>
                <w:sz w:val="24"/>
                <w:szCs w:val="24"/>
                <w:lang w:eastAsia="uk-UA"/>
              </w:rPr>
            </w:pPr>
            <w:r w:rsidRPr="00FB621D">
              <w:rPr>
                <w:sz w:val="24"/>
                <w:szCs w:val="24"/>
                <w:lang w:eastAsia="uk-UA"/>
              </w:rPr>
              <w:t xml:space="preserve">Інформаційне забезпечення проекту «Сервіс-УТОГ – 24/7»  та його популяризація для використання працівниками установ, організацій, закладів та підприємств, які можуть здійснювати прийом громадян з інвалідністю зі слуху, незалежно від форми власності з метою налагодження постійного процесу взаємодії з особами з інвалідністю зі слуху та створення </w:t>
            </w:r>
            <w:r w:rsidRPr="00FB621D">
              <w:rPr>
                <w:sz w:val="24"/>
                <w:szCs w:val="24"/>
                <w:lang w:eastAsia="uk-UA"/>
              </w:rPr>
              <w:lastRenderedPageBreak/>
              <w:t>умов</w:t>
            </w:r>
          </w:p>
        </w:tc>
        <w:tc>
          <w:tcPr>
            <w:tcW w:w="1276" w:type="dxa"/>
          </w:tcPr>
          <w:p w:rsidR="00786C75" w:rsidRPr="00884CF0" w:rsidRDefault="00884CF0" w:rsidP="009A7AF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Кількість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proofErr w:type="gramEnd"/>
          </w:p>
        </w:tc>
        <w:tc>
          <w:tcPr>
            <w:tcW w:w="1417" w:type="dxa"/>
          </w:tcPr>
          <w:p w:rsidR="00786C75" w:rsidRPr="00884CF0" w:rsidRDefault="00884CF0" w:rsidP="00884C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10979 </w:t>
            </w:r>
            <w:proofErr w:type="spell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є </w:t>
            </w:r>
            <w:proofErr w:type="spellStart"/>
            <w:r>
              <w:rPr>
                <w:sz w:val="24"/>
                <w:szCs w:val="24"/>
                <w:lang w:val="ru-RU"/>
              </w:rPr>
              <w:t>потенційними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користувачами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Сервіс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УТОГ 24/7» через </w:t>
            </w:r>
            <w:proofErr w:type="spellStart"/>
            <w:r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системі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електронного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sz w:val="24"/>
                <w:szCs w:val="24"/>
                <w:lang w:val="ru-RU"/>
              </w:rPr>
              <w:t>іку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членів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УТОГ, 42 036 </w:t>
            </w:r>
            <w:proofErr w:type="spell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потенційно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отримали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інформацію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sz w:val="24"/>
                <w:szCs w:val="24"/>
                <w:lang w:val="ru-RU"/>
              </w:rPr>
              <w:t>реалізацію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проекту через </w:t>
            </w:r>
            <w:proofErr w:type="spellStart"/>
            <w:r>
              <w:rPr>
                <w:sz w:val="24"/>
                <w:szCs w:val="24"/>
                <w:lang w:val="ru-RU"/>
              </w:rPr>
              <w:t>відвідування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сайту УТОГ та </w:t>
            </w:r>
            <w:proofErr w:type="spellStart"/>
            <w:r>
              <w:rPr>
                <w:sz w:val="24"/>
                <w:szCs w:val="24"/>
                <w:lang w:val="ru-RU"/>
              </w:rPr>
              <w:t>соціальних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мереж (статистика сайту)</w:t>
            </w:r>
          </w:p>
        </w:tc>
        <w:tc>
          <w:tcPr>
            <w:tcW w:w="2268" w:type="dxa"/>
          </w:tcPr>
          <w:p w:rsidR="00786C75" w:rsidRPr="002C4F06" w:rsidRDefault="002C4F06" w:rsidP="002C4F0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Низький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івень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популяризації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впровадження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Сервіс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УТОГ 24/7» на </w:t>
            </w:r>
            <w:proofErr w:type="spellStart"/>
            <w:r>
              <w:rPr>
                <w:sz w:val="24"/>
                <w:szCs w:val="24"/>
                <w:lang w:val="ru-RU"/>
              </w:rPr>
              <w:t>місцях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установах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організаціях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закладах через </w:t>
            </w:r>
            <w:proofErr w:type="spellStart"/>
            <w:r>
              <w:rPr>
                <w:sz w:val="24"/>
                <w:szCs w:val="24"/>
                <w:lang w:val="ru-RU"/>
              </w:rPr>
              <w:t>необхідність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додаткового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технічного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оснащення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(планшет) та </w:t>
            </w:r>
            <w:proofErr w:type="spellStart"/>
            <w:r>
              <w:rPr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якісного-інтернет-звʼязку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ідсилюється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ц еще </w:t>
            </w:r>
            <w:proofErr w:type="spellStart"/>
            <w:r>
              <w:rPr>
                <w:sz w:val="24"/>
                <w:szCs w:val="24"/>
                <w:lang w:val="ru-RU"/>
              </w:rPr>
              <w:t>також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готовністю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деяких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val="ru-RU"/>
              </w:rPr>
              <w:t>порушеннями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слуху </w:t>
            </w:r>
            <w:proofErr w:type="spellStart"/>
            <w:r>
              <w:rPr>
                <w:sz w:val="24"/>
                <w:szCs w:val="24"/>
                <w:lang w:val="ru-RU"/>
              </w:rPr>
              <w:t>використовувати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власні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засоби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звʼязку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самостійно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оплачений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мобільний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інтернет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580" w:type="dxa"/>
          </w:tcPr>
          <w:p w:rsidR="00786C75" w:rsidRPr="002C4F06" w:rsidRDefault="002C4F06" w:rsidP="00411FF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val="ru-RU"/>
              </w:rPr>
              <w:t>порушеннями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слуху про «</w:t>
            </w:r>
            <w:proofErr w:type="spellStart"/>
            <w:r>
              <w:rPr>
                <w:sz w:val="24"/>
                <w:szCs w:val="24"/>
                <w:lang w:val="ru-RU"/>
              </w:rPr>
              <w:t>Сервіс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УТОГ 24/7» </w:t>
            </w:r>
            <w:proofErr w:type="spellStart"/>
            <w:r>
              <w:rPr>
                <w:sz w:val="24"/>
                <w:szCs w:val="24"/>
                <w:lang w:val="ru-RU"/>
              </w:rPr>
              <w:t>здійснювалося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через </w:t>
            </w:r>
            <w:proofErr w:type="spellStart"/>
            <w:r>
              <w:rPr>
                <w:sz w:val="24"/>
                <w:szCs w:val="24"/>
                <w:lang w:val="ru-RU"/>
              </w:rPr>
              <w:t>інформаційні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відеоролики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жестовою </w:t>
            </w:r>
            <w:proofErr w:type="spellStart"/>
            <w:r>
              <w:rPr>
                <w:sz w:val="24"/>
                <w:szCs w:val="24"/>
                <w:lang w:val="ru-RU"/>
              </w:rPr>
              <w:t>мовою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розʼяснення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консультування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соц</w:t>
            </w:r>
            <w:proofErr w:type="gramEnd"/>
            <w:r>
              <w:rPr>
                <w:sz w:val="24"/>
                <w:szCs w:val="24"/>
                <w:lang w:val="ru-RU"/>
              </w:rPr>
              <w:t>іальних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мережах, </w:t>
            </w:r>
            <w:proofErr w:type="spellStart"/>
            <w:r>
              <w:rPr>
                <w:sz w:val="24"/>
                <w:szCs w:val="24"/>
                <w:lang w:val="ru-RU"/>
              </w:rPr>
              <w:t>зокрема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всеукраїнського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формату</w:t>
            </w:r>
            <w:r w:rsidR="00073144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073144">
              <w:rPr>
                <w:sz w:val="24"/>
                <w:szCs w:val="24"/>
                <w:lang w:val="ru-RU"/>
              </w:rPr>
              <w:t>телеграм-групи</w:t>
            </w:r>
            <w:proofErr w:type="spellEnd"/>
            <w:r w:rsidR="00073144">
              <w:rPr>
                <w:sz w:val="24"/>
                <w:szCs w:val="24"/>
                <w:lang w:val="ru-RU"/>
              </w:rPr>
              <w:t xml:space="preserve"> </w:t>
            </w:r>
            <w:r w:rsidR="00073144" w:rsidRPr="00073144">
              <w:rPr>
                <w:sz w:val="24"/>
                <w:szCs w:val="24"/>
                <w:lang w:val="ru-RU"/>
              </w:rPr>
              <w:t>#ВЗГ_ЖМ</w:t>
            </w:r>
            <w:r w:rsidR="00073144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073144">
              <w:rPr>
                <w:sz w:val="24"/>
                <w:szCs w:val="24"/>
                <w:lang w:val="ru-RU"/>
              </w:rPr>
              <w:t>охоплення</w:t>
            </w:r>
            <w:proofErr w:type="spellEnd"/>
            <w:r w:rsidR="00073144">
              <w:rPr>
                <w:sz w:val="24"/>
                <w:szCs w:val="24"/>
                <w:lang w:val="ru-RU"/>
              </w:rPr>
              <w:t xml:space="preserve"> 6012 </w:t>
            </w:r>
            <w:proofErr w:type="spellStart"/>
            <w:r w:rsidR="00073144">
              <w:rPr>
                <w:sz w:val="24"/>
                <w:szCs w:val="24"/>
                <w:lang w:val="ru-RU"/>
              </w:rPr>
              <w:t>учасників</w:t>
            </w:r>
            <w:proofErr w:type="spellEnd"/>
            <w:r w:rsidR="00073144">
              <w:rPr>
                <w:sz w:val="24"/>
                <w:szCs w:val="24"/>
                <w:lang w:val="ru-RU"/>
              </w:rPr>
              <w:t xml:space="preserve">), </w:t>
            </w:r>
            <w:r w:rsidR="00073144" w:rsidRPr="00073144">
              <w:rPr>
                <w:sz w:val="24"/>
                <w:szCs w:val="24"/>
                <w:lang w:val="ru-RU"/>
              </w:rPr>
              <w:t>Форум УТОГ</w:t>
            </w:r>
            <w:r w:rsidR="00073144">
              <w:rPr>
                <w:sz w:val="24"/>
                <w:szCs w:val="24"/>
                <w:lang w:val="ru-RU"/>
              </w:rPr>
              <w:t xml:space="preserve">  (1392 </w:t>
            </w:r>
            <w:proofErr w:type="spellStart"/>
            <w:r w:rsidR="00073144">
              <w:rPr>
                <w:sz w:val="24"/>
                <w:szCs w:val="24"/>
                <w:lang w:val="ru-RU"/>
              </w:rPr>
              <w:t>учасники</w:t>
            </w:r>
            <w:proofErr w:type="spellEnd"/>
            <w:r w:rsidR="00073144">
              <w:rPr>
                <w:sz w:val="24"/>
                <w:szCs w:val="24"/>
                <w:lang w:val="ru-RU"/>
              </w:rPr>
              <w:t xml:space="preserve">), </w:t>
            </w:r>
            <w:proofErr w:type="spellStart"/>
            <w:r w:rsidR="00073144">
              <w:rPr>
                <w:sz w:val="24"/>
                <w:szCs w:val="24"/>
                <w:lang w:val="ru-RU"/>
              </w:rPr>
              <w:t>група</w:t>
            </w:r>
            <w:proofErr w:type="spellEnd"/>
            <w:r w:rsidR="00073144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073144">
              <w:rPr>
                <w:sz w:val="24"/>
                <w:szCs w:val="24"/>
                <w:lang w:val="ru-RU"/>
              </w:rPr>
              <w:t>Фейсбук</w:t>
            </w:r>
            <w:proofErr w:type="spellEnd"/>
            <w:r w:rsidR="00073144">
              <w:rPr>
                <w:sz w:val="24"/>
                <w:szCs w:val="24"/>
                <w:lang w:val="ru-RU"/>
              </w:rPr>
              <w:t xml:space="preserve"> «</w:t>
            </w:r>
            <w:r w:rsidR="00073144" w:rsidRPr="00073144">
              <w:rPr>
                <w:sz w:val="24"/>
                <w:szCs w:val="24"/>
                <w:lang w:val="ru-RU"/>
              </w:rPr>
              <w:t>ВГОІ «</w:t>
            </w:r>
            <w:proofErr w:type="spellStart"/>
            <w:r w:rsidR="00073144" w:rsidRPr="00073144">
              <w:rPr>
                <w:sz w:val="24"/>
                <w:szCs w:val="24"/>
                <w:lang w:val="ru-RU"/>
              </w:rPr>
              <w:t>Українське</w:t>
            </w:r>
            <w:proofErr w:type="spellEnd"/>
            <w:r w:rsidR="00073144" w:rsidRPr="0007314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73144" w:rsidRPr="00073144">
              <w:rPr>
                <w:sz w:val="24"/>
                <w:szCs w:val="24"/>
                <w:lang w:val="ru-RU"/>
              </w:rPr>
              <w:t>товариство</w:t>
            </w:r>
            <w:proofErr w:type="spellEnd"/>
            <w:r w:rsidR="00073144" w:rsidRPr="00073144">
              <w:rPr>
                <w:sz w:val="24"/>
                <w:szCs w:val="24"/>
                <w:lang w:val="ru-RU"/>
              </w:rPr>
              <w:t xml:space="preserve"> глухих»</w:t>
            </w:r>
            <w:r w:rsidR="00073144">
              <w:rPr>
                <w:sz w:val="24"/>
                <w:szCs w:val="24"/>
                <w:lang w:val="ru-RU"/>
              </w:rPr>
              <w:t xml:space="preserve"> (</w:t>
            </w:r>
            <w:r w:rsidR="00073144" w:rsidRPr="00073144">
              <w:rPr>
                <w:sz w:val="24"/>
                <w:szCs w:val="24"/>
                <w:lang w:val="ru-RU"/>
              </w:rPr>
              <w:t>7987</w:t>
            </w:r>
            <w:r w:rsidR="0007314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73144">
              <w:rPr>
                <w:sz w:val="24"/>
                <w:szCs w:val="24"/>
                <w:lang w:val="ru-RU"/>
              </w:rPr>
              <w:t>учасників</w:t>
            </w:r>
            <w:proofErr w:type="spellEnd"/>
            <w:r w:rsidR="00073144">
              <w:rPr>
                <w:sz w:val="24"/>
                <w:szCs w:val="24"/>
                <w:lang w:val="ru-RU"/>
              </w:rPr>
              <w:t>),</w:t>
            </w:r>
            <w:r w:rsidR="00411FF9">
              <w:rPr>
                <w:sz w:val="24"/>
                <w:szCs w:val="24"/>
                <w:lang w:val="ru-RU"/>
              </w:rPr>
              <w:t xml:space="preserve"> а </w:t>
            </w:r>
            <w:proofErr w:type="spellStart"/>
            <w:r w:rsidR="00411FF9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="00411FF9">
              <w:rPr>
                <w:sz w:val="24"/>
                <w:szCs w:val="24"/>
                <w:lang w:val="ru-RU"/>
              </w:rPr>
              <w:t xml:space="preserve"> канали </w:t>
            </w:r>
            <w:proofErr w:type="spellStart"/>
            <w:r w:rsidR="00411FF9">
              <w:rPr>
                <w:sz w:val="24"/>
                <w:szCs w:val="24"/>
                <w:lang w:val="ru-RU"/>
              </w:rPr>
              <w:t>звʼязку</w:t>
            </w:r>
            <w:proofErr w:type="spellEnd"/>
            <w:r w:rsidR="00411FF9">
              <w:rPr>
                <w:sz w:val="24"/>
                <w:szCs w:val="24"/>
                <w:lang w:val="ru-RU"/>
              </w:rPr>
              <w:t xml:space="preserve"> з членами УТОГ у </w:t>
            </w:r>
            <w:proofErr w:type="spellStart"/>
            <w:r w:rsidR="00411FF9">
              <w:rPr>
                <w:sz w:val="24"/>
                <w:szCs w:val="24"/>
                <w:lang w:val="ru-RU"/>
              </w:rPr>
              <w:t>всіх</w:t>
            </w:r>
            <w:proofErr w:type="spellEnd"/>
            <w:r w:rsidR="00411FF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1FF9">
              <w:rPr>
                <w:sz w:val="24"/>
                <w:szCs w:val="24"/>
                <w:lang w:val="ru-RU"/>
              </w:rPr>
              <w:t>обласних</w:t>
            </w:r>
            <w:proofErr w:type="spellEnd"/>
            <w:r w:rsidR="00411FF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1FF9">
              <w:rPr>
                <w:sz w:val="24"/>
                <w:szCs w:val="24"/>
                <w:lang w:val="ru-RU"/>
              </w:rPr>
              <w:t>організаціях</w:t>
            </w:r>
            <w:proofErr w:type="spellEnd"/>
            <w:r w:rsidR="00A6405C">
              <w:rPr>
                <w:sz w:val="24"/>
                <w:szCs w:val="24"/>
                <w:lang w:val="ru-RU"/>
              </w:rPr>
              <w:t xml:space="preserve">. </w:t>
            </w:r>
            <w:r w:rsidR="00A6405C">
              <w:rPr>
                <w:sz w:val="24"/>
                <w:szCs w:val="24"/>
                <w:lang w:val="ru-RU"/>
              </w:rPr>
              <w:br/>
            </w:r>
            <w:proofErr w:type="spellStart"/>
            <w:r w:rsidR="00A6405C">
              <w:rPr>
                <w:sz w:val="24"/>
                <w:szCs w:val="24"/>
                <w:lang w:val="ru-RU"/>
              </w:rPr>
              <w:t>Загалом</w:t>
            </w:r>
            <w:proofErr w:type="spellEnd"/>
            <w:r w:rsidR="00A6405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6405C">
              <w:rPr>
                <w:sz w:val="24"/>
                <w:szCs w:val="24"/>
                <w:lang w:val="ru-RU"/>
              </w:rPr>
              <w:t>охоплення</w:t>
            </w:r>
            <w:proofErr w:type="spellEnd"/>
            <w:r w:rsidR="00A6405C">
              <w:rPr>
                <w:sz w:val="24"/>
                <w:szCs w:val="24"/>
                <w:lang w:val="ru-RU"/>
              </w:rPr>
              <w:t xml:space="preserve"> системою «</w:t>
            </w:r>
            <w:proofErr w:type="spellStart"/>
            <w:r w:rsidR="00A6405C">
              <w:rPr>
                <w:sz w:val="24"/>
                <w:szCs w:val="24"/>
                <w:lang w:val="ru-RU"/>
              </w:rPr>
              <w:t>Сервіс</w:t>
            </w:r>
            <w:proofErr w:type="spellEnd"/>
            <w:r w:rsidR="00A6405C">
              <w:rPr>
                <w:sz w:val="24"/>
                <w:szCs w:val="24"/>
                <w:lang w:val="ru-RU"/>
              </w:rPr>
              <w:t xml:space="preserve"> УТОГ 24/7» </w:t>
            </w:r>
            <w:proofErr w:type="spellStart"/>
            <w:r w:rsidR="00A6405C">
              <w:rPr>
                <w:sz w:val="24"/>
                <w:szCs w:val="24"/>
                <w:lang w:val="ru-RU"/>
              </w:rPr>
              <w:t>складає</w:t>
            </w:r>
            <w:proofErr w:type="spellEnd"/>
            <w:r w:rsidR="00A6405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6405C" w:rsidRPr="00435871" w:rsidTr="00435871">
        <w:tc>
          <w:tcPr>
            <w:tcW w:w="824" w:type="dxa"/>
          </w:tcPr>
          <w:p w:rsidR="00A6405C" w:rsidRDefault="00A6405C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1445" w:type="dxa"/>
          </w:tcPr>
          <w:p w:rsidR="00A6405C" w:rsidRPr="00A6405C" w:rsidRDefault="00A6405C" w:rsidP="00786C75">
            <w:pPr>
              <w:spacing w:before="280" w:after="280"/>
              <w:rPr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Розробка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мобільного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додатку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Сервіс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УТОГ 24/7»</w:t>
            </w:r>
          </w:p>
        </w:tc>
        <w:tc>
          <w:tcPr>
            <w:tcW w:w="1276" w:type="dxa"/>
          </w:tcPr>
          <w:p w:rsidR="00A6405C" w:rsidRPr="00A6405C" w:rsidRDefault="00A6405C" w:rsidP="009A7AF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Програмний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продукт</w:t>
            </w:r>
          </w:p>
        </w:tc>
        <w:tc>
          <w:tcPr>
            <w:tcW w:w="1417" w:type="dxa"/>
          </w:tcPr>
          <w:p w:rsidR="00A6405C" w:rsidRPr="00435871" w:rsidRDefault="00884CF0" w:rsidP="009A7A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Програмний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продукт</w:t>
            </w:r>
          </w:p>
        </w:tc>
        <w:tc>
          <w:tcPr>
            <w:tcW w:w="2268" w:type="dxa"/>
          </w:tcPr>
          <w:p w:rsidR="00A6405C" w:rsidRDefault="00A6405C" w:rsidP="002C4F0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Розроблено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демо-версію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додатка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робота над </w:t>
            </w:r>
            <w:proofErr w:type="spellStart"/>
            <w:r>
              <w:rPr>
                <w:sz w:val="24"/>
                <w:szCs w:val="24"/>
                <w:lang w:val="ru-RU"/>
              </w:rPr>
              <w:t>яким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продовжується</w:t>
            </w:r>
            <w:proofErr w:type="spellEnd"/>
          </w:p>
        </w:tc>
        <w:tc>
          <w:tcPr>
            <w:tcW w:w="2580" w:type="dxa"/>
          </w:tcPr>
          <w:p w:rsidR="00A6405C" w:rsidRDefault="00A6405C" w:rsidP="00411FF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Заінтересованість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дуже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висока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оскільки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програмний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додаток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значно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спростить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механізм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використання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системи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забезпечить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оперативну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системну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взаємодію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операторами (</w:t>
            </w:r>
            <w:proofErr w:type="spellStart"/>
            <w:r>
              <w:rPr>
                <w:sz w:val="24"/>
                <w:szCs w:val="24"/>
                <w:lang w:val="ru-RU"/>
              </w:rPr>
              <w:t>перекладачами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жестової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4E668B" w:rsidRDefault="004E668B" w:rsidP="009A7AF6">
      <w:pPr>
        <w:jc w:val="center"/>
        <w:rPr>
          <w:sz w:val="26"/>
          <w:szCs w:val="26"/>
        </w:rPr>
      </w:pPr>
    </w:p>
    <w:p w:rsidR="00435871" w:rsidRDefault="00435871" w:rsidP="009A7AF6">
      <w:pPr>
        <w:jc w:val="both"/>
        <w:rPr>
          <w:sz w:val="26"/>
          <w:szCs w:val="26"/>
        </w:rPr>
      </w:pPr>
      <w:r w:rsidRPr="003232CF">
        <w:rPr>
          <w:sz w:val="26"/>
          <w:szCs w:val="26"/>
        </w:rPr>
        <w:t>7. Інформація щодо практичного використання отриманих результатів</w:t>
      </w:r>
      <w:r w:rsidR="005971AD" w:rsidRPr="003232CF">
        <w:rPr>
          <w:sz w:val="26"/>
          <w:szCs w:val="26"/>
        </w:rPr>
        <w:t xml:space="preserve">. Зазначити </w:t>
      </w:r>
      <w:r w:rsidRPr="003232CF">
        <w:rPr>
          <w:sz w:val="26"/>
          <w:szCs w:val="26"/>
        </w:rPr>
        <w:t xml:space="preserve">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заходу).</w:t>
      </w:r>
    </w:p>
    <w:p w:rsidR="003232CF" w:rsidRDefault="00222EE5" w:rsidP="009A7AF6">
      <w:pPr>
        <w:jc w:val="both"/>
        <w:rPr>
          <w:b/>
          <w:i/>
          <w:sz w:val="26"/>
          <w:szCs w:val="26"/>
          <w:lang w:val="ru-RU"/>
        </w:rPr>
      </w:pPr>
      <w:proofErr w:type="spellStart"/>
      <w:r w:rsidRPr="003232CF">
        <w:rPr>
          <w:b/>
          <w:i/>
          <w:sz w:val="26"/>
          <w:szCs w:val="26"/>
          <w:lang w:val="ru-RU"/>
        </w:rPr>
        <w:t>Досягнуто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3232CF">
        <w:rPr>
          <w:b/>
          <w:i/>
          <w:sz w:val="26"/>
          <w:szCs w:val="26"/>
          <w:lang w:val="ru-RU"/>
        </w:rPr>
        <w:t>визначених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короткострокових</w:t>
      </w:r>
      <w:proofErr w:type="spellEnd"/>
      <w:r w:rsidR="003232CF" w:rsidRPr="003232CF">
        <w:rPr>
          <w:b/>
          <w:i/>
          <w:sz w:val="26"/>
          <w:szCs w:val="26"/>
          <w:lang w:val="ru-RU"/>
        </w:rPr>
        <w:t xml:space="preserve"> та </w:t>
      </w:r>
      <w:proofErr w:type="spellStart"/>
      <w:r w:rsidR="003232CF" w:rsidRPr="003232CF">
        <w:rPr>
          <w:b/>
          <w:i/>
          <w:sz w:val="26"/>
          <w:szCs w:val="26"/>
          <w:lang w:val="ru-RU"/>
        </w:rPr>
        <w:t>довгострокових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результаті</w:t>
      </w:r>
      <w:proofErr w:type="gramStart"/>
      <w:r w:rsidRPr="003232CF">
        <w:rPr>
          <w:b/>
          <w:i/>
          <w:sz w:val="26"/>
          <w:szCs w:val="26"/>
          <w:lang w:val="ru-RU"/>
        </w:rPr>
        <w:t>в</w:t>
      </w:r>
      <w:proofErr w:type="spellEnd"/>
      <w:proofErr w:type="gramEnd"/>
      <w:r w:rsidRPr="003232CF">
        <w:rPr>
          <w:b/>
          <w:i/>
          <w:sz w:val="26"/>
          <w:szCs w:val="26"/>
          <w:lang w:val="ru-RU"/>
        </w:rPr>
        <w:t>: С</w:t>
      </w:r>
      <w:proofErr w:type="spellStart"/>
      <w:r w:rsidRPr="003232CF">
        <w:rPr>
          <w:b/>
          <w:i/>
          <w:sz w:val="26"/>
          <w:szCs w:val="26"/>
        </w:rPr>
        <w:t>творен</w:t>
      </w:r>
      <w:proofErr w:type="spellEnd"/>
      <w:r w:rsidRPr="003232CF">
        <w:rPr>
          <w:b/>
          <w:i/>
          <w:sz w:val="26"/>
          <w:szCs w:val="26"/>
          <w:lang w:val="ru-RU"/>
        </w:rPr>
        <w:t>о</w:t>
      </w:r>
      <w:r w:rsidRPr="003232CF">
        <w:rPr>
          <w:b/>
          <w:i/>
          <w:sz w:val="26"/>
          <w:szCs w:val="26"/>
        </w:rPr>
        <w:t xml:space="preserve"> умов</w:t>
      </w:r>
      <w:r w:rsidRPr="003232CF">
        <w:rPr>
          <w:b/>
          <w:i/>
          <w:sz w:val="26"/>
          <w:szCs w:val="26"/>
          <w:lang w:val="ru-RU"/>
        </w:rPr>
        <w:t>и</w:t>
      </w:r>
      <w:r w:rsidRPr="003232CF">
        <w:rPr>
          <w:b/>
          <w:i/>
          <w:sz w:val="26"/>
          <w:szCs w:val="26"/>
        </w:rPr>
        <w:t xml:space="preserve"> для можливості оперативної взає</w:t>
      </w:r>
      <w:proofErr w:type="gramStart"/>
      <w:r w:rsidRPr="003232CF">
        <w:rPr>
          <w:b/>
          <w:i/>
          <w:sz w:val="26"/>
          <w:szCs w:val="26"/>
        </w:rPr>
        <w:t>мод</w:t>
      </w:r>
      <w:proofErr w:type="gramEnd"/>
      <w:r w:rsidRPr="003232CF">
        <w:rPr>
          <w:b/>
          <w:i/>
          <w:sz w:val="26"/>
          <w:szCs w:val="26"/>
        </w:rPr>
        <w:t xml:space="preserve">ії в режимі </w:t>
      </w:r>
      <w:proofErr w:type="spellStart"/>
      <w:r w:rsidRPr="003232CF">
        <w:rPr>
          <w:b/>
          <w:i/>
          <w:sz w:val="26"/>
          <w:szCs w:val="26"/>
        </w:rPr>
        <w:t>вдеозвʼязку</w:t>
      </w:r>
      <w:proofErr w:type="spellEnd"/>
      <w:r w:rsidRPr="003232CF">
        <w:rPr>
          <w:b/>
          <w:i/>
          <w:sz w:val="26"/>
          <w:szCs w:val="26"/>
        </w:rPr>
        <w:t xml:space="preserve"> з перекладачем жестової мови незалежно від статусу учасника процесу через програмний комплекс «Сервіс УТОГ 24/7»</w:t>
      </w:r>
      <w:r w:rsidRPr="003232CF">
        <w:rPr>
          <w:b/>
          <w:i/>
          <w:sz w:val="26"/>
          <w:szCs w:val="26"/>
          <w:lang w:val="ru-RU"/>
        </w:rPr>
        <w:t xml:space="preserve">. </w:t>
      </w:r>
      <w:proofErr w:type="spellStart"/>
      <w:r w:rsidRPr="003232CF">
        <w:rPr>
          <w:b/>
          <w:i/>
          <w:sz w:val="26"/>
          <w:szCs w:val="26"/>
          <w:lang w:val="ru-RU"/>
        </w:rPr>
        <w:t>Підібрано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кадровий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потенціал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перекладачів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жестової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мови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, </w:t>
      </w:r>
      <w:proofErr w:type="spellStart"/>
      <w:r w:rsidRPr="003232CF">
        <w:rPr>
          <w:b/>
          <w:i/>
          <w:sz w:val="26"/>
          <w:szCs w:val="26"/>
          <w:lang w:val="ru-RU"/>
        </w:rPr>
        <w:t>який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забезпечує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надання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послуг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у </w:t>
      </w:r>
      <w:proofErr w:type="spellStart"/>
      <w:r w:rsidRPr="003232CF">
        <w:rPr>
          <w:b/>
          <w:i/>
          <w:sz w:val="26"/>
          <w:szCs w:val="26"/>
          <w:lang w:val="ru-RU"/>
        </w:rPr>
        <w:t>режимі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відеозвʼязку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цілодобово</w:t>
      </w:r>
      <w:proofErr w:type="spellEnd"/>
      <w:proofErr w:type="gramStart"/>
      <w:r w:rsidRPr="003232CF">
        <w:rPr>
          <w:b/>
          <w:i/>
          <w:sz w:val="26"/>
          <w:szCs w:val="26"/>
        </w:rPr>
        <w:t>.</w:t>
      </w:r>
      <w:r w:rsidR="003232CF">
        <w:rPr>
          <w:b/>
          <w:i/>
          <w:sz w:val="26"/>
          <w:szCs w:val="26"/>
          <w:lang w:val="ru-RU"/>
        </w:rPr>
        <w:t>С</w:t>
      </w:r>
      <w:proofErr w:type="gramEnd"/>
      <w:r w:rsidR="003232CF">
        <w:rPr>
          <w:b/>
          <w:i/>
          <w:sz w:val="26"/>
          <w:szCs w:val="26"/>
          <w:lang w:val="ru-RU"/>
        </w:rPr>
        <w:t xml:space="preserve">формовано алгоритм </w:t>
      </w:r>
      <w:proofErr w:type="spellStart"/>
      <w:r w:rsidR="003232CF">
        <w:rPr>
          <w:b/>
          <w:i/>
          <w:sz w:val="26"/>
          <w:szCs w:val="26"/>
          <w:lang w:val="ru-RU"/>
        </w:rPr>
        <w:t>їх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3232CF">
        <w:rPr>
          <w:b/>
          <w:i/>
          <w:sz w:val="26"/>
          <w:szCs w:val="26"/>
          <w:lang w:val="ru-RU"/>
        </w:rPr>
        <w:t>роботи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та </w:t>
      </w:r>
      <w:proofErr w:type="spellStart"/>
      <w:r w:rsidR="003232CF">
        <w:rPr>
          <w:b/>
          <w:i/>
          <w:sz w:val="26"/>
          <w:szCs w:val="26"/>
          <w:lang w:val="ru-RU"/>
        </w:rPr>
        <w:t>визначено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3232CF">
        <w:rPr>
          <w:b/>
          <w:i/>
          <w:sz w:val="26"/>
          <w:szCs w:val="26"/>
          <w:lang w:val="ru-RU"/>
        </w:rPr>
        <w:t>можливості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для </w:t>
      </w:r>
      <w:proofErr w:type="spellStart"/>
      <w:r w:rsidR="003232CF">
        <w:rPr>
          <w:b/>
          <w:i/>
          <w:sz w:val="26"/>
          <w:szCs w:val="26"/>
          <w:lang w:val="ru-RU"/>
        </w:rPr>
        <w:t>збільшення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3232CF">
        <w:rPr>
          <w:b/>
          <w:i/>
          <w:sz w:val="26"/>
          <w:szCs w:val="26"/>
          <w:lang w:val="ru-RU"/>
        </w:rPr>
        <w:t>функціоналу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3232CF">
        <w:rPr>
          <w:b/>
          <w:i/>
          <w:sz w:val="26"/>
          <w:szCs w:val="26"/>
          <w:lang w:val="ru-RU"/>
        </w:rPr>
        <w:t>системи</w:t>
      </w:r>
      <w:proofErr w:type="spellEnd"/>
      <w:r w:rsidR="003232CF">
        <w:rPr>
          <w:b/>
          <w:i/>
          <w:sz w:val="26"/>
          <w:szCs w:val="26"/>
          <w:lang w:val="ru-RU"/>
        </w:rPr>
        <w:t>.</w:t>
      </w:r>
      <w:r w:rsidR="003232CF" w:rsidRPr="003232CF">
        <w:rPr>
          <w:b/>
          <w:i/>
          <w:sz w:val="26"/>
          <w:szCs w:val="26"/>
          <w:lang w:val="ru-RU"/>
        </w:rPr>
        <w:t xml:space="preserve"> Створено </w:t>
      </w:r>
      <w:proofErr w:type="spellStart"/>
      <w:r w:rsidR="003232CF" w:rsidRPr="003232CF">
        <w:rPr>
          <w:b/>
          <w:i/>
          <w:sz w:val="26"/>
          <w:szCs w:val="26"/>
          <w:lang w:val="ru-RU"/>
        </w:rPr>
        <w:t>умови</w:t>
      </w:r>
      <w:proofErr w:type="spellEnd"/>
      <w:r w:rsidR="003232CF" w:rsidRPr="003232CF">
        <w:rPr>
          <w:b/>
          <w:i/>
          <w:sz w:val="26"/>
          <w:szCs w:val="26"/>
          <w:lang w:val="ru-RU"/>
        </w:rPr>
        <w:t xml:space="preserve"> для </w:t>
      </w:r>
      <w:proofErr w:type="spellStart"/>
      <w:r w:rsidR="003232CF" w:rsidRPr="003232CF">
        <w:rPr>
          <w:b/>
          <w:i/>
          <w:sz w:val="26"/>
          <w:szCs w:val="26"/>
          <w:lang w:val="ru-RU"/>
        </w:rPr>
        <w:t>налагодження</w:t>
      </w:r>
      <w:proofErr w:type="spellEnd"/>
      <w:r w:rsidR="003232CF"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3232CF" w:rsidRPr="003232CF">
        <w:rPr>
          <w:b/>
          <w:i/>
          <w:sz w:val="26"/>
          <w:szCs w:val="26"/>
          <w:lang w:val="ru-RU"/>
        </w:rPr>
        <w:t>комунікації</w:t>
      </w:r>
      <w:proofErr w:type="spellEnd"/>
      <w:r w:rsidR="003232CF"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3232CF" w:rsidRPr="003232CF">
        <w:rPr>
          <w:b/>
          <w:i/>
          <w:sz w:val="26"/>
          <w:szCs w:val="26"/>
          <w:lang w:val="ru-RU"/>
        </w:rPr>
        <w:t>осіб</w:t>
      </w:r>
      <w:proofErr w:type="spellEnd"/>
      <w:r w:rsidR="003232CF" w:rsidRPr="003232CF">
        <w:rPr>
          <w:b/>
          <w:i/>
          <w:sz w:val="26"/>
          <w:szCs w:val="26"/>
          <w:lang w:val="ru-RU"/>
        </w:rPr>
        <w:t xml:space="preserve"> з </w:t>
      </w:r>
      <w:proofErr w:type="spellStart"/>
      <w:r w:rsidR="003232CF" w:rsidRPr="003232CF">
        <w:rPr>
          <w:b/>
          <w:i/>
          <w:sz w:val="26"/>
          <w:szCs w:val="26"/>
          <w:lang w:val="ru-RU"/>
        </w:rPr>
        <w:t>орушеннями</w:t>
      </w:r>
      <w:proofErr w:type="spellEnd"/>
      <w:r w:rsidR="003232CF" w:rsidRPr="003232CF">
        <w:rPr>
          <w:b/>
          <w:i/>
          <w:sz w:val="26"/>
          <w:szCs w:val="26"/>
          <w:lang w:val="ru-RU"/>
        </w:rPr>
        <w:t xml:space="preserve"> слуху при словесному </w:t>
      </w:r>
      <w:proofErr w:type="spellStart"/>
      <w:r w:rsidR="003232CF" w:rsidRPr="003232CF">
        <w:rPr>
          <w:b/>
          <w:i/>
          <w:sz w:val="26"/>
          <w:szCs w:val="26"/>
          <w:lang w:val="ru-RU"/>
        </w:rPr>
        <w:t>спілкуванні</w:t>
      </w:r>
      <w:proofErr w:type="spellEnd"/>
      <w:r w:rsidR="003232CF" w:rsidRPr="003232CF">
        <w:rPr>
          <w:b/>
          <w:i/>
          <w:sz w:val="26"/>
          <w:szCs w:val="26"/>
          <w:lang w:val="ru-RU"/>
        </w:rPr>
        <w:t xml:space="preserve"> та </w:t>
      </w:r>
      <w:proofErr w:type="spellStart"/>
      <w:r w:rsidR="003232CF" w:rsidRPr="003232CF">
        <w:rPr>
          <w:b/>
          <w:i/>
          <w:sz w:val="26"/>
          <w:szCs w:val="26"/>
          <w:lang w:val="ru-RU"/>
        </w:rPr>
        <w:t>працівників</w:t>
      </w:r>
      <w:proofErr w:type="spellEnd"/>
      <w:r w:rsidR="003232CF"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3232CF" w:rsidRPr="003232CF">
        <w:rPr>
          <w:b/>
          <w:i/>
          <w:sz w:val="26"/>
          <w:szCs w:val="26"/>
          <w:lang w:val="ru-RU"/>
        </w:rPr>
        <w:t>державних</w:t>
      </w:r>
      <w:proofErr w:type="spellEnd"/>
      <w:r w:rsidR="003232CF" w:rsidRPr="003232CF">
        <w:rPr>
          <w:b/>
          <w:i/>
          <w:sz w:val="26"/>
          <w:szCs w:val="26"/>
          <w:lang w:val="ru-RU"/>
        </w:rPr>
        <w:t xml:space="preserve"> та </w:t>
      </w:r>
      <w:proofErr w:type="spellStart"/>
      <w:r w:rsidR="003232CF" w:rsidRPr="003232CF">
        <w:rPr>
          <w:b/>
          <w:i/>
          <w:sz w:val="26"/>
          <w:szCs w:val="26"/>
          <w:lang w:val="ru-RU"/>
        </w:rPr>
        <w:t>інших</w:t>
      </w:r>
      <w:proofErr w:type="spellEnd"/>
      <w:r w:rsidR="003232CF"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3232CF" w:rsidRPr="003232CF">
        <w:rPr>
          <w:b/>
          <w:i/>
          <w:sz w:val="26"/>
          <w:szCs w:val="26"/>
          <w:lang w:val="ru-RU"/>
        </w:rPr>
        <w:t>установ</w:t>
      </w:r>
      <w:proofErr w:type="spellEnd"/>
      <w:r w:rsidR="003232CF" w:rsidRPr="003232CF">
        <w:rPr>
          <w:b/>
          <w:i/>
          <w:sz w:val="26"/>
          <w:szCs w:val="26"/>
          <w:lang w:val="ru-RU"/>
        </w:rPr>
        <w:t xml:space="preserve">, </w:t>
      </w:r>
      <w:proofErr w:type="spellStart"/>
      <w:r w:rsidR="003232CF" w:rsidRPr="003232CF">
        <w:rPr>
          <w:b/>
          <w:i/>
          <w:sz w:val="26"/>
          <w:szCs w:val="26"/>
          <w:lang w:val="ru-RU"/>
        </w:rPr>
        <w:t>організацій</w:t>
      </w:r>
      <w:proofErr w:type="spellEnd"/>
      <w:r w:rsidR="003232CF" w:rsidRPr="003232CF">
        <w:rPr>
          <w:b/>
          <w:i/>
          <w:sz w:val="26"/>
          <w:szCs w:val="26"/>
          <w:lang w:val="ru-RU"/>
        </w:rPr>
        <w:t xml:space="preserve">, </w:t>
      </w:r>
      <w:proofErr w:type="spellStart"/>
      <w:r w:rsidR="003232CF" w:rsidRPr="003232CF">
        <w:rPr>
          <w:b/>
          <w:i/>
          <w:sz w:val="26"/>
          <w:szCs w:val="26"/>
          <w:lang w:val="ru-RU"/>
        </w:rPr>
        <w:t>закладів</w:t>
      </w:r>
      <w:proofErr w:type="spellEnd"/>
      <w:r w:rsidR="003232CF" w:rsidRPr="003232CF">
        <w:rPr>
          <w:b/>
          <w:i/>
          <w:sz w:val="26"/>
          <w:szCs w:val="26"/>
          <w:lang w:val="ru-RU"/>
        </w:rPr>
        <w:t xml:space="preserve"> через </w:t>
      </w:r>
      <w:proofErr w:type="spellStart"/>
      <w:r w:rsidR="003232CF" w:rsidRPr="003232CF">
        <w:rPr>
          <w:b/>
          <w:i/>
          <w:sz w:val="26"/>
          <w:szCs w:val="26"/>
          <w:lang w:val="ru-RU"/>
        </w:rPr>
        <w:t>відеозвʼязок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з </w:t>
      </w:r>
      <w:proofErr w:type="spellStart"/>
      <w:r w:rsidR="003232CF">
        <w:rPr>
          <w:b/>
          <w:i/>
          <w:sz w:val="26"/>
          <w:szCs w:val="26"/>
          <w:lang w:val="ru-RU"/>
        </w:rPr>
        <w:t>перекладачем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3232CF">
        <w:rPr>
          <w:b/>
          <w:i/>
          <w:sz w:val="26"/>
          <w:szCs w:val="26"/>
          <w:lang w:val="ru-RU"/>
        </w:rPr>
        <w:t>жестової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3232CF">
        <w:rPr>
          <w:b/>
          <w:i/>
          <w:sz w:val="26"/>
          <w:szCs w:val="26"/>
          <w:lang w:val="ru-RU"/>
        </w:rPr>
        <w:t>мови</w:t>
      </w:r>
      <w:proofErr w:type="gramStart"/>
      <w:r w:rsidR="003232CF" w:rsidRPr="003232CF">
        <w:rPr>
          <w:b/>
          <w:i/>
          <w:sz w:val="26"/>
          <w:szCs w:val="26"/>
          <w:lang w:val="ru-RU"/>
        </w:rPr>
        <w:t>.</w:t>
      </w:r>
      <w:r w:rsidR="003232CF">
        <w:rPr>
          <w:b/>
          <w:i/>
          <w:sz w:val="26"/>
          <w:szCs w:val="26"/>
          <w:lang w:val="ru-RU"/>
        </w:rPr>
        <w:t>Ч</w:t>
      </w:r>
      <w:proofErr w:type="gramEnd"/>
      <w:r w:rsidR="003232CF">
        <w:rPr>
          <w:b/>
          <w:i/>
          <w:sz w:val="26"/>
          <w:szCs w:val="26"/>
          <w:lang w:val="ru-RU"/>
        </w:rPr>
        <w:t>исловий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3232CF">
        <w:rPr>
          <w:b/>
          <w:i/>
          <w:sz w:val="26"/>
          <w:szCs w:val="26"/>
          <w:lang w:val="ru-RU"/>
        </w:rPr>
        <w:t>показник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3232CF">
        <w:rPr>
          <w:b/>
          <w:i/>
          <w:sz w:val="26"/>
          <w:szCs w:val="26"/>
          <w:lang w:val="ru-RU"/>
        </w:rPr>
        <w:t>досягнення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3232CF">
        <w:rPr>
          <w:b/>
          <w:i/>
          <w:sz w:val="26"/>
          <w:szCs w:val="26"/>
          <w:lang w:val="ru-RU"/>
        </w:rPr>
        <w:t>складає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25 383 </w:t>
      </w:r>
      <w:proofErr w:type="spellStart"/>
      <w:r w:rsidR="003232CF">
        <w:rPr>
          <w:b/>
          <w:i/>
          <w:sz w:val="26"/>
          <w:szCs w:val="26"/>
          <w:lang w:val="ru-RU"/>
        </w:rPr>
        <w:t>звернення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, </w:t>
      </w:r>
      <w:proofErr w:type="spellStart"/>
      <w:r w:rsidR="003232CF">
        <w:rPr>
          <w:b/>
          <w:i/>
          <w:sz w:val="26"/>
          <w:szCs w:val="26"/>
          <w:lang w:val="ru-RU"/>
        </w:rPr>
        <w:t>що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3232CF">
        <w:rPr>
          <w:b/>
          <w:i/>
          <w:sz w:val="26"/>
          <w:szCs w:val="26"/>
          <w:lang w:val="ru-RU"/>
        </w:rPr>
        <w:t>більше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на 10 383 </w:t>
      </w:r>
      <w:proofErr w:type="spellStart"/>
      <w:r w:rsidR="003232CF">
        <w:rPr>
          <w:b/>
          <w:i/>
          <w:sz w:val="26"/>
          <w:szCs w:val="26"/>
          <w:lang w:val="ru-RU"/>
        </w:rPr>
        <w:t>звернення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3232CF">
        <w:rPr>
          <w:b/>
          <w:i/>
          <w:sz w:val="26"/>
          <w:szCs w:val="26"/>
          <w:lang w:val="ru-RU"/>
        </w:rPr>
        <w:t>від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3232CF">
        <w:rPr>
          <w:b/>
          <w:i/>
          <w:sz w:val="26"/>
          <w:szCs w:val="26"/>
          <w:lang w:val="ru-RU"/>
        </w:rPr>
        <w:t>кількості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3232CF">
        <w:rPr>
          <w:b/>
          <w:i/>
          <w:sz w:val="26"/>
          <w:szCs w:val="26"/>
          <w:lang w:val="ru-RU"/>
        </w:rPr>
        <w:t>попередньо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3232CF">
        <w:rPr>
          <w:b/>
          <w:i/>
          <w:sz w:val="26"/>
          <w:szCs w:val="26"/>
          <w:lang w:val="ru-RU"/>
        </w:rPr>
        <w:t>зазначеної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при </w:t>
      </w:r>
      <w:proofErr w:type="spellStart"/>
      <w:r w:rsidR="003232CF">
        <w:rPr>
          <w:b/>
          <w:i/>
          <w:sz w:val="26"/>
          <w:szCs w:val="26"/>
          <w:lang w:val="ru-RU"/>
        </w:rPr>
        <w:t>плануванні</w:t>
      </w:r>
      <w:proofErr w:type="spellEnd"/>
      <w:r w:rsidR="003232CF">
        <w:rPr>
          <w:b/>
          <w:i/>
          <w:sz w:val="26"/>
          <w:szCs w:val="26"/>
          <w:lang w:val="ru-RU"/>
        </w:rPr>
        <w:t xml:space="preserve"> проекту.</w:t>
      </w:r>
    </w:p>
    <w:p w:rsidR="003232CF" w:rsidRPr="003232CF" w:rsidRDefault="003232CF" w:rsidP="009A7AF6">
      <w:pPr>
        <w:jc w:val="both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  <w:lang w:val="ru-RU"/>
        </w:rPr>
        <w:t>Завдяки</w:t>
      </w:r>
      <w:proofErr w:type="spellEnd"/>
      <w:r>
        <w:rPr>
          <w:b/>
          <w:i/>
          <w:sz w:val="26"/>
          <w:szCs w:val="26"/>
          <w:lang w:val="ru-RU"/>
        </w:rPr>
        <w:t xml:space="preserve"> </w:t>
      </w:r>
      <w:proofErr w:type="spellStart"/>
      <w:r>
        <w:rPr>
          <w:b/>
          <w:i/>
          <w:sz w:val="26"/>
          <w:szCs w:val="26"/>
          <w:lang w:val="ru-RU"/>
        </w:rPr>
        <w:t>реалізації</w:t>
      </w:r>
      <w:proofErr w:type="spellEnd"/>
      <w:r>
        <w:rPr>
          <w:b/>
          <w:i/>
          <w:sz w:val="26"/>
          <w:szCs w:val="26"/>
          <w:lang w:val="ru-RU"/>
        </w:rPr>
        <w:t xml:space="preserve"> проекту створено </w:t>
      </w:r>
      <w:proofErr w:type="spellStart"/>
      <w:r>
        <w:rPr>
          <w:b/>
          <w:i/>
          <w:sz w:val="26"/>
          <w:szCs w:val="26"/>
          <w:lang w:val="ru-RU"/>
        </w:rPr>
        <w:t>додаткові</w:t>
      </w:r>
      <w:proofErr w:type="spellEnd"/>
      <w:r>
        <w:rPr>
          <w:b/>
          <w:i/>
          <w:sz w:val="26"/>
          <w:szCs w:val="26"/>
          <w:lang w:val="ru-RU"/>
        </w:rPr>
        <w:t xml:space="preserve"> </w:t>
      </w:r>
      <w:proofErr w:type="spellStart"/>
      <w:r>
        <w:rPr>
          <w:b/>
          <w:i/>
          <w:sz w:val="26"/>
          <w:szCs w:val="26"/>
          <w:lang w:val="ru-RU"/>
        </w:rPr>
        <w:t>умови</w:t>
      </w:r>
      <w:proofErr w:type="spellEnd"/>
      <w:r>
        <w:rPr>
          <w:b/>
          <w:i/>
          <w:sz w:val="26"/>
          <w:szCs w:val="26"/>
          <w:lang w:val="ru-RU"/>
        </w:rPr>
        <w:t xml:space="preserve"> для </w:t>
      </w:r>
      <w:proofErr w:type="spellStart"/>
      <w:r>
        <w:rPr>
          <w:b/>
          <w:i/>
          <w:sz w:val="26"/>
          <w:szCs w:val="26"/>
          <w:lang w:val="ru-RU"/>
        </w:rPr>
        <w:t>з</w:t>
      </w:r>
      <w:r w:rsidRPr="003232CF">
        <w:rPr>
          <w:b/>
          <w:i/>
          <w:sz w:val="26"/>
          <w:szCs w:val="26"/>
          <w:lang w:val="ru-RU"/>
        </w:rPr>
        <w:t>абезпечення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належного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proofErr w:type="gramStart"/>
      <w:r w:rsidRPr="003232CF">
        <w:rPr>
          <w:b/>
          <w:i/>
          <w:sz w:val="26"/>
          <w:szCs w:val="26"/>
          <w:lang w:val="ru-RU"/>
        </w:rPr>
        <w:t>соц</w:t>
      </w:r>
      <w:proofErr w:type="gramEnd"/>
      <w:r w:rsidRPr="003232CF">
        <w:rPr>
          <w:b/>
          <w:i/>
          <w:sz w:val="26"/>
          <w:szCs w:val="26"/>
          <w:lang w:val="ru-RU"/>
        </w:rPr>
        <w:t>іального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захисту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осіб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з </w:t>
      </w:r>
      <w:proofErr w:type="spellStart"/>
      <w:r w:rsidRPr="003232CF">
        <w:rPr>
          <w:b/>
          <w:i/>
          <w:sz w:val="26"/>
          <w:szCs w:val="26"/>
          <w:lang w:val="ru-RU"/>
        </w:rPr>
        <w:t>інвалідністю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зі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слуху, </w:t>
      </w:r>
      <w:proofErr w:type="spellStart"/>
      <w:r w:rsidRPr="003232CF">
        <w:rPr>
          <w:b/>
          <w:i/>
          <w:sz w:val="26"/>
          <w:szCs w:val="26"/>
          <w:lang w:val="ru-RU"/>
        </w:rPr>
        <w:t>їх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реабілітації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та </w:t>
      </w:r>
      <w:proofErr w:type="spellStart"/>
      <w:r w:rsidRPr="003232CF">
        <w:rPr>
          <w:b/>
          <w:i/>
          <w:sz w:val="26"/>
          <w:szCs w:val="26"/>
          <w:lang w:val="ru-RU"/>
        </w:rPr>
        <w:t>інтеграції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в </w:t>
      </w:r>
      <w:proofErr w:type="spellStart"/>
      <w:r w:rsidRPr="003232CF">
        <w:rPr>
          <w:b/>
          <w:i/>
          <w:sz w:val="26"/>
          <w:szCs w:val="26"/>
          <w:lang w:val="ru-RU"/>
        </w:rPr>
        <w:t>суспільство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через </w:t>
      </w:r>
      <w:proofErr w:type="spellStart"/>
      <w:r w:rsidRPr="003232CF">
        <w:rPr>
          <w:b/>
          <w:i/>
          <w:sz w:val="26"/>
          <w:szCs w:val="26"/>
          <w:lang w:val="ru-RU"/>
        </w:rPr>
        <w:t>безперешкодне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отримання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послуг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перекладу жестовою </w:t>
      </w:r>
      <w:proofErr w:type="spellStart"/>
      <w:r w:rsidRPr="003232CF">
        <w:rPr>
          <w:b/>
          <w:i/>
          <w:sz w:val="26"/>
          <w:szCs w:val="26"/>
          <w:lang w:val="ru-RU"/>
        </w:rPr>
        <w:t>мовою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з </w:t>
      </w:r>
      <w:proofErr w:type="spellStart"/>
      <w:r w:rsidRPr="003232CF">
        <w:rPr>
          <w:b/>
          <w:i/>
          <w:sz w:val="26"/>
          <w:szCs w:val="26"/>
          <w:lang w:val="ru-RU"/>
        </w:rPr>
        <w:t>використанням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інформаційно-комунікаційних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систем та </w:t>
      </w:r>
      <w:proofErr w:type="spellStart"/>
      <w:r w:rsidRPr="003232CF">
        <w:rPr>
          <w:b/>
          <w:i/>
          <w:sz w:val="26"/>
          <w:szCs w:val="26"/>
          <w:lang w:val="ru-RU"/>
        </w:rPr>
        <w:t>технологій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. </w:t>
      </w:r>
      <w:proofErr w:type="spellStart"/>
      <w:r>
        <w:rPr>
          <w:b/>
          <w:i/>
          <w:sz w:val="26"/>
          <w:szCs w:val="26"/>
          <w:lang w:val="ru-RU"/>
        </w:rPr>
        <w:t>Створення</w:t>
      </w:r>
      <w:proofErr w:type="spellEnd"/>
      <w:r>
        <w:rPr>
          <w:b/>
          <w:i/>
          <w:sz w:val="26"/>
          <w:szCs w:val="26"/>
          <w:lang w:val="ru-RU"/>
        </w:rPr>
        <w:t xml:space="preserve"> умов для </w:t>
      </w:r>
      <w:proofErr w:type="spellStart"/>
      <w:r>
        <w:rPr>
          <w:b/>
          <w:i/>
          <w:sz w:val="26"/>
          <w:szCs w:val="26"/>
          <w:lang w:val="ru-RU"/>
        </w:rPr>
        <w:t>функціонування</w:t>
      </w:r>
      <w:proofErr w:type="spellEnd"/>
      <w:r>
        <w:rPr>
          <w:b/>
          <w:i/>
          <w:sz w:val="26"/>
          <w:szCs w:val="26"/>
          <w:lang w:val="ru-RU"/>
        </w:rPr>
        <w:t xml:space="preserve"> </w:t>
      </w:r>
      <w:proofErr w:type="spellStart"/>
      <w:r>
        <w:rPr>
          <w:b/>
          <w:i/>
          <w:sz w:val="26"/>
          <w:szCs w:val="26"/>
          <w:lang w:val="ru-RU"/>
        </w:rPr>
        <w:t>якісної</w:t>
      </w:r>
      <w:proofErr w:type="spellEnd"/>
      <w:r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систем</w:t>
      </w:r>
      <w:r>
        <w:rPr>
          <w:b/>
          <w:i/>
          <w:sz w:val="26"/>
          <w:szCs w:val="26"/>
          <w:lang w:val="ru-RU"/>
        </w:rPr>
        <w:t>и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proofErr w:type="gramStart"/>
      <w:r w:rsidRPr="003232CF">
        <w:rPr>
          <w:b/>
          <w:i/>
          <w:sz w:val="26"/>
          <w:szCs w:val="26"/>
          <w:lang w:val="ru-RU"/>
        </w:rPr>
        <w:t>соц</w:t>
      </w:r>
      <w:proofErr w:type="gramEnd"/>
      <w:r w:rsidRPr="003232CF">
        <w:rPr>
          <w:b/>
          <w:i/>
          <w:sz w:val="26"/>
          <w:szCs w:val="26"/>
          <w:lang w:val="ru-RU"/>
        </w:rPr>
        <w:t>іального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захисту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осіб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з </w:t>
      </w:r>
      <w:proofErr w:type="spellStart"/>
      <w:r w:rsidRPr="003232CF">
        <w:rPr>
          <w:b/>
          <w:i/>
          <w:sz w:val="26"/>
          <w:szCs w:val="26"/>
          <w:lang w:val="ru-RU"/>
        </w:rPr>
        <w:t>інвалідністю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та </w:t>
      </w:r>
      <w:proofErr w:type="spellStart"/>
      <w:r w:rsidRPr="003232CF">
        <w:rPr>
          <w:b/>
          <w:i/>
          <w:sz w:val="26"/>
          <w:szCs w:val="26"/>
          <w:lang w:val="ru-RU"/>
        </w:rPr>
        <w:t>забезпечення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гідних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умов</w:t>
      </w:r>
      <w:r>
        <w:rPr>
          <w:b/>
          <w:i/>
          <w:sz w:val="26"/>
          <w:szCs w:val="26"/>
          <w:lang w:val="ru-RU"/>
        </w:rPr>
        <w:t xml:space="preserve"> </w:t>
      </w:r>
      <w:proofErr w:type="spellStart"/>
      <w:r>
        <w:rPr>
          <w:b/>
          <w:i/>
          <w:sz w:val="26"/>
          <w:szCs w:val="26"/>
          <w:lang w:val="ru-RU"/>
        </w:rPr>
        <w:t>їх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життя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3232CF">
        <w:rPr>
          <w:b/>
          <w:i/>
          <w:sz w:val="26"/>
          <w:szCs w:val="26"/>
          <w:lang w:val="ru-RU"/>
        </w:rPr>
        <w:t>осіб</w:t>
      </w:r>
      <w:proofErr w:type="spellEnd"/>
      <w:r w:rsidRPr="003232CF">
        <w:rPr>
          <w:b/>
          <w:i/>
          <w:sz w:val="26"/>
          <w:szCs w:val="26"/>
          <w:lang w:val="ru-RU"/>
        </w:rPr>
        <w:t xml:space="preserve"> </w:t>
      </w:r>
      <w:r>
        <w:rPr>
          <w:b/>
          <w:i/>
          <w:sz w:val="26"/>
          <w:szCs w:val="26"/>
          <w:lang w:val="ru-RU"/>
        </w:rPr>
        <w:t xml:space="preserve">через </w:t>
      </w:r>
      <w:proofErr w:type="spellStart"/>
      <w:r>
        <w:rPr>
          <w:b/>
          <w:i/>
          <w:sz w:val="26"/>
          <w:szCs w:val="26"/>
          <w:lang w:val="ru-RU"/>
        </w:rPr>
        <w:t>інноваційні</w:t>
      </w:r>
      <w:proofErr w:type="spellEnd"/>
      <w:r>
        <w:rPr>
          <w:b/>
          <w:i/>
          <w:sz w:val="26"/>
          <w:szCs w:val="26"/>
          <w:lang w:val="ru-RU"/>
        </w:rPr>
        <w:t xml:space="preserve"> </w:t>
      </w:r>
      <w:proofErr w:type="spellStart"/>
      <w:r>
        <w:rPr>
          <w:b/>
          <w:i/>
          <w:sz w:val="26"/>
          <w:szCs w:val="26"/>
          <w:lang w:val="ru-RU"/>
        </w:rPr>
        <w:t>рішення</w:t>
      </w:r>
      <w:proofErr w:type="spellEnd"/>
      <w:r>
        <w:rPr>
          <w:b/>
          <w:i/>
          <w:sz w:val="26"/>
          <w:szCs w:val="26"/>
          <w:lang w:val="ru-RU"/>
        </w:rPr>
        <w:t xml:space="preserve"> та </w:t>
      </w:r>
      <w:proofErr w:type="spellStart"/>
      <w:r>
        <w:rPr>
          <w:b/>
          <w:i/>
          <w:sz w:val="26"/>
          <w:szCs w:val="26"/>
          <w:lang w:val="ru-RU"/>
        </w:rPr>
        <w:t>зменшення</w:t>
      </w:r>
      <w:proofErr w:type="spellEnd"/>
      <w:r>
        <w:rPr>
          <w:b/>
          <w:i/>
          <w:sz w:val="26"/>
          <w:szCs w:val="26"/>
          <w:lang w:val="ru-RU"/>
        </w:rPr>
        <w:t xml:space="preserve"> </w:t>
      </w:r>
      <w:proofErr w:type="spellStart"/>
      <w:r>
        <w:rPr>
          <w:b/>
          <w:i/>
          <w:sz w:val="26"/>
          <w:szCs w:val="26"/>
          <w:lang w:val="ru-RU"/>
        </w:rPr>
        <w:t>неефективних</w:t>
      </w:r>
      <w:proofErr w:type="spellEnd"/>
      <w:r>
        <w:rPr>
          <w:b/>
          <w:i/>
          <w:sz w:val="26"/>
          <w:szCs w:val="26"/>
          <w:lang w:val="ru-RU"/>
        </w:rPr>
        <w:t xml:space="preserve"> </w:t>
      </w:r>
      <w:proofErr w:type="spellStart"/>
      <w:r>
        <w:rPr>
          <w:b/>
          <w:i/>
          <w:sz w:val="26"/>
          <w:szCs w:val="26"/>
          <w:lang w:val="ru-RU"/>
        </w:rPr>
        <w:t>витрат</w:t>
      </w:r>
      <w:proofErr w:type="spellEnd"/>
      <w:r>
        <w:rPr>
          <w:b/>
          <w:i/>
          <w:sz w:val="26"/>
          <w:szCs w:val="26"/>
          <w:lang w:val="ru-RU"/>
        </w:rPr>
        <w:t xml:space="preserve"> </w:t>
      </w:r>
      <w:proofErr w:type="spellStart"/>
      <w:r>
        <w:rPr>
          <w:b/>
          <w:i/>
          <w:sz w:val="26"/>
          <w:szCs w:val="26"/>
          <w:lang w:val="ru-RU"/>
        </w:rPr>
        <w:t>робочого</w:t>
      </w:r>
      <w:proofErr w:type="spellEnd"/>
      <w:r>
        <w:rPr>
          <w:b/>
          <w:i/>
          <w:sz w:val="26"/>
          <w:szCs w:val="26"/>
          <w:lang w:val="ru-RU"/>
        </w:rPr>
        <w:t xml:space="preserve"> часу </w:t>
      </w:r>
      <w:proofErr w:type="spellStart"/>
      <w:r>
        <w:rPr>
          <w:b/>
          <w:i/>
          <w:sz w:val="26"/>
          <w:szCs w:val="26"/>
          <w:lang w:val="ru-RU"/>
        </w:rPr>
        <w:t>перекладачів</w:t>
      </w:r>
      <w:proofErr w:type="spellEnd"/>
      <w:r>
        <w:rPr>
          <w:b/>
          <w:i/>
          <w:sz w:val="26"/>
          <w:szCs w:val="26"/>
          <w:lang w:val="ru-RU"/>
        </w:rPr>
        <w:t xml:space="preserve"> </w:t>
      </w:r>
      <w:proofErr w:type="spellStart"/>
      <w:r>
        <w:rPr>
          <w:b/>
          <w:i/>
          <w:sz w:val="26"/>
          <w:szCs w:val="26"/>
          <w:lang w:val="ru-RU"/>
        </w:rPr>
        <w:t>жестової</w:t>
      </w:r>
      <w:proofErr w:type="spellEnd"/>
      <w:r>
        <w:rPr>
          <w:b/>
          <w:i/>
          <w:sz w:val="26"/>
          <w:szCs w:val="26"/>
          <w:lang w:val="ru-RU"/>
        </w:rPr>
        <w:t xml:space="preserve"> </w:t>
      </w:r>
      <w:proofErr w:type="spellStart"/>
      <w:r>
        <w:rPr>
          <w:b/>
          <w:i/>
          <w:sz w:val="26"/>
          <w:szCs w:val="26"/>
          <w:lang w:val="ru-RU"/>
        </w:rPr>
        <w:t>мови</w:t>
      </w:r>
      <w:proofErr w:type="spellEnd"/>
      <w:r w:rsidRPr="003232CF">
        <w:rPr>
          <w:b/>
          <w:i/>
          <w:sz w:val="26"/>
          <w:szCs w:val="26"/>
          <w:lang w:val="ru-RU"/>
        </w:rPr>
        <w:t>.</w:t>
      </w:r>
    </w:p>
    <w:p w:rsidR="004E668B" w:rsidRPr="006C61AE" w:rsidRDefault="00435871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E668B" w:rsidRPr="006C61AE">
        <w:rPr>
          <w:sz w:val="26"/>
          <w:szCs w:val="26"/>
        </w:rPr>
        <w:t xml:space="preserve">. Обсяг використаних бюджетних коштів на реалізацію </w:t>
      </w:r>
      <w:r w:rsidR="00EA2270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EA2270" w:rsidRPr="006C61AE">
        <w:rPr>
          <w:sz w:val="26"/>
          <w:szCs w:val="26"/>
        </w:rPr>
        <w:t>у, заходу)</w:t>
      </w:r>
    </w:p>
    <w:p w:rsidR="007E4206" w:rsidRPr="009A7AF6" w:rsidRDefault="007E4206" w:rsidP="009A7AF6">
      <w:pPr>
        <w:jc w:val="both"/>
        <w:rPr>
          <w:sz w:val="20"/>
          <w:szCs w:val="20"/>
        </w:rPr>
      </w:pPr>
    </w:p>
    <w:tbl>
      <w:tblPr>
        <w:tblW w:w="9952" w:type="dxa"/>
        <w:tblInd w:w="-3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56"/>
        <w:gridCol w:w="2087"/>
        <w:gridCol w:w="2242"/>
        <w:gridCol w:w="2387"/>
        <w:gridCol w:w="2280"/>
      </w:tblGrid>
      <w:tr w:rsidR="00411FF9" w:rsidTr="00222EE5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11FF9" w:rsidRDefault="00411FF9" w:rsidP="002C0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11FF9" w:rsidRDefault="00411FF9" w:rsidP="002C0DCB">
            <w:pPr>
              <w:pStyle w:val="a4"/>
              <w:ind w:firstLine="0"/>
              <w:jc w:val="center"/>
            </w:pPr>
            <w:r>
              <w:t>Статті витрат з деталізацією (згідно із кошторисом витрат)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11FF9" w:rsidRDefault="00411FF9" w:rsidP="002C0DCB">
            <w:pPr>
              <w:pStyle w:val="a4"/>
              <w:ind w:firstLine="0"/>
              <w:jc w:val="center"/>
            </w:pPr>
            <w:r>
              <w:t>Виділені бюджетні кошти (грн)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11FF9" w:rsidRDefault="00411FF9" w:rsidP="002C0DCB">
            <w:pPr>
              <w:pStyle w:val="a4"/>
              <w:ind w:firstLine="0"/>
              <w:jc w:val="center"/>
            </w:pPr>
            <w:r>
              <w:t>Фактично використані бюджетні кошти (грн)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11FF9" w:rsidRDefault="00411FF9" w:rsidP="002C0DCB">
            <w:pPr>
              <w:pStyle w:val="a4"/>
              <w:ind w:firstLine="0"/>
              <w:jc w:val="center"/>
            </w:pPr>
            <w:r>
              <w:t>Кошти, залучені громадським об’єднанням (грн)</w:t>
            </w:r>
          </w:p>
        </w:tc>
      </w:tr>
      <w:tr w:rsidR="00411FF9" w:rsidTr="00222EE5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11FF9" w:rsidTr="00222EE5">
        <w:trPr>
          <w:trHeight w:val="142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sz w:val="20"/>
                <w:szCs w:val="20"/>
              </w:rPr>
            </w:pP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Розділ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1. ст. 1 Оплата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послуг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розробника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Android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для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розробки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мобільного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додатку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"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Сервіс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УТОГ 24/7" для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пристрої</w:t>
            </w:r>
            <w:proofErr w:type="gram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в</w:t>
            </w:r>
            <w:proofErr w:type="spellEnd"/>
            <w:proofErr w:type="gram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на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базі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Android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sz w:val="20"/>
                <w:szCs w:val="20"/>
              </w:rPr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33 696,0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rFonts w:eastAsia="Calibri"/>
                <w:sz w:val="20"/>
                <w:szCs w:val="20"/>
              </w:rPr>
            </w:pPr>
            <w:r>
              <w:rPr>
                <w:rFonts w:eastAsiaTheme="minorHAnsi" w:cstheme="minorBidi"/>
                <w:color w:val="00000A"/>
                <w:sz w:val="20"/>
                <w:szCs w:val="13"/>
                <w:lang w:val="en-US" w:eastAsia="en-US"/>
              </w:rPr>
              <w:t xml:space="preserve">33 </w:t>
            </w:r>
            <w:r>
              <w:rPr>
                <w:rFonts w:eastAsiaTheme="minorHAnsi" w:cstheme="minorBidi"/>
                <w:color w:val="00000A"/>
                <w:sz w:val="20"/>
                <w:szCs w:val="13"/>
                <w:lang w:eastAsia="en-US"/>
              </w:rPr>
              <w:t>500</w:t>
            </w:r>
            <w:r>
              <w:rPr>
                <w:rFonts w:eastAsiaTheme="minorHAnsi" w:cstheme="minorBidi"/>
                <w:color w:val="00000A"/>
                <w:sz w:val="20"/>
                <w:szCs w:val="13"/>
                <w:lang w:val="en-US" w:eastAsia="en-US"/>
              </w:rPr>
              <w:t>,0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sz w:val="20"/>
                <w:szCs w:val="20"/>
              </w:rPr>
            </w:pPr>
          </w:p>
        </w:tc>
      </w:tr>
      <w:tr w:rsidR="00411FF9" w:rsidTr="00222EE5">
        <w:trPr>
          <w:trHeight w:val="142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Розділ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1. ст. 1 Оплата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послуг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розробника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 IOS для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розробки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lastRenderedPageBreak/>
              <w:t>мобільного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додатку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"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Сервіс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УТОГ 24/7" для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пристрої</w:t>
            </w:r>
            <w:proofErr w:type="gram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в</w:t>
            </w:r>
            <w:proofErr w:type="spellEnd"/>
            <w:proofErr w:type="gram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на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базі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IOS.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lastRenderedPageBreak/>
              <w:t>33 696,0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rFonts w:eastAsia="Calibri"/>
                <w:sz w:val="13"/>
              </w:rPr>
            </w:pPr>
            <w:r>
              <w:rPr>
                <w:rFonts w:eastAsiaTheme="minorHAnsi" w:cstheme="minorBidi"/>
                <w:color w:val="00000A"/>
                <w:sz w:val="20"/>
                <w:szCs w:val="13"/>
                <w:lang w:val="en-US" w:eastAsia="en-US"/>
              </w:rPr>
              <w:t xml:space="preserve">33 </w:t>
            </w:r>
            <w:r>
              <w:rPr>
                <w:rFonts w:eastAsiaTheme="minorHAnsi" w:cstheme="minorBidi"/>
                <w:color w:val="00000A"/>
                <w:sz w:val="20"/>
                <w:szCs w:val="13"/>
                <w:lang w:eastAsia="en-US"/>
              </w:rPr>
              <w:t>500</w:t>
            </w:r>
            <w:r>
              <w:rPr>
                <w:rFonts w:eastAsiaTheme="minorHAnsi" w:cstheme="minorBidi"/>
                <w:color w:val="00000A"/>
                <w:sz w:val="20"/>
                <w:szCs w:val="13"/>
                <w:lang w:val="en-US" w:eastAsia="en-US"/>
              </w:rPr>
              <w:t>,0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11FF9" w:rsidTr="00222EE5">
        <w:trPr>
          <w:trHeight w:val="142"/>
        </w:trPr>
        <w:tc>
          <w:tcPr>
            <w:tcW w:w="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Розділ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1. ст. 1 Оплата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послуг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системного </w:t>
            </w:r>
            <w:proofErr w:type="spellStart"/>
            <w:proofErr w:type="gram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адм</w:t>
            </w:r>
            <w:proofErr w:type="gram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іністратора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для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налагодження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технічного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забезпечення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та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супроводу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технічного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обслугов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/ проекту</w:t>
            </w:r>
          </w:p>
        </w:tc>
        <w:tc>
          <w:tcPr>
            <w:tcW w:w="2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67 392,0</w:t>
            </w:r>
          </w:p>
        </w:tc>
        <w:tc>
          <w:tcPr>
            <w:tcW w:w="2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rFonts w:eastAsia="Calibri"/>
                <w:sz w:val="13"/>
              </w:rPr>
            </w:pPr>
            <w:r>
              <w:rPr>
                <w:rFonts w:eastAsiaTheme="minorHAnsi" w:cstheme="minorBidi"/>
                <w:color w:val="00000A"/>
                <w:sz w:val="20"/>
                <w:szCs w:val="13"/>
                <w:lang w:val="en-US" w:eastAsia="en-US"/>
              </w:rPr>
              <w:t xml:space="preserve">67 </w:t>
            </w:r>
            <w:r>
              <w:rPr>
                <w:rFonts w:eastAsiaTheme="minorHAnsi" w:cstheme="minorBidi"/>
                <w:color w:val="00000A"/>
                <w:sz w:val="20"/>
                <w:szCs w:val="13"/>
                <w:lang w:eastAsia="en-US"/>
              </w:rPr>
              <w:t>000</w:t>
            </w:r>
            <w:r>
              <w:rPr>
                <w:rFonts w:eastAsiaTheme="minorHAnsi" w:cstheme="minorBidi"/>
                <w:color w:val="00000A"/>
                <w:sz w:val="20"/>
                <w:szCs w:val="13"/>
                <w:lang w:val="en-US" w:eastAsia="en-US"/>
              </w:rPr>
              <w:t>,0</w:t>
            </w:r>
          </w:p>
        </w:tc>
        <w:tc>
          <w:tcPr>
            <w:tcW w:w="2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11FF9" w:rsidTr="00222EE5">
        <w:trPr>
          <w:trHeight w:val="142"/>
        </w:trPr>
        <w:tc>
          <w:tcPr>
            <w:tcW w:w="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Розділ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1. ст. 1 Оплата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послуг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дизайнера для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виготовлення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друкованої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продукції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gram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для</w:t>
            </w:r>
            <w:proofErr w:type="gram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проекту</w:t>
            </w:r>
          </w:p>
        </w:tc>
        <w:tc>
          <w:tcPr>
            <w:tcW w:w="2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10 530,4</w:t>
            </w:r>
          </w:p>
        </w:tc>
        <w:tc>
          <w:tcPr>
            <w:tcW w:w="2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en-US" w:eastAsia="en-US"/>
              </w:rPr>
              <w:t>10 530,4</w:t>
            </w:r>
          </w:p>
        </w:tc>
        <w:tc>
          <w:tcPr>
            <w:tcW w:w="2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11FF9" w:rsidTr="00222EE5">
        <w:trPr>
          <w:trHeight w:val="142"/>
        </w:trPr>
        <w:tc>
          <w:tcPr>
            <w:tcW w:w="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tabs>
                <w:tab w:val="left" w:pos="175"/>
              </w:tabs>
              <w:spacing w:before="60"/>
            </w:pP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Розділ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1 ст. 2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Перекладачі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жестової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мови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задіяні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до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роботи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нічний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час,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вихідні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та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святкові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дні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для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забезпечення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роботи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проекту в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режимі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24/7 </w:t>
            </w:r>
          </w:p>
        </w:tc>
        <w:tc>
          <w:tcPr>
            <w:tcW w:w="2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181 958,4</w:t>
            </w:r>
          </w:p>
        </w:tc>
        <w:tc>
          <w:tcPr>
            <w:tcW w:w="2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en-US" w:eastAsia="en-US"/>
              </w:rPr>
              <w:t>181 958,4</w:t>
            </w:r>
          </w:p>
        </w:tc>
        <w:tc>
          <w:tcPr>
            <w:tcW w:w="2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11FF9" w:rsidTr="00222EE5">
        <w:trPr>
          <w:trHeight w:val="142"/>
        </w:trPr>
        <w:tc>
          <w:tcPr>
            <w:tcW w:w="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Розділ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1 ст. 3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Оренда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конференц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. залу</w:t>
            </w:r>
            <w:proofErr w:type="gram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для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проведення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семінару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2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7 000,0</w:t>
            </w:r>
          </w:p>
        </w:tc>
        <w:tc>
          <w:tcPr>
            <w:tcW w:w="2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en-US" w:eastAsia="en-US"/>
              </w:rPr>
              <w:t>7 000,0</w:t>
            </w:r>
          </w:p>
        </w:tc>
        <w:tc>
          <w:tcPr>
            <w:tcW w:w="2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11FF9" w:rsidTr="00222EE5">
        <w:trPr>
          <w:trHeight w:val="142"/>
        </w:trPr>
        <w:tc>
          <w:tcPr>
            <w:tcW w:w="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 w:rsidRPr="002466A7">
              <w:rPr>
                <w:rFonts w:eastAsiaTheme="minorHAnsi" w:cstheme="minorBidi"/>
                <w:color w:val="00000A"/>
                <w:sz w:val="20"/>
                <w:szCs w:val="20"/>
                <w:lang w:eastAsia="en-US"/>
              </w:rPr>
              <w:t>Розділ 1 ст. 8 Виготовлення інформаційних матеріалів про проект «Сервіс-УТОГ – 24/7»  та їх поширення серед установ, організацій, закладів та підприємств, які можуть здійснювати прийом громадян з інвалідністю зі слуху, насамперед - серед державних установ, організацій, закладів та підприємств та підпорядкованих органам місцевого самоврядування.</w:t>
            </w:r>
          </w:p>
        </w:tc>
        <w:tc>
          <w:tcPr>
            <w:tcW w:w="2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25 000,0</w:t>
            </w:r>
          </w:p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rFonts w:eastAsiaTheme="minorHAnsi" w:cstheme="minorBidi"/>
                <w:sz w:val="20"/>
                <w:szCs w:val="20"/>
                <w:lang w:val="ru-RU" w:eastAsia="en-US"/>
              </w:rPr>
            </w:pPr>
          </w:p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rFonts w:eastAsiaTheme="minorHAnsi" w:cstheme="minorBidi"/>
                <w:sz w:val="20"/>
                <w:szCs w:val="20"/>
                <w:lang w:val="ru-RU" w:eastAsia="en-US"/>
              </w:rPr>
            </w:pPr>
          </w:p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rFonts w:eastAsiaTheme="minorHAnsi" w:cstheme="minorBidi"/>
                <w:sz w:val="20"/>
                <w:szCs w:val="20"/>
                <w:lang w:val="ru-RU" w:eastAsia="en-US"/>
              </w:rPr>
            </w:pPr>
          </w:p>
        </w:tc>
        <w:tc>
          <w:tcPr>
            <w:tcW w:w="2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en-US" w:eastAsia="en-US"/>
              </w:rPr>
              <w:t>25 000,0</w:t>
            </w:r>
          </w:p>
        </w:tc>
        <w:tc>
          <w:tcPr>
            <w:tcW w:w="2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11FF9" w:rsidTr="00222EE5">
        <w:trPr>
          <w:trHeight w:val="142"/>
        </w:trPr>
        <w:tc>
          <w:tcPr>
            <w:tcW w:w="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proofErr w:type="spellStart"/>
            <w:proofErr w:type="gram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Розділ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1ст. 10 Оплата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витрат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на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проїзд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учасників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програм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(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проектів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,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заходів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) (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які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залучені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до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проведення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або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участі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програмі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(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проекті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,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заході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), та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працівників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громадського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об’єднання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(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які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залучені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до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виконання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програми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(проекту, заходу)) </w:t>
            </w:r>
            <w:proofErr w:type="gramEnd"/>
          </w:p>
        </w:tc>
        <w:tc>
          <w:tcPr>
            <w:tcW w:w="2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24 000,0</w:t>
            </w:r>
          </w:p>
        </w:tc>
        <w:tc>
          <w:tcPr>
            <w:tcW w:w="2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en-US" w:eastAsia="en-US"/>
              </w:rPr>
              <w:t>7 332,26</w:t>
            </w:r>
          </w:p>
        </w:tc>
        <w:tc>
          <w:tcPr>
            <w:tcW w:w="2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11FF9" w:rsidTr="00222EE5">
        <w:trPr>
          <w:trHeight w:val="142"/>
        </w:trPr>
        <w:tc>
          <w:tcPr>
            <w:tcW w:w="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proofErr w:type="spellStart"/>
            <w:proofErr w:type="gram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Розділ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1 ст. 11 Оплата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харчування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учасників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програм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lastRenderedPageBreak/>
              <w:t>(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проектів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,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заходів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) (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які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залучені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до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проведення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або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участі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програмі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(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проекті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,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заході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), та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працівників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громадського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об’єднання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(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які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залучені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до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виконання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програми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(проекту, заходу))</w:t>
            </w:r>
            <w:proofErr w:type="gramEnd"/>
          </w:p>
        </w:tc>
        <w:tc>
          <w:tcPr>
            <w:tcW w:w="2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lastRenderedPageBreak/>
              <w:t>3 600,0</w:t>
            </w:r>
          </w:p>
        </w:tc>
        <w:tc>
          <w:tcPr>
            <w:tcW w:w="2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en-US" w:eastAsia="en-US"/>
              </w:rPr>
              <w:t>3 600,0</w:t>
            </w:r>
          </w:p>
        </w:tc>
        <w:tc>
          <w:tcPr>
            <w:tcW w:w="2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11FF9" w:rsidTr="00222EE5">
        <w:trPr>
          <w:trHeight w:val="142"/>
        </w:trPr>
        <w:tc>
          <w:tcPr>
            <w:tcW w:w="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proofErr w:type="spellStart"/>
            <w:proofErr w:type="gram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Розділ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1 ст. 12 Оплата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вартості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проживання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учасників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програм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(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які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залучені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до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проведення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або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участі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програмі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(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проекті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,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заході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), та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працівників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громадського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об’єднання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(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які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залучені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до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виконання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програми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(проекту, заходу) </w:t>
            </w:r>
            <w:proofErr w:type="gramEnd"/>
          </w:p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rFonts w:eastAsiaTheme="minorHAnsi" w:cstheme="minorBidi"/>
                <w:sz w:val="20"/>
                <w:szCs w:val="20"/>
                <w:lang w:val="ru-RU" w:eastAsia="en-US"/>
              </w:rPr>
            </w:pPr>
          </w:p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rFonts w:eastAsiaTheme="minorHAnsi" w:cstheme="minorBidi"/>
                <w:sz w:val="20"/>
                <w:szCs w:val="20"/>
                <w:lang w:val="ru-RU" w:eastAsia="en-US"/>
              </w:rPr>
            </w:pPr>
          </w:p>
        </w:tc>
        <w:tc>
          <w:tcPr>
            <w:tcW w:w="2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30 000,0</w:t>
            </w:r>
          </w:p>
        </w:tc>
        <w:tc>
          <w:tcPr>
            <w:tcW w:w="2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en-US" w:eastAsia="en-US"/>
              </w:rPr>
              <w:t>30 000,0</w:t>
            </w:r>
          </w:p>
        </w:tc>
        <w:tc>
          <w:tcPr>
            <w:tcW w:w="2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11FF9" w:rsidTr="00222EE5">
        <w:trPr>
          <w:trHeight w:val="142"/>
        </w:trPr>
        <w:tc>
          <w:tcPr>
            <w:tcW w:w="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 w:rsidRPr="002466A7">
              <w:rPr>
                <w:rFonts w:eastAsiaTheme="minorHAnsi" w:cstheme="minorBidi"/>
                <w:color w:val="00000A"/>
                <w:sz w:val="20"/>
                <w:szCs w:val="20"/>
                <w:lang w:eastAsia="en-US"/>
              </w:rPr>
              <w:t>Розділ 1 ст.13 Запрошення представника Європейської ради глухих для обміну досвідом з питань організації роботи з обслуговування глухих через використання інформаційно-комунікаційних технологій (переліт - 4500 грн, проживання - 500*5днів=2500грн, харчування - 60*5 днів=300грн, матеріальне заохочення за ведення лекторської роботи  - 12000грн, супровід перекладачем - 1000*5=5000грн, представницькі витрати (трансфер з та до аеропорту, пересування по місту) - 5700грн)</w:t>
            </w:r>
          </w:p>
        </w:tc>
        <w:tc>
          <w:tcPr>
            <w:tcW w:w="2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30 000,0</w:t>
            </w:r>
          </w:p>
        </w:tc>
        <w:tc>
          <w:tcPr>
            <w:tcW w:w="2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11FF9" w:rsidTr="00222EE5">
        <w:trPr>
          <w:trHeight w:val="142"/>
        </w:trPr>
        <w:tc>
          <w:tcPr>
            <w:tcW w:w="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</w:pPr>
          </w:p>
        </w:tc>
        <w:tc>
          <w:tcPr>
            <w:tcW w:w="2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 w:line="360" w:lineRule="auto"/>
            </w:pPr>
            <w:r>
              <w:rPr>
                <w:rFonts w:eastAsiaTheme="minorHAnsi" w:cstheme="minorBidi"/>
                <w:b/>
                <w:bCs/>
                <w:color w:val="00000A"/>
                <w:sz w:val="18"/>
                <w:szCs w:val="18"/>
                <w:lang w:val="en-US" w:eastAsia="en-US"/>
              </w:rPr>
              <w:t>446 872,8</w:t>
            </w:r>
          </w:p>
        </w:tc>
        <w:tc>
          <w:tcPr>
            <w:tcW w:w="2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 w:line="360" w:lineRule="auto"/>
            </w:pPr>
            <w:r>
              <w:rPr>
                <w:rFonts w:eastAsiaTheme="minorHAnsi" w:cstheme="minorBidi"/>
                <w:b/>
                <w:bCs/>
                <w:color w:val="00000A"/>
                <w:sz w:val="18"/>
                <w:szCs w:val="18"/>
                <w:lang w:eastAsia="en-US"/>
              </w:rPr>
              <w:t>399 421,06</w:t>
            </w:r>
          </w:p>
        </w:tc>
        <w:tc>
          <w:tcPr>
            <w:tcW w:w="2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11FF9" w:rsidTr="00222EE5">
        <w:trPr>
          <w:trHeight w:val="142"/>
        </w:trPr>
        <w:tc>
          <w:tcPr>
            <w:tcW w:w="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Розділ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3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ст</w:t>
            </w:r>
            <w:proofErr w:type="spellEnd"/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7.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Інші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витрати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які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підтверджені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відповідними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 документами</w:t>
            </w:r>
          </w:p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Планшети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для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організації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роботи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lastRenderedPageBreak/>
              <w:t>перекладача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жестової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мови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 в “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Сервіс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УТОГ-24/7” у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нічний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час та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вихідні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та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святкові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дні</w:t>
            </w:r>
            <w:proofErr w:type="spellEnd"/>
          </w:p>
        </w:tc>
        <w:tc>
          <w:tcPr>
            <w:tcW w:w="2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lastRenderedPageBreak/>
              <w:t>42 000,0</w:t>
            </w:r>
          </w:p>
        </w:tc>
        <w:tc>
          <w:tcPr>
            <w:tcW w:w="2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41 986,07</w:t>
            </w:r>
          </w:p>
        </w:tc>
        <w:tc>
          <w:tcPr>
            <w:tcW w:w="2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</w:pPr>
          </w:p>
        </w:tc>
      </w:tr>
      <w:tr w:rsidR="00411FF9" w:rsidTr="00222EE5">
        <w:trPr>
          <w:trHeight w:val="142"/>
        </w:trPr>
        <w:tc>
          <w:tcPr>
            <w:tcW w:w="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Гарнітура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для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організації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роботи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перекладача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жестової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мови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 в “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Сервіс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УТОГ-24/7” у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нічний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час та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вихідні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та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святкові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дні</w:t>
            </w:r>
            <w:proofErr w:type="spellEnd"/>
          </w:p>
        </w:tc>
        <w:tc>
          <w:tcPr>
            <w:tcW w:w="2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7 000,0</w:t>
            </w:r>
          </w:p>
        </w:tc>
        <w:tc>
          <w:tcPr>
            <w:tcW w:w="2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  <w:t>6 636,0</w:t>
            </w:r>
          </w:p>
        </w:tc>
        <w:tc>
          <w:tcPr>
            <w:tcW w:w="2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rFonts w:eastAsia="Calibri"/>
                <w:color w:val="000000"/>
                <w:sz w:val="20"/>
                <w:szCs w:val="20"/>
                <w:lang w:val="ru-RU" w:eastAsia="uk-UA"/>
              </w:rPr>
            </w:pPr>
          </w:p>
        </w:tc>
      </w:tr>
      <w:tr w:rsidR="00411FF9" w:rsidTr="00222EE5">
        <w:trPr>
          <w:trHeight w:val="142"/>
        </w:trPr>
        <w:tc>
          <w:tcPr>
            <w:tcW w:w="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</w:pPr>
          </w:p>
        </w:tc>
        <w:tc>
          <w:tcPr>
            <w:tcW w:w="2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="Calibri"/>
                <w:b/>
                <w:bCs/>
                <w:color w:val="000000"/>
                <w:sz w:val="22"/>
                <w:szCs w:val="13"/>
                <w:lang w:val="ru-RU" w:eastAsia="uk-UA"/>
              </w:rPr>
              <w:t>49 000,0</w:t>
            </w:r>
          </w:p>
        </w:tc>
        <w:tc>
          <w:tcPr>
            <w:tcW w:w="2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r>
              <w:rPr>
                <w:rFonts w:eastAsia="Calibri"/>
                <w:b/>
                <w:bCs/>
                <w:color w:val="000000"/>
                <w:sz w:val="22"/>
                <w:szCs w:val="13"/>
                <w:lang w:val="ru-RU" w:eastAsia="uk-UA"/>
              </w:rPr>
              <w:t>48 622,07</w:t>
            </w:r>
          </w:p>
        </w:tc>
        <w:tc>
          <w:tcPr>
            <w:tcW w:w="2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11FF9" w:rsidTr="00222EE5">
        <w:trPr>
          <w:trHeight w:val="142"/>
        </w:trPr>
        <w:tc>
          <w:tcPr>
            <w:tcW w:w="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tabs>
                <w:tab w:val="left" w:pos="55"/>
              </w:tabs>
              <w:spacing w:before="60"/>
            </w:pP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Розділ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1. ст.2. Оплата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праці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адм</w:t>
            </w:r>
            <w:proofErr w:type="gram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іністратора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(куратора) “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Сервіс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УТОГ -24/7”</w:t>
            </w:r>
          </w:p>
        </w:tc>
        <w:tc>
          <w:tcPr>
            <w:tcW w:w="2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rFonts w:eastAsiaTheme="minorHAnsi" w:cstheme="minorBidi"/>
                <w:sz w:val="20"/>
                <w:szCs w:val="20"/>
                <w:lang w:val="ru-RU" w:eastAsia="en-US"/>
              </w:rPr>
            </w:pPr>
          </w:p>
        </w:tc>
        <w:tc>
          <w:tcPr>
            <w:tcW w:w="2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rFonts w:eastAsiaTheme="minorHAnsi" w:cstheme="minorBidi"/>
                <w:sz w:val="20"/>
                <w:szCs w:val="20"/>
                <w:lang w:val="ru-RU" w:eastAsia="en-US"/>
              </w:rPr>
            </w:pPr>
          </w:p>
        </w:tc>
        <w:tc>
          <w:tcPr>
            <w:tcW w:w="2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33 696,0</w:t>
            </w:r>
          </w:p>
        </w:tc>
      </w:tr>
      <w:tr w:rsidR="00411FF9" w:rsidTr="00222EE5">
        <w:trPr>
          <w:trHeight w:val="142"/>
        </w:trPr>
        <w:tc>
          <w:tcPr>
            <w:tcW w:w="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tabs>
                <w:tab w:val="left" w:pos="109"/>
              </w:tabs>
              <w:spacing w:before="60"/>
            </w:pP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Розділ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1 ст.3.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Оренда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приміщень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  при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здійсненні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діяльності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 </w:t>
            </w:r>
            <w:proofErr w:type="gram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для</w:t>
            </w:r>
            <w:proofErr w:type="gram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реалізації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проекту  50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м.кв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. на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місяць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в кожному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обласному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центрі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для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організації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роботи</w:t>
            </w:r>
            <w:proofErr w:type="spellEnd"/>
          </w:p>
          <w:p w:rsidR="00411FF9" w:rsidRDefault="00411FF9" w:rsidP="002C0DCB">
            <w:pPr>
              <w:widowControl w:val="0"/>
              <w:shd w:val="clear" w:color="auto" w:fill="FFFFFF"/>
              <w:tabs>
                <w:tab w:val="left" w:pos="109"/>
              </w:tabs>
              <w:spacing w:before="60"/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на </w:t>
            </w:r>
            <w:proofErr w:type="spellStart"/>
            <w:proofErr w:type="gram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м</w:t>
            </w:r>
            <w:proofErr w:type="gram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ісцях</w:t>
            </w:r>
            <w:proofErr w:type="spellEnd"/>
          </w:p>
        </w:tc>
        <w:tc>
          <w:tcPr>
            <w:tcW w:w="2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rFonts w:eastAsiaTheme="minorHAnsi" w:cstheme="minorBidi"/>
                <w:sz w:val="20"/>
                <w:szCs w:val="20"/>
                <w:lang w:val="ru-RU" w:eastAsia="en-US"/>
              </w:rPr>
            </w:pPr>
          </w:p>
        </w:tc>
        <w:tc>
          <w:tcPr>
            <w:tcW w:w="2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386 232,0</w:t>
            </w:r>
          </w:p>
        </w:tc>
      </w:tr>
      <w:tr w:rsidR="00411FF9" w:rsidTr="00222EE5">
        <w:trPr>
          <w:trHeight w:val="142"/>
        </w:trPr>
        <w:tc>
          <w:tcPr>
            <w:tcW w:w="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Розділ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1 ст.3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Оренда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приміщення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для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розташування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сервера та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іншого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технологічного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обладнання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необхідного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для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обслуговування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програмного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забезпечення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gram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для</w:t>
            </w:r>
            <w:proofErr w:type="gram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реалізації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 проекту 122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каландарні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дні</w:t>
            </w:r>
            <w:proofErr w:type="spellEnd"/>
          </w:p>
        </w:tc>
        <w:tc>
          <w:tcPr>
            <w:tcW w:w="2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rFonts w:eastAsiaTheme="minorHAnsi" w:cstheme="minorBidi"/>
                <w:sz w:val="20"/>
                <w:szCs w:val="20"/>
                <w:lang w:val="ru-RU" w:eastAsia="en-US"/>
              </w:rPr>
            </w:pPr>
          </w:p>
        </w:tc>
        <w:tc>
          <w:tcPr>
            <w:tcW w:w="2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12 000,0</w:t>
            </w:r>
          </w:p>
        </w:tc>
      </w:tr>
      <w:tr w:rsidR="00411FF9" w:rsidTr="00222EE5">
        <w:trPr>
          <w:trHeight w:val="142"/>
        </w:trPr>
        <w:tc>
          <w:tcPr>
            <w:tcW w:w="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</w:pP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Розділ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2 ст.7. Оплата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послуг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інтернету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 та </w:t>
            </w:r>
            <w:proofErr w:type="gram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телефонного</w:t>
            </w:r>
            <w:proofErr w:type="gram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зв’язку</w:t>
            </w:r>
            <w:proofErr w:type="spellEnd"/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2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rFonts w:eastAsiaTheme="minorHAnsi" w:cstheme="minorBidi"/>
                <w:sz w:val="20"/>
                <w:szCs w:val="20"/>
                <w:lang w:val="ru-RU" w:eastAsia="en-US"/>
              </w:rPr>
            </w:pPr>
          </w:p>
        </w:tc>
        <w:tc>
          <w:tcPr>
            <w:tcW w:w="2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HAnsi" w:cstheme="minorBidi"/>
                <w:color w:val="00000A"/>
                <w:sz w:val="20"/>
                <w:szCs w:val="20"/>
                <w:lang w:val="ru-RU" w:eastAsia="en-US"/>
              </w:rPr>
              <w:t>44 000,0</w:t>
            </w:r>
          </w:p>
        </w:tc>
      </w:tr>
      <w:tr w:rsidR="00411FF9" w:rsidTr="00222EE5">
        <w:trPr>
          <w:trHeight w:val="142"/>
        </w:trPr>
        <w:tc>
          <w:tcPr>
            <w:tcW w:w="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Усього:</w:t>
            </w:r>
          </w:p>
        </w:tc>
        <w:tc>
          <w:tcPr>
            <w:tcW w:w="22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pStyle w:val="60"/>
              <w:shd w:val="clear" w:color="auto" w:fill="auto"/>
              <w:tabs>
                <w:tab w:val="left" w:leader="underscore" w:pos="4567"/>
                <w:tab w:val="left" w:leader="underscore" w:pos="5635"/>
              </w:tabs>
              <w:spacing w:before="0" w:line="240" w:lineRule="auto"/>
              <w:ind w:firstLine="425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495 872,20</w:t>
            </w:r>
          </w:p>
        </w:tc>
        <w:tc>
          <w:tcPr>
            <w:tcW w:w="2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448043,13</w:t>
            </w:r>
          </w:p>
        </w:tc>
        <w:tc>
          <w:tcPr>
            <w:tcW w:w="2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1FF9" w:rsidRDefault="00411FF9" w:rsidP="002C0DCB">
            <w:pPr>
              <w:widowControl w:val="0"/>
              <w:shd w:val="clear" w:color="auto" w:fill="FFFFFF"/>
              <w:spacing w:before="60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HAnsi" w:cstheme="minorBidi"/>
                <w:b/>
                <w:bCs/>
                <w:color w:val="00000A"/>
                <w:sz w:val="20"/>
                <w:szCs w:val="20"/>
                <w:lang w:val="ru-RU" w:eastAsia="en-US"/>
              </w:rPr>
              <w:t>475 928,0</w:t>
            </w:r>
          </w:p>
        </w:tc>
      </w:tr>
    </w:tbl>
    <w:p w:rsidR="004E668B" w:rsidRPr="006C61AE" w:rsidRDefault="004E668B" w:rsidP="009A7AF6">
      <w:pPr>
        <w:jc w:val="both"/>
        <w:rPr>
          <w:b/>
          <w:sz w:val="26"/>
          <w:szCs w:val="26"/>
        </w:rPr>
      </w:pPr>
    </w:p>
    <w:p w:rsidR="004E668B" w:rsidRPr="006C61AE" w:rsidRDefault="00435871" w:rsidP="009A7AF6">
      <w:pPr>
        <w:jc w:val="both"/>
        <w:rPr>
          <w:i/>
          <w:sz w:val="26"/>
          <w:szCs w:val="26"/>
        </w:rPr>
      </w:pPr>
      <w:r w:rsidRPr="00985F5A">
        <w:rPr>
          <w:sz w:val="26"/>
          <w:szCs w:val="26"/>
        </w:rPr>
        <w:t>9</w:t>
      </w:r>
      <w:r w:rsidR="004E668B" w:rsidRPr="00985F5A">
        <w:rPr>
          <w:sz w:val="26"/>
          <w:szCs w:val="26"/>
        </w:rPr>
        <w:t xml:space="preserve">. Інформаційна підтримка </w:t>
      </w:r>
      <w:r w:rsidR="00EA2270" w:rsidRPr="00985F5A">
        <w:rPr>
          <w:sz w:val="26"/>
          <w:szCs w:val="26"/>
        </w:rPr>
        <w:t>програми (</w:t>
      </w:r>
      <w:r w:rsidR="00CB7FB8" w:rsidRPr="00985F5A">
        <w:rPr>
          <w:sz w:val="26"/>
          <w:szCs w:val="26"/>
        </w:rPr>
        <w:t>про</w:t>
      </w:r>
      <w:r w:rsidR="00AF4D5B" w:rsidRPr="00985F5A">
        <w:rPr>
          <w:sz w:val="26"/>
          <w:szCs w:val="26"/>
        </w:rPr>
        <w:t>е</w:t>
      </w:r>
      <w:r w:rsidR="00CB7FB8" w:rsidRPr="00985F5A">
        <w:rPr>
          <w:sz w:val="26"/>
          <w:szCs w:val="26"/>
        </w:rPr>
        <w:t>кт</w:t>
      </w:r>
      <w:r w:rsidR="00EA2270" w:rsidRPr="00985F5A">
        <w:rPr>
          <w:sz w:val="26"/>
          <w:szCs w:val="26"/>
        </w:rPr>
        <w:t>у, заходу)</w:t>
      </w:r>
      <w:r w:rsidR="004E668B" w:rsidRPr="00985F5A">
        <w:rPr>
          <w:sz w:val="26"/>
          <w:szCs w:val="26"/>
        </w:rPr>
        <w:t xml:space="preserve"> (обов’язково додаються ксерокопії публікацій, примірники інформаційних матеріалів)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078"/>
        <w:gridCol w:w="3553"/>
        <w:gridCol w:w="1701"/>
        <w:gridCol w:w="1654"/>
      </w:tblGrid>
      <w:tr w:rsidR="004E668B" w:rsidRPr="00435871" w:rsidTr="00435871">
        <w:trPr>
          <w:trHeight w:val="415"/>
        </w:trPr>
        <w:tc>
          <w:tcPr>
            <w:tcW w:w="966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2078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Найменування ЗМІ/</w:t>
            </w:r>
            <w:proofErr w:type="spellStart"/>
            <w:r w:rsidRPr="00435871">
              <w:rPr>
                <w:sz w:val="24"/>
                <w:szCs w:val="24"/>
              </w:rPr>
              <w:t>теле</w:t>
            </w:r>
            <w:proofErr w:type="spellEnd"/>
            <w:r w:rsidRPr="00435871">
              <w:rPr>
                <w:sz w:val="24"/>
                <w:szCs w:val="24"/>
              </w:rPr>
              <w:t>-, радіоканалу</w:t>
            </w:r>
            <w:r w:rsidR="004358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3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Рівень розповсюдження (всеукраїнський, обласний, місцевий</w:t>
            </w:r>
            <w:r w:rsidR="00647A50" w:rsidRPr="00435871">
              <w:rPr>
                <w:color w:val="000000" w:themeColor="text1"/>
                <w:sz w:val="24"/>
                <w:szCs w:val="24"/>
              </w:rPr>
              <w:t>)</w:t>
            </w:r>
            <w:r w:rsidRPr="00435871">
              <w:rPr>
                <w:sz w:val="24"/>
                <w:szCs w:val="24"/>
              </w:rPr>
              <w:t xml:space="preserve"> видання </w:t>
            </w:r>
          </w:p>
        </w:tc>
        <w:tc>
          <w:tcPr>
            <w:tcW w:w="1701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Назва публікації (програми)</w:t>
            </w:r>
          </w:p>
        </w:tc>
        <w:tc>
          <w:tcPr>
            <w:tcW w:w="1654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Дата публікації (ефіру)</w:t>
            </w:r>
          </w:p>
        </w:tc>
      </w:tr>
      <w:tr w:rsidR="004E668B" w:rsidRPr="00435871" w:rsidTr="00435871">
        <w:trPr>
          <w:trHeight w:val="162"/>
        </w:trPr>
        <w:tc>
          <w:tcPr>
            <w:tcW w:w="966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3553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</w:tr>
      <w:tr w:rsidR="004E668B" w:rsidRPr="00435871" w:rsidTr="00435871">
        <w:tc>
          <w:tcPr>
            <w:tcW w:w="966" w:type="dxa"/>
          </w:tcPr>
          <w:p w:rsidR="004E668B" w:rsidRPr="00884CF0" w:rsidRDefault="00884CF0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078" w:type="dxa"/>
          </w:tcPr>
          <w:p w:rsidR="00FD1368" w:rsidRPr="00FD1368" w:rsidRDefault="00884CF0" w:rsidP="00FD136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Офіційний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сайт УТОГ </w:t>
            </w:r>
            <w:hyperlink r:id="rId10" w:history="1">
              <w:r w:rsidR="00FD1368" w:rsidRPr="00BC7AA8">
                <w:rPr>
                  <w:rStyle w:val="ae"/>
                  <w:sz w:val="24"/>
                  <w:szCs w:val="24"/>
                  <w:lang w:val="ru-RU"/>
                </w:rPr>
                <w:t>https://utog.org/</w:t>
              </w:r>
            </w:hyperlink>
          </w:p>
        </w:tc>
        <w:tc>
          <w:tcPr>
            <w:tcW w:w="3553" w:type="dxa"/>
          </w:tcPr>
          <w:p w:rsidR="004E668B" w:rsidRPr="00FD1368" w:rsidRDefault="00FD1368" w:rsidP="009A7AF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Всеукраїнський</w:t>
            </w:r>
            <w:proofErr w:type="spellEnd"/>
          </w:p>
        </w:tc>
        <w:tc>
          <w:tcPr>
            <w:tcW w:w="1701" w:type="dxa"/>
          </w:tcPr>
          <w:p w:rsidR="004E668B" w:rsidRDefault="00FD1368" w:rsidP="00FD136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Сервіс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УТОГ – </w:t>
            </w:r>
            <w:proofErr w:type="spellStart"/>
            <w:r>
              <w:rPr>
                <w:sz w:val="24"/>
                <w:szCs w:val="24"/>
                <w:lang w:val="ru-RU"/>
              </w:rPr>
              <w:t>впевнено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поруч</w:t>
            </w:r>
            <w:proofErr w:type="spellEnd"/>
          </w:p>
          <w:p w:rsidR="00FD1368" w:rsidRPr="00FD1368" w:rsidRDefault="00612B87" w:rsidP="00FD1368">
            <w:pPr>
              <w:jc w:val="center"/>
              <w:rPr>
                <w:sz w:val="24"/>
                <w:szCs w:val="24"/>
                <w:lang w:val="ru-RU"/>
              </w:rPr>
            </w:pPr>
            <w:hyperlink r:id="rId11" w:history="1">
              <w:r w:rsidR="00FD1368" w:rsidRPr="00BC7AA8">
                <w:rPr>
                  <w:rStyle w:val="ae"/>
                  <w:sz w:val="24"/>
                  <w:szCs w:val="24"/>
                  <w:lang w:val="ru-RU"/>
                </w:rPr>
                <w:t>https://utog.org/projects/servis-utog-24-7-vpevneno-poruch</w:t>
              </w:r>
            </w:hyperlink>
            <w:r w:rsidR="00FD136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54" w:type="dxa"/>
          </w:tcPr>
          <w:p w:rsidR="004E668B" w:rsidRPr="00FD1368" w:rsidRDefault="00FD1368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01.09.2020</w:t>
            </w:r>
          </w:p>
        </w:tc>
      </w:tr>
      <w:tr w:rsidR="00FD1368" w:rsidRPr="00435871" w:rsidTr="00435871">
        <w:tc>
          <w:tcPr>
            <w:tcW w:w="966" w:type="dxa"/>
          </w:tcPr>
          <w:p w:rsidR="00FD1368" w:rsidRDefault="00FD1368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078" w:type="dxa"/>
          </w:tcPr>
          <w:p w:rsidR="00FD1368" w:rsidRPr="00FD1368" w:rsidRDefault="00FD1368" w:rsidP="00561AC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Офіційний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сайт УТОГ </w:t>
            </w:r>
            <w:hyperlink r:id="rId12" w:history="1">
              <w:r w:rsidRPr="00BC7AA8">
                <w:rPr>
                  <w:rStyle w:val="ae"/>
                  <w:sz w:val="24"/>
                  <w:szCs w:val="24"/>
                  <w:lang w:val="ru-RU"/>
                </w:rPr>
                <w:t>https://utog.org/</w:t>
              </w:r>
            </w:hyperlink>
          </w:p>
        </w:tc>
        <w:tc>
          <w:tcPr>
            <w:tcW w:w="3553" w:type="dxa"/>
          </w:tcPr>
          <w:p w:rsidR="00FD1368" w:rsidRPr="00FD1368" w:rsidRDefault="00FD1368" w:rsidP="00561AC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Всеукраїнський</w:t>
            </w:r>
            <w:proofErr w:type="spellEnd"/>
          </w:p>
        </w:tc>
        <w:tc>
          <w:tcPr>
            <w:tcW w:w="1701" w:type="dxa"/>
          </w:tcPr>
          <w:p w:rsidR="00FD1368" w:rsidRDefault="00FD1368" w:rsidP="00FD136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D1368">
              <w:rPr>
                <w:sz w:val="24"/>
                <w:szCs w:val="24"/>
                <w:lang w:val="ru-RU"/>
              </w:rPr>
              <w:t>Всеукраїнський</w:t>
            </w:r>
            <w:proofErr w:type="spellEnd"/>
            <w:r w:rsidRPr="00FD13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368">
              <w:rPr>
                <w:sz w:val="24"/>
                <w:szCs w:val="24"/>
                <w:lang w:val="ru-RU"/>
              </w:rPr>
              <w:t>проєкт</w:t>
            </w:r>
            <w:proofErr w:type="spellEnd"/>
            <w:r w:rsidRPr="00FD1368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D1368">
              <w:rPr>
                <w:sz w:val="24"/>
                <w:szCs w:val="24"/>
                <w:lang w:val="ru-RU"/>
              </w:rPr>
              <w:t>Сервіс</w:t>
            </w:r>
            <w:proofErr w:type="spellEnd"/>
            <w:r w:rsidRPr="00FD1368">
              <w:rPr>
                <w:sz w:val="24"/>
                <w:szCs w:val="24"/>
                <w:lang w:val="ru-RU"/>
              </w:rPr>
              <w:t xml:space="preserve"> УТОГ </w:t>
            </w:r>
            <w:r w:rsidRPr="00FD1368">
              <w:rPr>
                <w:sz w:val="24"/>
                <w:szCs w:val="24"/>
                <w:lang w:val="ru-RU"/>
              </w:rPr>
              <w:lastRenderedPageBreak/>
              <w:t>– 24/7»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br/>
            </w:r>
            <w:hyperlink r:id="rId13" w:history="1">
              <w:r w:rsidRPr="00BC7AA8">
                <w:rPr>
                  <w:rStyle w:val="ae"/>
                  <w:sz w:val="24"/>
                  <w:szCs w:val="24"/>
                  <w:lang w:val="ru-RU"/>
                </w:rPr>
                <w:t>https://utog.org/projects/vseukrainskij-proekt-servis-utog-24-7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54" w:type="dxa"/>
          </w:tcPr>
          <w:p w:rsidR="00FD1368" w:rsidRDefault="00FD1368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08.10.2020</w:t>
            </w:r>
          </w:p>
        </w:tc>
      </w:tr>
      <w:tr w:rsidR="00FD1368" w:rsidRPr="00435871" w:rsidTr="00435871">
        <w:tc>
          <w:tcPr>
            <w:tcW w:w="966" w:type="dxa"/>
          </w:tcPr>
          <w:p w:rsidR="00FD1368" w:rsidRDefault="00FD1368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2078" w:type="dxa"/>
          </w:tcPr>
          <w:p w:rsidR="00FD1368" w:rsidRPr="00FD1368" w:rsidRDefault="00FD1368" w:rsidP="00561AC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Офіційний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сайт УТОГ </w:t>
            </w:r>
            <w:hyperlink r:id="rId14" w:history="1">
              <w:r w:rsidRPr="00BC7AA8">
                <w:rPr>
                  <w:rStyle w:val="ae"/>
                  <w:sz w:val="24"/>
                  <w:szCs w:val="24"/>
                  <w:lang w:val="ru-RU"/>
                </w:rPr>
                <w:t>https://utog.org/</w:t>
              </w:r>
            </w:hyperlink>
          </w:p>
        </w:tc>
        <w:tc>
          <w:tcPr>
            <w:tcW w:w="3553" w:type="dxa"/>
          </w:tcPr>
          <w:p w:rsidR="00FD1368" w:rsidRPr="00FD1368" w:rsidRDefault="00FD1368" w:rsidP="00561AC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Всеукраїнський</w:t>
            </w:r>
            <w:proofErr w:type="spellEnd"/>
          </w:p>
        </w:tc>
        <w:tc>
          <w:tcPr>
            <w:tcW w:w="1701" w:type="dxa"/>
          </w:tcPr>
          <w:p w:rsidR="00FD1368" w:rsidRDefault="00FD1368" w:rsidP="00FD136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D1368">
              <w:rPr>
                <w:sz w:val="24"/>
                <w:szCs w:val="24"/>
                <w:lang w:val="ru-RU"/>
              </w:rPr>
              <w:t>Оголошення</w:t>
            </w:r>
            <w:proofErr w:type="spellEnd"/>
            <w:r w:rsidRPr="00FD1368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D1368">
              <w:rPr>
                <w:sz w:val="24"/>
                <w:szCs w:val="24"/>
                <w:lang w:val="ru-RU"/>
              </w:rPr>
              <w:t>конкурсний</w:t>
            </w:r>
            <w:proofErr w:type="spellEnd"/>
            <w:r w:rsidRPr="00FD13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368">
              <w:rPr>
                <w:sz w:val="24"/>
                <w:szCs w:val="24"/>
                <w:lang w:val="ru-RU"/>
              </w:rPr>
              <w:t>відбі</w:t>
            </w:r>
            <w:proofErr w:type="gramStart"/>
            <w:r w:rsidRPr="00FD1368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FD13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368">
              <w:rPr>
                <w:sz w:val="24"/>
                <w:szCs w:val="24"/>
                <w:lang w:val="ru-RU"/>
              </w:rPr>
              <w:t>перекладачів</w:t>
            </w:r>
            <w:proofErr w:type="spellEnd"/>
            <w:r w:rsidRPr="00FD13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368">
              <w:rPr>
                <w:sz w:val="24"/>
                <w:szCs w:val="24"/>
                <w:lang w:val="ru-RU"/>
              </w:rPr>
              <w:t>жестової</w:t>
            </w:r>
            <w:proofErr w:type="spellEnd"/>
            <w:r w:rsidRPr="00FD13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368">
              <w:rPr>
                <w:sz w:val="24"/>
                <w:szCs w:val="24"/>
                <w:lang w:val="ru-RU"/>
              </w:rPr>
              <w:t>мови</w:t>
            </w:r>
            <w:proofErr w:type="spellEnd"/>
          </w:p>
          <w:p w:rsidR="00FD1368" w:rsidRPr="00FD1368" w:rsidRDefault="00612B87" w:rsidP="00FD1368">
            <w:pPr>
              <w:jc w:val="center"/>
              <w:rPr>
                <w:sz w:val="24"/>
                <w:szCs w:val="24"/>
                <w:lang w:val="ru-RU"/>
              </w:rPr>
            </w:pPr>
            <w:hyperlink r:id="rId15" w:history="1">
              <w:r w:rsidR="00FD1368" w:rsidRPr="00BC7AA8">
                <w:rPr>
                  <w:rStyle w:val="ae"/>
                  <w:sz w:val="24"/>
                  <w:szCs w:val="24"/>
                  <w:lang w:val="ru-RU"/>
                </w:rPr>
                <w:t>https://utog.org/projects/ogoloshennia-pro-konkursnij-vidbir-perekladachiv-zhestovoi-movi</w:t>
              </w:r>
            </w:hyperlink>
            <w:r w:rsidR="00FD136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54" w:type="dxa"/>
          </w:tcPr>
          <w:p w:rsidR="00FD1368" w:rsidRDefault="00FD1368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08.10.2020</w:t>
            </w:r>
          </w:p>
        </w:tc>
      </w:tr>
      <w:tr w:rsidR="00FD1368" w:rsidRPr="00435871" w:rsidTr="00435871">
        <w:tc>
          <w:tcPr>
            <w:tcW w:w="966" w:type="dxa"/>
          </w:tcPr>
          <w:p w:rsidR="00FD1368" w:rsidRDefault="00FD1368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078" w:type="dxa"/>
          </w:tcPr>
          <w:p w:rsidR="00FD1368" w:rsidRPr="00FD1368" w:rsidRDefault="00FD1368" w:rsidP="00561AC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Офіційний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сайт УТОГ </w:t>
            </w:r>
            <w:hyperlink r:id="rId16" w:history="1">
              <w:r w:rsidRPr="00BC7AA8">
                <w:rPr>
                  <w:rStyle w:val="ae"/>
                  <w:sz w:val="24"/>
                  <w:szCs w:val="24"/>
                  <w:lang w:val="ru-RU"/>
                </w:rPr>
                <w:t>https://utog.org/</w:t>
              </w:r>
            </w:hyperlink>
          </w:p>
        </w:tc>
        <w:tc>
          <w:tcPr>
            <w:tcW w:w="3553" w:type="dxa"/>
          </w:tcPr>
          <w:p w:rsidR="00FD1368" w:rsidRPr="00FD1368" w:rsidRDefault="00FD1368" w:rsidP="00561AC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Всеукраїнський</w:t>
            </w:r>
            <w:proofErr w:type="spellEnd"/>
          </w:p>
        </w:tc>
        <w:tc>
          <w:tcPr>
            <w:tcW w:w="1701" w:type="dxa"/>
          </w:tcPr>
          <w:p w:rsidR="00FD1368" w:rsidRDefault="00FD1368" w:rsidP="00FD136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D1368">
              <w:rPr>
                <w:sz w:val="24"/>
                <w:szCs w:val="24"/>
                <w:lang w:val="ru-RU"/>
              </w:rPr>
              <w:t>Відбувся</w:t>
            </w:r>
            <w:proofErr w:type="spellEnd"/>
            <w:r w:rsidRPr="00FD13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368">
              <w:rPr>
                <w:sz w:val="24"/>
                <w:szCs w:val="24"/>
                <w:lang w:val="ru-RU"/>
              </w:rPr>
              <w:t>навчально-практичний</w:t>
            </w:r>
            <w:proofErr w:type="spellEnd"/>
            <w:r w:rsidRPr="00FD13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368">
              <w:rPr>
                <w:sz w:val="24"/>
                <w:szCs w:val="24"/>
                <w:lang w:val="ru-RU"/>
              </w:rPr>
              <w:t>семінар</w:t>
            </w:r>
            <w:proofErr w:type="spellEnd"/>
            <w:r w:rsidRPr="00FD1368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D1368">
              <w:rPr>
                <w:sz w:val="24"/>
                <w:szCs w:val="24"/>
                <w:lang w:val="ru-RU"/>
              </w:rPr>
              <w:t>перекладачів</w:t>
            </w:r>
            <w:proofErr w:type="spellEnd"/>
            <w:r w:rsidRPr="00FD13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368">
              <w:rPr>
                <w:sz w:val="24"/>
                <w:szCs w:val="24"/>
                <w:lang w:val="ru-RU"/>
              </w:rPr>
              <w:t>жестової</w:t>
            </w:r>
            <w:proofErr w:type="spellEnd"/>
            <w:r w:rsidRPr="00FD13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368">
              <w:rPr>
                <w:sz w:val="24"/>
                <w:szCs w:val="24"/>
                <w:lang w:val="ru-RU"/>
              </w:rPr>
              <w:t>мови</w:t>
            </w:r>
            <w:proofErr w:type="spellEnd"/>
            <w:r w:rsidRPr="00FD1368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D1368">
              <w:rPr>
                <w:sz w:val="24"/>
                <w:szCs w:val="24"/>
                <w:lang w:val="ru-RU"/>
              </w:rPr>
              <w:t>Сервіс</w:t>
            </w:r>
            <w:proofErr w:type="spellEnd"/>
            <w:r w:rsidRPr="00FD1368">
              <w:rPr>
                <w:sz w:val="24"/>
                <w:szCs w:val="24"/>
                <w:lang w:val="ru-RU"/>
              </w:rPr>
              <w:t xml:space="preserve"> УТОГ 24/7»</w:t>
            </w:r>
          </w:p>
          <w:p w:rsidR="00FD1368" w:rsidRPr="00FD1368" w:rsidRDefault="00612B87" w:rsidP="00FD1368">
            <w:pPr>
              <w:jc w:val="center"/>
              <w:rPr>
                <w:sz w:val="24"/>
                <w:szCs w:val="24"/>
                <w:lang w:val="ru-RU"/>
              </w:rPr>
            </w:pPr>
            <w:hyperlink r:id="rId17" w:history="1">
              <w:r w:rsidR="00FD1368" w:rsidRPr="00BC7AA8">
                <w:rPr>
                  <w:rStyle w:val="ae"/>
                  <w:sz w:val="24"/>
                  <w:szCs w:val="24"/>
                  <w:lang w:val="ru-RU"/>
                </w:rPr>
                <w:t>https://utog.org/projects/vidbuvsia-navchalno-praktichnij-seminar-dlia-perekladachiv-zhsetovoi-movi-servis-utog-247</w:t>
              </w:r>
            </w:hyperlink>
            <w:r w:rsidR="00FD136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54" w:type="dxa"/>
          </w:tcPr>
          <w:p w:rsidR="00FD1368" w:rsidRDefault="00FD1368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07.12.2020</w:t>
            </w:r>
          </w:p>
        </w:tc>
      </w:tr>
      <w:tr w:rsidR="00FD1368" w:rsidRPr="00435871" w:rsidTr="00435871">
        <w:tc>
          <w:tcPr>
            <w:tcW w:w="966" w:type="dxa"/>
          </w:tcPr>
          <w:p w:rsidR="00FD1368" w:rsidRDefault="00FD1368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078" w:type="dxa"/>
          </w:tcPr>
          <w:p w:rsidR="00FD1368" w:rsidRPr="00FD1368" w:rsidRDefault="00FD1368" w:rsidP="00561AC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Офіційний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сайт УТОГ </w:t>
            </w:r>
            <w:hyperlink r:id="rId18" w:history="1">
              <w:r w:rsidRPr="00BC7AA8">
                <w:rPr>
                  <w:rStyle w:val="ae"/>
                  <w:sz w:val="24"/>
                  <w:szCs w:val="24"/>
                  <w:lang w:val="ru-RU"/>
                </w:rPr>
                <w:t>https://utog.org/</w:t>
              </w:r>
            </w:hyperlink>
          </w:p>
        </w:tc>
        <w:tc>
          <w:tcPr>
            <w:tcW w:w="3553" w:type="dxa"/>
          </w:tcPr>
          <w:p w:rsidR="00FD1368" w:rsidRPr="00FD1368" w:rsidRDefault="00FD1368" w:rsidP="00561AC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Всеукраїнський</w:t>
            </w:r>
            <w:proofErr w:type="spellEnd"/>
          </w:p>
        </w:tc>
        <w:tc>
          <w:tcPr>
            <w:tcW w:w="1701" w:type="dxa"/>
          </w:tcPr>
          <w:p w:rsidR="00FD1368" w:rsidRPr="00FD1368" w:rsidRDefault="00FD1368" w:rsidP="00FD136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ідсумковий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звіт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sz w:val="24"/>
                <w:szCs w:val="24"/>
                <w:lang w:val="ru-RU"/>
              </w:rPr>
              <w:t>реалізацію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проекту</w:t>
            </w:r>
            <w:r>
              <w:rPr>
                <w:sz w:val="24"/>
                <w:szCs w:val="24"/>
                <w:lang w:val="ru-RU"/>
              </w:rPr>
              <w:br/>
            </w:r>
            <w:hyperlink r:id="rId19" w:history="1">
              <w:r w:rsidRPr="00BC7AA8">
                <w:rPr>
                  <w:rStyle w:val="ae"/>
                  <w:sz w:val="24"/>
                  <w:szCs w:val="24"/>
                  <w:lang w:val="ru-RU"/>
                </w:rPr>
                <w:t>https://utog.org/projects/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54" w:type="dxa"/>
          </w:tcPr>
          <w:p w:rsidR="00FD1368" w:rsidRDefault="00FD1368" w:rsidP="009A7AF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Очіку</w:t>
            </w:r>
            <w:proofErr w:type="gramEnd"/>
            <w:r>
              <w:rPr>
                <w:sz w:val="24"/>
                <w:szCs w:val="24"/>
                <w:lang w:val="ru-RU"/>
              </w:rPr>
              <w:t>ється</w:t>
            </w:r>
            <w:proofErr w:type="spellEnd"/>
          </w:p>
        </w:tc>
      </w:tr>
    </w:tbl>
    <w:p w:rsidR="00435871" w:rsidRDefault="00435871" w:rsidP="009A7AF6">
      <w:pPr>
        <w:rPr>
          <w:sz w:val="26"/>
          <w:szCs w:val="26"/>
        </w:rPr>
      </w:pPr>
    </w:p>
    <w:p w:rsidR="00435871" w:rsidRDefault="00435871" w:rsidP="009A7AF6">
      <w:pPr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435871">
        <w:rPr>
          <w:sz w:val="26"/>
          <w:szCs w:val="26"/>
        </w:rPr>
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</w:r>
      <w:r>
        <w:rPr>
          <w:sz w:val="26"/>
          <w:szCs w:val="26"/>
        </w:rPr>
        <w:t xml:space="preserve">. </w:t>
      </w:r>
    </w:p>
    <w:p w:rsidR="00435871" w:rsidRPr="00222EE5" w:rsidRDefault="00411FF9" w:rsidP="009A7AF6">
      <w:pPr>
        <w:rPr>
          <w:b/>
          <w:i/>
          <w:sz w:val="26"/>
          <w:szCs w:val="26"/>
          <w:lang w:val="ru-RU"/>
        </w:rPr>
      </w:pPr>
      <w:r w:rsidRPr="00411FF9">
        <w:rPr>
          <w:b/>
          <w:i/>
          <w:sz w:val="26"/>
          <w:szCs w:val="26"/>
        </w:rPr>
        <w:t xml:space="preserve">Планується продовження роботи </w:t>
      </w:r>
      <w:r w:rsidRPr="00411FF9">
        <w:rPr>
          <w:b/>
          <w:i/>
          <w:sz w:val="24"/>
          <w:szCs w:val="24"/>
        </w:rPr>
        <w:t xml:space="preserve">системи цілодобового дистанційного </w:t>
      </w:r>
      <w:proofErr w:type="spellStart"/>
      <w:r w:rsidRPr="00411FF9">
        <w:rPr>
          <w:b/>
          <w:i/>
          <w:sz w:val="24"/>
          <w:szCs w:val="24"/>
        </w:rPr>
        <w:t>відеозв'язку</w:t>
      </w:r>
      <w:proofErr w:type="spellEnd"/>
      <w:r w:rsidRPr="00411FF9">
        <w:rPr>
          <w:b/>
          <w:i/>
          <w:sz w:val="24"/>
          <w:szCs w:val="24"/>
        </w:rPr>
        <w:t xml:space="preserve"> з перекладачем жестової мови Українського товариства глухих</w:t>
      </w:r>
      <w:r w:rsidRPr="00411FF9">
        <w:rPr>
          <w:b/>
          <w:i/>
          <w:sz w:val="26"/>
          <w:szCs w:val="26"/>
        </w:rPr>
        <w:t xml:space="preserve"> «Сервіс УТОГ 24/7» шляхом розширення функціоналу системи через впровадження та розвиток комплексу послуг для осіб з порушеннями слуху</w:t>
      </w:r>
      <w:r w:rsidR="00A6405C" w:rsidRPr="00A6405C">
        <w:rPr>
          <w:b/>
          <w:i/>
          <w:sz w:val="26"/>
          <w:szCs w:val="26"/>
        </w:rPr>
        <w:t>, з</w:t>
      </w:r>
      <w:r w:rsidR="00222EE5" w:rsidRPr="00222EE5">
        <w:rPr>
          <w:b/>
          <w:i/>
          <w:sz w:val="26"/>
          <w:szCs w:val="26"/>
        </w:rPr>
        <w:t>а</w:t>
      </w:r>
      <w:r w:rsidR="00A6405C" w:rsidRPr="00A6405C">
        <w:rPr>
          <w:b/>
          <w:i/>
          <w:sz w:val="26"/>
          <w:szCs w:val="26"/>
        </w:rPr>
        <w:t>явки на які можуть прийматися через систему</w:t>
      </w:r>
      <w:r w:rsidR="00222EE5" w:rsidRPr="00222EE5">
        <w:rPr>
          <w:b/>
          <w:i/>
          <w:sz w:val="26"/>
          <w:szCs w:val="26"/>
        </w:rPr>
        <w:t xml:space="preserve"> «Сервіс УТОГ» та забезпечуватиметься організаційна складова її роботи</w:t>
      </w:r>
      <w:r w:rsidR="00A6405C" w:rsidRPr="00A6405C">
        <w:rPr>
          <w:b/>
          <w:i/>
          <w:sz w:val="26"/>
          <w:szCs w:val="26"/>
        </w:rPr>
        <w:t>.</w:t>
      </w:r>
      <w:r w:rsidR="00222EE5" w:rsidRPr="00222EE5">
        <w:rPr>
          <w:b/>
          <w:i/>
          <w:sz w:val="26"/>
          <w:szCs w:val="26"/>
        </w:rPr>
        <w:t xml:space="preserve"> Д</w:t>
      </w:r>
      <w:r w:rsidR="00222EE5">
        <w:rPr>
          <w:b/>
          <w:i/>
          <w:sz w:val="26"/>
          <w:szCs w:val="26"/>
          <w:lang w:val="ru-RU"/>
        </w:rPr>
        <w:t xml:space="preserve">о </w:t>
      </w:r>
      <w:proofErr w:type="spellStart"/>
      <w:r w:rsidR="00222EE5">
        <w:rPr>
          <w:b/>
          <w:i/>
          <w:sz w:val="26"/>
          <w:szCs w:val="26"/>
          <w:lang w:val="ru-RU"/>
        </w:rPr>
        <w:t>можливих</w:t>
      </w:r>
      <w:proofErr w:type="spellEnd"/>
      <w:r w:rsidR="00222EE5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222EE5">
        <w:rPr>
          <w:b/>
          <w:i/>
          <w:sz w:val="26"/>
          <w:szCs w:val="26"/>
          <w:lang w:val="ru-RU"/>
        </w:rPr>
        <w:t>джерел</w:t>
      </w:r>
      <w:proofErr w:type="spellEnd"/>
      <w:r w:rsidR="00222EE5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222EE5">
        <w:rPr>
          <w:b/>
          <w:i/>
          <w:sz w:val="26"/>
          <w:szCs w:val="26"/>
          <w:lang w:val="ru-RU"/>
        </w:rPr>
        <w:t>фінансування</w:t>
      </w:r>
      <w:proofErr w:type="spellEnd"/>
      <w:r w:rsidR="00222EE5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222EE5">
        <w:rPr>
          <w:b/>
          <w:i/>
          <w:sz w:val="26"/>
          <w:szCs w:val="26"/>
          <w:lang w:val="ru-RU"/>
        </w:rPr>
        <w:t>може</w:t>
      </w:r>
      <w:proofErr w:type="spellEnd"/>
      <w:r w:rsidR="00222EE5">
        <w:rPr>
          <w:b/>
          <w:i/>
          <w:sz w:val="26"/>
          <w:szCs w:val="26"/>
          <w:lang w:val="ru-RU"/>
        </w:rPr>
        <w:t xml:space="preserve"> бути </w:t>
      </w:r>
      <w:proofErr w:type="spellStart"/>
      <w:r w:rsidR="00222EE5">
        <w:rPr>
          <w:b/>
          <w:i/>
          <w:sz w:val="26"/>
          <w:szCs w:val="26"/>
          <w:lang w:val="ru-RU"/>
        </w:rPr>
        <w:t>віднесено</w:t>
      </w:r>
      <w:proofErr w:type="spellEnd"/>
      <w:r w:rsidR="00222EE5">
        <w:rPr>
          <w:b/>
          <w:i/>
          <w:sz w:val="26"/>
          <w:szCs w:val="26"/>
          <w:lang w:val="ru-RU"/>
        </w:rPr>
        <w:t xml:space="preserve"> – участь у конкурсах </w:t>
      </w:r>
      <w:proofErr w:type="spellStart"/>
      <w:r w:rsidR="00222EE5">
        <w:rPr>
          <w:b/>
          <w:i/>
          <w:sz w:val="26"/>
          <w:szCs w:val="26"/>
          <w:lang w:val="ru-RU"/>
        </w:rPr>
        <w:t>проектів</w:t>
      </w:r>
      <w:proofErr w:type="spellEnd"/>
      <w:r w:rsidR="00222EE5">
        <w:rPr>
          <w:b/>
          <w:i/>
          <w:sz w:val="26"/>
          <w:szCs w:val="26"/>
          <w:lang w:val="ru-RU"/>
        </w:rPr>
        <w:t xml:space="preserve">, грантах </w:t>
      </w:r>
      <w:proofErr w:type="spellStart"/>
      <w:r w:rsidR="00222EE5">
        <w:rPr>
          <w:b/>
          <w:i/>
          <w:sz w:val="26"/>
          <w:szCs w:val="26"/>
          <w:lang w:val="ru-RU"/>
        </w:rPr>
        <w:t>тощо</w:t>
      </w:r>
      <w:proofErr w:type="spellEnd"/>
      <w:r w:rsidR="00222EE5">
        <w:rPr>
          <w:b/>
          <w:i/>
          <w:sz w:val="26"/>
          <w:szCs w:val="26"/>
          <w:lang w:val="ru-RU"/>
        </w:rPr>
        <w:t xml:space="preserve">. </w:t>
      </w:r>
      <w:proofErr w:type="spellStart"/>
      <w:r w:rsidR="00222EE5">
        <w:rPr>
          <w:b/>
          <w:i/>
          <w:sz w:val="26"/>
          <w:szCs w:val="26"/>
          <w:lang w:val="ru-RU"/>
        </w:rPr>
        <w:t>Залучення</w:t>
      </w:r>
      <w:proofErr w:type="spellEnd"/>
      <w:r w:rsidR="00222EE5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222EE5">
        <w:rPr>
          <w:b/>
          <w:i/>
          <w:sz w:val="26"/>
          <w:szCs w:val="26"/>
          <w:lang w:val="ru-RU"/>
        </w:rPr>
        <w:t>фінансування</w:t>
      </w:r>
      <w:proofErr w:type="spellEnd"/>
      <w:r w:rsidR="00222EE5">
        <w:rPr>
          <w:b/>
          <w:i/>
          <w:sz w:val="26"/>
          <w:szCs w:val="26"/>
          <w:lang w:val="ru-RU"/>
        </w:rPr>
        <w:t xml:space="preserve"> з </w:t>
      </w:r>
      <w:proofErr w:type="spellStart"/>
      <w:r w:rsidR="00222EE5">
        <w:rPr>
          <w:b/>
          <w:i/>
          <w:sz w:val="26"/>
          <w:szCs w:val="26"/>
          <w:lang w:val="ru-RU"/>
        </w:rPr>
        <w:t>інших</w:t>
      </w:r>
      <w:proofErr w:type="spellEnd"/>
      <w:r w:rsidR="00222EE5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222EE5">
        <w:rPr>
          <w:b/>
          <w:i/>
          <w:sz w:val="26"/>
          <w:szCs w:val="26"/>
          <w:lang w:val="ru-RU"/>
        </w:rPr>
        <w:lastRenderedPageBreak/>
        <w:t>джерел</w:t>
      </w:r>
      <w:proofErr w:type="spellEnd"/>
      <w:r w:rsidR="00222EE5">
        <w:rPr>
          <w:b/>
          <w:i/>
          <w:sz w:val="26"/>
          <w:szCs w:val="26"/>
          <w:lang w:val="ru-RU"/>
        </w:rPr>
        <w:t xml:space="preserve">, </w:t>
      </w:r>
      <w:proofErr w:type="spellStart"/>
      <w:r w:rsidR="00222EE5">
        <w:rPr>
          <w:b/>
          <w:i/>
          <w:sz w:val="26"/>
          <w:szCs w:val="26"/>
          <w:lang w:val="ru-RU"/>
        </w:rPr>
        <w:t>зокрема</w:t>
      </w:r>
      <w:proofErr w:type="spellEnd"/>
      <w:r w:rsidR="00222EE5">
        <w:rPr>
          <w:b/>
          <w:i/>
          <w:sz w:val="26"/>
          <w:szCs w:val="26"/>
          <w:lang w:val="ru-RU"/>
        </w:rPr>
        <w:t xml:space="preserve">, </w:t>
      </w:r>
      <w:proofErr w:type="spellStart"/>
      <w:r w:rsidR="00222EE5">
        <w:rPr>
          <w:b/>
          <w:i/>
          <w:sz w:val="26"/>
          <w:szCs w:val="26"/>
          <w:lang w:val="ru-RU"/>
        </w:rPr>
        <w:t>власних</w:t>
      </w:r>
      <w:proofErr w:type="spellEnd"/>
      <w:r w:rsidR="00222EE5">
        <w:rPr>
          <w:b/>
          <w:i/>
          <w:sz w:val="26"/>
          <w:szCs w:val="26"/>
          <w:lang w:val="ru-RU"/>
        </w:rPr>
        <w:t xml:space="preserve">. </w:t>
      </w:r>
      <w:proofErr w:type="spellStart"/>
      <w:r w:rsidR="00222EE5">
        <w:rPr>
          <w:b/>
          <w:i/>
          <w:sz w:val="26"/>
          <w:szCs w:val="26"/>
          <w:lang w:val="ru-RU"/>
        </w:rPr>
        <w:t>Вихід</w:t>
      </w:r>
      <w:proofErr w:type="spellEnd"/>
      <w:r w:rsidR="00222EE5">
        <w:rPr>
          <w:b/>
          <w:i/>
          <w:sz w:val="26"/>
          <w:szCs w:val="26"/>
          <w:lang w:val="ru-RU"/>
        </w:rPr>
        <w:t xml:space="preserve"> на </w:t>
      </w:r>
      <w:proofErr w:type="spellStart"/>
      <w:proofErr w:type="gramStart"/>
      <w:r w:rsidR="00222EE5">
        <w:rPr>
          <w:b/>
          <w:i/>
          <w:sz w:val="26"/>
          <w:szCs w:val="26"/>
          <w:lang w:val="ru-RU"/>
        </w:rPr>
        <w:t>м</w:t>
      </w:r>
      <w:proofErr w:type="gramEnd"/>
      <w:r w:rsidR="00222EE5">
        <w:rPr>
          <w:b/>
          <w:i/>
          <w:sz w:val="26"/>
          <w:szCs w:val="26"/>
          <w:lang w:val="ru-RU"/>
        </w:rPr>
        <w:t>іжнародні</w:t>
      </w:r>
      <w:proofErr w:type="spellEnd"/>
      <w:r w:rsidR="00222EE5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222EE5">
        <w:rPr>
          <w:b/>
          <w:i/>
          <w:sz w:val="26"/>
          <w:szCs w:val="26"/>
          <w:lang w:val="ru-RU"/>
        </w:rPr>
        <w:t>донорські</w:t>
      </w:r>
      <w:proofErr w:type="spellEnd"/>
      <w:r w:rsidR="00222EE5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222EE5">
        <w:rPr>
          <w:b/>
          <w:i/>
          <w:sz w:val="26"/>
          <w:szCs w:val="26"/>
          <w:lang w:val="ru-RU"/>
        </w:rPr>
        <w:t>організації</w:t>
      </w:r>
      <w:proofErr w:type="spellEnd"/>
      <w:r w:rsidR="00222EE5">
        <w:rPr>
          <w:b/>
          <w:i/>
          <w:sz w:val="26"/>
          <w:szCs w:val="26"/>
          <w:lang w:val="ru-RU"/>
        </w:rPr>
        <w:t xml:space="preserve">, </w:t>
      </w:r>
      <w:proofErr w:type="spellStart"/>
      <w:r w:rsidR="00222EE5">
        <w:rPr>
          <w:b/>
          <w:i/>
          <w:sz w:val="26"/>
          <w:szCs w:val="26"/>
          <w:lang w:val="ru-RU"/>
        </w:rPr>
        <w:t>які</w:t>
      </w:r>
      <w:proofErr w:type="spellEnd"/>
      <w:r w:rsidR="00222EE5">
        <w:rPr>
          <w:b/>
          <w:i/>
          <w:sz w:val="26"/>
          <w:szCs w:val="26"/>
          <w:lang w:val="ru-RU"/>
        </w:rPr>
        <w:t xml:space="preserve"> могли б </w:t>
      </w:r>
      <w:proofErr w:type="spellStart"/>
      <w:r w:rsidR="00222EE5">
        <w:rPr>
          <w:b/>
          <w:i/>
          <w:sz w:val="26"/>
          <w:szCs w:val="26"/>
          <w:lang w:val="ru-RU"/>
        </w:rPr>
        <w:t>виступити</w:t>
      </w:r>
      <w:proofErr w:type="spellEnd"/>
      <w:r w:rsidR="00222EE5">
        <w:rPr>
          <w:b/>
          <w:i/>
          <w:sz w:val="26"/>
          <w:szCs w:val="26"/>
          <w:lang w:val="ru-RU"/>
        </w:rPr>
        <w:t xml:space="preserve"> донорами </w:t>
      </w:r>
      <w:proofErr w:type="spellStart"/>
      <w:r w:rsidR="00222EE5">
        <w:rPr>
          <w:b/>
          <w:i/>
          <w:sz w:val="26"/>
          <w:szCs w:val="26"/>
          <w:lang w:val="ru-RU"/>
        </w:rPr>
        <w:t>реалізації</w:t>
      </w:r>
      <w:proofErr w:type="spellEnd"/>
      <w:r w:rsidR="00222EE5">
        <w:rPr>
          <w:b/>
          <w:i/>
          <w:sz w:val="26"/>
          <w:szCs w:val="26"/>
          <w:lang w:val="ru-RU"/>
        </w:rPr>
        <w:t xml:space="preserve"> проекту.</w:t>
      </w:r>
    </w:p>
    <w:p w:rsidR="00435871" w:rsidRDefault="00435871" w:rsidP="009A7AF6">
      <w:pPr>
        <w:rPr>
          <w:sz w:val="26"/>
          <w:szCs w:val="26"/>
        </w:rPr>
      </w:pPr>
      <w:r w:rsidRPr="00FD1368">
        <w:rPr>
          <w:sz w:val="26"/>
          <w:szCs w:val="26"/>
        </w:rPr>
        <w:t>11. Інформація щодо поширення позитивного досвіду в процесі реалізації програми (проекту, заходу).</w:t>
      </w:r>
    </w:p>
    <w:p w:rsidR="00435871" w:rsidRPr="00FD1368" w:rsidRDefault="00FD1368" w:rsidP="009A7AF6">
      <w:pPr>
        <w:rPr>
          <w:b/>
          <w:i/>
          <w:sz w:val="26"/>
          <w:szCs w:val="26"/>
          <w:lang w:val="ru-RU"/>
        </w:rPr>
      </w:pPr>
      <w:r w:rsidRPr="00FD1368">
        <w:rPr>
          <w:b/>
          <w:i/>
          <w:sz w:val="26"/>
          <w:szCs w:val="26"/>
        </w:rPr>
        <w:t xml:space="preserve">Сформовано позитивний досвід забезпечення цілодобової доступності послуг перекладу жестовою мовою в режимі </w:t>
      </w:r>
      <w:proofErr w:type="spellStart"/>
      <w:r w:rsidRPr="00FD1368">
        <w:rPr>
          <w:b/>
          <w:i/>
          <w:sz w:val="26"/>
          <w:szCs w:val="26"/>
        </w:rPr>
        <w:t>відеозвʼязку</w:t>
      </w:r>
      <w:proofErr w:type="spellEnd"/>
      <w:r w:rsidRPr="00FD1368">
        <w:rPr>
          <w:b/>
          <w:i/>
          <w:sz w:val="26"/>
          <w:szCs w:val="26"/>
        </w:rPr>
        <w:t>, забезпечення умов для можливості особам з порушеннями сл</w:t>
      </w:r>
      <w:r>
        <w:rPr>
          <w:b/>
          <w:i/>
          <w:sz w:val="26"/>
          <w:szCs w:val="26"/>
        </w:rPr>
        <w:t xml:space="preserve">уху викликати екстрену службу </w:t>
      </w:r>
      <w:r w:rsidRPr="00FD1368">
        <w:rPr>
          <w:b/>
          <w:i/>
          <w:sz w:val="26"/>
          <w:szCs w:val="26"/>
        </w:rPr>
        <w:t>в будь-який час доби та отримати повний супровід в процесі комунікації з п</w:t>
      </w:r>
      <w:proofErr w:type="spellStart"/>
      <w:r>
        <w:rPr>
          <w:b/>
          <w:i/>
          <w:sz w:val="26"/>
          <w:szCs w:val="26"/>
          <w:lang w:val="ru-RU"/>
        </w:rPr>
        <w:t>рацівниками</w:t>
      </w:r>
      <w:proofErr w:type="spellEnd"/>
      <w:r>
        <w:rPr>
          <w:b/>
          <w:i/>
          <w:sz w:val="26"/>
          <w:szCs w:val="26"/>
          <w:lang w:val="ru-RU"/>
        </w:rPr>
        <w:t xml:space="preserve"> </w:t>
      </w:r>
      <w:proofErr w:type="spellStart"/>
      <w:r>
        <w:rPr>
          <w:b/>
          <w:i/>
          <w:sz w:val="26"/>
          <w:szCs w:val="26"/>
          <w:lang w:val="ru-RU"/>
        </w:rPr>
        <w:t>екстрених</w:t>
      </w:r>
      <w:proofErr w:type="spellEnd"/>
      <w:r>
        <w:rPr>
          <w:b/>
          <w:i/>
          <w:sz w:val="26"/>
          <w:szCs w:val="26"/>
          <w:lang w:val="ru-RU"/>
        </w:rPr>
        <w:t xml:space="preserve"> служб. </w:t>
      </w:r>
      <w:proofErr w:type="spellStart"/>
      <w:r>
        <w:rPr>
          <w:b/>
          <w:i/>
          <w:sz w:val="26"/>
          <w:szCs w:val="26"/>
          <w:lang w:val="ru-RU"/>
        </w:rPr>
        <w:t>Вважаємо</w:t>
      </w:r>
      <w:proofErr w:type="spellEnd"/>
      <w:r>
        <w:rPr>
          <w:b/>
          <w:i/>
          <w:sz w:val="26"/>
          <w:szCs w:val="26"/>
          <w:lang w:val="ru-RU"/>
        </w:rPr>
        <w:t xml:space="preserve"> </w:t>
      </w:r>
      <w:proofErr w:type="spellStart"/>
      <w:r>
        <w:rPr>
          <w:b/>
          <w:i/>
          <w:sz w:val="26"/>
          <w:szCs w:val="26"/>
          <w:lang w:val="ru-RU"/>
        </w:rPr>
        <w:t>реалізацію</w:t>
      </w:r>
      <w:proofErr w:type="spellEnd"/>
      <w:r>
        <w:rPr>
          <w:b/>
          <w:i/>
          <w:sz w:val="26"/>
          <w:szCs w:val="26"/>
          <w:lang w:val="ru-RU"/>
        </w:rPr>
        <w:t xml:space="preserve"> проекту </w:t>
      </w:r>
      <w:proofErr w:type="spellStart"/>
      <w:r>
        <w:rPr>
          <w:b/>
          <w:i/>
          <w:sz w:val="26"/>
          <w:szCs w:val="26"/>
          <w:lang w:val="ru-RU"/>
        </w:rPr>
        <w:t>досить</w:t>
      </w:r>
      <w:proofErr w:type="spellEnd"/>
      <w:r>
        <w:rPr>
          <w:b/>
          <w:i/>
          <w:sz w:val="26"/>
          <w:szCs w:val="26"/>
          <w:lang w:val="ru-RU"/>
        </w:rPr>
        <w:t xml:space="preserve"> </w:t>
      </w:r>
      <w:proofErr w:type="spellStart"/>
      <w:r>
        <w:rPr>
          <w:b/>
          <w:i/>
          <w:sz w:val="26"/>
          <w:szCs w:val="26"/>
          <w:lang w:val="ru-RU"/>
        </w:rPr>
        <w:t>успішною</w:t>
      </w:r>
      <w:proofErr w:type="spellEnd"/>
      <w:r>
        <w:rPr>
          <w:b/>
          <w:i/>
          <w:sz w:val="26"/>
          <w:szCs w:val="26"/>
          <w:lang w:val="ru-RU"/>
        </w:rPr>
        <w:t xml:space="preserve"> в </w:t>
      </w:r>
      <w:proofErr w:type="spellStart"/>
      <w:r>
        <w:rPr>
          <w:b/>
          <w:i/>
          <w:sz w:val="26"/>
          <w:szCs w:val="26"/>
          <w:lang w:val="ru-RU"/>
        </w:rPr>
        <w:t>частині</w:t>
      </w:r>
      <w:proofErr w:type="spellEnd"/>
      <w:r w:rsidR="00985F5A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985F5A">
        <w:rPr>
          <w:b/>
          <w:i/>
          <w:sz w:val="26"/>
          <w:szCs w:val="26"/>
          <w:lang w:val="ru-RU"/>
        </w:rPr>
        <w:t>створення</w:t>
      </w:r>
      <w:proofErr w:type="spellEnd"/>
      <w:r w:rsidR="00985F5A">
        <w:rPr>
          <w:b/>
          <w:i/>
          <w:sz w:val="26"/>
          <w:szCs w:val="26"/>
          <w:lang w:val="ru-RU"/>
        </w:rPr>
        <w:t xml:space="preserve"> умов для </w:t>
      </w:r>
      <w:proofErr w:type="spellStart"/>
      <w:r w:rsidR="00985F5A">
        <w:rPr>
          <w:b/>
          <w:i/>
          <w:sz w:val="26"/>
          <w:szCs w:val="26"/>
          <w:lang w:val="ru-RU"/>
        </w:rPr>
        <w:t>забезпечення</w:t>
      </w:r>
      <w:proofErr w:type="spellEnd"/>
      <w:r w:rsidR="00985F5A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985F5A">
        <w:rPr>
          <w:b/>
          <w:i/>
          <w:sz w:val="26"/>
          <w:szCs w:val="26"/>
          <w:lang w:val="ru-RU"/>
        </w:rPr>
        <w:t>безперешкодного</w:t>
      </w:r>
      <w:proofErr w:type="spellEnd"/>
      <w:r w:rsidR="00985F5A">
        <w:rPr>
          <w:b/>
          <w:i/>
          <w:sz w:val="26"/>
          <w:szCs w:val="26"/>
          <w:lang w:val="ru-RU"/>
        </w:rPr>
        <w:t xml:space="preserve"> доступу до </w:t>
      </w:r>
      <w:proofErr w:type="spellStart"/>
      <w:r w:rsidR="00985F5A">
        <w:rPr>
          <w:b/>
          <w:i/>
          <w:sz w:val="26"/>
          <w:szCs w:val="26"/>
          <w:lang w:val="ru-RU"/>
        </w:rPr>
        <w:t>послуг</w:t>
      </w:r>
      <w:proofErr w:type="spellEnd"/>
      <w:r w:rsidR="00985F5A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985F5A">
        <w:rPr>
          <w:b/>
          <w:i/>
          <w:sz w:val="26"/>
          <w:szCs w:val="26"/>
          <w:lang w:val="ru-RU"/>
        </w:rPr>
        <w:t>перекладача</w:t>
      </w:r>
      <w:proofErr w:type="spellEnd"/>
      <w:r w:rsidR="00985F5A">
        <w:rPr>
          <w:b/>
          <w:i/>
          <w:sz w:val="26"/>
          <w:szCs w:val="26"/>
          <w:lang w:val="ru-RU"/>
        </w:rPr>
        <w:t xml:space="preserve"> </w:t>
      </w:r>
      <w:proofErr w:type="gramStart"/>
      <w:r w:rsidR="00985F5A">
        <w:rPr>
          <w:b/>
          <w:i/>
          <w:sz w:val="26"/>
          <w:szCs w:val="26"/>
          <w:lang w:val="ru-RU"/>
        </w:rPr>
        <w:t>жестовою</w:t>
      </w:r>
      <w:proofErr w:type="gramEnd"/>
      <w:r w:rsidR="00985F5A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985F5A">
        <w:rPr>
          <w:b/>
          <w:i/>
          <w:sz w:val="26"/>
          <w:szCs w:val="26"/>
          <w:lang w:val="ru-RU"/>
        </w:rPr>
        <w:t>мовою</w:t>
      </w:r>
      <w:proofErr w:type="spellEnd"/>
      <w:r w:rsidR="00985F5A">
        <w:rPr>
          <w:b/>
          <w:i/>
          <w:sz w:val="26"/>
          <w:szCs w:val="26"/>
          <w:lang w:val="ru-RU"/>
        </w:rPr>
        <w:t xml:space="preserve"> в </w:t>
      </w:r>
      <w:proofErr w:type="spellStart"/>
      <w:r w:rsidR="00985F5A">
        <w:rPr>
          <w:b/>
          <w:i/>
          <w:sz w:val="26"/>
          <w:szCs w:val="26"/>
          <w:lang w:val="ru-RU"/>
        </w:rPr>
        <w:t>режимі</w:t>
      </w:r>
      <w:proofErr w:type="spellEnd"/>
      <w:r w:rsidR="00985F5A">
        <w:rPr>
          <w:b/>
          <w:i/>
          <w:sz w:val="26"/>
          <w:szCs w:val="26"/>
          <w:lang w:val="ru-RU"/>
        </w:rPr>
        <w:t xml:space="preserve"> </w:t>
      </w:r>
      <w:proofErr w:type="spellStart"/>
      <w:r w:rsidR="00985F5A">
        <w:rPr>
          <w:b/>
          <w:i/>
          <w:sz w:val="26"/>
          <w:szCs w:val="26"/>
          <w:lang w:val="ru-RU"/>
        </w:rPr>
        <w:t>відеозвʼязку</w:t>
      </w:r>
      <w:proofErr w:type="spellEnd"/>
      <w:r w:rsidR="00985F5A">
        <w:rPr>
          <w:b/>
          <w:i/>
          <w:sz w:val="26"/>
          <w:szCs w:val="26"/>
          <w:lang w:val="ru-RU"/>
        </w:rPr>
        <w:t>.</w:t>
      </w:r>
    </w:p>
    <w:p w:rsidR="004E668B" w:rsidRPr="006C61AE" w:rsidRDefault="00435871" w:rsidP="009A7AF6">
      <w:pPr>
        <w:rPr>
          <w:sz w:val="26"/>
          <w:szCs w:val="26"/>
        </w:rPr>
      </w:pPr>
      <w:r w:rsidRPr="00FD1368">
        <w:rPr>
          <w:sz w:val="26"/>
          <w:szCs w:val="26"/>
        </w:rPr>
        <w:t>12</w:t>
      </w:r>
      <w:r w:rsidR="004E668B" w:rsidRPr="00FD1368">
        <w:rPr>
          <w:sz w:val="26"/>
          <w:szCs w:val="26"/>
        </w:rPr>
        <w:t>. Видання та розповсюдження інформаційно-методичних матеріалів</w:t>
      </w:r>
    </w:p>
    <w:p w:rsidR="004E668B" w:rsidRPr="009A7AF6" w:rsidRDefault="004E668B" w:rsidP="009A7AF6">
      <w:pPr>
        <w:jc w:val="center"/>
        <w:rPr>
          <w:sz w:val="20"/>
          <w:szCs w:val="20"/>
        </w:rPr>
      </w:pPr>
    </w:p>
    <w:tbl>
      <w:tblPr>
        <w:tblW w:w="9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1"/>
        <w:gridCol w:w="1848"/>
        <w:gridCol w:w="1842"/>
        <w:gridCol w:w="1294"/>
        <w:gridCol w:w="2082"/>
      </w:tblGrid>
      <w:tr w:rsidR="004E668B" w:rsidRPr="00435871" w:rsidTr="009131F3">
        <w:trPr>
          <w:cantSplit/>
        </w:trPr>
        <w:tc>
          <w:tcPr>
            <w:tcW w:w="710" w:type="dxa"/>
            <w:vAlign w:val="center"/>
          </w:tcPr>
          <w:p w:rsidR="004E668B" w:rsidRPr="00435871" w:rsidRDefault="004E668B" w:rsidP="009A7AF6">
            <w:pPr>
              <w:ind w:left="-246" w:right="-195"/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2121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Види інформаційно-методичних матеріалів</w:t>
            </w:r>
          </w:p>
        </w:tc>
        <w:tc>
          <w:tcPr>
            <w:tcW w:w="1848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Назви інформаційно-методичних матеріалів</w:t>
            </w:r>
          </w:p>
        </w:tc>
        <w:tc>
          <w:tcPr>
            <w:tcW w:w="1842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Спрямованість</w:t>
            </w:r>
          </w:p>
        </w:tc>
        <w:tc>
          <w:tcPr>
            <w:tcW w:w="1294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</w:t>
            </w:r>
          </w:p>
        </w:tc>
        <w:tc>
          <w:tcPr>
            <w:tcW w:w="2082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Місце розповсюдження та категорії населення, які їх отримали</w:t>
            </w:r>
          </w:p>
        </w:tc>
      </w:tr>
      <w:tr w:rsidR="004E668B" w:rsidRPr="00435871" w:rsidTr="009131F3">
        <w:trPr>
          <w:trHeight w:val="70"/>
        </w:trPr>
        <w:tc>
          <w:tcPr>
            <w:tcW w:w="710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1294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  <w:tc>
          <w:tcPr>
            <w:tcW w:w="2082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6</w:t>
            </w:r>
          </w:p>
        </w:tc>
      </w:tr>
      <w:tr w:rsidR="004E668B" w:rsidRPr="00435871" w:rsidTr="009131F3">
        <w:trPr>
          <w:trHeight w:val="70"/>
        </w:trPr>
        <w:tc>
          <w:tcPr>
            <w:tcW w:w="710" w:type="dxa"/>
          </w:tcPr>
          <w:p w:rsidR="004E668B" w:rsidRPr="00222EE5" w:rsidRDefault="00222EE5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121" w:type="dxa"/>
          </w:tcPr>
          <w:p w:rsidR="004E668B" w:rsidRPr="00222EE5" w:rsidRDefault="00222EE5" w:rsidP="009A7AF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Буклети</w:t>
            </w:r>
            <w:proofErr w:type="spellEnd"/>
          </w:p>
        </w:tc>
        <w:tc>
          <w:tcPr>
            <w:tcW w:w="1848" w:type="dxa"/>
          </w:tcPr>
          <w:p w:rsidR="004E668B" w:rsidRPr="00985F5A" w:rsidRDefault="00985F5A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Буклет про </w:t>
            </w:r>
            <w:proofErr w:type="spellStart"/>
            <w:r>
              <w:rPr>
                <w:sz w:val="24"/>
                <w:szCs w:val="24"/>
                <w:lang w:val="ru-RU"/>
              </w:rPr>
              <w:t>змі</w:t>
            </w:r>
            <w:proofErr w:type="gramStart"/>
            <w:r>
              <w:rPr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val="ru-RU"/>
              </w:rPr>
              <w:t>значення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Сервіс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УТОГ 24/7» для </w:t>
            </w:r>
            <w:proofErr w:type="spell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val="ru-RU"/>
              </w:rPr>
              <w:t>порушеннями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1842" w:type="dxa"/>
          </w:tcPr>
          <w:p w:rsidR="004E668B" w:rsidRPr="00222EE5" w:rsidRDefault="00222EE5" w:rsidP="009A7AF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Обласні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УТОГ.</w:t>
            </w:r>
            <w:r>
              <w:rPr>
                <w:sz w:val="24"/>
                <w:szCs w:val="24"/>
                <w:lang w:val="ru-RU"/>
              </w:rPr>
              <w:br/>
              <w:t xml:space="preserve">Установи,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заклади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94" w:type="dxa"/>
          </w:tcPr>
          <w:p w:rsidR="004E668B" w:rsidRPr="00222EE5" w:rsidRDefault="00FD1368" w:rsidP="009A7A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="00222EE5">
              <w:rPr>
                <w:sz w:val="24"/>
                <w:szCs w:val="24"/>
                <w:lang w:val="ru-RU"/>
              </w:rPr>
              <w:t>000</w:t>
            </w:r>
          </w:p>
        </w:tc>
        <w:tc>
          <w:tcPr>
            <w:tcW w:w="2082" w:type="dxa"/>
          </w:tcPr>
          <w:p w:rsidR="004E668B" w:rsidRPr="00985F5A" w:rsidRDefault="00985F5A" w:rsidP="009A7AF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Обласні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УТОГ, в </w:t>
            </w:r>
            <w:proofErr w:type="spellStart"/>
            <w:r>
              <w:rPr>
                <w:sz w:val="24"/>
                <w:szCs w:val="24"/>
                <w:lang w:val="ru-RU"/>
              </w:rPr>
              <w:t>установах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</w:t>
            </w:r>
            <w:proofErr w:type="gramStart"/>
            <w:r>
              <w:rPr>
                <w:sz w:val="24"/>
                <w:szCs w:val="24"/>
                <w:lang w:val="ru-RU"/>
              </w:rPr>
              <w:t>ях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закладах, </w:t>
            </w:r>
            <w:proofErr w:type="spellStart"/>
            <w:r>
              <w:rPr>
                <w:sz w:val="24"/>
                <w:szCs w:val="24"/>
                <w:lang w:val="ru-RU"/>
              </w:rPr>
              <w:t>куди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можуть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звертатися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особи з </w:t>
            </w:r>
            <w:proofErr w:type="spellStart"/>
            <w:r>
              <w:rPr>
                <w:sz w:val="24"/>
                <w:szCs w:val="24"/>
                <w:lang w:val="ru-RU"/>
              </w:rPr>
              <w:t>порушенями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слуху</w:t>
            </w:r>
          </w:p>
        </w:tc>
      </w:tr>
    </w:tbl>
    <w:p w:rsidR="004E668B" w:rsidRPr="006C61AE" w:rsidRDefault="004E668B" w:rsidP="009A7AF6">
      <w:pPr>
        <w:jc w:val="center"/>
        <w:rPr>
          <w:sz w:val="26"/>
          <w:szCs w:val="26"/>
        </w:rPr>
      </w:pPr>
      <w:bookmarkStart w:id="0" w:name="_GoBack"/>
      <w:bookmarkEnd w:id="0"/>
    </w:p>
    <w:sectPr w:rsidR="004E668B" w:rsidRPr="006C61AE" w:rsidSect="009A7AF6">
      <w:headerReference w:type="default" r:id="rId20"/>
      <w:pgSz w:w="11906" w:h="16838"/>
      <w:pgMar w:top="709" w:right="566" w:bottom="426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DA" w:rsidRDefault="000044DA" w:rsidP="00F16619">
      <w:r>
        <w:separator/>
      </w:r>
    </w:p>
  </w:endnote>
  <w:endnote w:type="continuationSeparator" w:id="0">
    <w:p w:rsidR="000044DA" w:rsidRDefault="000044DA" w:rsidP="00F1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4D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DA" w:rsidRDefault="000044DA" w:rsidP="00F16619">
      <w:r>
        <w:separator/>
      </w:r>
    </w:p>
  </w:footnote>
  <w:footnote w:type="continuationSeparator" w:id="0">
    <w:p w:rsidR="000044DA" w:rsidRDefault="000044DA" w:rsidP="00F16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19" w:rsidRDefault="00741CED">
    <w:pPr>
      <w:pStyle w:val="a9"/>
      <w:jc w:val="center"/>
    </w:pPr>
    <w:r>
      <w:fldChar w:fldCharType="begin"/>
    </w:r>
    <w:r w:rsidR="00F16619">
      <w:instrText>PAGE   \* MERGEFORMAT</w:instrText>
    </w:r>
    <w:r>
      <w:fldChar w:fldCharType="separate"/>
    </w:r>
    <w:r w:rsidR="00612B87" w:rsidRPr="00612B87">
      <w:rPr>
        <w:noProof/>
        <w:lang w:val="ru-RU"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40FFC"/>
    <w:multiLevelType w:val="hybridMultilevel"/>
    <w:tmpl w:val="B7E08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07784"/>
    <w:multiLevelType w:val="hybridMultilevel"/>
    <w:tmpl w:val="9184F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8B"/>
    <w:rsid w:val="000044DA"/>
    <w:rsid w:val="000057BA"/>
    <w:rsid w:val="000243BF"/>
    <w:rsid w:val="00026CA0"/>
    <w:rsid w:val="00057B52"/>
    <w:rsid w:val="00073144"/>
    <w:rsid w:val="000930C0"/>
    <w:rsid w:val="000A23CE"/>
    <w:rsid w:val="000E0005"/>
    <w:rsid w:val="000F2E23"/>
    <w:rsid w:val="000F79AF"/>
    <w:rsid w:val="00125816"/>
    <w:rsid w:val="00197F3F"/>
    <w:rsid w:val="001A0231"/>
    <w:rsid w:val="001A759D"/>
    <w:rsid w:val="001D2BC0"/>
    <w:rsid w:val="00206176"/>
    <w:rsid w:val="002066DE"/>
    <w:rsid w:val="00222EE5"/>
    <w:rsid w:val="00224126"/>
    <w:rsid w:val="0025068D"/>
    <w:rsid w:val="00254C12"/>
    <w:rsid w:val="002656E0"/>
    <w:rsid w:val="00292AD1"/>
    <w:rsid w:val="00294E94"/>
    <w:rsid w:val="002A4A7A"/>
    <w:rsid w:val="002B074C"/>
    <w:rsid w:val="002C4F06"/>
    <w:rsid w:val="003232CF"/>
    <w:rsid w:val="00351889"/>
    <w:rsid w:val="00353C0D"/>
    <w:rsid w:val="003636AF"/>
    <w:rsid w:val="00374183"/>
    <w:rsid w:val="0039518C"/>
    <w:rsid w:val="003B5C21"/>
    <w:rsid w:val="003D1AB9"/>
    <w:rsid w:val="00400C9A"/>
    <w:rsid w:val="00411FF9"/>
    <w:rsid w:val="00415236"/>
    <w:rsid w:val="004255E0"/>
    <w:rsid w:val="004266CD"/>
    <w:rsid w:val="00435871"/>
    <w:rsid w:val="004369B7"/>
    <w:rsid w:val="00446391"/>
    <w:rsid w:val="00451A98"/>
    <w:rsid w:val="00466726"/>
    <w:rsid w:val="00470DDA"/>
    <w:rsid w:val="00487F97"/>
    <w:rsid w:val="004B2CF5"/>
    <w:rsid w:val="004C0897"/>
    <w:rsid w:val="004E668B"/>
    <w:rsid w:val="00542E97"/>
    <w:rsid w:val="005461E8"/>
    <w:rsid w:val="0058492B"/>
    <w:rsid w:val="00595F8F"/>
    <w:rsid w:val="005971AD"/>
    <w:rsid w:val="005B5538"/>
    <w:rsid w:val="00612B87"/>
    <w:rsid w:val="0062403C"/>
    <w:rsid w:val="006262B2"/>
    <w:rsid w:val="00631567"/>
    <w:rsid w:val="00633BB9"/>
    <w:rsid w:val="006359A9"/>
    <w:rsid w:val="00647A50"/>
    <w:rsid w:val="0067096B"/>
    <w:rsid w:val="006A344A"/>
    <w:rsid w:val="006A3B1F"/>
    <w:rsid w:val="006A4999"/>
    <w:rsid w:val="006C61AE"/>
    <w:rsid w:val="006D5917"/>
    <w:rsid w:val="00713A0D"/>
    <w:rsid w:val="00741CED"/>
    <w:rsid w:val="00765245"/>
    <w:rsid w:val="00786C75"/>
    <w:rsid w:val="0079192D"/>
    <w:rsid w:val="007D6F82"/>
    <w:rsid w:val="007E4206"/>
    <w:rsid w:val="007E4AB4"/>
    <w:rsid w:val="00806E7E"/>
    <w:rsid w:val="0083634F"/>
    <w:rsid w:val="00855FA5"/>
    <w:rsid w:val="008617FB"/>
    <w:rsid w:val="00884CF0"/>
    <w:rsid w:val="008A3661"/>
    <w:rsid w:val="008C1EE4"/>
    <w:rsid w:val="008C70F8"/>
    <w:rsid w:val="008C716C"/>
    <w:rsid w:val="009131F3"/>
    <w:rsid w:val="00931EAD"/>
    <w:rsid w:val="00937274"/>
    <w:rsid w:val="00985F5A"/>
    <w:rsid w:val="009A7AF6"/>
    <w:rsid w:val="009E5EBA"/>
    <w:rsid w:val="00A35B67"/>
    <w:rsid w:val="00A43E6F"/>
    <w:rsid w:val="00A6405C"/>
    <w:rsid w:val="00A760FC"/>
    <w:rsid w:val="00A868BA"/>
    <w:rsid w:val="00AD33B0"/>
    <w:rsid w:val="00AF4D5B"/>
    <w:rsid w:val="00B269E2"/>
    <w:rsid w:val="00B327DB"/>
    <w:rsid w:val="00B60915"/>
    <w:rsid w:val="00B6537A"/>
    <w:rsid w:val="00BA35EB"/>
    <w:rsid w:val="00BB1971"/>
    <w:rsid w:val="00BB20DF"/>
    <w:rsid w:val="00BD2127"/>
    <w:rsid w:val="00BD47AC"/>
    <w:rsid w:val="00BD6DF4"/>
    <w:rsid w:val="00BD7521"/>
    <w:rsid w:val="00C21504"/>
    <w:rsid w:val="00C34943"/>
    <w:rsid w:val="00C57B81"/>
    <w:rsid w:val="00C92B88"/>
    <w:rsid w:val="00CA29B3"/>
    <w:rsid w:val="00CA68FC"/>
    <w:rsid w:val="00CB1C8F"/>
    <w:rsid w:val="00CB7FB8"/>
    <w:rsid w:val="00CC666A"/>
    <w:rsid w:val="00CF276F"/>
    <w:rsid w:val="00D62C6C"/>
    <w:rsid w:val="00D845DE"/>
    <w:rsid w:val="00DB56D8"/>
    <w:rsid w:val="00DC0B5F"/>
    <w:rsid w:val="00DD620F"/>
    <w:rsid w:val="00DE0F4C"/>
    <w:rsid w:val="00E011E1"/>
    <w:rsid w:val="00E119D1"/>
    <w:rsid w:val="00E12E9D"/>
    <w:rsid w:val="00E216BF"/>
    <w:rsid w:val="00E24F04"/>
    <w:rsid w:val="00E50270"/>
    <w:rsid w:val="00E615DB"/>
    <w:rsid w:val="00EA2270"/>
    <w:rsid w:val="00EB7F93"/>
    <w:rsid w:val="00EC7383"/>
    <w:rsid w:val="00ED17C8"/>
    <w:rsid w:val="00ED7C96"/>
    <w:rsid w:val="00EF3E7D"/>
    <w:rsid w:val="00F1070A"/>
    <w:rsid w:val="00F16619"/>
    <w:rsid w:val="00F26EDB"/>
    <w:rsid w:val="00F353A4"/>
    <w:rsid w:val="00F64539"/>
    <w:rsid w:val="00F75795"/>
    <w:rsid w:val="00FA2D53"/>
    <w:rsid w:val="00FD1368"/>
    <w:rsid w:val="00F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668B"/>
    <w:pPr>
      <w:ind w:firstLine="708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6">
    <w:name w:val="Balloon Text"/>
    <w:basedOn w:val="a"/>
    <w:link w:val="a7"/>
    <w:rsid w:val="00206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617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5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6619"/>
    <w:rPr>
      <w:sz w:val="28"/>
      <w:szCs w:val="28"/>
      <w:lang w:val="uk-UA" w:eastAsia="ru-RU"/>
    </w:rPr>
  </w:style>
  <w:style w:type="paragraph" w:styleId="ab">
    <w:name w:val="footer"/>
    <w:basedOn w:val="a"/>
    <w:link w:val="ac"/>
    <w:rsid w:val="00F16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qFormat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d">
    <w:name w:val="List Paragraph"/>
    <w:basedOn w:val="a"/>
    <w:uiPriority w:val="34"/>
    <w:qFormat/>
    <w:rsid w:val="006C61AE"/>
    <w:pPr>
      <w:ind w:left="720"/>
      <w:contextualSpacing/>
    </w:pPr>
  </w:style>
  <w:style w:type="character" w:styleId="ae">
    <w:name w:val="Hyperlink"/>
    <w:basedOn w:val="a0"/>
    <w:unhideWhenUsed/>
    <w:rsid w:val="00884C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668B"/>
    <w:pPr>
      <w:ind w:firstLine="708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6">
    <w:name w:val="Balloon Text"/>
    <w:basedOn w:val="a"/>
    <w:link w:val="a7"/>
    <w:rsid w:val="00206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617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5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6619"/>
    <w:rPr>
      <w:sz w:val="28"/>
      <w:szCs w:val="28"/>
      <w:lang w:val="uk-UA" w:eastAsia="ru-RU"/>
    </w:rPr>
  </w:style>
  <w:style w:type="paragraph" w:styleId="ab">
    <w:name w:val="footer"/>
    <w:basedOn w:val="a"/>
    <w:link w:val="ac"/>
    <w:rsid w:val="00F16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qFormat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d">
    <w:name w:val="List Paragraph"/>
    <w:basedOn w:val="a"/>
    <w:uiPriority w:val="34"/>
    <w:qFormat/>
    <w:rsid w:val="006C61AE"/>
    <w:pPr>
      <w:ind w:left="720"/>
      <w:contextualSpacing/>
    </w:pPr>
  </w:style>
  <w:style w:type="character" w:styleId="ae">
    <w:name w:val="Hyperlink"/>
    <w:basedOn w:val="a0"/>
    <w:unhideWhenUsed/>
    <w:rsid w:val="00884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og.org/projects/vseukrainskij-proekt-servis-utog-24-7" TargetMode="External"/><Relationship Id="rId18" Type="http://schemas.openxmlformats.org/officeDocument/2006/relationships/hyperlink" Target="https://utog.or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utog.org/" TargetMode="External"/><Relationship Id="rId17" Type="http://schemas.openxmlformats.org/officeDocument/2006/relationships/hyperlink" Target="https://utog.org/projects/vidbuvsia-navchalno-praktichnij-seminar-dlia-perekladachiv-zhsetovoi-movi-servis-utog-2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tog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og.org/projects/servis-utog-24-7-vpevneno-poruc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tog.org/projects/ogoloshennia-pro-konkursnij-vidbir-perekladachiv-zhestovoi-movi" TargetMode="External"/><Relationship Id="rId10" Type="http://schemas.openxmlformats.org/officeDocument/2006/relationships/hyperlink" Target="https://utog.org/" TargetMode="External"/><Relationship Id="rId19" Type="http://schemas.openxmlformats.org/officeDocument/2006/relationships/hyperlink" Target="https://utog.org/project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og.org/" TargetMode="External"/><Relationship Id="rId14" Type="http://schemas.openxmlformats.org/officeDocument/2006/relationships/hyperlink" Target="https://utog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F6CB-9D30-4384-AF14-3221C7D5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13</Pages>
  <Words>2869</Words>
  <Characters>20870</Characters>
  <Application>Microsoft Office Word</Application>
  <DocSecurity>0</DocSecurity>
  <Lines>173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В. Кисельова</dc:creator>
  <cp:lastModifiedBy>ORodenko</cp:lastModifiedBy>
  <cp:revision>9</cp:revision>
  <cp:lastPrinted>2021-01-27T05:22:00Z</cp:lastPrinted>
  <dcterms:created xsi:type="dcterms:W3CDTF">2021-01-26T09:13:00Z</dcterms:created>
  <dcterms:modified xsi:type="dcterms:W3CDTF">2021-03-03T15:03:00Z</dcterms:modified>
</cp:coreProperties>
</file>