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CC" w:rsidRPr="00F97DCC" w:rsidRDefault="00F97DCC" w:rsidP="00F97DCC">
      <w:pPr>
        <w:ind w:left="5954"/>
        <w:rPr>
          <w:sz w:val="26"/>
          <w:szCs w:val="26"/>
          <w:lang w:val="ru-RU"/>
        </w:rPr>
      </w:pPr>
      <w:proofErr w:type="spellStart"/>
      <w:r w:rsidRPr="00F97DCC">
        <w:rPr>
          <w:sz w:val="26"/>
          <w:szCs w:val="26"/>
          <w:lang w:val="ru-RU"/>
        </w:rPr>
        <w:t>Додаток</w:t>
      </w:r>
      <w:proofErr w:type="spellEnd"/>
      <w:r w:rsidRPr="00F97DCC">
        <w:rPr>
          <w:sz w:val="26"/>
          <w:szCs w:val="26"/>
          <w:lang w:val="ru-RU"/>
        </w:rPr>
        <w:t xml:space="preserve"> 5</w:t>
      </w:r>
    </w:p>
    <w:p w:rsidR="00F97DCC" w:rsidRPr="00F97DCC" w:rsidRDefault="00F97DCC" w:rsidP="00F97DCC">
      <w:pPr>
        <w:ind w:left="5954"/>
        <w:rPr>
          <w:sz w:val="26"/>
          <w:szCs w:val="26"/>
          <w:lang w:val="ru-RU"/>
        </w:rPr>
      </w:pPr>
      <w:proofErr w:type="gramStart"/>
      <w:r w:rsidRPr="00F97DCC">
        <w:rPr>
          <w:sz w:val="26"/>
          <w:szCs w:val="26"/>
          <w:lang w:val="ru-RU"/>
        </w:rPr>
        <w:t>до</w:t>
      </w:r>
      <w:proofErr w:type="gramEnd"/>
      <w:r w:rsidRPr="00F97DCC">
        <w:rPr>
          <w:sz w:val="26"/>
          <w:szCs w:val="26"/>
          <w:lang w:val="ru-RU"/>
        </w:rPr>
        <w:t xml:space="preserve"> Договору про </w:t>
      </w:r>
      <w:proofErr w:type="spellStart"/>
      <w:r w:rsidRPr="00F97DCC">
        <w:rPr>
          <w:sz w:val="26"/>
          <w:szCs w:val="26"/>
          <w:lang w:val="ru-RU"/>
        </w:rPr>
        <w:t>виконання</w:t>
      </w:r>
      <w:proofErr w:type="spellEnd"/>
      <w:r w:rsidRPr="00F97DCC">
        <w:rPr>
          <w:sz w:val="26"/>
          <w:szCs w:val="26"/>
          <w:lang w:val="ru-RU"/>
        </w:rPr>
        <w:t xml:space="preserve"> (</w:t>
      </w:r>
      <w:proofErr w:type="spellStart"/>
      <w:r w:rsidRPr="00F97DCC">
        <w:rPr>
          <w:sz w:val="26"/>
          <w:szCs w:val="26"/>
          <w:lang w:val="ru-RU"/>
        </w:rPr>
        <w:t>реалізацію</w:t>
      </w:r>
      <w:proofErr w:type="spellEnd"/>
      <w:r w:rsidRPr="00F97DCC">
        <w:rPr>
          <w:sz w:val="26"/>
          <w:szCs w:val="26"/>
          <w:lang w:val="ru-RU"/>
        </w:rPr>
        <w:t xml:space="preserve">) </w:t>
      </w:r>
      <w:proofErr w:type="spellStart"/>
      <w:r>
        <w:rPr>
          <w:sz w:val="26"/>
          <w:szCs w:val="26"/>
          <w:lang w:val="ru-RU"/>
        </w:rPr>
        <w:t>програми</w:t>
      </w:r>
      <w:proofErr w:type="spellEnd"/>
      <w:r>
        <w:rPr>
          <w:sz w:val="26"/>
          <w:szCs w:val="26"/>
          <w:lang w:val="ru-RU"/>
        </w:rPr>
        <w:t xml:space="preserve"> (проекту, заходу) № </w:t>
      </w:r>
      <w:r w:rsidRPr="00F97DCC">
        <w:rPr>
          <w:sz w:val="26"/>
          <w:szCs w:val="26"/>
          <w:lang w:val="ru-RU"/>
        </w:rPr>
        <w:t>76</w:t>
      </w:r>
    </w:p>
    <w:p w:rsidR="00F97DCC" w:rsidRPr="00F97DCC" w:rsidRDefault="00F97DCC" w:rsidP="00F97DCC">
      <w:pPr>
        <w:ind w:left="5954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від</w:t>
      </w:r>
      <w:proofErr w:type="spellEnd"/>
      <w:r>
        <w:rPr>
          <w:sz w:val="26"/>
          <w:szCs w:val="26"/>
          <w:lang w:val="en-US"/>
        </w:rPr>
        <w:t xml:space="preserve"> «24» 09</w:t>
      </w:r>
      <w:bookmarkStart w:id="0" w:name="_GoBack"/>
      <w:bookmarkEnd w:id="0"/>
      <w:r w:rsidRPr="00F97DCC">
        <w:rPr>
          <w:sz w:val="26"/>
          <w:szCs w:val="26"/>
          <w:lang w:val="en-US"/>
        </w:rPr>
        <w:t>.2020 р.</w:t>
      </w:r>
    </w:p>
    <w:p w:rsidR="00F97DCC" w:rsidRPr="00F97DCC" w:rsidRDefault="00F97DCC" w:rsidP="00F97DCC">
      <w:pPr>
        <w:ind w:left="5954"/>
        <w:rPr>
          <w:sz w:val="26"/>
          <w:szCs w:val="26"/>
          <w:lang w:val="en-US"/>
        </w:rPr>
      </w:pPr>
    </w:p>
    <w:p w:rsidR="00FB5896" w:rsidRDefault="00C369A8">
      <w:pPr>
        <w:ind w:left="5954"/>
        <w:rPr>
          <w:b/>
          <w:sz w:val="26"/>
          <w:szCs w:val="26"/>
        </w:rPr>
      </w:pPr>
      <w:r>
        <w:rPr>
          <w:b/>
          <w:sz w:val="26"/>
          <w:szCs w:val="26"/>
        </w:rPr>
        <w:t>ЗАТВЕРДЖЕНО</w:t>
      </w:r>
    </w:p>
    <w:p w:rsidR="00FB5896" w:rsidRDefault="00C369A8">
      <w:pPr>
        <w:ind w:left="5954"/>
        <w:rPr>
          <w:sz w:val="26"/>
          <w:szCs w:val="26"/>
        </w:rPr>
      </w:pPr>
      <w:r>
        <w:rPr>
          <w:sz w:val="26"/>
          <w:szCs w:val="26"/>
        </w:rPr>
        <w:t>Наказ Фонду соціального захисту інвалідів</w:t>
      </w:r>
    </w:p>
    <w:p w:rsidR="00FB5896" w:rsidRDefault="000E0B96">
      <w:pPr>
        <w:ind w:left="5954"/>
        <w:rPr>
          <w:sz w:val="26"/>
          <w:szCs w:val="26"/>
        </w:rPr>
      </w:pPr>
      <w:r>
        <w:rPr>
          <w:sz w:val="26"/>
          <w:szCs w:val="26"/>
        </w:rPr>
        <w:t>03.09.2020</w:t>
      </w:r>
      <w:r w:rsidR="00C369A8">
        <w:rPr>
          <w:sz w:val="26"/>
          <w:szCs w:val="26"/>
        </w:rPr>
        <w:t xml:space="preserve"> р. № </w:t>
      </w:r>
      <w:r>
        <w:rPr>
          <w:sz w:val="26"/>
          <w:szCs w:val="26"/>
        </w:rPr>
        <w:t>87</w:t>
      </w:r>
    </w:p>
    <w:p w:rsidR="00FB5896" w:rsidRDefault="00FB5896">
      <w:pPr>
        <w:spacing w:line="360" w:lineRule="auto"/>
        <w:jc w:val="right"/>
        <w:rPr>
          <w:i/>
          <w:sz w:val="26"/>
          <w:szCs w:val="26"/>
        </w:rPr>
      </w:pPr>
    </w:p>
    <w:p w:rsidR="00FB5896" w:rsidRDefault="00C369A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ПІДСУМКОВИЙ ЗВІТ</w:t>
      </w:r>
    </w:p>
    <w:p w:rsidR="00FB5896" w:rsidRDefault="00C369A8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про виконання договору</w:t>
      </w:r>
      <w:r>
        <w:rPr>
          <w:sz w:val="26"/>
          <w:szCs w:val="26"/>
        </w:rPr>
        <w:t xml:space="preserve"> </w:t>
      </w:r>
    </w:p>
    <w:p w:rsidR="00FB5896" w:rsidRDefault="00C369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Громадська організація «Відчуй»</w:t>
      </w:r>
    </w:p>
    <w:p w:rsidR="00FB5896" w:rsidRDefault="00C369A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громадського об’єднання)</w:t>
      </w:r>
    </w:p>
    <w:p w:rsidR="00FB5896" w:rsidRDefault="00C369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Кабінет на колесах</w:t>
      </w:r>
    </w:p>
    <w:p w:rsidR="00FB5896" w:rsidRDefault="00C369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 програми (проекту, заходу), пріоритет) </w:t>
      </w:r>
    </w:p>
    <w:p w:rsidR="00FB5896" w:rsidRDefault="00FB5896">
      <w:pPr>
        <w:jc w:val="center"/>
        <w:rPr>
          <w:sz w:val="20"/>
          <w:szCs w:val="20"/>
        </w:rPr>
      </w:pPr>
    </w:p>
    <w:p w:rsidR="00FB5896" w:rsidRDefault="00C36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Програма (проект, захід) реалізується відповідно до рішення Фонду соціального захисту інвалідів від </w:t>
      </w:r>
      <w:r w:rsidR="000E0B96">
        <w:rPr>
          <w:color w:val="000000"/>
          <w:sz w:val="26"/>
          <w:szCs w:val="26"/>
        </w:rPr>
        <w:t>08.09.2020</w:t>
      </w:r>
      <w:r>
        <w:rPr>
          <w:color w:val="000000"/>
          <w:sz w:val="26"/>
          <w:szCs w:val="26"/>
        </w:rPr>
        <w:t xml:space="preserve"> №</w:t>
      </w:r>
      <w:r w:rsidR="000E0B96">
        <w:rPr>
          <w:color w:val="000000"/>
          <w:sz w:val="26"/>
          <w:szCs w:val="26"/>
        </w:rPr>
        <w:t xml:space="preserve"> 607</w:t>
      </w:r>
    </w:p>
    <w:p w:rsidR="00FB5896" w:rsidRDefault="00FB5896">
      <w:pPr>
        <w:rPr>
          <w:sz w:val="20"/>
          <w:szCs w:val="20"/>
        </w:rPr>
      </w:pPr>
    </w:p>
    <w:p w:rsidR="00FB5896" w:rsidRDefault="00C369A8">
      <w:pPr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>Інформація про виконану роботу:</w:t>
      </w:r>
    </w:p>
    <w:p w:rsidR="00FB5896" w:rsidRDefault="00FB5896">
      <w:pPr>
        <w:ind w:firstLine="3119"/>
        <w:jc w:val="both"/>
        <w:rPr>
          <w:sz w:val="20"/>
          <w:szCs w:val="20"/>
        </w:rPr>
      </w:pPr>
    </w:p>
    <w:p w:rsidR="00FB5896" w:rsidRDefault="00C369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Запланована мета програми (проекту, заходу) (зазначити заплановані досягнення завдяки реалізації програми (проекту, заходу) </w:t>
      </w:r>
    </w:p>
    <w:p w:rsidR="00FB5896" w:rsidRDefault="00FB5896">
      <w:pPr>
        <w:jc w:val="center"/>
        <w:rPr>
          <w:sz w:val="26"/>
          <w:szCs w:val="26"/>
        </w:rPr>
      </w:pPr>
    </w:p>
    <w:p w:rsidR="00FB5896" w:rsidRDefault="00C369A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Запланованою метою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було провести початкову діагностику слуху мешканців українських міст та смт, шляхом створення мобільного обладнаного кабінету з усім необхідним </w:t>
      </w:r>
      <w:proofErr w:type="spellStart"/>
      <w:r>
        <w:rPr>
          <w:color w:val="000000"/>
          <w:sz w:val="26"/>
          <w:szCs w:val="26"/>
        </w:rPr>
        <w:t>аудіометричним</w:t>
      </w:r>
      <w:proofErr w:type="spellEnd"/>
      <w:r>
        <w:rPr>
          <w:color w:val="000000"/>
          <w:sz w:val="26"/>
          <w:szCs w:val="26"/>
        </w:rPr>
        <w:t xml:space="preserve"> інвентарем, який  за 3 місяці мав відвідати 31 місто України та зупинятися в популярних точках міста аби безкоштовно перевірити слух усім охочим.</w:t>
      </w:r>
    </w:p>
    <w:p w:rsidR="00FB5896" w:rsidRDefault="00FB5896">
      <w:pPr>
        <w:jc w:val="both"/>
        <w:rPr>
          <w:color w:val="000000"/>
          <w:sz w:val="26"/>
          <w:szCs w:val="26"/>
        </w:rPr>
      </w:pPr>
    </w:p>
    <w:p w:rsidR="00FB5896" w:rsidRDefault="00C369A8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Проєкт</w:t>
      </w:r>
      <w:proofErr w:type="spellEnd"/>
      <w:r>
        <w:rPr>
          <w:color w:val="000000"/>
          <w:sz w:val="26"/>
          <w:szCs w:val="26"/>
        </w:rPr>
        <w:t xml:space="preserve"> мав досягти таких результатів:</w:t>
      </w:r>
    </w:p>
    <w:p w:rsidR="00FB5896" w:rsidRDefault="00FB5896">
      <w:pPr>
        <w:jc w:val="both"/>
        <w:rPr>
          <w:color w:val="000000"/>
          <w:sz w:val="26"/>
          <w:szCs w:val="26"/>
        </w:rPr>
      </w:pPr>
    </w:p>
    <w:p w:rsidR="00FB5896" w:rsidRDefault="00C36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Надати послуги з діагностики та попередження втрати слуху жителям міст та селищ, для яких вони є малодоступними. </w:t>
      </w:r>
    </w:p>
    <w:p w:rsidR="00FB5896" w:rsidRDefault="00C36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Дати можливість учасникам вчасно визначити проблему та отримати необхідну інформацію щодо подальшої корекції слуху.</w:t>
      </w:r>
    </w:p>
    <w:p w:rsidR="00FB5896" w:rsidRDefault="00C36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Підвищити рівень обізнаності жителів України щодо важливості вчасної перевірки слуху</w:t>
      </w:r>
    </w:p>
    <w:p w:rsidR="00FB5896" w:rsidRDefault="00C36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Зробити внесок у попередження </w:t>
      </w:r>
      <w:proofErr w:type="spellStart"/>
      <w:r>
        <w:rPr>
          <w:color w:val="000000"/>
          <w:sz w:val="26"/>
          <w:szCs w:val="26"/>
        </w:rPr>
        <w:t>інвалідизації</w:t>
      </w:r>
      <w:proofErr w:type="spellEnd"/>
      <w:r>
        <w:rPr>
          <w:color w:val="000000"/>
          <w:sz w:val="26"/>
          <w:szCs w:val="26"/>
        </w:rPr>
        <w:t xml:space="preserve"> населення</w:t>
      </w:r>
    </w:p>
    <w:p w:rsidR="00FB5896" w:rsidRDefault="00C36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Підготувати та провести дві прес-конференції у Львові та Одесі.</w:t>
      </w:r>
    </w:p>
    <w:p w:rsidR="00FB5896" w:rsidRDefault="00FB5896">
      <w:pPr>
        <w:jc w:val="center"/>
        <w:rPr>
          <w:sz w:val="26"/>
          <w:szCs w:val="26"/>
        </w:rPr>
      </w:pPr>
    </w:p>
    <w:p w:rsidR="00FB5896" w:rsidRDefault="00FB5896">
      <w:pPr>
        <w:jc w:val="center"/>
        <w:rPr>
          <w:sz w:val="20"/>
          <w:szCs w:val="20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2. Основні заходи реалізації програми (проекту, заходу)</w:t>
      </w:r>
    </w:p>
    <w:tbl>
      <w:tblPr>
        <w:tblStyle w:val="af3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04"/>
        <w:gridCol w:w="2552"/>
        <w:gridCol w:w="3430"/>
      </w:tblGrid>
      <w:tr w:rsidR="00FB5896">
        <w:trPr>
          <w:trHeight w:val="577"/>
        </w:trPr>
        <w:tc>
          <w:tcPr>
            <w:tcW w:w="824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реалізації</w:t>
            </w:r>
          </w:p>
        </w:tc>
      </w:tr>
      <w:tr w:rsidR="00FB5896">
        <w:trPr>
          <w:trHeight w:val="168"/>
        </w:trPr>
        <w:tc>
          <w:tcPr>
            <w:tcW w:w="824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B5896">
        <w:trPr>
          <w:trHeight w:val="555"/>
        </w:trPr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1-ий виїзд команди «Кабінет на колесах»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21.09 - 01.10.2020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Одеса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Каховка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Кривий Ріг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Олександрія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Кропивницький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Сміла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Черкаси</w:t>
            </w:r>
          </w:p>
        </w:tc>
        <w:tc>
          <w:tcPr>
            <w:tcW w:w="3430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21.09, 22.09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27.09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FB5896">
        <w:trPr>
          <w:trHeight w:val="555"/>
        </w:trPr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2-ий виїзд команди «Кабінет на колесах»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22.10.2020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Львів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Дрогобич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Стрий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Коломия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Чернівці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Кам'янець-Подільський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Хмельницький</w:t>
            </w:r>
          </w:p>
        </w:tc>
        <w:tc>
          <w:tcPr>
            <w:tcW w:w="3430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12- 13.10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16- 17.10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FB5896">
        <w:trPr>
          <w:trHeight w:val="555"/>
        </w:trPr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3-ій виїзд команди «Кабінет на колесах»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27 -31.10.2020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Вінниця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Умань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 Церква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Обухів</w:t>
            </w:r>
          </w:p>
        </w:tc>
        <w:tc>
          <w:tcPr>
            <w:tcW w:w="3430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27 - 28.10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</w:tr>
      <w:tr w:rsidR="00FB5896">
        <w:trPr>
          <w:trHeight w:val="555"/>
        </w:trPr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4-ий виїзд команди «Кабінет на колесах»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 – 15.11.2020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Бердянськ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Мелітополь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Запоріжжя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Лубни</w:t>
            </w:r>
          </w:p>
        </w:tc>
        <w:tc>
          <w:tcPr>
            <w:tcW w:w="3430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FB5896">
        <w:trPr>
          <w:trHeight w:val="555"/>
        </w:trPr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5-ий виїзд команди «Кабінет на колесах»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 – 21.11.2020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Кагарлик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Ржищів</w:t>
            </w:r>
            <w:proofErr w:type="spellEnd"/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Боярка</w:t>
            </w:r>
          </w:p>
        </w:tc>
        <w:tc>
          <w:tcPr>
            <w:tcW w:w="3430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FB5896">
        <w:trPr>
          <w:trHeight w:val="555"/>
        </w:trPr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6-ий виїзд команди 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“Кабінет на колесах”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3430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</w:tr>
    </w:tbl>
    <w:p w:rsidR="00FB5896" w:rsidRDefault="00FB5896">
      <w:pPr>
        <w:rPr>
          <w:sz w:val="16"/>
          <w:szCs w:val="16"/>
        </w:rPr>
      </w:pPr>
    </w:p>
    <w:p w:rsidR="00FB5896" w:rsidRDefault="00C369A8">
      <w:pPr>
        <w:rPr>
          <w:sz w:val="26"/>
          <w:szCs w:val="26"/>
        </w:rPr>
      </w:pPr>
      <w:r>
        <w:rPr>
          <w:sz w:val="26"/>
          <w:szCs w:val="26"/>
        </w:rPr>
        <w:t>3. Учасники програми (проекту, заходу)</w:t>
      </w:r>
    </w:p>
    <w:tbl>
      <w:tblPr>
        <w:tblStyle w:val="af4"/>
        <w:tblW w:w="101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9"/>
        <w:gridCol w:w="1905"/>
        <w:gridCol w:w="2910"/>
        <w:gridCol w:w="2376"/>
      </w:tblGrid>
      <w:tr w:rsidR="00FB5896">
        <w:tc>
          <w:tcPr>
            <w:tcW w:w="906" w:type="dxa"/>
            <w:shd w:val="clear" w:color="auto" w:fill="auto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10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Цільова аудиторія</w:t>
            </w:r>
          </w:p>
        </w:tc>
      </w:tr>
      <w:tr w:rsidR="00FB5896">
        <w:trPr>
          <w:trHeight w:val="185"/>
        </w:trPr>
        <w:tc>
          <w:tcPr>
            <w:tcW w:w="906" w:type="dxa"/>
            <w:shd w:val="clear" w:color="auto" w:fill="auto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5896">
        <w:trPr>
          <w:trHeight w:val="250"/>
        </w:trPr>
        <w:tc>
          <w:tcPr>
            <w:tcW w:w="906" w:type="dxa"/>
            <w:vMerge w:val="restart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05" w:type="dxa"/>
            <w:vMerge w:val="restart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Дар’я Герасимчук,</w:t>
            </w:r>
          </w:p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директор ГО “Відчуй”</w:t>
            </w:r>
          </w:p>
          <w:p w:rsidR="00FB5896" w:rsidRDefault="00F97DCC">
            <w:pPr>
              <w:rPr>
                <w:sz w:val="24"/>
                <w:szCs w:val="24"/>
              </w:rPr>
            </w:pPr>
            <w:hyperlink r:id="rId10">
              <w:r w:rsidR="00C369A8">
                <w:rPr>
                  <w:color w:val="1155CC"/>
                  <w:sz w:val="24"/>
                  <w:szCs w:val="24"/>
                  <w:u w:val="single"/>
                </w:rPr>
                <w:t>vidchui@ukr.net</w:t>
              </w:r>
            </w:hyperlink>
          </w:p>
          <w:p w:rsidR="00FB5896" w:rsidRDefault="00C369A8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067 463 40 09</w:t>
            </w:r>
          </w:p>
          <w:p w:rsidR="00FB5896" w:rsidRDefault="00FB5896">
            <w:pPr>
              <w:rPr>
                <w:sz w:val="24"/>
                <w:szCs w:val="24"/>
              </w:rPr>
            </w:pPr>
          </w:p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Юрій </w:t>
            </w:r>
            <w:proofErr w:type="spellStart"/>
            <w:r>
              <w:rPr>
                <w:sz w:val="24"/>
                <w:szCs w:val="24"/>
              </w:rPr>
              <w:t>Манько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B5896" w:rsidRDefault="00C369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проєктний</w:t>
            </w:r>
            <w:proofErr w:type="spellEnd"/>
            <w:r>
              <w:rPr>
                <w:sz w:val="24"/>
                <w:szCs w:val="24"/>
              </w:rPr>
              <w:t xml:space="preserve"> менеджер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“Кабінет на колесах” </w:t>
            </w:r>
          </w:p>
          <w:p w:rsidR="00FB5896" w:rsidRDefault="00F97DCC">
            <w:pPr>
              <w:rPr>
                <w:sz w:val="24"/>
                <w:szCs w:val="24"/>
              </w:rPr>
            </w:pPr>
            <w:hyperlink r:id="rId11">
              <w:r w:rsidR="00C369A8">
                <w:rPr>
                  <w:color w:val="1155CC"/>
                  <w:sz w:val="24"/>
                  <w:szCs w:val="24"/>
                  <w:u w:val="single"/>
                </w:rPr>
                <w:t>vidchui@ukr.net</w:t>
              </w:r>
            </w:hyperlink>
          </w:p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093 419 74 39</w:t>
            </w: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76" w:type="dxa"/>
            <w:vMerge w:val="restart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Жителі України від 7 до 55 років</w:t>
            </w: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Каховка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Кривий Ріг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Олександрія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7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Кропивницький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Сміла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30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Черкаси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52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Львів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33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Дрогобич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7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Стрий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85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Коломия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52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Чернівці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589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Кам'янець-</w:t>
            </w:r>
          </w:p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Подільський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30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Хмельницький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Вінниця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67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Умань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88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 Церква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33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Обухів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315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Бердянськ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4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Мелітополь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72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Запоріжжя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63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30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Лубни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6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Кагарлик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70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Ржищів</w:t>
            </w:r>
            <w:proofErr w:type="spellEnd"/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84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Боярка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5896">
        <w:trPr>
          <w:trHeight w:val="284"/>
        </w:trPr>
        <w:tc>
          <w:tcPr>
            <w:tcW w:w="90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1905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76" w:type="dxa"/>
            <w:vMerge/>
            <w:shd w:val="clear" w:color="auto" w:fill="auto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B5896" w:rsidRDefault="00FB5896">
      <w:pPr>
        <w:jc w:val="both"/>
        <w:rPr>
          <w:sz w:val="20"/>
          <w:szCs w:val="20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4. Залучені спеціалісти</w:t>
      </w:r>
    </w:p>
    <w:tbl>
      <w:tblPr>
        <w:tblStyle w:val="af5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004"/>
        <w:gridCol w:w="2552"/>
        <w:gridCol w:w="3402"/>
      </w:tblGrid>
      <w:tr w:rsidR="00FB5896">
        <w:trPr>
          <w:trHeight w:val="659"/>
        </w:trPr>
        <w:tc>
          <w:tcPr>
            <w:tcW w:w="966" w:type="dxa"/>
          </w:tcPr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FB5896">
        <w:trPr>
          <w:trHeight w:val="245"/>
        </w:trPr>
        <w:tc>
          <w:tcPr>
            <w:tcW w:w="966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B5896">
        <w:trPr>
          <w:trHeight w:val="551"/>
        </w:trPr>
        <w:tc>
          <w:tcPr>
            <w:tcW w:w="966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Перевірка слуху під час виїздів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аудіометрист</w:t>
            </w:r>
            <w:proofErr w:type="spellEnd"/>
          </w:p>
        </w:tc>
        <w:tc>
          <w:tcPr>
            <w:tcW w:w="34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5896">
        <w:trPr>
          <w:trHeight w:val="551"/>
        </w:trPr>
        <w:tc>
          <w:tcPr>
            <w:tcW w:w="966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виїздів, проведення акції та залучення місцевих жителів до участі в ній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проектний менеджер</w:t>
            </w:r>
          </w:p>
        </w:tc>
        <w:tc>
          <w:tcPr>
            <w:tcW w:w="34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5896">
        <w:trPr>
          <w:trHeight w:val="551"/>
        </w:trPr>
        <w:tc>
          <w:tcPr>
            <w:tcW w:w="966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Освітлення заходів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соцмережах</w:t>
            </w:r>
            <w:proofErr w:type="spellEnd"/>
            <w:r>
              <w:rPr>
                <w:sz w:val="24"/>
                <w:szCs w:val="24"/>
              </w:rPr>
              <w:t xml:space="preserve"> ГО «Відчуй», 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піар-менеджер</w:t>
            </w:r>
          </w:p>
        </w:tc>
        <w:tc>
          <w:tcPr>
            <w:tcW w:w="34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5896">
        <w:trPr>
          <w:trHeight w:val="551"/>
        </w:trPr>
        <w:tc>
          <w:tcPr>
            <w:tcW w:w="966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Домовленість з місцевою владою</w:t>
            </w:r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</w:tc>
        <w:tc>
          <w:tcPr>
            <w:tcW w:w="34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5896">
        <w:trPr>
          <w:trHeight w:val="551"/>
        </w:trPr>
        <w:tc>
          <w:tcPr>
            <w:tcW w:w="966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пересування команди та логістики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5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34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B5896" w:rsidRDefault="00FB5896">
      <w:pPr>
        <w:jc w:val="both"/>
        <w:rPr>
          <w:sz w:val="16"/>
          <w:szCs w:val="1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Об’єднання, які виступили партнерами під час реалізації програми (проекту, заходу) </w:t>
      </w: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B5896" w:rsidRDefault="00C369A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(найменування, місцезнаходження, контакти)</w:t>
      </w:r>
    </w:p>
    <w:p w:rsidR="00FB5896" w:rsidRDefault="00FB5896">
      <w:pPr>
        <w:jc w:val="center"/>
        <w:rPr>
          <w:sz w:val="20"/>
          <w:szCs w:val="20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6. Виконання показників та умов договору (додаткові матеріали додаються)</w:t>
      </w:r>
    </w:p>
    <w:tbl>
      <w:tblPr>
        <w:tblStyle w:val="af6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445"/>
        <w:gridCol w:w="1276"/>
        <w:gridCol w:w="1417"/>
        <w:gridCol w:w="2268"/>
        <w:gridCol w:w="2580"/>
      </w:tblGrid>
      <w:tr w:rsidR="00FB5896">
        <w:trPr>
          <w:trHeight w:val="672"/>
        </w:trPr>
        <w:tc>
          <w:tcPr>
            <w:tcW w:w="824" w:type="dxa"/>
            <w:vMerge w:val="restart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2580" w:type="dxa"/>
            <w:vMerge w:val="restart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FB5896">
        <w:trPr>
          <w:trHeight w:val="890"/>
        </w:trPr>
        <w:tc>
          <w:tcPr>
            <w:tcW w:w="824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vMerge/>
            <w:vAlign w:val="center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B5896">
        <w:trPr>
          <w:trHeight w:val="210"/>
        </w:trPr>
        <w:tc>
          <w:tcPr>
            <w:tcW w:w="824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5896"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B5896" w:rsidRDefault="00C3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Охопити максимально велику аудиторію по Україні для підвищення доступності </w:t>
            </w:r>
            <w:r>
              <w:rPr>
                <w:color w:val="000000"/>
                <w:sz w:val="20"/>
                <w:szCs w:val="20"/>
              </w:rPr>
              <w:lastRenderedPageBreak/>
              <w:t>послуг по перевірці слуху. </w:t>
            </w:r>
          </w:p>
          <w:p w:rsidR="00FB5896" w:rsidRDefault="00FB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Місто</w:t>
            </w:r>
          </w:p>
        </w:tc>
        <w:tc>
          <w:tcPr>
            <w:tcW w:w="1417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планом у переліку міст передбачалися інші населені пункти, але зважаючи на загострення </w:t>
            </w:r>
            <w:r>
              <w:rPr>
                <w:sz w:val="24"/>
                <w:szCs w:val="24"/>
              </w:rPr>
              <w:lastRenderedPageBreak/>
              <w:t xml:space="preserve">ситуації з поширенням </w:t>
            </w:r>
            <w:proofErr w:type="spellStart"/>
            <w:r>
              <w:rPr>
                <w:sz w:val="24"/>
                <w:szCs w:val="24"/>
              </w:rPr>
              <w:t>ковіду</w:t>
            </w:r>
            <w:proofErr w:type="spellEnd"/>
            <w:r>
              <w:rPr>
                <w:sz w:val="24"/>
                <w:szCs w:val="24"/>
              </w:rPr>
              <w:t>, було прийнято рішення збільшити кількість днів в уже наявних містах в списку та замінити частину міст на ті, які перебували у зеленій та жовтих зонах</w:t>
            </w:r>
          </w:p>
        </w:tc>
        <w:tc>
          <w:tcPr>
            <w:tcW w:w="258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Зацікавленість </w:t>
            </w:r>
            <w:proofErr w:type="spellStart"/>
            <w:r>
              <w:rPr>
                <w:sz w:val="24"/>
                <w:szCs w:val="24"/>
              </w:rPr>
              <w:t>проєктом</w:t>
            </w:r>
            <w:proofErr w:type="spellEnd"/>
            <w:r>
              <w:rPr>
                <w:sz w:val="24"/>
                <w:szCs w:val="24"/>
              </w:rPr>
              <w:t xml:space="preserve"> визначається за допомогою попереднього опитування </w:t>
            </w:r>
            <w:r>
              <w:rPr>
                <w:sz w:val="24"/>
                <w:szCs w:val="24"/>
              </w:rPr>
              <w:lastRenderedPageBreak/>
              <w:t xml:space="preserve">відвідувачів сайту Громадської організації щодо перевірки слуху загалом та її регулярності, а також шляхом фізичного опитування учасників на місці проведення акцій. </w:t>
            </w:r>
          </w:p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Потребою учасників акції була швидка та інформативна перевірка слуху, яку залучений спеціаліст – </w:t>
            </w:r>
            <w:proofErr w:type="spellStart"/>
            <w:r>
              <w:rPr>
                <w:sz w:val="24"/>
                <w:szCs w:val="24"/>
              </w:rPr>
              <w:t>аудіометрист</w:t>
            </w:r>
            <w:proofErr w:type="spellEnd"/>
            <w:r>
              <w:rPr>
                <w:sz w:val="24"/>
                <w:szCs w:val="24"/>
              </w:rPr>
              <w:t xml:space="preserve"> задовольняв згідно з кількістю охочих у цей день, часто шляхом додавання часу після запланованого завершення акції.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</w:tr>
      <w:tr w:rsidR="00FB5896"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B5896" w:rsidRDefault="00C3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Провести інформаційну кампанію щодо необхідності регулярної  перевірки слуху як попередження </w:t>
            </w:r>
            <w:proofErr w:type="spellStart"/>
            <w:r>
              <w:rPr>
                <w:color w:val="000000"/>
                <w:sz w:val="20"/>
                <w:szCs w:val="20"/>
              </w:rPr>
              <w:t>інвалідизації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слуху.</w:t>
            </w:r>
          </w:p>
        </w:tc>
        <w:tc>
          <w:tcPr>
            <w:tcW w:w="1276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Згадки у медіа</w:t>
            </w:r>
          </w:p>
        </w:tc>
        <w:tc>
          <w:tcPr>
            <w:tcW w:w="1417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Більше 20</w:t>
            </w:r>
          </w:p>
        </w:tc>
        <w:tc>
          <w:tcPr>
            <w:tcW w:w="2268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в ефірах та можливість надавати актуальну та необхідну інформацію для українських жителів розширила в декілька разів аудиторію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>, дозволила задовольнити потребу тієї її частини, яка не змогла потрапити на перевірку.</w:t>
            </w:r>
          </w:p>
        </w:tc>
      </w:tr>
      <w:tr w:rsidR="00FB5896">
        <w:tc>
          <w:tcPr>
            <w:tcW w:w="824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B5896" w:rsidRDefault="00C3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Надати всю необхідну інформацію щодо подальшої профілактики та корекції слуху усім зацікавленим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продіагностованим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людям.</w:t>
            </w:r>
          </w:p>
        </w:tc>
        <w:tc>
          <w:tcPr>
            <w:tcW w:w="1276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 акції</w:t>
            </w:r>
          </w:p>
        </w:tc>
        <w:tc>
          <w:tcPr>
            <w:tcW w:w="1417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268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 учасників акції, в яких були виявлені порушення, були вмотивовані  на отримання корисних рекомендацій щодо подальшого догляду та обстеження.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60% учасників зі здоровим слухом завдяки інформації, що вказана в наших методично-інформаційних матеріалах, були зацікавлені дізнатися як і надалі доглядати за слухом та </w:t>
            </w:r>
            <w:proofErr w:type="spellStart"/>
            <w:r>
              <w:rPr>
                <w:sz w:val="24"/>
                <w:szCs w:val="24"/>
              </w:rPr>
              <w:t>зберігти</w:t>
            </w:r>
            <w:proofErr w:type="spellEnd"/>
            <w:r>
              <w:rPr>
                <w:sz w:val="24"/>
                <w:szCs w:val="24"/>
              </w:rPr>
              <w:t xml:space="preserve"> його. 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896" w:rsidRDefault="00FB5896">
      <w:pPr>
        <w:rPr>
          <w:sz w:val="26"/>
          <w:szCs w:val="26"/>
        </w:rPr>
      </w:pPr>
    </w:p>
    <w:p w:rsidR="00FB5896" w:rsidRDefault="00FB5896">
      <w:pPr>
        <w:jc w:val="center"/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практичного використання отриманих результатів. Зазначити 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Короткострокові результати: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Проведена діагностика 1400 жителів (834 жінок та 566 чоловіків) з 31 міста України. З них 186 жінок та 188 чоловіків – люди віком до 30 років.</w:t>
      </w:r>
    </w:p>
    <w:p w:rsidR="00FB5896" w:rsidRDefault="00C369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 40 % </w:t>
      </w:r>
      <w:proofErr w:type="spellStart"/>
      <w:r>
        <w:rPr>
          <w:color w:val="000000"/>
          <w:sz w:val="26"/>
          <w:szCs w:val="26"/>
        </w:rPr>
        <w:t>продіагностованих</w:t>
      </w:r>
      <w:proofErr w:type="spellEnd"/>
      <w:r>
        <w:rPr>
          <w:color w:val="000000"/>
          <w:sz w:val="26"/>
          <w:szCs w:val="26"/>
        </w:rPr>
        <w:t xml:space="preserve"> (533 учасників) виявлено порушення слуху та рекомендовано пройти повне обстеження для запобігання переходу захворювання у важчу стадію.</w:t>
      </w:r>
    </w:p>
    <w:p w:rsidR="00FB5896" w:rsidRDefault="00C369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Було відвідано 31 місто України, </w:t>
      </w:r>
    </w:p>
    <w:p w:rsidR="00FB5896" w:rsidRDefault="00C369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Проведена інформаційна кампанія щодо необхідності регулярної перевірки слуху та основами догляду за ним у </w:t>
      </w:r>
      <w:proofErr w:type="spellStart"/>
      <w:r>
        <w:rPr>
          <w:color w:val="000000"/>
          <w:sz w:val="26"/>
          <w:szCs w:val="26"/>
        </w:rPr>
        <w:t>соцмережах</w:t>
      </w:r>
      <w:proofErr w:type="spellEnd"/>
      <w:r>
        <w:rPr>
          <w:color w:val="000000"/>
          <w:sz w:val="26"/>
          <w:szCs w:val="26"/>
        </w:rPr>
        <w:t xml:space="preserve"> Громадської організації «Відчуй», ефірах з представниками організації на Суспільному, </w:t>
      </w:r>
      <w:proofErr w:type="spellStart"/>
      <w:r>
        <w:rPr>
          <w:color w:val="000000"/>
          <w:sz w:val="26"/>
          <w:szCs w:val="26"/>
        </w:rPr>
        <w:t>Postmen</w:t>
      </w:r>
      <w:proofErr w:type="spellEnd"/>
      <w:r>
        <w:rPr>
          <w:color w:val="000000"/>
          <w:sz w:val="26"/>
          <w:szCs w:val="26"/>
        </w:rPr>
        <w:t>,  Українське радіо</w:t>
      </w:r>
      <w:r>
        <w:rPr>
          <w:sz w:val="26"/>
          <w:szCs w:val="26"/>
        </w:rPr>
        <w:t>, більше ніж 20 згадок у медіа.</w:t>
      </w:r>
    </w:p>
    <w:p w:rsidR="00FB5896" w:rsidRDefault="00C369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Отриманий досвід співпраці з місцевими медіа Одеси, Львову, Херсону, Миколаєва, Вінниці</w:t>
      </w:r>
    </w:p>
    <w:p w:rsidR="00FB5896" w:rsidRDefault="00C369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Частково зібрана статистика щодо регулярності перевірки слуху.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rPr>
          <w:sz w:val="26"/>
          <w:szCs w:val="26"/>
        </w:rPr>
      </w:pPr>
      <w:r>
        <w:rPr>
          <w:sz w:val="26"/>
          <w:szCs w:val="26"/>
        </w:rPr>
        <w:t>Довгострокові результати:</w:t>
      </w:r>
    </w:p>
    <w:p w:rsidR="00FB5896" w:rsidRDefault="00C369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Статистика, якої бракує в Україні щодо кількості людей з порушенням слуху</w:t>
      </w:r>
    </w:p>
    <w:p w:rsidR="00FB5896" w:rsidRDefault="00C369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Відстеження щодо віку, який переважає серед людей з порушенням слуху</w:t>
      </w:r>
    </w:p>
    <w:p w:rsidR="00FB5896" w:rsidRDefault="00C369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Завдяки участі в акції людей різного віку та стану здоров’я, </w:t>
      </w:r>
      <w:proofErr w:type="spellStart"/>
      <w:r>
        <w:rPr>
          <w:color w:val="000000"/>
          <w:sz w:val="26"/>
          <w:szCs w:val="26"/>
        </w:rPr>
        <w:t>проєктна</w:t>
      </w:r>
      <w:proofErr w:type="spellEnd"/>
      <w:r>
        <w:rPr>
          <w:color w:val="000000"/>
          <w:sz w:val="26"/>
          <w:szCs w:val="26"/>
        </w:rPr>
        <w:t xml:space="preserve"> команда отримала інформацію щодо потреб жителів різних міст України, що дозволить в наступні етапи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скористатися зворотнім зв’язком від учасників акції отримувачів послуг для оцінки актуальності та необхідності даного заходу у подальшому</w:t>
      </w:r>
    </w:p>
    <w:p w:rsidR="00FB5896" w:rsidRDefault="00C369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Оскільки відсоток людей з порушенням слуху склав 40%, потреба у </w:t>
      </w:r>
      <w:proofErr w:type="spellStart"/>
      <w:r>
        <w:rPr>
          <w:color w:val="000000"/>
          <w:sz w:val="26"/>
          <w:szCs w:val="26"/>
        </w:rPr>
        <w:t>проєкті</w:t>
      </w:r>
      <w:proofErr w:type="spellEnd"/>
      <w:r>
        <w:rPr>
          <w:color w:val="000000"/>
          <w:sz w:val="26"/>
          <w:szCs w:val="26"/>
        </w:rPr>
        <w:t xml:space="preserve"> є очевидною, що дозволяє виправдано планувати наступні етапи «Кабінету на колесах» 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Якісні показники досягнення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Рівень усвідомлення жителями різних міст України необхідності регулярної перевірки слуху</w:t>
      </w:r>
    </w:p>
    <w:p w:rsidR="00FB5896" w:rsidRDefault="00C369A8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Кожен учасник акції, а також жителі інших міст України, де не вдалося провести акцію, через особисте спілкування, </w:t>
      </w:r>
      <w:proofErr w:type="spellStart"/>
      <w:r>
        <w:rPr>
          <w:sz w:val="26"/>
          <w:szCs w:val="26"/>
        </w:rPr>
        <w:t>соцмережі</w:t>
      </w:r>
      <w:proofErr w:type="spellEnd"/>
      <w:r>
        <w:rPr>
          <w:sz w:val="26"/>
          <w:szCs w:val="26"/>
        </w:rPr>
        <w:t xml:space="preserve"> та медіа були проінформовані щодо небезпек та загрозливих факторів, які впливають на здоров’я слуху.</w:t>
      </w:r>
    </w:p>
    <w:p w:rsidR="00FB5896" w:rsidRDefault="00C369A8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Акція була висвітлена у більше ніж 20 медіа відвіданих міст щодо попередження проблем зі слухом та необхідних кроків у разі їх виявлення.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8. Обсяг використаних бюджетних коштів на реалізацію програми (проекту, заходу)</w:t>
      </w:r>
    </w:p>
    <w:p w:rsidR="00FB5896" w:rsidRDefault="00FB5896">
      <w:pPr>
        <w:jc w:val="both"/>
        <w:rPr>
          <w:sz w:val="20"/>
          <w:szCs w:val="20"/>
        </w:rPr>
      </w:pPr>
    </w:p>
    <w:p w:rsidR="00FB5896" w:rsidRDefault="00FB5896">
      <w:pPr>
        <w:jc w:val="both"/>
        <w:rPr>
          <w:b/>
          <w:sz w:val="26"/>
          <w:szCs w:val="26"/>
        </w:rPr>
      </w:pPr>
    </w:p>
    <w:tbl>
      <w:tblPr>
        <w:tblStyle w:val="af7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"/>
        <w:gridCol w:w="2563"/>
        <w:gridCol w:w="1630"/>
        <w:gridCol w:w="2271"/>
        <w:gridCol w:w="2213"/>
      </w:tblGrid>
      <w:tr w:rsidR="00FB5896">
        <w:trPr>
          <w:trHeight w:val="129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Статті витрат з деталізацією (згідно із кошторисом витрат)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Виділені бюджетні кошти (грн)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Фактично використані бюджетні кошти (грн)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Кошти, залучені громадським об’єднанням (грн)</w:t>
            </w:r>
          </w:p>
        </w:tc>
      </w:tr>
      <w:tr w:rsidR="00FB5896">
        <w:trPr>
          <w:trHeight w:val="4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B5896">
        <w:trPr>
          <w:trHeight w:val="6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1.Витрати на реалізацію програми (проекту, заходу)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5896">
        <w:trPr>
          <w:trHeight w:val="47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Видатки на оплату послуг залучених спеціалістів (плата за договором про надання послуг ,  ), що передбачаються тільки для оплати послуг спеціалістів, які залучаються до підготовки, реалізації проекту або проведення заходу на підставі укладених договорів</w:t>
            </w:r>
          </w:p>
          <w:p w:rsidR="00FB5896" w:rsidRDefault="00C369A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Піар-менеджер проекту</w:t>
            </w:r>
          </w:p>
          <w:p w:rsidR="00FB5896" w:rsidRDefault="00C369A8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Аудіометрист</w:t>
            </w:r>
            <w:proofErr w:type="spellEnd"/>
          </w:p>
          <w:p w:rsidR="00FB5896" w:rsidRDefault="00C369A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проекту</w:t>
            </w:r>
          </w:p>
          <w:p w:rsidR="00FB5896" w:rsidRDefault="00C369A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270 596,00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270 596,00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B5896">
        <w:trPr>
          <w:trHeight w:val="4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Художнє оформлення місця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B5896">
        <w:trPr>
          <w:trHeight w:val="50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поліграфічних та інформаційних  послуг (перелік та технічні характеристики)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1.Флаєра «Перевір слух»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2.Буклет «Кабінет на колесах1.0»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3.Брендування автомобіля нанесення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4.Брендування на  спецодяг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комплект: 2 футболки,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реглан, куртка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5.Спец одяг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комплект: 2 футболки, реглан, куртка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6.Підготовка макетів </w:t>
            </w:r>
            <w:proofErr w:type="spellStart"/>
            <w:r>
              <w:rPr>
                <w:sz w:val="24"/>
                <w:szCs w:val="24"/>
              </w:rPr>
              <w:t>флаєрів</w:t>
            </w:r>
            <w:proofErr w:type="spellEnd"/>
            <w:r>
              <w:rPr>
                <w:sz w:val="24"/>
                <w:szCs w:val="24"/>
              </w:rPr>
              <w:t xml:space="preserve"> та буклетів до друку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4800,00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39500,00</w:t>
            </w:r>
          </w:p>
        </w:tc>
      </w:tr>
      <w:tr w:rsidR="00FB5896">
        <w:trPr>
          <w:trHeight w:val="54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витрати, що обумовлені специфікою виконання   (реалізації) програми (проекту, заходу) (перелік витрат)</w:t>
            </w:r>
          </w:p>
          <w:p w:rsidR="00FB5896" w:rsidRDefault="00C369A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1.Пальне (дизель)</w:t>
            </w:r>
          </w:p>
          <w:p w:rsidR="00FB5896" w:rsidRDefault="00C369A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2.Розхідні матеріали 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на місто:</w:t>
            </w:r>
          </w:p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Серветки сухі - 100шт, серветки спиртові - 100шт., захисні маски - 5шт, латексні рукавички 5шт., </w:t>
            </w:r>
            <w:proofErr w:type="spellStart"/>
            <w:r>
              <w:rPr>
                <w:sz w:val="24"/>
                <w:szCs w:val="24"/>
              </w:rPr>
              <w:t>Стерилліум</w:t>
            </w:r>
            <w:proofErr w:type="spellEnd"/>
            <w:r>
              <w:rPr>
                <w:sz w:val="24"/>
                <w:szCs w:val="24"/>
              </w:rPr>
              <w:t xml:space="preserve"> 200мл)</w:t>
            </w:r>
          </w:p>
          <w:p w:rsidR="00FB5896" w:rsidRDefault="00C369A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3.Амортизація автомобіля </w:t>
            </w:r>
            <w:proofErr w:type="spellStart"/>
            <w:r>
              <w:rPr>
                <w:sz w:val="24"/>
                <w:szCs w:val="24"/>
              </w:rPr>
              <w:t>SpaceTourer</w:t>
            </w:r>
            <w:proofErr w:type="spellEnd"/>
            <w:r>
              <w:rPr>
                <w:sz w:val="24"/>
                <w:szCs w:val="24"/>
              </w:rPr>
              <w:t xml:space="preserve"> 2.0HDi 180 к. з обладнанням</w:t>
            </w:r>
          </w:p>
          <w:p w:rsidR="00FB5896" w:rsidRDefault="00C369A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4.Подовжувач (лампа)</w:t>
            </w:r>
          </w:p>
          <w:p w:rsidR="00FB5896" w:rsidRDefault="00C369A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Стіл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29000,00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17859,26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38345,00</w:t>
            </w:r>
          </w:p>
        </w:tc>
      </w:tr>
      <w:tr w:rsidR="00FB5896">
        <w:trPr>
          <w:trHeight w:val="14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2.Витрати на організаційне та матеріально-</w:t>
            </w:r>
            <w:r>
              <w:rPr>
                <w:b/>
                <w:i/>
                <w:sz w:val="24"/>
                <w:szCs w:val="24"/>
              </w:rPr>
              <w:lastRenderedPageBreak/>
              <w:t>технічне забезпечення громадського об’єднання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5896">
        <w:trPr>
          <w:trHeight w:val="183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праці (матеріальне заохочення) для кожного працівника</w:t>
            </w:r>
          </w:p>
          <w:p w:rsidR="00FB5896" w:rsidRDefault="00C369A8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проекту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40000,00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B5896" w:rsidTr="000E0B96">
        <w:trPr>
          <w:trHeight w:val="93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Нарахування ЄСВ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8800,00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896" w:rsidRDefault="00C369A8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E0B96" w:rsidTr="000E0B9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</w:p>
        </w:tc>
      </w:tr>
      <w:tr w:rsidR="000E0B96" w:rsidTr="000E0B96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ind w:left="-3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363196,00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352055,26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96" w:rsidRDefault="000E0B96">
            <w:pPr>
              <w:spacing w:before="240" w:line="276" w:lineRule="auto"/>
              <w:ind w:left="-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77845,00</w:t>
            </w:r>
          </w:p>
        </w:tc>
      </w:tr>
    </w:tbl>
    <w:p w:rsidR="00FB5896" w:rsidRDefault="00FB5896">
      <w:pPr>
        <w:jc w:val="both"/>
        <w:rPr>
          <w:b/>
          <w:sz w:val="26"/>
          <w:szCs w:val="26"/>
        </w:rPr>
      </w:pPr>
    </w:p>
    <w:p w:rsidR="00FB5896" w:rsidRDefault="00FB5896">
      <w:pPr>
        <w:jc w:val="both"/>
        <w:rPr>
          <w:b/>
          <w:sz w:val="26"/>
          <w:szCs w:val="26"/>
        </w:rPr>
      </w:pPr>
    </w:p>
    <w:p w:rsidR="00FB5896" w:rsidRDefault="00C369A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9. Інформаційна підтримка програми (проекту, заходу) (обов’язково додаються ксерокопії публікацій, примірники інформаційних матеріалів)</w:t>
      </w:r>
    </w:p>
    <w:tbl>
      <w:tblPr>
        <w:tblStyle w:val="af8"/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078"/>
        <w:gridCol w:w="3052"/>
        <w:gridCol w:w="2202"/>
        <w:gridCol w:w="1654"/>
      </w:tblGrid>
      <w:tr w:rsidR="00FB5896">
        <w:trPr>
          <w:trHeight w:val="415"/>
        </w:trPr>
        <w:tc>
          <w:tcPr>
            <w:tcW w:w="966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ЗМІ/</w:t>
            </w:r>
            <w:proofErr w:type="spellStart"/>
            <w:r>
              <w:rPr>
                <w:sz w:val="24"/>
                <w:szCs w:val="24"/>
              </w:rPr>
              <w:t>теле</w:t>
            </w:r>
            <w:proofErr w:type="spellEnd"/>
            <w:r>
              <w:rPr>
                <w:sz w:val="24"/>
                <w:szCs w:val="24"/>
              </w:rPr>
              <w:t xml:space="preserve">-, радіоканалу </w:t>
            </w:r>
          </w:p>
        </w:tc>
        <w:tc>
          <w:tcPr>
            <w:tcW w:w="3052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2202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публікації (ефіру)</w:t>
            </w:r>
          </w:p>
        </w:tc>
      </w:tr>
      <w:tr w:rsidR="00FB5896">
        <w:trPr>
          <w:trHeight w:val="162"/>
        </w:trPr>
        <w:tc>
          <w:tcPr>
            <w:tcW w:w="966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5896">
        <w:trPr>
          <w:trHeight w:val="330"/>
        </w:trPr>
        <w:tc>
          <w:tcPr>
            <w:tcW w:w="966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Соціальні мережі ГО “Відчуй”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12">
              <w:r w:rsidR="00C369A8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https://www.facebook.com/vidchui/posts/3858352994194753</w:t>
            </w: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20.09.2020</w:t>
            </w:r>
          </w:p>
        </w:tc>
      </w:tr>
      <w:tr w:rsidR="00FB5896">
        <w:trPr>
          <w:trHeight w:val="330"/>
        </w:trPr>
        <w:tc>
          <w:tcPr>
            <w:tcW w:w="966" w:type="dxa"/>
            <w:vMerge w:val="restart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канал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"Кабінет на колесах" допоможе вам безкоштовно перевірити свій слух.</w:t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13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https://youtu.be/t9oIymuvbeM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</w:t>
            </w:r>
          </w:p>
        </w:tc>
      </w:tr>
      <w:tr w:rsidR="00FB5896">
        <w:trPr>
          <w:trHeight w:val="24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Суспільне Одеса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"Кабінет на колесах": </w:t>
            </w:r>
          </w:p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Одесі безкоштовно перевірятимуть слух</w:t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14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https://suspilne.media/64705-kabinet-na-kolesah-v-odesi-bezkostovno-pereviratimut-sluh/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</w:t>
            </w:r>
          </w:p>
        </w:tc>
      </w:tr>
      <w:tr w:rsidR="00FB5896">
        <w:trPr>
          <w:trHeight w:val="27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Телеканал «</w:t>
            </w:r>
            <w:proofErr w:type="spellStart"/>
            <w:r>
              <w:rPr>
                <w:sz w:val="24"/>
                <w:szCs w:val="24"/>
              </w:rPr>
              <w:t>Первый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городской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Приморском</w:t>
            </w:r>
            <w:proofErr w:type="spellEnd"/>
            <w:r>
              <w:rPr>
                <w:b/>
                <w:sz w:val="24"/>
                <w:szCs w:val="24"/>
              </w:rPr>
              <w:t xml:space="preserve"> бульваре </w:t>
            </w:r>
            <w:proofErr w:type="spellStart"/>
            <w:r>
              <w:rPr>
                <w:b/>
                <w:sz w:val="24"/>
                <w:szCs w:val="24"/>
              </w:rPr>
              <w:t>каждый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желающий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сможет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бесплатно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проверить</w:t>
            </w:r>
            <w:proofErr w:type="spellEnd"/>
            <w:r>
              <w:rPr>
                <w:b/>
                <w:sz w:val="24"/>
                <w:szCs w:val="24"/>
              </w:rPr>
              <w:t xml:space="preserve"> слух</w:t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15">
              <w:r w:rsidR="00C369A8">
                <w:rPr>
                  <w:color w:val="0563C1"/>
                  <w:sz w:val="24"/>
                  <w:szCs w:val="24"/>
                  <w:u w:val="single"/>
                </w:rPr>
                <w:t>http://1tv.od.ua/news/38145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</w:t>
            </w:r>
          </w:p>
        </w:tc>
      </w:tr>
      <w:tr w:rsidR="00FB5896">
        <w:trPr>
          <w:trHeight w:val="315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Телеканал "Репортер"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Кабинет</w:t>
            </w:r>
            <w:proofErr w:type="spellEnd"/>
            <w:r>
              <w:rPr>
                <w:b/>
                <w:sz w:val="24"/>
                <w:szCs w:val="24"/>
              </w:rPr>
              <w:t xml:space="preserve"> на колесах: </w:t>
            </w:r>
            <w:proofErr w:type="spellStart"/>
            <w:r>
              <w:rPr>
                <w:b/>
                <w:sz w:val="24"/>
                <w:szCs w:val="24"/>
              </w:rPr>
              <w:t>одесситам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бесплатно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проверяют</w:t>
            </w:r>
            <w:proofErr w:type="spellEnd"/>
            <w:r>
              <w:rPr>
                <w:b/>
                <w:sz w:val="24"/>
                <w:szCs w:val="24"/>
              </w:rPr>
              <w:t xml:space="preserve"> слух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16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https://youtu.be/0DLr9eOhSsk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</w:tr>
      <w:tr w:rsidR="00FB5896">
        <w:trPr>
          <w:trHeight w:val="321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канал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Проектна </w:t>
            </w:r>
            <w:proofErr w:type="spellStart"/>
            <w:r>
              <w:rPr>
                <w:b/>
                <w:sz w:val="24"/>
                <w:szCs w:val="24"/>
              </w:rPr>
              <w:t>менеджерка</w:t>
            </w:r>
            <w:proofErr w:type="spellEnd"/>
            <w:r>
              <w:rPr>
                <w:b/>
                <w:sz w:val="24"/>
                <w:szCs w:val="24"/>
              </w:rPr>
              <w:t xml:space="preserve"> ГО «Відчуй» Христина Монастирська у студії програми «Код доступу 102.7» 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17">
              <w:r w:rsidR="00C369A8">
                <w:rPr>
                  <w:color w:val="0563C1"/>
                  <w:sz w:val="24"/>
                  <w:szCs w:val="24"/>
                  <w:u w:val="single"/>
                </w:rPr>
                <w:t>http://1tv.od.ua/releases/20662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</w:tc>
      </w:tr>
      <w:tr w:rsidR="00FB5896">
        <w:trPr>
          <w:trHeight w:val="318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Суспільне Миколаїв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Миколаївці мали змогу безкоштовно перевірити слух</w:t>
            </w:r>
          </w:p>
          <w:p w:rsidR="00FB5896" w:rsidRDefault="00FB5896">
            <w:pPr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18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https://suspilne.media/65225-mikolaivci-mali-zmogu-bezkostovno-pereviriti-sluh/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</w:tc>
      </w:tr>
      <w:tr w:rsidR="00FB5896">
        <w:trPr>
          <w:trHeight w:val="24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Postmen</w:t>
            </w:r>
            <w:proofErr w:type="spellEnd"/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Міжнародний тиждень </w:t>
            </w:r>
            <w:proofErr w:type="spellStart"/>
            <w:r>
              <w:rPr>
                <w:b/>
                <w:sz w:val="24"/>
                <w:szCs w:val="24"/>
              </w:rPr>
              <w:t>нечуючих</w:t>
            </w:r>
            <w:proofErr w:type="spellEnd"/>
          </w:p>
          <w:p w:rsidR="00FB5896" w:rsidRDefault="00FB5896">
            <w:pPr>
              <w:rPr>
                <w:b/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19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https://www.youtube.com/watch?v=4K9pdPfClKc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</w:tc>
      </w:tr>
      <w:tr w:rsidR="00FB5896">
        <w:trPr>
          <w:trHeight w:val="24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0">
              <w:r w:rsidR="00C369A8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1">
              <w:r w:rsidR="00C369A8">
                <w:rPr>
                  <w:color w:val="1155CC"/>
                  <w:sz w:val="24"/>
                  <w:szCs w:val="24"/>
                  <w:u w:val="single"/>
                </w:rPr>
                <w:t>https://www.facebook.com/vidchui/posts/3867728479923871</w:t>
              </w:r>
            </w:hyperlink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</w:tc>
      </w:tr>
      <w:tr w:rsidR="00FB5896">
        <w:trPr>
          <w:trHeight w:val="255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Суспільне.Херсон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"Кабінет на колесах": як херсонці безкоштовно </w:t>
            </w:r>
            <w:r>
              <w:rPr>
                <w:b/>
                <w:sz w:val="24"/>
                <w:szCs w:val="24"/>
              </w:rPr>
              <w:lastRenderedPageBreak/>
              <w:t>перевіряли слух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2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https://suspilne.media/65734-kabinet-na-kolesah-ak-hersonci-bezplatno-perevirali-sluh/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24.09.2020</w:t>
            </w:r>
          </w:p>
        </w:tc>
      </w:tr>
      <w:tr w:rsidR="00FB5896">
        <w:trPr>
          <w:trHeight w:val="309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3">
              <w:r w:rsidR="00C369A8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4">
              <w:r w:rsidR="00C369A8">
                <w:rPr>
                  <w:color w:val="1155CC"/>
                  <w:sz w:val="24"/>
                  <w:szCs w:val="24"/>
                  <w:u w:val="single"/>
                </w:rPr>
                <w:t>https://www.facebook.com/vidchui/posts/3916389048391147</w:t>
              </w:r>
            </w:hyperlink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8.10.2020</w:t>
            </w:r>
          </w:p>
        </w:tc>
      </w:tr>
      <w:tr w:rsidR="00FB5896">
        <w:trPr>
          <w:trHeight w:val="309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ТУТ Львів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Кабінет на колесах / Випуск новин 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5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https://www.youtube.com/watch?v=7Edlnnbl5pY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13.10.2020</w:t>
            </w:r>
          </w:p>
        </w:tc>
      </w:tr>
      <w:tr w:rsidR="00FB5896">
        <w:trPr>
          <w:trHeight w:val="351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Суспільне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Львові можна безкоштовно перевірити слух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6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https://suspilne.media/70376-u-lvovi-mozna-bezkostovno-pereviriti-sluh/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</w:t>
            </w:r>
          </w:p>
        </w:tc>
      </w:tr>
      <w:tr w:rsidR="00FB5896">
        <w:trPr>
          <w:trHeight w:val="33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Радіо Перше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Львів’яни можуть безкоштовно перевірити слух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hyperlink r:id="rId27">
              <w:r>
                <w:rPr>
                  <w:color w:val="0563C1"/>
                  <w:sz w:val="24"/>
                  <w:szCs w:val="24"/>
                  <w:u w:val="single"/>
                </w:rPr>
                <w:t>https://radiopershe.com/news/lviv-iany-mozhut-bezkoshtovno-pereviryty-slukh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</w:t>
            </w:r>
          </w:p>
        </w:tc>
      </w:tr>
      <w:tr w:rsidR="00FB5896">
        <w:trPr>
          <w:trHeight w:val="33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8">
              <w:r w:rsidR="00C369A8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29">
              <w:r w:rsidR="00C369A8">
                <w:rPr>
                  <w:color w:val="1155CC"/>
                  <w:sz w:val="24"/>
                  <w:szCs w:val="24"/>
                  <w:u w:val="single"/>
                </w:rPr>
                <w:t>https://www.facebook.com/vidchui/posts/3938032319560153</w:t>
              </w:r>
            </w:hyperlink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</w:tr>
      <w:tr w:rsidR="00FB5896">
        <w:trPr>
          <w:trHeight w:val="45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ТРК Академія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Кабінет на колесах у твоєму місті: інтерв’ю з проектною </w:t>
            </w:r>
            <w:proofErr w:type="spellStart"/>
            <w:r>
              <w:rPr>
                <w:b/>
                <w:sz w:val="24"/>
                <w:szCs w:val="24"/>
              </w:rPr>
              <w:t>менеджеркою</w:t>
            </w:r>
            <w:proofErr w:type="spellEnd"/>
            <w:r>
              <w:rPr>
                <w:b/>
                <w:sz w:val="24"/>
                <w:szCs w:val="24"/>
              </w:rPr>
              <w:t xml:space="preserve"> ГО «Відчуй», Христиною Монастирською</w:t>
            </w:r>
            <w:r>
              <w:rPr>
                <w:sz w:val="24"/>
                <w:szCs w:val="24"/>
              </w:rPr>
              <w:br/>
            </w:r>
            <w:hyperlink r:id="rId30">
              <w:r>
                <w:rPr>
                  <w:color w:val="0563C1"/>
                  <w:sz w:val="24"/>
                  <w:szCs w:val="24"/>
                  <w:u w:val="single"/>
                </w:rPr>
                <w:t>https://youtu.be/OjdamX2Ofag?t=2553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</w:tr>
      <w:tr w:rsidR="00FB5896">
        <w:trPr>
          <w:trHeight w:val="24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ТВ7+ (Хмельницький)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Кабінет на колесах: у Хмельницькому безкоштовно перевіряли слух</w:t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31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https://www.youtube.com/watch?v=phSUC5YQxwo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</w:tr>
      <w:tr w:rsidR="00FB5896">
        <w:trPr>
          <w:trHeight w:val="24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32">
              <w:r w:rsidR="00C369A8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33">
              <w:r w:rsidR="00C369A8">
                <w:rPr>
                  <w:color w:val="1155CC"/>
                  <w:sz w:val="24"/>
                  <w:szCs w:val="24"/>
                  <w:u w:val="single"/>
                </w:rPr>
                <w:t>https://www.facebook.com/vidchui/posts/3957372574292794</w:t>
              </w:r>
            </w:hyperlink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</w:tr>
      <w:tr w:rsidR="00FB5896">
        <w:trPr>
          <w:trHeight w:val="24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Вінниця </w:t>
            </w:r>
            <w:proofErr w:type="spellStart"/>
            <w:r>
              <w:rPr>
                <w:sz w:val="24"/>
                <w:szCs w:val="24"/>
              </w:rPr>
              <w:t>інфо</w:t>
            </w:r>
            <w:proofErr w:type="spellEnd"/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центрі Вінниці безкоштовно перевірятимуть слух</w:t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34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https://www.vinnitsa.info/news/u-tsentri-vinnytsi-bezkoshtovno-pereviryatymut-slukh.html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Європейській площі вінничани впродовж двох днів можуть безкоштовно перевірити слух</w:t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35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https://www.vinnitsa.info/news/na-yevropeys-kiy-ploshchi-vinnychany-vprodovzh-dvokh-dniv-mozhut-bezkoshtovno-pereviryty-slukh.html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</w:tr>
      <w:tr w:rsidR="00FB5896">
        <w:trPr>
          <w:trHeight w:val="30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Вежа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«Кабінет на колесах»: у середмісті Вінниці безкоштовно перевірятимуть слух</w:t>
            </w:r>
          </w:p>
          <w:p w:rsidR="00FB5896" w:rsidRDefault="00FB5896">
            <w:pPr>
              <w:jc w:val="center"/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36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https://vezha.ua/kabinet-na-kolesah-u-seredmisti-vinnytsi-bezkoshtovno-pereviryatymut-sluh/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</w:tr>
      <w:tr w:rsidR="00FB5896">
        <w:trPr>
          <w:trHeight w:val="7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Суспільне Вінниця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"Кабінет на колесах": у Вінниці безкоштовно перевіряють слух</w:t>
            </w:r>
          </w:p>
          <w:p w:rsidR="00FB5896" w:rsidRDefault="00FB5896">
            <w:pPr>
              <w:rPr>
                <w:sz w:val="24"/>
                <w:szCs w:val="24"/>
              </w:rPr>
            </w:pPr>
          </w:p>
          <w:p w:rsidR="00FB5896" w:rsidRDefault="00F97DCC">
            <w:pPr>
              <w:rPr>
                <w:sz w:val="24"/>
                <w:szCs w:val="24"/>
              </w:rPr>
            </w:pPr>
            <w:hyperlink r:id="rId37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https://www.youtube.com/watch?v=OIPfpMI6DRk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</w:tr>
      <w:tr w:rsidR="00FB5896">
        <w:trPr>
          <w:trHeight w:val="345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Суспільне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радіо Вінниця 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Новий день.</w:t>
            </w:r>
          </w:p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Всеукраїнський </w:t>
            </w:r>
            <w:proofErr w:type="spellStart"/>
            <w:r>
              <w:rPr>
                <w:b/>
                <w:sz w:val="24"/>
                <w:szCs w:val="24"/>
              </w:rPr>
              <w:t>проєкт</w:t>
            </w:r>
            <w:proofErr w:type="spellEnd"/>
            <w:r>
              <w:rPr>
                <w:b/>
                <w:sz w:val="24"/>
                <w:szCs w:val="24"/>
              </w:rPr>
              <w:t xml:space="preserve"> ГО "Відчуй" з перевірки слуху- "Кабінет на колесах"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38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https://www.youtube.com/watch?v=yIVnDzNuGGg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</w:tr>
      <w:tr w:rsidR="00FB5896">
        <w:trPr>
          <w:trHeight w:val="261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Віта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Порятунок від тиші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39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https://www.youtube.com/watch?v=FqnJZIP4zsU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</w:tr>
      <w:tr w:rsidR="00FB5896">
        <w:trPr>
          <w:trHeight w:val="261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Прямий ефір на Суспільне.</w:t>
            </w:r>
          </w:p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Вінниця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Уривок з програми «Сьогодні. Головне»</w:t>
            </w:r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0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https://youtu.be/JPfJHz_UZQY?t=318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</w:tr>
      <w:tr w:rsidR="00FB5896">
        <w:trPr>
          <w:trHeight w:val="300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МТВ</w:t>
            </w:r>
          </w:p>
        </w:tc>
        <w:tc>
          <w:tcPr>
            <w:tcW w:w="3052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Юрий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Манько</w:t>
            </w:r>
            <w:proofErr w:type="spellEnd"/>
            <w:r>
              <w:rPr>
                <w:b/>
                <w:sz w:val="24"/>
                <w:szCs w:val="24"/>
              </w:rPr>
              <w:t xml:space="preserve">-менеджер </w:t>
            </w:r>
            <w:proofErr w:type="spellStart"/>
            <w:r>
              <w:rPr>
                <w:b/>
                <w:sz w:val="24"/>
                <w:szCs w:val="24"/>
              </w:rPr>
              <w:t>проекта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Кабинет</w:t>
            </w:r>
            <w:proofErr w:type="spellEnd"/>
            <w:r>
              <w:rPr>
                <w:b/>
                <w:sz w:val="24"/>
                <w:szCs w:val="24"/>
              </w:rPr>
              <w:t xml:space="preserve"> на колёсах». Ващенко Владислав-</w:t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1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https://www.facebook.com/watch/?v=837391020375671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FB5896">
        <w:trPr>
          <w:trHeight w:val="345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Суспільне Донбас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Маріупольці безкоштовно перевірили слух.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2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https://suspilne.media/78795-za-3-tizni-13-oblastej-ukraini-mariupolci-bezkostovno-perevirili-sluh/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11.11.2020</w:t>
            </w:r>
          </w:p>
        </w:tc>
      </w:tr>
      <w:tr w:rsidR="00FB5896">
        <w:trPr>
          <w:trHeight w:val="285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Телеканал «Маріупольське телебачення»</w:t>
            </w:r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Перевірка слуху посеред міста</w:t>
            </w:r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3">
              <w:r w:rsidR="00C369A8">
                <w:rPr>
                  <w:color w:val="0563C1"/>
                  <w:sz w:val="24"/>
                  <w:szCs w:val="24"/>
                  <w:u w:val="single"/>
                </w:rPr>
                <w:t>https://mariupolskoe.tv/videos/view/perevirka-sluhu-posered-mista</w:t>
              </w:r>
            </w:hyperlink>
          </w:p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FB5896">
        <w:trPr>
          <w:trHeight w:val="285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4">
              <w:r w:rsidR="00C369A8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5">
              <w:r w:rsidR="00C369A8">
                <w:rPr>
                  <w:color w:val="1155CC"/>
                  <w:sz w:val="24"/>
                  <w:szCs w:val="24"/>
                  <w:u w:val="single"/>
                </w:rPr>
                <w:t>https://www.facebook.com/vidchui/posts/4017926348237416</w:t>
              </w:r>
            </w:hyperlink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FB5896">
        <w:trPr>
          <w:trHeight w:val="285"/>
        </w:trPr>
        <w:tc>
          <w:tcPr>
            <w:tcW w:w="966" w:type="dxa"/>
            <w:vMerge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УНЦПД</w:t>
            </w:r>
          </w:p>
        </w:tc>
        <w:tc>
          <w:tcPr>
            <w:tcW w:w="3052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FB5896" w:rsidRDefault="00C3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КАБІНЕТ НА КОЛЕСАХ: ЯК ГО “ВІДЧУЙ” ПЕРЕВІРИЛА СЛУХ ТИСЯЧ УКРАЇНЦІВ</w:t>
            </w:r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  <w:p w:rsidR="00FB5896" w:rsidRDefault="00F97DCC">
            <w:pPr>
              <w:jc w:val="center"/>
              <w:rPr>
                <w:b/>
                <w:sz w:val="24"/>
                <w:szCs w:val="24"/>
              </w:rPr>
            </w:pPr>
            <w:hyperlink r:id="rId46">
              <w:r w:rsidR="00C369A8">
                <w:rPr>
                  <w:color w:val="0563C1"/>
                  <w:sz w:val="24"/>
                  <w:szCs w:val="24"/>
                  <w:u w:val="single"/>
                </w:rPr>
                <w:t>http://www.ucipr.org.ua/index.php?option=com_content&amp;view=article&amp;id=1453%3Akabinet-na-kolesakh-yak-go-vidchuj-perevirila-slukh-tisyach-ukrajintsiv</w:t>
              </w:r>
            </w:hyperlink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</w:tr>
      <w:tr w:rsidR="00FB5896">
        <w:trPr>
          <w:trHeight w:val="285"/>
        </w:trPr>
        <w:tc>
          <w:tcPr>
            <w:tcW w:w="966" w:type="dxa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7">
              <w:r w:rsidR="00C369A8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8">
              <w:r w:rsidR="00C369A8">
                <w:rPr>
                  <w:color w:val="1155CC"/>
                  <w:sz w:val="24"/>
                  <w:szCs w:val="24"/>
                  <w:u w:val="single"/>
                </w:rPr>
                <w:t>https://www.facebook.com/vidchui/posts/4114153211948062</w:t>
              </w:r>
            </w:hyperlink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</w:tr>
      <w:tr w:rsidR="00FB5896">
        <w:trPr>
          <w:trHeight w:val="285"/>
        </w:trPr>
        <w:tc>
          <w:tcPr>
            <w:tcW w:w="966" w:type="dxa"/>
          </w:tcPr>
          <w:p w:rsidR="00FB5896" w:rsidRDefault="00FB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49">
              <w:r w:rsidR="00C369A8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2202" w:type="dxa"/>
          </w:tcPr>
          <w:p w:rsidR="00FB5896" w:rsidRDefault="00F97DCC">
            <w:pPr>
              <w:jc w:val="center"/>
              <w:rPr>
                <w:sz w:val="24"/>
                <w:szCs w:val="24"/>
              </w:rPr>
            </w:pPr>
            <w:hyperlink r:id="rId50">
              <w:r w:rsidR="00C369A8">
                <w:rPr>
                  <w:color w:val="1155CC"/>
                  <w:sz w:val="24"/>
                  <w:szCs w:val="24"/>
                  <w:u w:val="single"/>
                </w:rPr>
                <w:t>https://www.facebook.com/vidchui/posts/4132293160134067</w:t>
              </w:r>
            </w:hyperlink>
          </w:p>
          <w:p w:rsidR="00FB5896" w:rsidRDefault="00FB5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</w:tr>
    </w:tbl>
    <w:p w:rsidR="00FB5896" w:rsidRDefault="00FB5896">
      <w:pPr>
        <w:rPr>
          <w:sz w:val="26"/>
          <w:szCs w:val="26"/>
        </w:rPr>
      </w:pPr>
    </w:p>
    <w:p w:rsidR="00FB5896" w:rsidRDefault="00C369A8">
      <w:pPr>
        <w:rPr>
          <w:sz w:val="26"/>
          <w:szCs w:val="26"/>
        </w:rPr>
      </w:pPr>
      <w:r>
        <w:rPr>
          <w:sz w:val="26"/>
          <w:szCs w:val="26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:rsidR="00FB5896" w:rsidRDefault="00FB5896">
      <w:pPr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Подальша реалізація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розглядається на трьох рівнях: локальному, регіональному та всеукраїнському. 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Локальний рівень передбачає фокус на міста з великою молодою аудиторією, зокрема Київ, оскільки саме вона приділяє найменше уваги власному здоров’ю та особливо слуху. Для роботи з аудиторією від 17 до 25 років планується співпраця з 20 ВНЗ та проведення перевірок слуху безпосередньо для  їхніх студентів та працівників протягом певної кількості днів.  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регіональному  рівні відбувається поєднання великих районних центрів з містами, де послуга перевірки слуху є важкодоступною або занадто </w:t>
      </w:r>
      <w:proofErr w:type="spellStart"/>
      <w:r>
        <w:rPr>
          <w:sz w:val="26"/>
          <w:szCs w:val="26"/>
        </w:rPr>
        <w:t>дороговартісною</w:t>
      </w:r>
      <w:proofErr w:type="spellEnd"/>
      <w:r>
        <w:rPr>
          <w:sz w:val="26"/>
          <w:szCs w:val="26"/>
        </w:rPr>
        <w:t xml:space="preserve">. Такий 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дозволить дослідити більш детально стан здоров’я слуху в жителів невеликих міст.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Всеукраїнський рівень полягає у продовженні охоплення максимальної великої кількості міст України з метою інформування суспільства про догляд за слухом, профілактику захворювань слуху, тривожні симптоми для звернення до лікаря.</w:t>
      </w:r>
    </w:p>
    <w:p w:rsidR="00FB5896" w:rsidRDefault="00FB5896">
      <w:pPr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Серед можливих джерел подальшого фінансування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розглядаються: </w:t>
      </w: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фандрейзингові</w:t>
      </w:r>
      <w:proofErr w:type="spellEnd"/>
      <w:r>
        <w:rPr>
          <w:sz w:val="26"/>
          <w:szCs w:val="26"/>
        </w:rPr>
        <w:t xml:space="preserve"> заходи на кшталт аукціонів,</w:t>
      </w: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Підтримка партнерів </w:t>
      </w: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Краудфандинг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фандрайзингові</w:t>
      </w:r>
      <w:proofErr w:type="spellEnd"/>
      <w:r>
        <w:rPr>
          <w:sz w:val="26"/>
          <w:szCs w:val="26"/>
        </w:rPr>
        <w:t xml:space="preserve"> портали</w:t>
      </w: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4) Державне фінансування</w:t>
      </w:r>
    </w:p>
    <w:p w:rsidR="00FB5896" w:rsidRDefault="00FB5896">
      <w:pPr>
        <w:rPr>
          <w:sz w:val="26"/>
          <w:szCs w:val="26"/>
        </w:rPr>
      </w:pPr>
    </w:p>
    <w:p w:rsidR="00FB5896" w:rsidRDefault="00C369A8">
      <w:pPr>
        <w:rPr>
          <w:sz w:val="26"/>
          <w:szCs w:val="26"/>
        </w:rPr>
      </w:pPr>
      <w:r>
        <w:rPr>
          <w:sz w:val="26"/>
          <w:szCs w:val="26"/>
        </w:rPr>
        <w:t>11. Інформація щодо поширення позитивного досвіду в процесі реалізації програми (проекту, заходу).</w:t>
      </w:r>
    </w:p>
    <w:p w:rsidR="00FB5896" w:rsidRDefault="00FB5896">
      <w:pPr>
        <w:rPr>
          <w:sz w:val="26"/>
          <w:szCs w:val="26"/>
        </w:rPr>
      </w:pPr>
    </w:p>
    <w:p w:rsidR="00FB5896" w:rsidRDefault="00C369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став прикладом вдалого поєднання інформаційної кампанії та соціальної акції. З кожним новим містом збільшувалась кількість живих статистичних даних та можливість фактично підтверджувати потребу нашого суспільства у такого роду ініціативах, що впливало і на рівень довіри до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. При появі в прямих ефірах різних радіо станцій та телеканалів команда «Кабінету на колесах» ділилася актуальними успіхами, викликами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та перевагами саме такого формату взаємодії з цільовою аудиторією та донесення життєво важливої інформації до неї.</w:t>
      </w:r>
    </w:p>
    <w:p w:rsidR="00FB5896" w:rsidRDefault="00FB5896">
      <w:pPr>
        <w:rPr>
          <w:sz w:val="26"/>
          <w:szCs w:val="26"/>
        </w:rPr>
      </w:pPr>
    </w:p>
    <w:p w:rsidR="00FB5896" w:rsidRDefault="00C369A8">
      <w:pPr>
        <w:rPr>
          <w:sz w:val="26"/>
          <w:szCs w:val="26"/>
        </w:rPr>
      </w:pPr>
      <w:r>
        <w:rPr>
          <w:sz w:val="26"/>
          <w:szCs w:val="26"/>
        </w:rPr>
        <w:t>12. Видання та розповсюдження інформаційно-методичних матеріалів</w:t>
      </w:r>
    </w:p>
    <w:p w:rsidR="00FB5896" w:rsidRDefault="00FB5896">
      <w:pPr>
        <w:jc w:val="center"/>
        <w:rPr>
          <w:sz w:val="20"/>
          <w:szCs w:val="20"/>
        </w:rPr>
      </w:pPr>
    </w:p>
    <w:tbl>
      <w:tblPr>
        <w:tblStyle w:val="af9"/>
        <w:tblW w:w="9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FB5896">
        <w:tc>
          <w:tcPr>
            <w:tcW w:w="710" w:type="dxa"/>
            <w:vAlign w:val="center"/>
          </w:tcPr>
          <w:p w:rsidR="00FB5896" w:rsidRDefault="00C369A8">
            <w:pPr>
              <w:ind w:left="-246" w:right="-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FB5896">
        <w:trPr>
          <w:trHeight w:val="70"/>
        </w:trPr>
        <w:tc>
          <w:tcPr>
            <w:tcW w:w="710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FB5896" w:rsidRDefault="00C3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5896">
        <w:trPr>
          <w:trHeight w:val="70"/>
        </w:trPr>
        <w:tc>
          <w:tcPr>
            <w:tcW w:w="710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848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Кабінет на колесах 1.0</w:t>
            </w:r>
          </w:p>
        </w:tc>
        <w:tc>
          <w:tcPr>
            <w:tcW w:w="184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Інформування учасників заходу щодо основних причин втрати слуху, демонстрація </w:t>
            </w:r>
            <w:proofErr w:type="spellStart"/>
            <w:r>
              <w:rPr>
                <w:sz w:val="24"/>
                <w:szCs w:val="24"/>
              </w:rPr>
              <w:t>аудіограми</w:t>
            </w:r>
            <w:proofErr w:type="spellEnd"/>
            <w:r>
              <w:rPr>
                <w:sz w:val="24"/>
                <w:szCs w:val="24"/>
              </w:rPr>
              <w:t xml:space="preserve"> слуху та висновок процедури перевірки слуху.</w:t>
            </w:r>
          </w:p>
        </w:tc>
        <w:tc>
          <w:tcPr>
            <w:tcW w:w="129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08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Усі зазначені у переліку міста, видавалися тим, хто проходив перевірку</w:t>
            </w:r>
          </w:p>
        </w:tc>
      </w:tr>
      <w:tr w:rsidR="00FB5896">
        <w:trPr>
          <w:trHeight w:val="70"/>
        </w:trPr>
        <w:tc>
          <w:tcPr>
            <w:tcW w:w="710" w:type="dxa"/>
          </w:tcPr>
          <w:p w:rsidR="00FB5896" w:rsidRDefault="00FB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Флаєр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FB5896" w:rsidRDefault="00C369A8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Перевір слух</w:t>
            </w:r>
          </w:p>
        </w:tc>
        <w:tc>
          <w:tcPr>
            <w:tcW w:w="184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Інформування про ціль та зумовленість акції, а також надання усіх необхідних посилань та </w:t>
            </w:r>
            <w:r>
              <w:rPr>
                <w:sz w:val="24"/>
                <w:szCs w:val="24"/>
              </w:rPr>
              <w:lastRenderedPageBreak/>
              <w:t>контактів</w:t>
            </w:r>
          </w:p>
        </w:tc>
        <w:tc>
          <w:tcPr>
            <w:tcW w:w="1294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20000</w:t>
            </w:r>
          </w:p>
        </w:tc>
        <w:tc>
          <w:tcPr>
            <w:tcW w:w="2082" w:type="dxa"/>
          </w:tcPr>
          <w:p w:rsidR="00FB5896" w:rsidRDefault="00C3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Усі зазначені у переліку міста, видавалися учасникам акції та усім зацікавленим дізнатися більше </w:t>
            </w:r>
            <w:r>
              <w:rPr>
                <w:sz w:val="24"/>
                <w:szCs w:val="24"/>
              </w:rPr>
              <w:lastRenderedPageBreak/>
              <w:t>про прості кроки догляду за слухом</w:t>
            </w:r>
          </w:p>
        </w:tc>
      </w:tr>
    </w:tbl>
    <w:p w:rsidR="00FB5896" w:rsidRDefault="00FB5896">
      <w:pPr>
        <w:jc w:val="center"/>
        <w:rPr>
          <w:sz w:val="26"/>
          <w:szCs w:val="26"/>
        </w:rPr>
      </w:pPr>
    </w:p>
    <w:p w:rsidR="00FB5896" w:rsidRDefault="00FB5896">
      <w:pPr>
        <w:jc w:val="center"/>
        <w:rPr>
          <w:sz w:val="26"/>
          <w:szCs w:val="26"/>
        </w:rPr>
      </w:pPr>
    </w:p>
    <w:p w:rsidR="00FB5896" w:rsidRDefault="00C369A8">
      <w:pPr>
        <w:jc w:val="both"/>
        <w:rPr>
          <w:sz w:val="26"/>
          <w:szCs w:val="26"/>
        </w:rPr>
      </w:pPr>
      <w:r>
        <w:rPr>
          <w:sz w:val="26"/>
          <w:szCs w:val="26"/>
        </w:rPr>
        <w:t>10. Перелік додаткових матеріалів (за наявності) __________________________</w:t>
      </w:r>
    </w:p>
    <w:p w:rsidR="00FB5896" w:rsidRDefault="00FB5896">
      <w:pPr>
        <w:jc w:val="both"/>
        <w:rPr>
          <w:sz w:val="26"/>
          <w:szCs w:val="26"/>
        </w:rPr>
      </w:pPr>
    </w:p>
    <w:p w:rsidR="00FB5896" w:rsidRDefault="00C369A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Підтвердження оплати праці залучених спеціалістів:  цивільно-правові договори, додатки до договорів та акти прийому наданих послуг для піар-менеджера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аудіометриста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проєктного</w:t>
      </w:r>
      <w:proofErr w:type="spellEnd"/>
      <w:r>
        <w:rPr>
          <w:sz w:val="26"/>
          <w:szCs w:val="26"/>
        </w:rPr>
        <w:t xml:space="preserve"> менеджера, водія, координатора.</w:t>
      </w:r>
    </w:p>
    <w:p w:rsidR="00FB5896" w:rsidRDefault="00C369A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Угода та акт надання послуги з “Художнього оформлення </w:t>
      </w:r>
      <w:proofErr w:type="spellStart"/>
      <w:r>
        <w:rPr>
          <w:sz w:val="26"/>
          <w:szCs w:val="26"/>
        </w:rPr>
        <w:t>салона</w:t>
      </w:r>
      <w:proofErr w:type="spellEnd"/>
      <w:r>
        <w:rPr>
          <w:sz w:val="26"/>
          <w:szCs w:val="26"/>
        </w:rPr>
        <w:t xml:space="preserve"> автомобіля” з ФОП Куцак Ганна Григорівна.</w:t>
      </w:r>
    </w:p>
    <w:p w:rsidR="00FB5896" w:rsidRDefault="00C369A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Угода,видаткова накладна, рахунок на поліграфічну продукцію: </w:t>
      </w:r>
      <w:proofErr w:type="spellStart"/>
      <w:r>
        <w:rPr>
          <w:sz w:val="26"/>
          <w:szCs w:val="26"/>
        </w:rPr>
        <w:t>флаєра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Перевір</w:t>
      </w:r>
      <w:proofErr w:type="spellEnd"/>
      <w:r>
        <w:rPr>
          <w:sz w:val="26"/>
          <w:szCs w:val="26"/>
        </w:rPr>
        <w:t xml:space="preserve"> слух», буклет «Кабінет на колесах 1.0», підготовка макетів </w:t>
      </w:r>
      <w:proofErr w:type="spellStart"/>
      <w:r>
        <w:rPr>
          <w:sz w:val="26"/>
          <w:szCs w:val="26"/>
        </w:rPr>
        <w:t>флаєрів</w:t>
      </w:r>
      <w:proofErr w:type="spellEnd"/>
      <w:r>
        <w:rPr>
          <w:sz w:val="26"/>
          <w:szCs w:val="26"/>
        </w:rPr>
        <w:t xml:space="preserve"> та буклетів до друку, нанесення фірмової символіки на комплекті одягу (2 </w:t>
      </w:r>
      <w:proofErr w:type="spellStart"/>
      <w:r>
        <w:rPr>
          <w:sz w:val="26"/>
          <w:szCs w:val="26"/>
        </w:rPr>
        <w:t>футболки,еглан</w:t>
      </w:r>
      <w:proofErr w:type="spellEnd"/>
      <w:r>
        <w:rPr>
          <w:sz w:val="26"/>
          <w:szCs w:val="26"/>
        </w:rPr>
        <w:t xml:space="preserve">, куртка); дизайнерські послуги та </w:t>
      </w:r>
      <w:proofErr w:type="spellStart"/>
      <w:r>
        <w:rPr>
          <w:sz w:val="26"/>
          <w:szCs w:val="26"/>
        </w:rPr>
        <w:t>брендування</w:t>
      </w:r>
      <w:proofErr w:type="spellEnd"/>
      <w:r>
        <w:rPr>
          <w:sz w:val="26"/>
          <w:szCs w:val="26"/>
        </w:rPr>
        <w:t xml:space="preserve"> автомобіля; </w:t>
      </w:r>
    </w:p>
    <w:p w:rsidR="00FB5896" w:rsidRDefault="00C369A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Угода та видаткова накладна на спецодяг, стіл, настільна лампа (1 комплект: 2 футболки, реглан, куртка);</w:t>
      </w:r>
    </w:p>
    <w:p w:rsidR="00FB5896" w:rsidRDefault="00C369A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Скановані чеки для підтвердження витрат на пальне, маршрутні листи </w:t>
      </w:r>
    </w:p>
    <w:p w:rsidR="00FB5896" w:rsidRDefault="00C369A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Скановані чеки для підтвердження витрат на розхідні матеріали  </w:t>
      </w:r>
    </w:p>
    <w:p w:rsidR="00FB5896" w:rsidRDefault="00C369A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Рахунок на придбання автомобіля для підтвердження проведення амортизації ; </w:t>
      </w:r>
    </w:p>
    <w:p w:rsidR="00FB5896" w:rsidRDefault="00FB5896">
      <w:pPr>
        <w:jc w:val="both"/>
        <w:rPr>
          <w:sz w:val="26"/>
          <w:szCs w:val="26"/>
        </w:rPr>
      </w:pPr>
    </w:p>
    <w:sectPr w:rsidR="00FB5896">
      <w:headerReference w:type="default" r:id="rId51"/>
      <w:pgSz w:w="11906" w:h="16838"/>
      <w:pgMar w:top="709" w:right="566" w:bottom="426" w:left="170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A8" w:rsidRDefault="00C369A8">
      <w:r>
        <w:separator/>
      </w:r>
    </w:p>
  </w:endnote>
  <w:endnote w:type="continuationSeparator" w:id="0">
    <w:p w:rsidR="00C369A8" w:rsidRDefault="00C3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A8" w:rsidRDefault="00C369A8">
      <w:r>
        <w:separator/>
      </w:r>
    </w:p>
  </w:footnote>
  <w:footnote w:type="continuationSeparator" w:id="0">
    <w:p w:rsidR="00C369A8" w:rsidRDefault="00C3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96" w:rsidRDefault="00C3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7DCC">
      <w:rPr>
        <w:noProof/>
        <w:color w:val="000000"/>
      </w:rPr>
      <w:t>6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69B"/>
    <w:multiLevelType w:val="multilevel"/>
    <w:tmpl w:val="97F0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5AF"/>
    <w:multiLevelType w:val="multilevel"/>
    <w:tmpl w:val="DAA8E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2E4A53"/>
    <w:multiLevelType w:val="multilevel"/>
    <w:tmpl w:val="29680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0D5417F"/>
    <w:multiLevelType w:val="multilevel"/>
    <w:tmpl w:val="C63A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96485"/>
    <w:multiLevelType w:val="multilevel"/>
    <w:tmpl w:val="0AD4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04D"/>
    <w:multiLevelType w:val="multilevel"/>
    <w:tmpl w:val="E298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5896"/>
    <w:rsid w:val="000E0B96"/>
    <w:rsid w:val="00C369A8"/>
    <w:rsid w:val="00DC32ED"/>
    <w:rsid w:val="00F97DCC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E668B"/>
    <w:pPr>
      <w:ind w:firstLine="708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0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7">
    <w:name w:val="Balloon Text"/>
    <w:basedOn w:val="a"/>
    <w:link w:val="a8"/>
    <w:rsid w:val="00206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6176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6619"/>
    <w:rPr>
      <w:sz w:val="28"/>
      <w:szCs w:val="28"/>
      <w:lang w:val="uk-UA" w:eastAsia="ru-RU"/>
    </w:rPr>
  </w:style>
  <w:style w:type="paragraph" w:styleId="ac">
    <w:name w:val="footer"/>
    <w:basedOn w:val="a"/>
    <w:link w:val="ad"/>
    <w:rsid w:val="00F16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0">
    <w:name w:val="Основной текст (6)_"/>
    <w:link w:val="61"/>
    <w:locked/>
    <w:rsid w:val="00E216BF"/>
    <w:rPr>
      <w:rFonts w:ascii="Arial" w:hAnsi="Arial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e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f">
    <w:name w:val="Hyperlink"/>
    <w:basedOn w:val="a0"/>
    <w:unhideWhenUsed/>
    <w:rsid w:val="00B858B6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5E3C91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af1">
    <w:name w:val="FollowedHyperlink"/>
    <w:basedOn w:val="a0"/>
    <w:semiHidden/>
    <w:unhideWhenUsed/>
    <w:rsid w:val="00195B4C"/>
    <w:rPr>
      <w:color w:val="954F72" w:themeColor="followed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E668B"/>
    <w:pPr>
      <w:ind w:firstLine="708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0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7">
    <w:name w:val="Balloon Text"/>
    <w:basedOn w:val="a"/>
    <w:link w:val="a8"/>
    <w:rsid w:val="00206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6176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6619"/>
    <w:rPr>
      <w:sz w:val="28"/>
      <w:szCs w:val="28"/>
      <w:lang w:val="uk-UA" w:eastAsia="ru-RU"/>
    </w:rPr>
  </w:style>
  <w:style w:type="paragraph" w:styleId="ac">
    <w:name w:val="footer"/>
    <w:basedOn w:val="a"/>
    <w:link w:val="ad"/>
    <w:rsid w:val="00F16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0">
    <w:name w:val="Основной текст (6)_"/>
    <w:link w:val="61"/>
    <w:locked/>
    <w:rsid w:val="00E216BF"/>
    <w:rPr>
      <w:rFonts w:ascii="Arial" w:hAnsi="Arial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e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f">
    <w:name w:val="Hyperlink"/>
    <w:basedOn w:val="a0"/>
    <w:unhideWhenUsed/>
    <w:rsid w:val="00B858B6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5E3C91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af1">
    <w:name w:val="FollowedHyperlink"/>
    <w:basedOn w:val="a0"/>
    <w:semiHidden/>
    <w:unhideWhenUsed/>
    <w:rsid w:val="00195B4C"/>
    <w:rPr>
      <w:color w:val="954F72" w:themeColor="followed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9oIymuvbeM" TargetMode="External"/><Relationship Id="rId18" Type="http://schemas.openxmlformats.org/officeDocument/2006/relationships/hyperlink" Target="https://suspilne.media/65225-mikolaivci-mali-zmogu-bezkostovno-pereviriti-sluh/" TargetMode="External"/><Relationship Id="rId26" Type="http://schemas.openxmlformats.org/officeDocument/2006/relationships/hyperlink" Target="https://suspilne.media/70376-u-lvovi-mozna-bezkostovno-pereviriti-sluh/" TargetMode="External"/><Relationship Id="rId39" Type="http://schemas.openxmlformats.org/officeDocument/2006/relationships/hyperlink" Target="https://www.youtube.com/watch?v=FqnJZIP4zsU" TargetMode="External"/><Relationship Id="rId21" Type="http://schemas.openxmlformats.org/officeDocument/2006/relationships/hyperlink" Target="https://www.facebook.com/vidchui/posts/3867728479923871" TargetMode="External"/><Relationship Id="rId34" Type="http://schemas.openxmlformats.org/officeDocument/2006/relationships/hyperlink" Target="https://www.vinnitsa.info/news/u-tsentri-vinnytsi-bezkoshtovno-pereviryatymut-slukh.html" TargetMode="External"/><Relationship Id="rId42" Type="http://schemas.openxmlformats.org/officeDocument/2006/relationships/hyperlink" Target="https://suspilne.media/78795-za-3-tizni-13-oblastej-ukraini-mariupolci-bezkostovno-perevirili-sluh/" TargetMode="External"/><Relationship Id="rId47" Type="http://schemas.openxmlformats.org/officeDocument/2006/relationships/hyperlink" Target="https://www.facebook.com/vidchui" TargetMode="External"/><Relationship Id="rId50" Type="http://schemas.openxmlformats.org/officeDocument/2006/relationships/hyperlink" Target="https://www.facebook.com/vidchui/posts/4132293160134067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0DLr9eOhSsk" TargetMode="External"/><Relationship Id="rId29" Type="http://schemas.openxmlformats.org/officeDocument/2006/relationships/hyperlink" Target="https://www.facebook.com/vidchui/posts/3938032319560153" TargetMode="External"/><Relationship Id="rId11" Type="http://schemas.openxmlformats.org/officeDocument/2006/relationships/hyperlink" Target="mailto:vidchui@ukr.net" TargetMode="External"/><Relationship Id="rId24" Type="http://schemas.openxmlformats.org/officeDocument/2006/relationships/hyperlink" Target="https://www.facebook.com/vidchui/posts/3916389048391147" TargetMode="External"/><Relationship Id="rId32" Type="http://schemas.openxmlformats.org/officeDocument/2006/relationships/hyperlink" Target="https://www.facebook.com/vidchui" TargetMode="External"/><Relationship Id="rId37" Type="http://schemas.openxmlformats.org/officeDocument/2006/relationships/hyperlink" Target="https://www.youtube.com/watch?v=OIPfpMI6DRk" TargetMode="External"/><Relationship Id="rId40" Type="http://schemas.openxmlformats.org/officeDocument/2006/relationships/hyperlink" Target="https://youtu.be/JPfJHz_UZQY?t=318" TargetMode="External"/><Relationship Id="rId45" Type="http://schemas.openxmlformats.org/officeDocument/2006/relationships/hyperlink" Target="https://www.facebook.com/vidchui/posts/4017926348237416" TargetMode="External"/><Relationship Id="rId53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yperlink" Target="mailto:vidchui@ukr.net" TargetMode="External"/><Relationship Id="rId19" Type="http://schemas.openxmlformats.org/officeDocument/2006/relationships/hyperlink" Target="https://www.youtube.com/watch?v=4K9pdPfClKc" TargetMode="External"/><Relationship Id="rId31" Type="http://schemas.openxmlformats.org/officeDocument/2006/relationships/hyperlink" Target="https://www.youtube.com/watch?v=phSUC5YQxwo" TargetMode="External"/><Relationship Id="rId44" Type="http://schemas.openxmlformats.org/officeDocument/2006/relationships/hyperlink" Target="https://www.facebook.com/vidchui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uspilne.media/64705-kabinet-na-kolesah-v-odesi-bezkostovno-pereviratimut-sluh/" TargetMode="External"/><Relationship Id="rId22" Type="http://schemas.openxmlformats.org/officeDocument/2006/relationships/hyperlink" Target="https://suspilne.media/65734-kabinet-na-kolesah-ak-hersonci-bezplatno-perevirali-sluh/" TargetMode="External"/><Relationship Id="rId27" Type="http://schemas.openxmlformats.org/officeDocument/2006/relationships/hyperlink" Target="https://radiopershe.com/news/lviv-iany-mozhut-bezkoshtovno-pereviryty-slukh" TargetMode="External"/><Relationship Id="rId30" Type="http://schemas.openxmlformats.org/officeDocument/2006/relationships/hyperlink" Target="https://youtu.be/OjdamX2Ofag?t=2553" TargetMode="External"/><Relationship Id="rId35" Type="http://schemas.openxmlformats.org/officeDocument/2006/relationships/hyperlink" Target="https://www.vinnitsa.info/news/na-yevropeys-kiy-ploshchi-vinnychany-vprodovzh-dvokh-dniv-mozhut-bezkoshtovno-pereviryty-slukh.html" TargetMode="External"/><Relationship Id="rId43" Type="http://schemas.openxmlformats.org/officeDocument/2006/relationships/hyperlink" Target="https://mariupolskoe.tv/videos/view/perevirka-sluhu-posered-mista" TargetMode="External"/><Relationship Id="rId48" Type="http://schemas.openxmlformats.org/officeDocument/2006/relationships/hyperlink" Target="https://www.facebook.com/vidchui/posts/4114153211948062" TargetMode="External"/><Relationship Id="rId8" Type="http://schemas.openxmlformats.org/officeDocument/2006/relationships/footnotes" Target="footnotes.xml"/><Relationship Id="rId51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hyperlink" Target="https://www.facebook.com/vidchui" TargetMode="External"/><Relationship Id="rId17" Type="http://schemas.openxmlformats.org/officeDocument/2006/relationships/hyperlink" Target="http://1tv.od.ua/releases/20662" TargetMode="External"/><Relationship Id="rId25" Type="http://schemas.openxmlformats.org/officeDocument/2006/relationships/hyperlink" Target="https://www.youtube.com/watch?v=7Edlnnbl5pY" TargetMode="External"/><Relationship Id="rId33" Type="http://schemas.openxmlformats.org/officeDocument/2006/relationships/hyperlink" Target="https://www.facebook.com/vidchui/posts/3957372574292794" TargetMode="External"/><Relationship Id="rId38" Type="http://schemas.openxmlformats.org/officeDocument/2006/relationships/hyperlink" Target="https://www.youtube.com/watch?v=yIVnDzNuGGg" TargetMode="External"/><Relationship Id="rId46" Type="http://schemas.openxmlformats.org/officeDocument/2006/relationships/hyperlink" Target="http://www.ucipr.org.ua/index.php?option=com_content&amp;view=article&amp;id=1453%3Akabinet-na-kolesakh-yak-go-vidchuj-perevirila-slukh-tisyach-ukrajintsiv" TargetMode="External"/><Relationship Id="rId20" Type="http://schemas.openxmlformats.org/officeDocument/2006/relationships/hyperlink" Target="https://www.facebook.com/vidchui" TargetMode="External"/><Relationship Id="rId41" Type="http://schemas.openxmlformats.org/officeDocument/2006/relationships/hyperlink" Target="https://www.facebook.com/watch/?v=83739102037567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1tv.od.ua/news/38145" TargetMode="External"/><Relationship Id="rId23" Type="http://schemas.openxmlformats.org/officeDocument/2006/relationships/hyperlink" Target="https://www.facebook.com/vidchui" TargetMode="External"/><Relationship Id="rId28" Type="http://schemas.openxmlformats.org/officeDocument/2006/relationships/hyperlink" Target="https://www.facebook.com/vidchui" TargetMode="External"/><Relationship Id="rId36" Type="http://schemas.openxmlformats.org/officeDocument/2006/relationships/hyperlink" Target="https://vezha.ua/kabinet-na-kolesah-u-seredmisti-vinnytsi-bezkoshtovno-pereviryatymut-sluh/" TargetMode="External"/><Relationship Id="rId49" Type="http://schemas.openxmlformats.org/officeDocument/2006/relationships/hyperlink" Target="https://www.facebook.com/vidch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FzaWn+wiQOfVdc+yZgb8rUn5g==">AMUW2mWRXmDGrz7qvV8cs8voFluphRcLz5EJDhH1WQCwCqEIdX6qJz24MyUkrunK/+J6HL0MbZziMgdQ41BMzAhPh9dBKvJ94lZLN76x5YfrYJfElwJpL+YtadX4WMqWO4ZhFochLiQO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3DA4AA-FD45-4D44-AA8B-A830D636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14143</Words>
  <Characters>8062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4</cp:revision>
  <dcterms:created xsi:type="dcterms:W3CDTF">2021-02-04T16:32:00Z</dcterms:created>
  <dcterms:modified xsi:type="dcterms:W3CDTF">2021-03-03T13:19:00Z</dcterms:modified>
</cp:coreProperties>
</file>