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bottomFromText="200" w:vertAnchor="text" w:horzAnchor="page" w:tblpX="9840" w:tblpY="-1165"/>
        <w:tblW w:w="2250" w:type="pct"/>
        <w:tblCellSpacing w:w="15" w:type="dxa"/>
        <w:tblLook w:val="00A0"/>
      </w:tblPr>
      <w:tblGrid>
        <w:gridCol w:w="6597"/>
      </w:tblGrid>
      <w:tr w:rsidR="004F15E9" w:rsidTr="004F15E9">
        <w:trPr>
          <w:tblCellSpacing w:w="15" w:type="dxa"/>
        </w:trPr>
        <w:tc>
          <w:tcPr>
            <w:tcW w:w="4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5E9" w:rsidRDefault="004F15E9" w:rsidP="004F15E9">
            <w:pPr>
              <w:pStyle w:val="a3"/>
              <w:spacing w:line="276" w:lineRule="auto"/>
            </w:pPr>
            <w:r>
              <w:rPr>
                <w:color w:val="000000"/>
              </w:rPr>
              <w:t>ЗАТВЕРДЖЕНО</w:t>
            </w:r>
            <w:r>
              <w:rPr>
                <w:color w:val="000000"/>
              </w:rPr>
              <w:br/>
              <w:t>Наказ Міністерства економіки України</w:t>
            </w:r>
            <w:r>
              <w:rPr>
                <w:color w:val="000000"/>
              </w:rPr>
              <w:br/>
              <w:t>26.07.2010 № 922 </w:t>
            </w:r>
          </w:p>
        </w:tc>
      </w:tr>
    </w:tbl>
    <w:p w:rsidR="0070665D" w:rsidRDefault="00BE34EB" w:rsidP="00BE34EB">
      <w:pPr>
        <w:pStyle w:val="3"/>
        <w:spacing w:after="0" w:afterAutospacing="0"/>
        <w:jc w:val="right"/>
        <w:rPr>
          <w:color w:val="000000"/>
        </w:rPr>
      </w:pPr>
      <w:r>
        <w:rPr>
          <w:color w:val="000000"/>
        </w:rPr>
        <w:t>ЗМІНИ ДО РІЧНОГО</w:t>
      </w:r>
      <w:r w:rsidR="0070665D">
        <w:rPr>
          <w:color w:val="000000"/>
        </w:rPr>
        <w:t xml:space="preserve"> ПЛАН</w:t>
      </w:r>
      <w:r>
        <w:rPr>
          <w:color w:val="000000"/>
        </w:rPr>
        <w:t>У</w:t>
      </w:r>
      <w:r w:rsidR="0070665D">
        <w:rPr>
          <w:color w:val="000000"/>
        </w:rPr>
        <w:t xml:space="preserve"> ЗАКУПІВЕЛЬ</w:t>
      </w:r>
    </w:p>
    <w:p w:rsidR="00101EF6" w:rsidRDefault="00101EF6" w:rsidP="00101EF6">
      <w:pPr>
        <w:jc w:val="center"/>
        <w:rPr>
          <w:b/>
          <w:sz w:val="28"/>
          <w:szCs w:val="28"/>
        </w:rPr>
      </w:pPr>
      <w:r w:rsidRPr="00262553">
        <w:rPr>
          <w:b/>
          <w:sz w:val="28"/>
          <w:szCs w:val="28"/>
        </w:rPr>
        <w:t>Київського міського відділення Фонду соціального захисту інвалідів</w:t>
      </w:r>
      <w:r w:rsidR="00E64932">
        <w:rPr>
          <w:b/>
          <w:sz w:val="28"/>
          <w:szCs w:val="28"/>
        </w:rPr>
        <w:t>(22869098)</w:t>
      </w:r>
    </w:p>
    <w:p w:rsidR="0070665D" w:rsidRPr="00E64932" w:rsidRDefault="00E64932" w:rsidP="00E64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 рік</w:t>
      </w:r>
    </w:p>
    <w:tbl>
      <w:tblPr>
        <w:tblW w:w="51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3"/>
        <w:gridCol w:w="1300"/>
        <w:gridCol w:w="1652"/>
        <w:gridCol w:w="1688"/>
        <w:gridCol w:w="1355"/>
        <w:gridCol w:w="1842"/>
        <w:gridCol w:w="2937"/>
        <w:gridCol w:w="1239"/>
      </w:tblGrid>
      <w:tr w:rsidR="00E64932" w:rsidRPr="00E64932" w:rsidTr="008C4FFF">
        <w:trPr>
          <w:trHeight w:val="1932"/>
          <w:tblCellSpacing w:w="15" w:type="dxa"/>
          <w:jc w:val="center"/>
        </w:trPr>
        <w:tc>
          <w:tcPr>
            <w:tcW w:w="10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5D" w:rsidRPr="00E64932" w:rsidRDefault="0070665D">
            <w:pPr>
              <w:pStyle w:val="a3"/>
              <w:spacing w:line="276" w:lineRule="auto"/>
              <w:jc w:val="center"/>
              <w:rPr>
                <w:b/>
              </w:rPr>
            </w:pPr>
            <w:r w:rsidRPr="00E64932">
              <w:rPr>
                <w:b/>
                <w:color w:val="000000"/>
              </w:rPr>
              <w:t>Предмет закупівлі </w:t>
            </w:r>
          </w:p>
        </w:tc>
        <w:tc>
          <w:tcPr>
            <w:tcW w:w="4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5D" w:rsidRPr="00E64932" w:rsidRDefault="0070665D">
            <w:pPr>
              <w:pStyle w:val="a3"/>
              <w:spacing w:line="276" w:lineRule="auto"/>
              <w:jc w:val="center"/>
              <w:rPr>
                <w:b/>
              </w:rPr>
            </w:pPr>
            <w:r w:rsidRPr="00E64932">
              <w:rPr>
                <w:b/>
                <w:color w:val="000000"/>
              </w:rPr>
              <w:t>Код КЕКВ (для бюджетних коштів) </w:t>
            </w:r>
          </w:p>
        </w:tc>
        <w:tc>
          <w:tcPr>
            <w:tcW w:w="5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5D" w:rsidRPr="00E64932" w:rsidRDefault="0070665D">
            <w:pPr>
              <w:pStyle w:val="a3"/>
              <w:spacing w:line="276" w:lineRule="auto"/>
              <w:jc w:val="center"/>
              <w:rPr>
                <w:b/>
              </w:rPr>
            </w:pPr>
            <w:r w:rsidRPr="00E64932">
              <w:rPr>
                <w:b/>
                <w:color w:val="000000"/>
              </w:rPr>
              <w:t>Джерело фінансування </w:t>
            </w:r>
          </w:p>
        </w:tc>
        <w:tc>
          <w:tcPr>
            <w:tcW w:w="5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5D" w:rsidRPr="00E64932" w:rsidRDefault="0070665D">
            <w:pPr>
              <w:pStyle w:val="a3"/>
              <w:spacing w:line="276" w:lineRule="auto"/>
              <w:jc w:val="center"/>
              <w:rPr>
                <w:b/>
              </w:rPr>
            </w:pPr>
            <w:r w:rsidRPr="00E64932">
              <w:rPr>
                <w:b/>
                <w:color w:val="000000"/>
              </w:rPr>
              <w:t>Очікувана вартість предмета закупівлі </w:t>
            </w:r>
          </w:p>
        </w:tc>
        <w:tc>
          <w:tcPr>
            <w:tcW w:w="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5D" w:rsidRPr="00E64932" w:rsidRDefault="0070665D">
            <w:pPr>
              <w:pStyle w:val="a3"/>
              <w:spacing w:line="276" w:lineRule="auto"/>
              <w:jc w:val="center"/>
              <w:rPr>
                <w:b/>
              </w:rPr>
            </w:pPr>
            <w:r w:rsidRPr="00E64932">
              <w:rPr>
                <w:b/>
                <w:color w:val="000000"/>
              </w:rPr>
              <w:t>Процедура закупівлі </w:t>
            </w:r>
          </w:p>
        </w:tc>
        <w:tc>
          <w:tcPr>
            <w:tcW w:w="6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5D" w:rsidRPr="00E64932" w:rsidRDefault="0070665D">
            <w:pPr>
              <w:pStyle w:val="a3"/>
              <w:spacing w:line="276" w:lineRule="auto"/>
              <w:jc w:val="center"/>
              <w:rPr>
                <w:b/>
              </w:rPr>
            </w:pPr>
            <w:r w:rsidRPr="00E64932">
              <w:rPr>
                <w:b/>
                <w:color w:val="000000"/>
              </w:rPr>
              <w:t>Орієнтовний початок проведення процедури закупівлі </w:t>
            </w:r>
          </w:p>
        </w:tc>
        <w:tc>
          <w:tcPr>
            <w:tcW w:w="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5D" w:rsidRPr="00E64932" w:rsidRDefault="0070665D">
            <w:pPr>
              <w:pStyle w:val="a3"/>
              <w:spacing w:line="276" w:lineRule="auto"/>
              <w:jc w:val="center"/>
              <w:rPr>
                <w:b/>
              </w:rPr>
            </w:pPr>
            <w:r w:rsidRPr="00E64932">
              <w:rPr>
                <w:b/>
                <w:color w:val="000000"/>
              </w:rPr>
              <w:t>Підрозділ(и) (особа(и)), яких планується залучити до підготовки документації конкурсних торгів (запиту цінових пропозицій, кваліфікаційної документації) </w:t>
            </w:r>
          </w:p>
        </w:tc>
        <w:tc>
          <w:tcPr>
            <w:tcW w:w="3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5D" w:rsidRPr="00E64932" w:rsidRDefault="0070665D">
            <w:pPr>
              <w:pStyle w:val="a3"/>
              <w:spacing w:line="276" w:lineRule="auto"/>
              <w:jc w:val="center"/>
              <w:rPr>
                <w:b/>
              </w:rPr>
            </w:pPr>
            <w:r w:rsidRPr="00E64932">
              <w:rPr>
                <w:b/>
                <w:color w:val="000000"/>
              </w:rPr>
              <w:t>Примітки </w:t>
            </w:r>
          </w:p>
        </w:tc>
      </w:tr>
      <w:tr w:rsidR="00E64932" w:rsidTr="00B054F0">
        <w:trPr>
          <w:trHeight w:val="327"/>
          <w:tblCellSpacing w:w="15" w:type="dxa"/>
          <w:jc w:val="center"/>
        </w:trPr>
        <w:tc>
          <w:tcPr>
            <w:tcW w:w="10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5D" w:rsidRPr="004F15E9" w:rsidRDefault="0070665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F15E9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4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5D" w:rsidRPr="004F15E9" w:rsidRDefault="0070665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F15E9">
              <w:rPr>
                <w:color w:val="000000"/>
                <w:sz w:val="20"/>
                <w:szCs w:val="20"/>
              </w:rPr>
              <w:t>2 </w:t>
            </w:r>
          </w:p>
        </w:tc>
        <w:tc>
          <w:tcPr>
            <w:tcW w:w="5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5D" w:rsidRPr="004F15E9" w:rsidRDefault="0070665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F15E9">
              <w:rPr>
                <w:color w:val="000000"/>
                <w:sz w:val="20"/>
                <w:szCs w:val="20"/>
              </w:rPr>
              <w:t>3 </w:t>
            </w:r>
          </w:p>
        </w:tc>
        <w:tc>
          <w:tcPr>
            <w:tcW w:w="5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5D" w:rsidRPr="004F15E9" w:rsidRDefault="0070665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F15E9">
              <w:rPr>
                <w:color w:val="000000"/>
                <w:sz w:val="20"/>
                <w:szCs w:val="20"/>
              </w:rPr>
              <w:t>4 </w:t>
            </w:r>
          </w:p>
        </w:tc>
        <w:tc>
          <w:tcPr>
            <w:tcW w:w="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5D" w:rsidRPr="004F15E9" w:rsidRDefault="0070665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F15E9">
              <w:rPr>
                <w:color w:val="000000"/>
                <w:sz w:val="20"/>
                <w:szCs w:val="20"/>
              </w:rPr>
              <w:t>5 </w:t>
            </w:r>
          </w:p>
        </w:tc>
        <w:tc>
          <w:tcPr>
            <w:tcW w:w="6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5D" w:rsidRPr="004F15E9" w:rsidRDefault="0070665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F15E9">
              <w:rPr>
                <w:color w:val="000000"/>
                <w:sz w:val="20"/>
                <w:szCs w:val="20"/>
              </w:rPr>
              <w:t>6 </w:t>
            </w:r>
          </w:p>
        </w:tc>
        <w:tc>
          <w:tcPr>
            <w:tcW w:w="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5D" w:rsidRPr="004F15E9" w:rsidRDefault="0070665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F15E9">
              <w:rPr>
                <w:color w:val="000000"/>
                <w:sz w:val="20"/>
                <w:szCs w:val="20"/>
              </w:rPr>
              <w:t>7 </w:t>
            </w:r>
          </w:p>
        </w:tc>
        <w:tc>
          <w:tcPr>
            <w:tcW w:w="3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5D" w:rsidRPr="004F15E9" w:rsidRDefault="0070665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F15E9">
              <w:rPr>
                <w:color w:val="000000"/>
                <w:sz w:val="20"/>
                <w:szCs w:val="20"/>
              </w:rPr>
              <w:t>8 </w:t>
            </w:r>
          </w:p>
        </w:tc>
      </w:tr>
      <w:tr w:rsidR="00E64932" w:rsidTr="008C4FFF">
        <w:trPr>
          <w:trHeight w:val="1890"/>
          <w:tblCellSpacing w:w="15" w:type="dxa"/>
          <w:jc w:val="center"/>
        </w:trPr>
        <w:tc>
          <w:tcPr>
            <w:tcW w:w="10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EF6" w:rsidRPr="004F15E9" w:rsidRDefault="006008F5" w:rsidP="007E1D07">
            <w:pPr>
              <w:pStyle w:val="a3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008F5">
              <w:rPr>
                <w:color w:val="000000"/>
                <w:sz w:val="20"/>
                <w:szCs w:val="20"/>
              </w:rPr>
              <w:t xml:space="preserve">62.02.3 </w:t>
            </w:r>
            <w:r w:rsidR="007E1D07">
              <w:rPr>
                <w:color w:val="000000"/>
                <w:sz w:val="20"/>
                <w:szCs w:val="20"/>
              </w:rPr>
              <w:t>послуги щодо технічної</w:t>
            </w:r>
            <w:r w:rsidR="007E1D07" w:rsidRPr="007E1D07">
              <w:rPr>
                <w:color w:val="000000"/>
                <w:sz w:val="20"/>
                <w:szCs w:val="20"/>
              </w:rPr>
              <w:t xml:space="preserve"> допомоги</w:t>
            </w:r>
            <w:r w:rsidR="007E1D07">
              <w:rPr>
                <w:color w:val="000000"/>
                <w:sz w:val="20"/>
                <w:szCs w:val="20"/>
              </w:rPr>
              <w:t xml:space="preserve"> у сфері інформаційних технологій</w:t>
            </w:r>
            <w:bookmarkStart w:id="0" w:name="_GoBack"/>
            <w:bookmarkEnd w:id="0"/>
            <w:r w:rsidR="00B653E7">
              <w:rPr>
                <w:color w:val="000000"/>
                <w:sz w:val="20"/>
                <w:szCs w:val="20"/>
              </w:rPr>
              <w:t xml:space="preserve"> </w:t>
            </w:r>
            <w:r w:rsidR="006253AE">
              <w:rPr>
                <w:color w:val="000000"/>
                <w:sz w:val="20"/>
                <w:szCs w:val="20"/>
              </w:rPr>
              <w:t>(П</w:t>
            </w:r>
            <w:r w:rsidR="004F15E9" w:rsidRPr="004F15E9">
              <w:rPr>
                <w:color w:val="000000"/>
                <w:sz w:val="20"/>
                <w:szCs w:val="20"/>
              </w:rPr>
              <w:t>ослуги з системного супроводу регіональної підсистеми ЄІАБД ФСЗІ Київського міського відділення ФСЗІ )</w:t>
            </w:r>
          </w:p>
        </w:tc>
        <w:tc>
          <w:tcPr>
            <w:tcW w:w="4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EF6" w:rsidRPr="004F15E9" w:rsidRDefault="008D3B45">
            <w:pPr>
              <w:pStyle w:val="a3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2282</w:t>
            </w:r>
          </w:p>
        </w:tc>
        <w:tc>
          <w:tcPr>
            <w:tcW w:w="5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EF6" w:rsidRPr="004F15E9" w:rsidRDefault="004F15E9">
            <w:pPr>
              <w:pStyle w:val="a3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F15E9">
              <w:rPr>
                <w:color w:val="000000"/>
                <w:sz w:val="20"/>
                <w:szCs w:val="20"/>
              </w:rPr>
              <w:t>Державний бюджет України</w:t>
            </w:r>
          </w:p>
        </w:tc>
        <w:tc>
          <w:tcPr>
            <w:tcW w:w="5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EF6" w:rsidRPr="00BE14AC" w:rsidRDefault="00101EF6" w:rsidP="0098515C">
            <w:pPr>
              <w:pStyle w:val="a3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EF6" w:rsidRPr="004F15E9" w:rsidRDefault="00E64932">
            <w:pPr>
              <w:pStyle w:val="a3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Відкриті торги</w:t>
            </w:r>
          </w:p>
        </w:tc>
        <w:tc>
          <w:tcPr>
            <w:tcW w:w="6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EF6" w:rsidRPr="004F15E9" w:rsidRDefault="00E64932">
            <w:pPr>
              <w:pStyle w:val="a3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Лютий-березень 2013 року</w:t>
            </w:r>
          </w:p>
        </w:tc>
        <w:tc>
          <w:tcPr>
            <w:tcW w:w="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932" w:rsidRPr="004F15E9" w:rsidRDefault="00E64932">
            <w:pPr>
              <w:pStyle w:val="a3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EF6" w:rsidRPr="004F15E9" w:rsidRDefault="00E64932">
            <w:pPr>
              <w:pStyle w:val="a3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70665D" w:rsidRDefault="0070665D" w:rsidP="0070665D">
      <w:pPr>
        <w:pStyle w:val="a3"/>
        <w:jc w:val="both"/>
      </w:pPr>
      <w:r>
        <w:rPr>
          <w:color w:val="000000"/>
        </w:rPr>
        <w:t xml:space="preserve">Затверджений рішенням комітету з конкурсних торгів від </w:t>
      </w:r>
      <w:r w:rsidR="00B653E7">
        <w:rPr>
          <w:color w:val="000000"/>
        </w:rPr>
        <w:t>22.02.13</w:t>
      </w:r>
      <w:r>
        <w:rPr>
          <w:color w:val="000000"/>
        </w:rPr>
        <w:t xml:space="preserve"> № </w:t>
      </w:r>
      <w:r w:rsidR="00B653E7">
        <w:rPr>
          <w:color w:val="000000"/>
        </w:rPr>
        <w:t>4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751"/>
        <w:gridCol w:w="4565"/>
        <w:gridCol w:w="4434"/>
      </w:tblGrid>
      <w:tr w:rsidR="0070665D" w:rsidTr="0070665D">
        <w:trPr>
          <w:tblCellSpacing w:w="15" w:type="dxa"/>
        </w:trPr>
        <w:tc>
          <w:tcPr>
            <w:tcW w:w="1950" w:type="pct"/>
            <w:vAlign w:val="center"/>
            <w:hideMark/>
          </w:tcPr>
          <w:p w:rsidR="0070665D" w:rsidRDefault="0070665D">
            <w:pPr>
              <w:pStyle w:val="a3"/>
              <w:spacing w:line="276" w:lineRule="auto"/>
            </w:pPr>
            <w:r>
              <w:rPr>
                <w:color w:val="000000"/>
              </w:rPr>
              <w:t>Голова комітету з конкурсних торгів </w:t>
            </w:r>
          </w:p>
        </w:tc>
        <w:tc>
          <w:tcPr>
            <w:tcW w:w="1550" w:type="pct"/>
            <w:vAlign w:val="center"/>
            <w:hideMark/>
          </w:tcPr>
          <w:p w:rsidR="0070665D" w:rsidRDefault="00E64932">
            <w:pPr>
              <w:pStyle w:val="a3"/>
              <w:spacing w:line="276" w:lineRule="auto"/>
              <w:jc w:val="center"/>
            </w:pPr>
            <w:proofErr w:type="spellStart"/>
            <w:r>
              <w:rPr>
                <w:color w:val="000000"/>
              </w:rPr>
              <w:t>Глушківська</w:t>
            </w:r>
            <w:proofErr w:type="spellEnd"/>
            <w:r>
              <w:rPr>
                <w:color w:val="000000"/>
              </w:rPr>
              <w:t xml:space="preserve"> О.В.</w:t>
            </w:r>
            <w:r w:rsidR="0070665D">
              <w:rPr>
                <w:color w:val="000000"/>
              </w:rPr>
              <w:br/>
            </w:r>
            <w:r w:rsidR="0070665D">
              <w:rPr>
                <w:color w:val="000000"/>
                <w:sz w:val="20"/>
                <w:szCs w:val="20"/>
              </w:rPr>
              <w:t>(прізвище, ініціали) </w:t>
            </w:r>
          </w:p>
        </w:tc>
        <w:tc>
          <w:tcPr>
            <w:tcW w:w="1500" w:type="pct"/>
            <w:vAlign w:val="center"/>
            <w:hideMark/>
          </w:tcPr>
          <w:p w:rsidR="0070665D" w:rsidRDefault="0070665D">
            <w:pPr>
              <w:pStyle w:val="a3"/>
              <w:spacing w:line="276" w:lineRule="auto"/>
            </w:pPr>
            <w:r>
              <w:rPr>
                <w:color w:val="000000"/>
              </w:rPr>
              <w:t>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     (підпис)    </w:t>
            </w:r>
            <w:r>
              <w:rPr>
                <w:color w:val="000000"/>
              </w:rPr>
              <w:t>М. П. </w:t>
            </w:r>
          </w:p>
        </w:tc>
      </w:tr>
      <w:tr w:rsidR="0070665D" w:rsidTr="0070665D">
        <w:trPr>
          <w:tblCellSpacing w:w="15" w:type="dxa"/>
        </w:trPr>
        <w:tc>
          <w:tcPr>
            <w:tcW w:w="1950" w:type="pct"/>
            <w:vAlign w:val="center"/>
            <w:hideMark/>
          </w:tcPr>
          <w:p w:rsidR="0070665D" w:rsidRDefault="0070665D">
            <w:pPr>
              <w:pStyle w:val="a3"/>
              <w:spacing w:line="276" w:lineRule="auto"/>
            </w:pPr>
            <w:r>
              <w:rPr>
                <w:color w:val="000000"/>
              </w:rPr>
              <w:t>Секретар комітету з конкурсних торгів </w:t>
            </w:r>
          </w:p>
        </w:tc>
        <w:tc>
          <w:tcPr>
            <w:tcW w:w="1550" w:type="pct"/>
            <w:vAlign w:val="center"/>
            <w:hideMark/>
          </w:tcPr>
          <w:p w:rsidR="0070665D" w:rsidRDefault="00E64932">
            <w:pPr>
              <w:pStyle w:val="a3"/>
              <w:spacing w:line="276" w:lineRule="auto"/>
              <w:jc w:val="center"/>
            </w:pPr>
            <w:proofErr w:type="spellStart"/>
            <w:r>
              <w:rPr>
                <w:color w:val="000000"/>
              </w:rPr>
              <w:t>Петруньок</w:t>
            </w:r>
            <w:proofErr w:type="spellEnd"/>
            <w:r>
              <w:rPr>
                <w:color w:val="000000"/>
              </w:rPr>
              <w:t xml:space="preserve"> С.М.</w:t>
            </w:r>
            <w:r w:rsidR="0070665D">
              <w:rPr>
                <w:color w:val="000000"/>
              </w:rPr>
              <w:br/>
            </w:r>
            <w:r w:rsidR="0070665D">
              <w:rPr>
                <w:color w:val="000000"/>
                <w:sz w:val="20"/>
                <w:szCs w:val="20"/>
              </w:rPr>
              <w:t>(прізвище, ініціали) </w:t>
            </w:r>
          </w:p>
        </w:tc>
        <w:tc>
          <w:tcPr>
            <w:tcW w:w="1500" w:type="pct"/>
            <w:vAlign w:val="center"/>
            <w:hideMark/>
          </w:tcPr>
          <w:p w:rsidR="0070665D" w:rsidRDefault="0070665D">
            <w:pPr>
              <w:pStyle w:val="a3"/>
              <w:spacing w:line="276" w:lineRule="auto"/>
            </w:pPr>
            <w:r>
              <w:rPr>
                <w:color w:val="000000"/>
              </w:rPr>
              <w:t>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       (підпис) </w:t>
            </w:r>
          </w:p>
        </w:tc>
      </w:tr>
    </w:tbl>
    <w:p w:rsidR="00BC4468" w:rsidRDefault="00BC4468"/>
    <w:sectPr w:rsidR="00BC4468" w:rsidSect="00101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0180"/>
    <w:rsid w:val="00101EF6"/>
    <w:rsid w:val="004F15E9"/>
    <w:rsid w:val="006008F5"/>
    <w:rsid w:val="006253AE"/>
    <w:rsid w:val="0070665D"/>
    <w:rsid w:val="007E1D07"/>
    <w:rsid w:val="00852452"/>
    <w:rsid w:val="008A7A60"/>
    <w:rsid w:val="008C4FFF"/>
    <w:rsid w:val="008D3B45"/>
    <w:rsid w:val="00922A31"/>
    <w:rsid w:val="0098515C"/>
    <w:rsid w:val="009A0180"/>
    <w:rsid w:val="00B054F0"/>
    <w:rsid w:val="00B653E7"/>
    <w:rsid w:val="00BC4468"/>
    <w:rsid w:val="00BE14AC"/>
    <w:rsid w:val="00BE34EB"/>
    <w:rsid w:val="00E64932"/>
    <w:rsid w:val="00FF5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semiHidden/>
    <w:unhideWhenUsed/>
    <w:qFormat/>
    <w:rsid w:val="007066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0665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70665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06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65D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semiHidden/>
    <w:unhideWhenUsed/>
    <w:qFormat/>
    <w:rsid w:val="007066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0665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70665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06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65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Gumenyuk</cp:lastModifiedBy>
  <cp:revision>4</cp:revision>
  <cp:lastPrinted>2013-02-06T12:31:00Z</cp:lastPrinted>
  <dcterms:created xsi:type="dcterms:W3CDTF">2013-02-27T14:33:00Z</dcterms:created>
  <dcterms:modified xsi:type="dcterms:W3CDTF">2013-02-28T13:38:00Z</dcterms:modified>
</cp:coreProperties>
</file>